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49" w:rsidRDefault="003E3C49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Tuki- ja liikuntaelimistöön kuuluu luut, lihakset, nivelet jne. </w:t>
      </w:r>
      <w:bookmarkStart w:id="0" w:name="_GoBack"/>
      <w:bookmarkEnd w:id="0"/>
    </w:p>
    <w:p w:rsidR="009E4C42" w:rsidRPr="002761B4" w:rsidRDefault="009E4C42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2761B4">
        <w:rPr>
          <w:rFonts w:ascii="Arial" w:hAnsi="Arial" w:cs="Arial"/>
          <w:b/>
          <w:color w:val="000000" w:themeColor="text1"/>
          <w:shd w:val="clear" w:color="auto" w:fill="FFFFFF"/>
        </w:rPr>
        <w:t xml:space="preserve">Raskas ruumiillinen työ </w:t>
      </w:r>
      <w:r w:rsidR="0052511D" w:rsidRPr="002761B4">
        <w:rPr>
          <w:rFonts w:ascii="Arial" w:hAnsi="Arial" w:cs="Arial"/>
          <w:b/>
          <w:color w:val="000000" w:themeColor="text1"/>
          <w:shd w:val="clear" w:color="auto" w:fill="FFFFFF"/>
        </w:rPr>
        <w:t>yleisin aiheuttaja</w:t>
      </w:r>
    </w:p>
    <w:p w:rsidR="00987397" w:rsidRPr="0052511D" w:rsidRDefault="00987397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HOITO:</w:t>
      </w:r>
    </w:p>
    <w:p w:rsidR="009E4C42" w:rsidRDefault="0052511D" w:rsidP="00987397">
      <w:pPr>
        <w:rPr>
          <w:rFonts w:ascii="Arial" w:hAnsi="Arial" w:cs="Arial"/>
          <w:color w:val="000000" w:themeColor="text1"/>
          <w:shd w:val="clear" w:color="auto" w:fill="FFFFFF"/>
        </w:rPr>
      </w:pP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Milloin hoitoon? 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br/>
        <w:t xml:space="preserve">kipu on kova ja </w:t>
      </w:r>
      <w:r w:rsidRPr="00987397">
        <w:rPr>
          <w:rFonts w:ascii="Arial" w:hAnsi="Arial" w:cs="Arial"/>
          <w:b/>
          <w:color w:val="000000" w:themeColor="text1"/>
          <w:shd w:val="clear" w:color="auto" w:fill="FFFFFF"/>
        </w:rPr>
        <w:t>pahenee koko ajan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. Selkä- tai niskakipuun liittyvä </w:t>
      </w:r>
      <w:r w:rsidRPr="00987397">
        <w:rPr>
          <w:rFonts w:ascii="Arial" w:hAnsi="Arial" w:cs="Arial"/>
          <w:b/>
          <w:color w:val="000000" w:themeColor="text1"/>
          <w:shd w:val="clear" w:color="auto" w:fill="FFFFFF"/>
        </w:rPr>
        <w:t>raajojen tunnottomuus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 ja </w:t>
      </w:r>
      <w:r w:rsidRPr="00987397">
        <w:rPr>
          <w:rFonts w:ascii="Arial" w:hAnsi="Arial" w:cs="Arial"/>
          <w:b/>
          <w:color w:val="000000" w:themeColor="text1"/>
          <w:shd w:val="clear" w:color="auto" w:fill="FFFFFF"/>
        </w:rPr>
        <w:t>lihasheikkous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br/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br/>
      </w:r>
      <w:r w:rsidR="00987397" w:rsidRPr="00987397">
        <w:rPr>
          <w:rFonts w:ascii="Arial" w:hAnsi="Arial" w:cs="Arial"/>
          <w:color w:val="000000" w:themeColor="text1"/>
          <w:shd w:val="clear" w:color="auto" w:fill="FFFFFF"/>
        </w:rPr>
        <w:t>Yleis</w:t>
      </w:r>
      <w:r w:rsidR="00987397">
        <w:rPr>
          <w:rFonts w:ascii="Arial" w:hAnsi="Arial" w:cs="Arial"/>
          <w:color w:val="000000" w:themeColor="text1"/>
          <w:shd w:val="clear" w:color="auto" w:fill="FFFFFF"/>
        </w:rPr>
        <w:t xml:space="preserve">iä leikkauksia ovat esimerkiksi </w:t>
      </w:r>
      <w:r w:rsidR="00987397" w:rsidRPr="00987397">
        <w:rPr>
          <w:rFonts w:ascii="Arial" w:hAnsi="Arial" w:cs="Arial"/>
          <w:b/>
          <w:color w:val="000000" w:themeColor="text1"/>
          <w:shd w:val="clear" w:color="auto" w:fill="FFFFFF"/>
        </w:rPr>
        <w:t>tekonivelet, polven nivelkierukan korjaukset ja poistot, reumanivelten leikkaukset ja selkäleikkaukset</w:t>
      </w:r>
      <w:r w:rsidR="00987397" w:rsidRPr="00987397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987397" w:rsidRPr="0052511D" w:rsidRDefault="00987397" w:rsidP="00987397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EHKÄISY: </w:t>
      </w:r>
      <w:r>
        <w:rPr>
          <w:rFonts w:ascii="Arial" w:hAnsi="Arial" w:cs="Arial"/>
          <w:color w:val="000000" w:themeColor="text1"/>
          <w:shd w:val="clear" w:color="auto" w:fill="FFFFFF"/>
        </w:rPr>
        <w:br/>
        <w:t>elintavoilla ettei olisi liikapainoa, työasennot, D-vitamiini ja kalsium,</w:t>
      </w:r>
    </w:p>
    <w:p w:rsidR="00490DE3" w:rsidRDefault="00490DE3">
      <w:pPr>
        <w:rPr>
          <w:rFonts w:ascii="Arial" w:hAnsi="Arial" w:cs="Arial"/>
          <w:color w:val="000000" w:themeColor="text1"/>
          <w:shd w:val="clear" w:color="auto" w:fill="FFFFFF"/>
        </w:rPr>
      </w:pP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NIVELREUMA: 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br/>
        <w:t xml:space="preserve">Nivelreuman aiheuttajaa </w:t>
      </w:r>
      <w:r w:rsidRPr="0052511D">
        <w:rPr>
          <w:rFonts w:ascii="Arial" w:hAnsi="Arial" w:cs="Arial"/>
          <w:b/>
          <w:color w:val="000000" w:themeColor="text1"/>
          <w:shd w:val="clear" w:color="auto" w:fill="FFFFFF"/>
        </w:rPr>
        <w:t>ei tiedetä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, mutta joidenkin tekijöiden on todettu lisäävän sen vaaraa. </w:t>
      </w:r>
      <w:r w:rsidRPr="0052511D">
        <w:rPr>
          <w:rFonts w:ascii="Arial" w:hAnsi="Arial" w:cs="Arial"/>
          <w:b/>
          <w:color w:val="000000" w:themeColor="text1"/>
          <w:shd w:val="clear" w:color="auto" w:fill="FFFFFF"/>
        </w:rPr>
        <w:t>Tupakka on nivelreuman riskitekijä miehillä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, joilla se aiheuttaa lähes nelinkertaisen sairastumisvaaran. </w:t>
      </w:r>
      <w:r w:rsidRPr="0052511D">
        <w:rPr>
          <w:rFonts w:ascii="Arial" w:hAnsi="Arial" w:cs="Arial"/>
          <w:b/>
          <w:color w:val="000000" w:themeColor="text1"/>
          <w:shd w:val="clear" w:color="auto" w:fill="FFFFFF"/>
        </w:rPr>
        <w:t>Naisilla tupakan yhteyttä ei ole todettu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490DE3" w:rsidRPr="002761B4" w:rsidRDefault="00490DE3">
      <w:pPr>
        <w:rPr>
          <w:rFonts w:ascii="Arial" w:hAnsi="Arial" w:cs="Arial"/>
          <w:color w:val="000000" w:themeColor="text1"/>
          <w:shd w:val="clear" w:color="auto" w:fill="FFFFFF"/>
        </w:rPr>
      </w:pPr>
      <w:r w:rsidRPr="0052511D">
        <w:rPr>
          <w:rFonts w:ascii="Arial" w:hAnsi="Arial" w:cs="Arial"/>
          <w:color w:val="000000" w:themeColor="text1"/>
          <w:shd w:val="clear" w:color="auto" w:fill="FFFFFF"/>
        </w:rPr>
        <w:t>NIVELRIKKO: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br/>
      </w:r>
      <w:r w:rsidRPr="002761B4">
        <w:rPr>
          <w:rFonts w:ascii="Arial" w:hAnsi="Arial" w:cs="Arial"/>
          <w:b/>
          <w:color w:val="000000" w:themeColor="text1"/>
          <w:shd w:val="clear" w:color="auto" w:fill="FFFFFF"/>
        </w:rPr>
        <w:t>Nivelrikossa nivelrusto on rappeutunut ja nivelväli kaventunut.</w:t>
      </w:r>
      <w:r w:rsidRPr="0052511D">
        <w:rPr>
          <w:rFonts w:ascii="Arial" w:hAnsi="Arial" w:cs="Arial"/>
          <w:color w:val="000000" w:themeColor="text1"/>
          <w:shd w:val="clear" w:color="auto" w:fill="FFFFFF"/>
        </w:rPr>
        <w:br/>
        <w:t>Mihin nivelee</w:t>
      </w:r>
      <w:r w:rsidR="0052511D" w:rsidRPr="0052511D">
        <w:rPr>
          <w:rFonts w:ascii="Arial" w:hAnsi="Arial" w:cs="Arial"/>
          <w:color w:val="000000" w:themeColor="text1"/>
          <w:shd w:val="clear" w:color="auto" w:fill="FFFFFF"/>
        </w:rPr>
        <w:t>n tahansa</w:t>
      </w:r>
      <w:r w:rsidR="0052511D" w:rsidRPr="0052511D">
        <w:rPr>
          <w:rFonts w:ascii="Arial" w:hAnsi="Arial" w:cs="Arial"/>
          <w:color w:val="000000" w:themeColor="text1"/>
          <w:shd w:val="clear" w:color="auto" w:fill="FFFFFF"/>
        </w:rPr>
        <w:br/>
      </w:r>
    </w:p>
    <w:p w:rsidR="00F27C9C" w:rsidRDefault="00F27C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OSTEOPOROOSI: </w:t>
      </w:r>
    </w:p>
    <w:p w:rsidR="00F27C9C" w:rsidRDefault="00F27C9C">
      <w:pPr>
        <w:rPr>
          <w:rFonts w:ascii="Arial" w:hAnsi="Arial" w:cs="Arial"/>
        </w:rPr>
      </w:pPr>
      <w:r w:rsidRPr="00F27C9C">
        <w:rPr>
          <w:rFonts w:ascii="Arial" w:hAnsi="Arial" w:cs="Arial"/>
        </w:rPr>
        <w:t>vanhaa luuta hajoaa ja uutta syntyy tilalle</w:t>
      </w:r>
      <w:r w:rsidRPr="00F27C9C">
        <w:rPr>
          <w:rFonts w:ascii="Arial" w:hAnsi="Arial" w:cs="Arial"/>
          <w:b/>
        </w:rPr>
        <w:t>. Kolmeenkymmeneen</w:t>
      </w:r>
      <w:r w:rsidRPr="00F27C9C">
        <w:rPr>
          <w:rFonts w:ascii="Arial" w:hAnsi="Arial" w:cs="Arial"/>
        </w:rPr>
        <w:t xml:space="preserve"> ikävuoteen asti luuta </w:t>
      </w:r>
      <w:r w:rsidRPr="00F27C9C">
        <w:rPr>
          <w:rFonts w:ascii="Arial" w:hAnsi="Arial" w:cs="Arial"/>
          <w:b/>
        </w:rPr>
        <w:t>syntyy enemmän kuin hajoaa</w:t>
      </w:r>
      <w:r w:rsidRPr="00F27C9C">
        <w:rPr>
          <w:rFonts w:ascii="Arial" w:hAnsi="Arial" w:cs="Arial"/>
        </w:rPr>
        <w:t>, joten luun lujuus lisääntyy</w:t>
      </w:r>
      <w:r w:rsidRPr="00F27C9C">
        <w:rPr>
          <w:rFonts w:ascii="Arial" w:hAnsi="Arial" w:cs="Arial"/>
          <w:b/>
        </w:rPr>
        <w:t>. Sen jälkeen</w:t>
      </w:r>
      <w:r w:rsidRPr="00F27C9C">
        <w:rPr>
          <w:rFonts w:ascii="Arial" w:hAnsi="Arial" w:cs="Arial"/>
        </w:rPr>
        <w:t xml:space="preserve"> luuta hajoaa enemmän kuin syntyy, jolloin ikääntyessä luun lujuus hiljalleen heikkenee.</w:t>
      </w:r>
    </w:p>
    <w:p w:rsidR="007F1E6E" w:rsidRDefault="00F27C9C">
      <w:pPr>
        <w:rPr>
          <w:rFonts w:ascii="Arial" w:hAnsi="Arial" w:cs="Arial"/>
        </w:rPr>
      </w:pPr>
      <w:r>
        <w:rPr>
          <w:rFonts w:ascii="Arial" w:hAnsi="Arial" w:cs="Arial"/>
        </w:rPr>
        <w:t>Perinnöllisyys…T</w:t>
      </w:r>
      <w:r w:rsidRPr="00F27C9C">
        <w:rPr>
          <w:rFonts w:ascii="Arial" w:hAnsi="Arial" w:cs="Arial"/>
        </w:rPr>
        <w:t xml:space="preserve">oisilla luun </w:t>
      </w:r>
      <w:r w:rsidRPr="00F27C9C">
        <w:rPr>
          <w:rFonts w:ascii="Arial" w:hAnsi="Arial" w:cs="Arial"/>
          <w:b/>
        </w:rPr>
        <w:t>tiheys kasvaa</w:t>
      </w:r>
      <w:r w:rsidRPr="00F27C9C">
        <w:rPr>
          <w:rFonts w:ascii="Arial" w:hAnsi="Arial" w:cs="Arial"/>
        </w:rPr>
        <w:t xml:space="preserve"> nuorena suuremmaksi tai myöhemmällä iällä se </w:t>
      </w:r>
      <w:r w:rsidRPr="00F27C9C">
        <w:rPr>
          <w:rFonts w:ascii="Arial" w:hAnsi="Arial" w:cs="Arial"/>
          <w:b/>
        </w:rPr>
        <w:t>hajoaa nopeammin</w:t>
      </w:r>
      <w:r w:rsidRPr="00F27C9C">
        <w:rPr>
          <w:rFonts w:ascii="Arial" w:hAnsi="Arial" w:cs="Arial"/>
        </w:rPr>
        <w:t xml:space="preserve"> kuin muilla.</w:t>
      </w:r>
      <w:r>
        <w:rPr>
          <w:rFonts w:ascii="Arial" w:hAnsi="Arial" w:cs="Arial"/>
        </w:rPr>
        <w:br/>
      </w:r>
      <w:r w:rsidRPr="00F27C9C">
        <w:rPr>
          <w:rFonts w:ascii="Arial" w:hAnsi="Arial" w:cs="Arial"/>
          <w:b/>
        </w:rPr>
        <w:t>Riskitekijöitä</w:t>
      </w:r>
      <w:r>
        <w:rPr>
          <w:rFonts w:ascii="Arial" w:hAnsi="Arial" w:cs="Arial"/>
        </w:rPr>
        <w:t>… tupakointi, vähäinen liikunta, liiallinen laihuus, pitkä kortisoni- lääkitys</w:t>
      </w:r>
    </w:p>
    <w:p w:rsidR="00F27C9C" w:rsidRPr="002761B4" w:rsidRDefault="007F1E6E">
      <w:pPr>
        <w:rPr>
          <w:rFonts w:ascii="Arial" w:hAnsi="Arial" w:cs="Arial"/>
          <w:b/>
        </w:rPr>
      </w:pPr>
      <w:r w:rsidRPr="002761B4">
        <w:rPr>
          <w:rFonts w:ascii="Arial" w:hAnsi="Arial" w:cs="Arial"/>
          <w:b/>
        </w:rPr>
        <w:t>Suurin osa yli 50-vuotiaita naisia, liittyy estrogeenin vähenemiseen.</w:t>
      </w:r>
      <w:r w:rsidR="00F27C9C" w:rsidRPr="002761B4">
        <w:rPr>
          <w:rFonts w:ascii="Arial" w:hAnsi="Arial" w:cs="Arial"/>
          <w:b/>
        </w:rPr>
        <w:br/>
      </w:r>
      <w:r w:rsidR="00F27C9C" w:rsidRPr="002761B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sectPr w:rsidR="00F27C9C" w:rsidRPr="002761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0523"/>
    <w:multiLevelType w:val="hybridMultilevel"/>
    <w:tmpl w:val="69A07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36704"/>
    <w:multiLevelType w:val="hybridMultilevel"/>
    <w:tmpl w:val="94F29A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E3"/>
    <w:rsid w:val="001E4A90"/>
    <w:rsid w:val="002761B4"/>
    <w:rsid w:val="003E3C49"/>
    <w:rsid w:val="00490DE3"/>
    <w:rsid w:val="0052511D"/>
    <w:rsid w:val="007F1E6E"/>
    <w:rsid w:val="00987397"/>
    <w:rsid w:val="009E4C42"/>
    <w:rsid w:val="00F27C9C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5EFEE-ED0E-4DFA-9638-FDDD73D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511D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F2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149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3</cp:revision>
  <dcterms:created xsi:type="dcterms:W3CDTF">2015-09-04T15:08:00Z</dcterms:created>
  <dcterms:modified xsi:type="dcterms:W3CDTF">2015-09-06T09:34:00Z</dcterms:modified>
</cp:coreProperties>
</file>