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B1B927" w14:paraId="21A3CE27" wp14:textId="1853E4F9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</w:pPr>
      <w:r w:rsidRPr="63B1B927" w:rsidR="0F2CCEC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Mielenterveys- ja päihdetyössä työskenteleminen</w:t>
      </w:r>
    </w:p>
    <w:p xmlns:wp14="http://schemas.microsoft.com/office/word/2010/wordml" w:rsidP="63B1B927" w14:paraId="0AEC164C" wp14:textId="5BD2727E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</w:pPr>
      <w:r w:rsidRPr="63B1B927" w:rsidR="0F2CCEC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Mielenterveys- ja päihdetyö asiakas- ja verkostotyössä</w:t>
      </w:r>
    </w:p>
    <w:p xmlns:wp14="http://schemas.microsoft.com/office/word/2010/wordml" w:rsidP="63B1B927" w14:paraId="31185D29" wp14:textId="32DB75E9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</w:pPr>
    </w:p>
    <w:p xmlns:wp14="http://schemas.microsoft.com/office/word/2010/wordml" w:rsidP="63B1B927" w14:paraId="13F63102" wp14:textId="1AEEFFB9">
      <w:pPr>
        <w:pStyle w:val="Normal"/>
        <w:spacing w:line="240" w:lineRule="exact"/>
        <w:ind w:lef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</w:pPr>
      <w:r w:rsidRPr="63B1B927" w:rsidR="0F2CCE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TEO-jakson tehtävät</w:t>
      </w:r>
    </w:p>
    <w:p xmlns:wp14="http://schemas.microsoft.com/office/word/2010/wordml" w:rsidP="63B1B927" w14:paraId="4B6017AE" wp14:textId="2D9A225F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3B1B927" w:rsidR="0F2CCE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Oppimispäiväkirja, vihko – opiskelijan pohdintaa ja havaintoja; ohjaajan kommentit</w:t>
      </w:r>
    </w:p>
    <w:p xmlns:wp14="http://schemas.microsoft.com/office/word/2010/wordml" w:rsidP="63B1B927" w14:paraId="34761DFC" wp14:textId="5BE62378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3B1B927" w:rsidR="0F2CCE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Wilman oppimispäiväkirja, n. kerran viikossa</w:t>
      </w:r>
    </w:p>
    <w:p xmlns:wp14="http://schemas.microsoft.com/office/word/2010/wordml" w:rsidP="63B1B927" w14:paraId="242193F2" wp14:textId="5F0501DE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37"/>
          <w:szCs w:val="37"/>
          <w:lang w:val="en-US"/>
        </w:rPr>
      </w:pPr>
      <w:r w:rsidRPr="63B1B927" w:rsidR="0F2CCE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Oma seuranta-asiakas ja hoitosuunnitelma / kuntoutussuunnitelma</w:t>
      </w:r>
    </w:p>
    <w:p xmlns:wp14="http://schemas.microsoft.com/office/word/2010/wordml" w:rsidP="63B1B927" w14:paraId="2AD91C5A" wp14:textId="5ECDB197">
      <w:pPr>
        <w:pStyle w:val="ListParagraph"/>
        <w:numPr>
          <w:ilvl w:val="0"/>
          <w:numId w:val="1"/>
        </w:numPr>
        <w:spacing w:line="240" w:lineRule="exact"/>
        <w:jc w:val="left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37"/>
          <w:szCs w:val="37"/>
        </w:rPr>
      </w:pPr>
      <w:r w:rsidRPr="63B1B927" w:rsidR="0F2CCE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7"/>
          <w:szCs w:val="37"/>
          <w:u w:val="none"/>
          <w:lang w:val="fi-FI"/>
        </w:rPr>
        <w:t>Toimintatuokion järjestäminen - ryhmänohjaus</w:t>
      </w:r>
    </w:p>
    <w:p xmlns:wp14="http://schemas.microsoft.com/office/word/2010/wordml" w:rsidP="63B1B927" w14:paraId="0E11A86D" wp14:textId="6DE84E4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D7DCBE"/>
    <w:rsid w:val="0F2CCECE"/>
    <w:rsid w:val="14643AAC"/>
    <w:rsid w:val="2B603FD5"/>
    <w:rsid w:val="47D7DCBE"/>
    <w:rsid w:val="509285B4"/>
    <w:rsid w:val="63B1B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7DCBE"/>
  <w15:chartTrackingRefBased/>
  <w15:docId w15:val="{8ccaac65-a96d-4071-9a7b-7884e2d591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642e5b9b80a140e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2021-02-03T08:02:00.3283402Z</dcterms:created>
  <dcterms:modified xsi:type="dcterms:W3CDTF">2021-02-03T08:04:38.7903721Z</dcterms:modified>
  <dc:creator>Peltola Heidi</dc:creator>
  <lastModifiedBy>Peltola Heidi</lastModifiedBy>
</coreProperties>
</file>