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3FFD" w14:textId="77777777"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14:paraId="7D213FFE" w14:textId="0C9DB9BC" w:rsidR="0038539E" w:rsidRPr="003E5A03" w:rsidRDefault="00BB50B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BB50BE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työskentelee sosiaali- ja terveysalan säädösten, toimintaperiaatteiden, arvojen ja eettisten periaatteiden mukaan</w:t>
      </w:r>
      <w:r w:rsidR="005745C7" w:rsidRPr="005745C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7D213FFF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7D214006" w14:textId="77777777" w:rsidTr="0038539E">
        <w:tc>
          <w:tcPr>
            <w:tcW w:w="1635" w:type="dxa"/>
            <w:hideMark/>
          </w:tcPr>
          <w:p w14:paraId="7D214000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428FF32" w14:textId="77777777" w:rsidR="00BB50BE" w:rsidRPr="00BB50BE" w:rsidRDefault="00BB50BE" w:rsidP="00BB50B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sosiaali- ja terveysalan lainsäädännön sekä ehkäisevän ja kuntouttavan mielenterveys- ja päihdetyön ohjeiden ja periaatteiden mukaisesti työryhmän jäsenenä</w:t>
            </w:r>
          </w:p>
          <w:p w14:paraId="23D302A6" w14:textId="77777777" w:rsidR="00BB50BE" w:rsidRPr="00BB50BE" w:rsidRDefault="00BB50BE" w:rsidP="00BB50B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tietää työpaikan laatusuositukset, toimintaperiaatteet ja omavalvontasuunnitelman sekä toimii niiden mukaisesti osana työryhmää</w:t>
            </w:r>
          </w:p>
          <w:p w14:paraId="711959D7" w14:textId="77777777" w:rsidR="00BB50BE" w:rsidRPr="00BB50BE" w:rsidRDefault="00BB50BE" w:rsidP="00BB50B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ammatin arvojen ja lähihoitajan eettisten periaatteiden mukaisesti</w:t>
            </w:r>
          </w:p>
          <w:p w14:paraId="74988E81" w14:textId="77777777" w:rsidR="00BB50BE" w:rsidRPr="00BB50BE" w:rsidRDefault="00BB50BE" w:rsidP="00BB50B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tietää oikeudellisen ennakoinnin periaatteita ja käyttää niitä työssään</w:t>
            </w:r>
          </w:p>
          <w:p w14:paraId="1B9FDF61" w14:textId="77777777" w:rsidR="00BB50BE" w:rsidRPr="00BB50BE" w:rsidRDefault="00BB50BE" w:rsidP="00BB50B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kunnioittaa asiakkaan toimijuutta</w:t>
            </w:r>
          </w:p>
          <w:p w14:paraId="7D214004" w14:textId="5F495119" w:rsidR="0038539E" w:rsidRPr="00704164" w:rsidRDefault="00BB50BE" w:rsidP="00BB50B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kestävän kehityksen periaatteiden mukaisesti ja ohjaa asiakasta kestävän kehityksen toteuttamiseen arjessa</w:t>
            </w:r>
          </w:p>
        </w:tc>
        <w:tc>
          <w:tcPr>
            <w:tcW w:w="2374" w:type="dxa"/>
          </w:tcPr>
          <w:p w14:paraId="7D214005" w14:textId="77777777"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14:paraId="7D21400A" w14:textId="77777777" w:rsidTr="0038539E">
        <w:tc>
          <w:tcPr>
            <w:tcW w:w="1635" w:type="dxa"/>
            <w:hideMark/>
          </w:tcPr>
          <w:p w14:paraId="7D214007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08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09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7D214011" w14:textId="77777777" w:rsidTr="0038539E">
        <w:tc>
          <w:tcPr>
            <w:tcW w:w="1635" w:type="dxa"/>
            <w:hideMark/>
          </w:tcPr>
          <w:p w14:paraId="7D21400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C009547" w14:textId="77777777" w:rsidR="00BB50BE" w:rsidRPr="00BB50BE" w:rsidRDefault="00BB50BE" w:rsidP="00BB50B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sosiaali- ja terveysalan lainsäädännön sekä ehkäisevän ja kuntouttavan mielenterveys- ja päihdetyön ohjeiden ja periaatteiden mukaisesti</w:t>
            </w:r>
          </w:p>
          <w:p w14:paraId="5D6B7532" w14:textId="77777777" w:rsidR="00BB50BE" w:rsidRPr="00BB50BE" w:rsidRDefault="00BB50BE" w:rsidP="00BB50B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tietää työpaikan laatusuositukset, toimintaperiaatteet ja omavalvontasuunnitelman sekä toimii niiden mukaisesti</w:t>
            </w:r>
          </w:p>
          <w:p w14:paraId="7E7BE60A" w14:textId="77777777" w:rsidR="00BB50BE" w:rsidRPr="00BB50BE" w:rsidRDefault="00BB50BE" w:rsidP="00BB50B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ammatin arvojen ja lähihoitajan eettisten periaatteiden mukaisesti</w:t>
            </w:r>
          </w:p>
          <w:p w14:paraId="7234F688" w14:textId="77777777" w:rsidR="00BB50BE" w:rsidRPr="00BB50BE" w:rsidRDefault="00BB50BE" w:rsidP="00BB50B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tietää oikeudellisen ennakoinnin periaatteita ja käyttää niitä työssään</w:t>
            </w:r>
          </w:p>
          <w:p w14:paraId="74E2A4A2" w14:textId="77777777" w:rsidR="00BB50BE" w:rsidRPr="00BB50BE" w:rsidRDefault="00BB50BE" w:rsidP="00BB50B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kunnioittaa asiakkaan toimijuutta ja edistää asiakkaan tietoisuutta oikeuksistaan</w:t>
            </w:r>
          </w:p>
          <w:p w14:paraId="7D21400F" w14:textId="35D2C3FA" w:rsidR="0038539E" w:rsidRPr="006869D7" w:rsidRDefault="00BB50BE" w:rsidP="00BB50B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kestävän kehityksen periaatteiden mukaisesti ja ohjaa asiakasta kestävän kehityksen toteuttamiseen arjessa perustellen toimintaansa</w:t>
            </w:r>
          </w:p>
        </w:tc>
        <w:tc>
          <w:tcPr>
            <w:tcW w:w="2374" w:type="dxa"/>
          </w:tcPr>
          <w:p w14:paraId="7D214010" w14:textId="77777777"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15" w14:textId="77777777" w:rsidTr="0038539E">
        <w:tc>
          <w:tcPr>
            <w:tcW w:w="1635" w:type="dxa"/>
            <w:hideMark/>
          </w:tcPr>
          <w:p w14:paraId="7D21401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13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14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1C" w14:textId="77777777" w:rsidTr="0038539E">
        <w:tc>
          <w:tcPr>
            <w:tcW w:w="1635" w:type="dxa"/>
            <w:hideMark/>
          </w:tcPr>
          <w:p w14:paraId="7D214016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2B363A1C" w14:textId="77777777" w:rsidR="00BB50BE" w:rsidRPr="00BB50BE" w:rsidRDefault="00BB50BE" w:rsidP="00BB50B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sosiaali- ja terveysalan lainsäädännön sekä ehkäisevän ja kuntouttavan mielenterveys- ja päihdetyön ohjeiden ja periaatteiden mukaisesti perustellen toimintaansa</w:t>
            </w:r>
          </w:p>
          <w:p w14:paraId="5A600BCD" w14:textId="77777777" w:rsidR="00BB50BE" w:rsidRPr="00BB50BE" w:rsidRDefault="00BB50BE" w:rsidP="00BB50B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tietää työpaikan laatusuositukset, toimintaperiaatteet ja omavalvontasuunnitelman ja toimii niiden mukaisesti sekä soveltaa niitä työssään</w:t>
            </w:r>
          </w:p>
          <w:p w14:paraId="31B1AA30" w14:textId="77777777" w:rsidR="00BB50BE" w:rsidRPr="00BB50BE" w:rsidRDefault="00BB50BE" w:rsidP="00BB50B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ammatin arvojen ja lähihoitajan eettisten periaatteiden mukaisesti</w:t>
            </w:r>
          </w:p>
          <w:p w14:paraId="07DAD0CD" w14:textId="77777777" w:rsidR="00BB50BE" w:rsidRPr="00BB50BE" w:rsidRDefault="00BB50BE" w:rsidP="00BB50B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tietää oikeudellisen ennakoinnin periaatteita ja käyttää niitä työssään</w:t>
            </w:r>
          </w:p>
          <w:p w14:paraId="70890862" w14:textId="77777777" w:rsidR="00BB50BE" w:rsidRPr="00BB50BE" w:rsidRDefault="00BB50BE" w:rsidP="00BB50B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kunnioittaa asiakkaan toimijuutta ja edistää aktiivisesti asiakkaan tietoisuutta oikeuksistaan</w:t>
            </w:r>
          </w:p>
          <w:p w14:paraId="0E5A6F85" w14:textId="77777777" w:rsidR="003E5A03" w:rsidRDefault="00BB50BE" w:rsidP="00BB50B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BB50BE">
              <w:rPr>
                <w:rFonts w:asciiTheme="minorHAnsi" w:hAnsiTheme="minorHAnsi"/>
                <w:sz w:val="18"/>
                <w:szCs w:val="18"/>
              </w:rPr>
              <w:t>toimii kestävän kehityksen periaatteiden mukaisesti, ohjaa asiakasta kestävän kehityksen toteuttamiseen arjessa perustellen monipuolisesti toimintaansa ja tekee kehittämisehdotuksia.</w:t>
            </w:r>
          </w:p>
          <w:p w14:paraId="197E42B1" w14:textId="77777777" w:rsidR="00BB50BE" w:rsidRDefault="00BB50BE" w:rsidP="00BB50B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BD13953" w14:textId="77777777" w:rsidR="00BB50BE" w:rsidRDefault="00BB50BE" w:rsidP="00BB50B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490E165" w14:textId="77777777" w:rsidR="00BB50BE" w:rsidRDefault="00BB50BE" w:rsidP="00BB50B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D21401A" w14:textId="5413957B" w:rsidR="00BB50BE" w:rsidRPr="00BB50BE" w:rsidRDefault="00BB50BE" w:rsidP="00BB50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D21401B" w14:textId="77777777"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03F" w14:textId="1367A34D" w:rsidR="0038539E" w:rsidRPr="00AD4942" w:rsidRDefault="000D7460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i w:val="0"/>
          <w:color w:val="FFFFFF"/>
          <w:sz w:val="18"/>
          <w:szCs w:val="18"/>
        </w:rPr>
      </w:pPr>
      <w:r w:rsidRPr="000D7460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lastRenderedPageBreak/>
        <w:t>Opiskelija suunnittelee työtään, tekee yhteistyötä asiakkaan sekä hänen lähi- ja moniammatillisen verkostonsa kanssa</w:t>
      </w:r>
      <w:r w:rsidR="005745C7" w:rsidRPr="005745C7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t>.</w:t>
      </w:r>
    </w:p>
    <w:p w14:paraId="7D214040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14:paraId="7D21404B" w14:textId="77777777" w:rsidTr="00236D7A">
        <w:tc>
          <w:tcPr>
            <w:tcW w:w="1635" w:type="dxa"/>
            <w:hideMark/>
          </w:tcPr>
          <w:p w14:paraId="7D214041" w14:textId="77777777"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4F3C2D2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suunnittelee päivittäiset ja viikoittaiset työtehtävänsä huomioiden asiakkaiden yksilölliset tarpeet</w:t>
            </w:r>
          </w:p>
          <w:p w14:paraId="1685B07B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toimii moniammatillisen työryhmän ja verkoston jäsenenä</w:t>
            </w:r>
          </w:p>
          <w:p w14:paraId="21D02F62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tekee työhönsä liittyviä valintoja, päätöksiä ja ratkaisee ongelmia lähihoitajan vastuualueen rajoissa tutuissa työtilanteissa</w:t>
            </w:r>
          </w:p>
          <w:p w14:paraId="4AB68E21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ilmaisee asiansa ymmärrettävästi ja on halukas palvelemaan asiakkaita</w:t>
            </w:r>
          </w:p>
          <w:p w14:paraId="5877656C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laatii suunnitelman, toteuttaa ja arvioi sen yhdessä asiakkaan kanssa</w:t>
            </w:r>
          </w:p>
          <w:p w14:paraId="777ACD7A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kirjaa asiakastyönprosessin eri vaiheita huomioiden asiakas- ja tietoturvan</w:t>
            </w:r>
          </w:p>
          <w:p w14:paraId="3D29BB14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arvioi hoidon tai tuen tarpeen kiireellisyyttä ja ohjaa asiakasta palveluihin hakeutumisessa työryhmän jäsenenä</w:t>
            </w:r>
          </w:p>
          <w:p w14:paraId="7D214049" w14:textId="04FACE8D" w:rsidR="003E5A03" w:rsidRPr="00077D00" w:rsidRDefault="000D7460" w:rsidP="000D7460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palvelee asiakkaita vastuullisesti eri tilanteissa, puhelimessa sekä sähköisillä viestimillä</w:t>
            </w:r>
          </w:p>
        </w:tc>
        <w:tc>
          <w:tcPr>
            <w:tcW w:w="2374" w:type="dxa"/>
          </w:tcPr>
          <w:p w14:paraId="7D21404A" w14:textId="77777777"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4F" w14:textId="77777777" w:rsidTr="00236D7A">
        <w:tc>
          <w:tcPr>
            <w:tcW w:w="1635" w:type="dxa"/>
            <w:hideMark/>
          </w:tcPr>
          <w:p w14:paraId="7D21404C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4D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4E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5A" w14:textId="77777777" w:rsidTr="00236D7A">
        <w:tc>
          <w:tcPr>
            <w:tcW w:w="1635" w:type="dxa"/>
            <w:hideMark/>
          </w:tcPr>
          <w:p w14:paraId="7D214050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4B9CCA3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suunnittelee päivittäiset ja viikoittaiset työtehtävänsä joustavasti huomioiden asiakkaiden yksilölliset tarpeet</w:t>
            </w:r>
          </w:p>
          <w:p w14:paraId="46EC7D21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tekee yhteistyötä vastuullisesti moniammatillisen työryhmän ja verkoston jäsenenä ja tuntee eri ammattiryhmien tehtäviä ja vastuualueita</w:t>
            </w:r>
          </w:p>
          <w:p w14:paraId="798934C0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tekee työhönsä liittyviä päätöksiä lähihoitajan vastuualueella, ratkaisee ongelmia ja hankkii lisätietoa ratkaisujensa tueksi</w:t>
            </w:r>
          </w:p>
          <w:p w14:paraId="1FB99AD2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ilmaisee asiansa ymmärrettävästi ja palvelee asiakkaita vastuullisesti eri tilanteissa</w:t>
            </w:r>
          </w:p>
          <w:p w14:paraId="2E752183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laatii suunnitelman, toteuttaa ja arvioi sen yhdessä asiakkaan ja tämän lähiverkoston kanssa</w:t>
            </w:r>
          </w:p>
          <w:p w14:paraId="5E937368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kirjaa kokonaisvaltaisesti asiakastyönprosessin eri vaiheita huomioiden asiakas- ja tietoturvan</w:t>
            </w:r>
          </w:p>
          <w:p w14:paraId="59BF4E4C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arvioi hoidon tai tuen tarpeen kiireellisyyden ja ohjaa asiakasta palveluihin hakeutumisessa</w:t>
            </w:r>
          </w:p>
          <w:p w14:paraId="7D214058" w14:textId="1B2B9A92" w:rsidR="003E5A03" w:rsidRPr="00077D00" w:rsidRDefault="000D7460" w:rsidP="000D7460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palvelee asiakkaita vastuullisesti eri tilanteissa, puhelimessa sekä sähköisillä viestimillä</w:t>
            </w:r>
          </w:p>
        </w:tc>
        <w:tc>
          <w:tcPr>
            <w:tcW w:w="2374" w:type="dxa"/>
          </w:tcPr>
          <w:p w14:paraId="7D214059" w14:textId="77777777"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5E" w14:textId="77777777" w:rsidTr="00236D7A">
        <w:tc>
          <w:tcPr>
            <w:tcW w:w="1635" w:type="dxa"/>
            <w:hideMark/>
          </w:tcPr>
          <w:p w14:paraId="7D21405B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5C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5D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7D214069" w14:textId="77777777" w:rsidTr="00236D7A">
        <w:tc>
          <w:tcPr>
            <w:tcW w:w="1635" w:type="dxa"/>
            <w:hideMark/>
          </w:tcPr>
          <w:p w14:paraId="7D21405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6CFB035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suunnittelee päivittäiset ja viikoittaiset työtehtävänsä joustavasti huomioiden asiakkaiden ja hänen lähiverkostonsa yksilölliset tarpeet</w:t>
            </w:r>
          </w:p>
          <w:p w14:paraId="48A7DFCF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tekee yhteistyötä aktiivisesti ja vastuullisesti moniammatillisen työryhmän ja verkoston jäsenenä ja tuntee eri ammattiryhmien tehtävät ja vastuualueet</w:t>
            </w:r>
          </w:p>
          <w:p w14:paraId="6B41DA05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tekee työhönsä liittyviä päätöksiä lähihoitajan vastuualueella ja ratkaisee ongelmia perustellen toimintaansa ammatillisilla tiedoilla</w:t>
            </w:r>
          </w:p>
          <w:p w14:paraId="5855D924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ilmaisee asiansa ymmärrettävästi ja palvelee asiakkaita vastuullisesti eri tilanteissa</w:t>
            </w:r>
          </w:p>
          <w:p w14:paraId="7078267F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laatii yksilöllisen suunnitelman, toteuttaa ja arvioi sen yhdessä asiakkaan ja tämän lähiverkoston kanssa</w:t>
            </w:r>
          </w:p>
          <w:p w14:paraId="4C69CFF8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kirjaa kokonaisvaltaisesti asiakastyönprosessin eri vaiheita huomioiden asiakas- ja tietoturvan</w:t>
            </w:r>
          </w:p>
          <w:p w14:paraId="125C446C" w14:textId="77777777" w:rsidR="000D7460" w:rsidRPr="000D7460" w:rsidRDefault="000D7460" w:rsidP="000D7460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>arvioi hoidon tai tuen tarpeen kiireellisyyden sekä ohjaa ja neuvoo itsenäisesti asiakasta ja hänen läheisiään hoitoon tai palveluihin hakeutumisessa</w:t>
            </w:r>
          </w:p>
          <w:p w14:paraId="452B0ACB" w14:textId="77777777" w:rsidR="005745C7" w:rsidRDefault="000D7460" w:rsidP="005745C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0D7460">
              <w:rPr>
                <w:rFonts w:asciiTheme="minorHAnsi" w:hAnsiTheme="minorHAnsi"/>
                <w:sz w:val="18"/>
                <w:szCs w:val="18"/>
              </w:rPr>
              <w:t xml:space="preserve">palvelee asiakkaita vastuullisesti eri tilanteissa, myös puhelimessa sekä sähköisillä viestimillä. </w:t>
            </w:r>
          </w:p>
          <w:p w14:paraId="7D214067" w14:textId="7F2631BF" w:rsidR="000D7460" w:rsidRPr="000D7460" w:rsidRDefault="000D7460" w:rsidP="005745C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D214068" w14:textId="77777777"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4AA7E7" w14:textId="625F39CC" w:rsidR="000D7460" w:rsidRPr="002832FE" w:rsidRDefault="000D7460" w:rsidP="000D7460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0D7460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lastRenderedPageBreak/>
        <w:t>Opiskelija käyttää vuorovaikutustaitoja asiakastyössä</w:t>
      </w:r>
      <w:r w:rsidRPr="002832F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7D21406B" w14:textId="70ABF200" w:rsidR="007865BA" w:rsidRPr="007865BA" w:rsidRDefault="000D7460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Yhteistyö- ja hoitosuhteen edistäminen</w:t>
      </w:r>
    </w:p>
    <w:p w14:paraId="7D21406C" w14:textId="77777777"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7D214077" w14:textId="77777777" w:rsidTr="001B7C2C">
        <w:tc>
          <w:tcPr>
            <w:tcW w:w="1635" w:type="dxa"/>
            <w:hideMark/>
          </w:tcPr>
          <w:p w14:paraId="7D21406D" w14:textId="77777777" w:rsidR="00236D7A" w:rsidRPr="003E5A03" w:rsidRDefault="00236D7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B7BBD31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tunnistaa yhteistyö- ja hoitosuhteeseen liittyviä ilmiöitä ja käyttää niitä osana työryhmää</w:t>
            </w:r>
          </w:p>
          <w:p w14:paraId="7515D2D8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kohtaa asiakkaan ammatillisesti ja luo turvallisen vuorovaikutussuhteen</w:t>
            </w:r>
          </w:p>
          <w:p w14:paraId="6146A4B3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luo tasavertaisen yhteistyösuhteen asiakkaan kanssa osana työryhmää</w:t>
            </w:r>
          </w:p>
          <w:p w14:paraId="6E294728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huomioi luottamuksen syntyyn ja ylläpitämiseen liittyviä tekijöitä säädellen distanssia</w:t>
            </w:r>
          </w:p>
          <w:p w14:paraId="409BCB75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huomioi transferenssin ja vastatransferenssin sekä vastarinnan ja defenssien merkityksen vuorovaikutussuhteessa</w:t>
            </w:r>
          </w:p>
          <w:p w14:paraId="33D92025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käyttää aktiivista kuuntelua vuorovaikutussuhteessa</w:t>
            </w:r>
          </w:p>
          <w:p w14:paraId="2BB300B6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ymmärtää dialogisuuden merkityksen yhteistyösuhteessa asiakkaan ja verkoston kanssa</w:t>
            </w:r>
          </w:p>
          <w:p w14:paraId="7D214075" w14:textId="0D2F14B8" w:rsidR="00236D7A" w:rsidRPr="00CA7EBA" w:rsidRDefault="00592A0A" w:rsidP="00592A0A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päättää yhteistyö- ja hoitosuhteen vastuullisesti osana työryhmää</w:t>
            </w:r>
          </w:p>
        </w:tc>
        <w:tc>
          <w:tcPr>
            <w:tcW w:w="2374" w:type="dxa"/>
          </w:tcPr>
          <w:p w14:paraId="7D214076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7B" w14:textId="77777777" w:rsidTr="001B7C2C">
        <w:tc>
          <w:tcPr>
            <w:tcW w:w="1635" w:type="dxa"/>
            <w:hideMark/>
          </w:tcPr>
          <w:p w14:paraId="7D214078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79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7A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86" w14:textId="77777777" w:rsidTr="001B7C2C">
        <w:tc>
          <w:tcPr>
            <w:tcW w:w="1635" w:type="dxa"/>
            <w:hideMark/>
          </w:tcPr>
          <w:p w14:paraId="7D21407C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695ED38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tunnistaa yhteistyö- ja hoitosuhteeseen liittyviä ilmiöitä ja käyttää niitä ammatillisesti</w:t>
            </w:r>
          </w:p>
          <w:p w14:paraId="60BA5396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kohtaa asiakkaan ammatillisesti ja luo turvallisen vuorovaikutussuhteen</w:t>
            </w:r>
          </w:p>
          <w:p w14:paraId="67257DF4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luo tasavertaisen yhteistyösuhteen asiakkaan kanssa</w:t>
            </w:r>
          </w:p>
          <w:p w14:paraId="245DD907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huomioi luottamuksen syntyyn ja ylläpitämiseen liittyvät tekijät säädellen ammatillisesti distanssia</w:t>
            </w:r>
          </w:p>
          <w:p w14:paraId="3F5B9DC9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huomioi transferenssin ja vastatransferenssin sekä vastarinnan ja defenssien merkityksen vuorovaikutussuhteessa ja hoitoprosessissa</w:t>
            </w:r>
          </w:p>
          <w:p w14:paraId="38C1035C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käyttää aktiivista kuuntelua vuorovaikutussuhteessa asiakkaan ja lähiverkoston kanssa</w:t>
            </w:r>
          </w:p>
          <w:p w14:paraId="5FAAA401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ylläpitää dialogisuutta yhteistyösuhteessa asiakkaan ja verkoston kanssa</w:t>
            </w:r>
          </w:p>
          <w:p w14:paraId="7D214084" w14:textId="3062B46C" w:rsidR="00236D7A" w:rsidRPr="00CA7EBA" w:rsidRDefault="00592A0A" w:rsidP="00592A0A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päättää yhteistyö- ja hoitosuhteen vastuullisesti</w:t>
            </w:r>
          </w:p>
        </w:tc>
        <w:tc>
          <w:tcPr>
            <w:tcW w:w="2374" w:type="dxa"/>
          </w:tcPr>
          <w:p w14:paraId="7D214085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8A" w14:textId="77777777" w:rsidTr="001B7C2C">
        <w:tc>
          <w:tcPr>
            <w:tcW w:w="1635" w:type="dxa"/>
            <w:hideMark/>
          </w:tcPr>
          <w:p w14:paraId="7D214087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88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89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95" w14:textId="77777777" w:rsidTr="001B7C2C">
        <w:tc>
          <w:tcPr>
            <w:tcW w:w="1635" w:type="dxa"/>
            <w:hideMark/>
          </w:tcPr>
          <w:p w14:paraId="7D21408B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44CDAC7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tunnistaa yhteistyö- ja hoitosuhteeseen liittyvät ilmiöt ja käyttää niitä ammatillisesti</w:t>
            </w:r>
          </w:p>
          <w:p w14:paraId="437205EB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kohtaa asiakkaan ammatillisesti ja luo turvallisen vuorovaikutussuhteen</w:t>
            </w:r>
          </w:p>
          <w:p w14:paraId="0859EB81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luo tasavertaisen yhteistyösuhteen asiakkaan ja lähiverkoston kanssa</w:t>
            </w:r>
          </w:p>
          <w:p w14:paraId="7CAC7340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huomioi luottamuksen syntyyn ja ylläpitämiseen liittyvät tekijät säädellen distanssia perustellen toimintaansa tiedolla</w:t>
            </w:r>
          </w:p>
          <w:p w14:paraId="7ECE51B6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huomioi transferenssin ja vastatransferenssin sekä vastarinnan ja defenssien merkityksen vuorovaikutussuhteessa, hoitoprosessissa ja verkoston kanssa työskennellessä</w:t>
            </w:r>
          </w:p>
          <w:p w14:paraId="4C21AFDF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käyttää monipuolisesti aktiivista kuuntelua vuorovaikutussuhteessa asiakkaan ja lähiverkoston kanssa</w:t>
            </w:r>
          </w:p>
          <w:p w14:paraId="4364E87C" w14:textId="77777777" w:rsidR="00592A0A" w:rsidRPr="00592A0A" w:rsidRDefault="00592A0A" w:rsidP="00592A0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ylläpitää aktiivista dialogisuutta yhteistyösuhteessa asiakkaan ja verkoston kanssa</w:t>
            </w:r>
          </w:p>
          <w:p w14:paraId="7D214093" w14:textId="1137BB29" w:rsidR="00B37B4A" w:rsidRPr="00B37B4A" w:rsidRDefault="00592A0A" w:rsidP="00592A0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92A0A">
              <w:rPr>
                <w:rFonts w:asciiTheme="minorHAnsi" w:hAnsiTheme="minorHAnsi"/>
                <w:sz w:val="18"/>
                <w:szCs w:val="18"/>
              </w:rPr>
              <w:t>päättää yhteistyö- ja hoitosuhteen ammatillisesti ja vastuullisesti.</w:t>
            </w:r>
          </w:p>
        </w:tc>
        <w:tc>
          <w:tcPr>
            <w:tcW w:w="2374" w:type="dxa"/>
          </w:tcPr>
          <w:p w14:paraId="7D214094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13CCC4" w14:textId="77777777" w:rsidR="00592A0A" w:rsidRDefault="00592A0A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</w:p>
    <w:p w14:paraId="6CA34FDF" w14:textId="77777777" w:rsidR="00592A0A" w:rsidRDefault="00592A0A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</w:p>
    <w:p w14:paraId="503C0197" w14:textId="2915E722" w:rsidR="00592A0A" w:rsidRPr="00592A0A" w:rsidRDefault="00592A0A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592A0A">
        <w:rPr>
          <w:rFonts w:asciiTheme="minorHAnsi" w:hAnsiTheme="minorHAnsi" w:cstheme="minorHAnsi"/>
          <w:b/>
          <w:iCs/>
          <w:color w:val="1F1F1F"/>
          <w:sz w:val="20"/>
          <w:szCs w:val="20"/>
        </w:rPr>
        <w:lastRenderedPageBreak/>
        <w:t>Kulttuuritietoinen toimiminen</w:t>
      </w:r>
    </w:p>
    <w:p w14:paraId="4FB26963" w14:textId="77777777" w:rsidR="002832FE" w:rsidRPr="002832FE" w:rsidRDefault="002832FE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832FE" w:rsidRPr="002832FE" w14:paraId="52997E0B" w14:textId="77777777" w:rsidTr="00AF75AA">
        <w:tc>
          <w:tcPr>
            <w:tcW w:w="1635" w:type="dxa"/>
            <w:hideMark/>
          </w:tcPr>
          <w:p w14:paraId="0A81D0B0" w14:textId="77777777" w:rsidR="002832FE" w:rsidRPr="002832FE" w:rsidRDefault="002832FE" w:rsidP="002832F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EA953A6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toimii erilaisista kulttuureista tulevien asiakkaiden kanssa</w:t>
            </w:r>
          </w:p>
          <w:p w14:paraId="10FABC6F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ottaa toiminnassaan huomioon asiakkaan hengelliset, henkiset ja eettiset tarpeet</w:t>
            </w:r>
          </w:p>
          <w:p w14:paraId="7E1B997B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huomioi asiakkaan seksuaali- ja lisääntymisterveyden</w:t>
            </w:r>
          </w:p>
          <w:p w14:paraId="03DBF581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huomioi asiakkaan seksuaalisuuden moninaisuuden</w:t>
            </w:r>
          </w:p>
          <w:p w14:paraId="077167E3" w14:textId="2866060B" w:rsidR="002832FE" w:rsidRPr="002832FE" w:rsidRDefault="00592A0A" w:rsidP="00592A0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toimii sukupuolitietoisesti</w:t>
            </w:r>
          </w:p>
        </w:tc>
        <w:tc>
          <w:tcPr>
            <w:tcW w:w="2374" w:type="dxa"/>
          </w:tcPr>
          <w:p w14:paraId="24AB16E1" w14:textId="77777777" w:rsidR="002832FE" w:rsidRPr="002832FE" w:rsidRDefault="002832FE" w:rsidP="002832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65F2362E" w14:textId="77777777" w:rsidTr="00AF75AA">
        <w:tc>
          <w:tcPr>
            <w:tcW w:w="1635" w:type="dxa"/>
            <w:hideMark/>
          </w:tcPr>
          <w:p w14:paraId="658550B3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675C1A9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2832FE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E935A0B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59E023BC" w14:textId="77777777" w:rsidTr="00AF75AA">
        <w:tc>
          <w:tcPr>
            <w:tcW w:w="1635" w:type="dxa"/>
            <w:hideMark/>
          </w:tcPr>
          <w:p w14:paraId="181568EA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F5A7F94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toimii erilaisista kulttuureista tulevien asiakkaiden kanssa ja hakee tietoa monikulttuurisuudesta</w:t>
            </w:r>
          </w:p>
          <w:p w14:paraId="2DDD2F67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ottaa toiminnassaan monipuolisesti huomioon asiakkaan hengelliset, henkiset ja eettiset tarpeet</w:t>
            </w:r>
          </w:p>
          <w:p w14:paraId="197045B5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huomioi asiakkaan seksuaali- ja lisääntymisterveyden</w:t>
            </w:r>
          </w:p>
          <w:p w14:paraId="032EE894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huomioi asiakkaan seksuaalisuuden moninaisuuden</w:t>
            </w:r>
          </w:p>
          <w:p w14:paraId="79F2BBF6" w14:textId="399D359B" w:rsidR="002832FE" w:rsidRPr="002832FE" w:rsidRDefault="00592A0A" w:rsidP="00592A0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toimii sukupuolitietoisesti kohdaten asiakkaan yksilönä ilman ennalta määritettyjä sukupuoliodotuksia</w:t>
            </w:r>
          </w:p>
        </w:tc>
        <w:tc>
          <w:tcPr>
            <w:tcW w:w="2374" w:type="dxa"/>
          </w:tcPr>
          <w:p w14:paraId="7021C06E" w14:textId="77777777" w:rsidR="002832FE" w:rsidRPr="002832FE" w:rsidRDefault="002832FE" w:rsidP="002832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555460E5" w14:textId="77777777" w:rsidTr="00AF75AA">
        <w:tc>
          <w:tcPr>
            <w:tcW w:w="1635" w:type="dxa"/>
            <w:hideMark/>
          </w:tcPr>
          <w:p w14:paraId="06C7D32B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AFCD35E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2832FE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10458036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224E26F5" w14:textId="77777777" w:rsidTr="00AF75AA">
        <w:tc>
          <w:tcPr>
            <w:tcW w:w="1635" w:type="dxa"/>
            <w:hideMark/>
          </w:tcPr>
          <w:p w14:paraId="211623C2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FE0C2C8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toimii erilaisista kulttuureista tulevien asiakkaiden kanssa ja hakee aktiivisesti tietoa monikulttuurisuudesta</w:t>
            </w:r>
          </w:p>
          <w:p w14:paraId="0C9D3F76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ottaa toiminnassaan monipuolisesti huomioon asiakkaan hengelliset, henkiset ja eettiset tarpeet perustellen toimintaansa</w:t>
            </w:r>
          </w:p>
          <w:p w14:paraId="079859F4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huomioi asiakkaan seksuaali- ja lisääntymisterveyden</w:t>
            </w:r>
          </w:p>
          <w:p w14:paraId="7ABF8F13" w14:textId="77777777" w:rsidR="00592A0A" w:rsidRPr="00592A0A" w:rsidRDefault="00592A0A" w:rsidP="00592A0A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huomioi asiakkaan seksuaalisuuden moninaisuuden</w:t>
            </w:r>
          </w:p>
          <w:p w14:paraId="707D680C" w14:textId="21E0B6E7" w:rsidR="002832FE" w:rsidRPr="002832FE" w:rsidRDefault="00592A0A" w:rsidP="00592A0A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2A0A">
              <w:rPr>
                <w:rFonts w:asciiTheme="minorHAnsi" w:hAnsiTheme="minorHAnsi" w:cs="Times New Roman"/>
                <w:sz w:val="18"/>
                <w:szCs w:val="18"/>
              </w:rPr>
              <w:t>toimii sukupuolitietoisesti kohdaten asiakkaan yksilönä ilman ennalta määritettyjä sukupuoliodotuksia ja edistää toiminnallaan sukupuolten välistä tasa-arvoa.</w:t>
            </w:r>
          </w:p>
        </w:tc>
        <w:tc>
          <w:tcPr>
            <w:tcW w:w="2374" w:type="dxa"/>
          </w:tcPr>
          <w:p w14:paraId="160D965D" w14:textId="77777777" w:rsidR="002832FE" w:rsidRPr="002832FE" w:rsidRDefault="002832FE" w:rsidP="002832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910952" w14:textId="41652215" w:rsidR="002832FE" w:rsidRPr="002832FE" w:rsidRDefault="0039666D" w:rsidP="002832FE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39666D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työskentelee ehkäisevässä ja kuntouttavassa työssä eri toimintaympäristöissä</w:t>
      </w:r>
      <w:r w:rsidR="002832FE" w:rsidRPr="002832FE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203881B0" w14:textId="77777777" w:rsidR="0039666D" w:rsidRDefault="0039666D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39666D">
        <w:rPr>
          <w:rFonts w:asciiTheme="minorHAnsi" w:hAnsiTheme="minorHAnsi" w:cstheme="minorHAnsi"/>
          <w:b/>
          <w:iCs/>
          <w:color w:val="1F1F1F"/>
          <w:sz w:val="20"/>
          <w:szCs w:val="20"/>
        </w:rPr>
        <w:t>Asiakkaan mielenhyvinvoinnin, mielenterveyden ja päihteettömyyden edistäminen</w:t>
      </w:r>
    </w:p>
    <w:p w14:paraId="1D03D0ED" w14:textId="32D40984" w:rsidR="002832FE" w:rsidRPr="002832FE" w:rsidRDefault="002832FE" w:rsidP="002832FE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2832FE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832FE" w:rsidRPr="002832FE" w14:paraId="140A1F01" w14:textId="77777777" w:rsidTr="00AF75AA">
        <w:tc>
          <w:tcPr>
            <w:tcW w:w="1635" w:type="dxa"/>
            <w:hideMark/>
          </w:tcPr>
          <w:p w14:paraId="3672C387" w14:textId="77777777" w:rsidR="002832FE" w:rsidRPr="002832FE" w:rsidRDefault="002832FE" w:rsidP="002832F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3F4FBED" w14:textId="77777777" w:rsidR="0039666D" w:rsidRPr="0039666D" w:rsidRDefault="0039666D" w:rsidP="0039666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tukee asiakkaan positiivista mielenterveyttä ja toipumisorientaatiota huomioiden eri-ikäiset ja taustaltaan erilaiset asiakkaat</w:t>
            </w:r>
          </w:p>
          <w:p w14:paraId="58717AF4" w14:textId="77777777" w:rsidR="0039666D" w:rsidRPr="0039666D" w:rsidRDefault="0039666D" w:rsidP="0039666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tunnistaa riskikäyttäytymistä ja sen haittoja</w:t>
            </w:r>
          </w:p>
          <w:p w14:paraId="3FAA95B9" w14:textId="1486C3E7" w:rsidR="002832FE" w:rsidRPr="002832FE" w:rsidRDefault="0039666D" w:rsidP="0039666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tuntee päivystykselliset ja liikkuvat palvelut ja ohjaa asiakkaita niihin työryhmän jäsenenä</w:t>
            </w:r>
          </w:p>
        </w:tc>
        <w:tc>
          <w:tcPr>
            <w:tcW w:w="2374" w:type="dxa"/>
          </w:tcPr>
          <w:p w14:paraId="0E3EA344" w14:textId="77777777" w:rsidR="002832FE" w:rsidRPr="002832FE" w:rsidRDefault="002832FE" w:rsidP="002832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2C4EE913" w14:textId="77777777" w:rsidTr="00AF75AA">
        <w:tc>
          <w:tcPr>
            <w:tcW w:w="1635" w:type="dxa"/>
            <w:hideMark/>
          </w:tcPr>
          <w:p w14:paraId="63541EC9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D2DF26B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2832FE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6B9ADD7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48DB97B8" w14:textId="77777777" w:rsidTr="00AF75AA">
        <w:tc>
          <w:tcPr>
            <w:tcW w:w="1635" w:type="dxa"/>
            <w:hideMark/>
          </w:tcPr>
          <w:p w14:paraId="6A503AD1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14DC5EB5" w14:textId="77777777" w:rsidR="0039666D" w:rsidRPr="0039666D" w:rsidRDefault="0039666D" w:rsidP="0039666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tukee asiakkaan positiivista mielenterveyttä ja toipumisorientaatiota huomioiden monipuolisesti eri-ikäiset ja taustaltaan erilaiset asiakkaat</w:t>
            </w:r>
          </w:p>
          <w:p w14:paraId="6529F39C" w14:textId="77777777" w:rsidR="0039666D" w:rsidRPr="0039666D" w:rsidRDefault="0039666D" w:rsidP="0039666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tunnistaa riskikäyttäytymisen ja sen haitat</w:t>
            </w:r>
          </w:p>
          <w:p w14:paraId="3AC2D972" w14:textId="157387CF" w:rsidR="002832FE" w:rsidRPr="002832FE" w:rsidRDefault="0039666D" w:rsidP="0039666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tuntee päivystykselliset ja liikkuvat palvelut ja ohjaa niihin asiakkaita itsenäisesti</w:t>
            </w:r>
          </w:p>
        </w:tc>
        <w:tc>
          <w:tcPr>
            <w:tcW w:w="2374" w:type="dxa"/>
          </w:tcPr>
          <w:p w14:paraId="601CB86A" w14:textId="77777777" w:rsidR="002832FE" w:rsidRPr="002832FE" w:rsidRDefault="002832FE" w:rsidP="002832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2E2E160A" w14:textId="77777777" w:rsidTr="00AF75AA">
        <w:tc>
          <w:tcPr>
            <w:tcW w:w="1635" w:type="dxa"/>
            <w:hideMark/>
          </w:tcPr>
          <w:p w14:paraId="2B584630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48958D4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2832FE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5421C276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2FE" w:rsidRPr="002832FE" w14:paraId="439F3B34" w14:textId="77777777" w:rsidTr="00AF75AA">
        <w:tc>
          <w:tcPr>
            <w:tcW w:w="1635" w:type="dxa"/>
            <w:hideMark/>
          </w:tcPr>
          <w:p w14:paraId="39104A0F" w14:textId="77777777" w:rsidR="002832FE" w:rsidRPr="002832FE" w:rsidRDefault="002832FE" w:rsidP="002832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32FE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268F8317" w14:textId="77777777" w:rsidR="0039666D" w:rsidRPr="0039666D" w:rsidRDefault="0039666D" w:rsidP="0039666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tukee asiakkaan positiivista mielenterveyttä ja toipumisorientaatiota huomioiden monipuolisesti ja yksilöllisesti eri-ikäiset ja taustaltaan erilaiset asiakkaat</w:t>
            </w:r>
          </w:p>
          <w:p w14:paraId="6AA4DDA6" w14:textId="77777777" w:rsidR="0039666D" w:rsidRPr="0039666D" w:rsidRDefault="0039666D" w:rsidP="0039666D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tunnistaa riskikäyttäytymisen ja sen haitat sekä ottaa riskikäyttäytymisen puheeksi</w:t>
            </w:r>
          </w:p>
          <w:p w14:paraId="4D4FCA5E" w14:textId="51D81068" w:rsidR="002832FE" w:rsidRPr="002832FE" w:rsidRDefault="0039666D" w:rsidP="0039666D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tuntee päivystykselliset ja liikkuvat palvelut ja ohjaa niihin asiakkaita itsenäisesti ja tarkoituksenmukaisesti.</w:t>
            </w:r>
          </w:p>
        </w:tc>
        <w:tc>
          <w:tcPr>
            <w:tcW w:w="2374" w:type="dxa"/>
          </w:tcPr>
          <w:p w14:paraId="09134734" w14:textId="77777777" w:rsidR="002832FE" w:rsidRPr="002832FE" w:rsidRDefault="002832FE" w:rsidP="002832F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5B487A" w14:textId="77777777" w:rsidR="002832FE" w:rsidRDefault="002832FE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</w:p>
    <w:p w14:paraId="48F71947" w14:textId="77777777" w:rsidR="0039666D" w:rsidRDefault="0039666D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39666D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Mielenterveys- ja päihdeasiakkaan aseman ja osallisuuden vahvistaminen</w:t>
      </w:r>
    </w:p>
    <w:p w14:paraId="7D214097" w14:textId="4A91946E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7D21409B" w14:textId="77777777" w:rsidTr="001B7C2C">
        <w:tc>
          <w:tcPr>
            <w:tcW w:w="1635" w:type="dxa"/>
            <w:hideMark/>
          </w:tcPr>
          <w:p w14:paraId="7D214098" w14:textId="77777777" w:rsidR="00236D7A" w:rsidRPr="003E5A03" w:rsidRDefault="00236D7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C07DD9F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mahdollistaa asiakkaalle päivittäiseen elämään liittyvien valintojen teon</w:t>
            </w:r>
          </w:p>
          <w:p w14:paraId="34CE16E5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kunnioittaa asiakkaan yksityisyyttä ja valintoja</w:t>
            </w:r>
          </w:p>
          <w:p w14:paraId="61512BE0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kuulee asiakkaan mielipiteitä ja edistää asiakkaan vaikutusmahdollisuuksia ja osallisuutta hänen omassa elämässään</w:t>
            </w:r>
          </w:p>
          <w:p w14:paraId="020D24AB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motivoi asiakasta yhdessä toimimiseen</w:t>
            </w:r>
          </w:p>
          <w:p w14:paraId="7D214099" w14:textId="4D446400" w:rsidR="00236D7A" w:rsidRPr="007549C5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hyödyntää asiakastyössä kokemusasiantuntijoita ja vertaistukea</w:t>
            </w:r>
          </w:p>
        </w:tc>
        <w:tc>
          <w:tcPr>
            <w:tcW w:w="2374" w:type="dxa"/>
          </w:tcPr>
          <w:p w14:paraId="7D21409A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9F" w14:textId="77777777" w:rsidTr="001B7C2C">
        <w:tc>
          <w:tcPr>
            <w:tcW w:w="1635" w:type="dxa"/>
            <w:hideMark/>
          </w:tcPr>
          <w:p w14:paraId="7D21409C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9D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9E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A3" w14:textId="77777777" w:rsidTr="001B7C2C">
        <w:tc>
          <w:tcPr>
            <w:tcW w:w="1635" w:type="dxa"/>
            <w:hideMark/>
          </w:tcPr>
          <w:p w14:paraId="7D2140A0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6FC2A64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mahdollistaa asiakkaalle päivittäiseen elämään liittyvien valintojen teon ja tarjoaa erilaisia vaihtoehtoja</w:t>
            </w:r>
          </w:p>
          <w:p w14:paraId="02F312DA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kunnioittaa asiakkaan yksityisyyttä ja valintoja</w:t>
            </w:r>
          </w:p>
          <w:p w14:paraId="4226E47A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kuulee asiakkaan mielipiteitä ja edistää asiakkaan vaikutusmahdollisuuksia ja osallisuutta hänen omassa elämässään ja lähiyhteisössään</w:t>
            </w:r>
          </w:p>
          <w:p w14:paraId="6917E766" w14:textId="77777777" w:rsidR="0039666D" w:rsidRPr="0039666D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motivoi asiakasta yhdessä toimimiseen ja vahvistaa asiakkaan ryhmään tai yhteisöön kuulumisen tunnetta</w:t>
            </w:r>
          </w:p>
          <w:p w14:paraId="7D2140A1" w14:textId="5515250C" w:rsidR="00236D7A" w:rsidRPr="007549C5" w:rsidRDefault="0039666D" w:rsidP="0039666D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hyödyntää asiakastyössä kokemusasiantuntijoita ja vertaistukea aktiivisesti</w:t>
            </w:r>
          </w:p>
        </w:tc>
        <w:tc>
          <w:tcPr>
            <w:tcW w:w="2374" w:type="dxa"/>
          </w:tcPr>
          <w:p w14:paraId="7D2140A2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A7" w14:textId="77777777" w:rsidTr="001B7C2C">
        <w:tc>
          <w:tcPr>
            <w:tcW w:w="1635" w:type="dxa"/>
            <w:hideMark/>
          </w:tcPr>
          <w:p w14:paraId="7D2140A4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A5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A6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D2140AB" w14:textId="77777777" w:rsidTr="001B7C2C">
        <w:tc>
          <w:tcPr>
            <w:tcW w:w="1635" w:type="dxa"/>
            <w:hideMark/>
          </w:tcPr>
          <w:p w14:paraId="7D2140A8" w14:textId="77777777" w:rsidR="00236D7A" w:rsidRPr="003E5A03" w:rsidRDefault="00236D7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2EDB4812" w14:textId="77777777" w:rsidR="0039666D" w:rsidRPr="0039666D" w:rsidRDefault="0039666D" w:rsidP="003966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mahdollistaa asiakkaalle päivittäiseen elämään liittyvien valintojen teon ja tarjoaa monipuolisesti erilaisia vaihtoehtoja</w:t>
            </w:r>
          </w:p>
          <w:p w14:paraId="2D68B308" w14:textId="77777777" w:rsidR="0039666D" w:rsidRPr="0039666D" w:rsidRDefault="0039666D" w:rsidP="003966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kunnioittaa asiakkaan yksityisyyttä ja valintoja</w:t>
            </w:r>
          </w:p>
          <w:p w14:paraId="24A9013D" w14:textId="77777777" w:rsidR="0039666D" w:rsidRPr="0039666D" w:rsidRDefault="0039666D" w:rsidP="003966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kuulee asiakkaan mielipiteitä ja edistää asiakkaan vaikutusmahdollisuuksia ja osallisuutta hänen omassa elämässään, lähiyhteisössään ja yhteiskunnassa</w:t>
            </w:r>
          </w:p>
          <w:p w14:paraId="02A15802" w14:textId="77777777" w:rsidR="0039666D" w:rsidRPr="0039666D" w:rsidRDefault="0039666D" w:rsidP="003966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motivoi aktiivisesti asiakasta yhdessä toimimiseen ja vahvistaa asiakkaan ryhmään tai yhteisöön kuulumisen tunnetta</w:t>
            </w:r>
          </w:p>
          <w:p w14:paraId="7D2140A9" w14:textId="02B9E5D9" w:rsidR="00397619" w:rsidRPr="00397619" w:rsidRDefault="0039666D" w:rsidP="0039666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 w:cs="Times New Roman"/>
                <w:sz w:val="18"/>
                <w:szCs w:val="18"/>
              </w:rPr>
              <w:t>käyttää asiakastyössä kokemusasiantuntijoita ja vertaistukea sekä hyödyntää heidän osaamistaan.</w:t>
            </w:r>
          </w:p>
        </w:tc>
        <w:tc>
          <w:tcPr>
            <w:tcW w:w="2374" w:type="dxa"/>
          </w:tcPr>
          <w:p w14:paraId="7D2140AA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F5C971" w14:textId="5F86CAA7" w:rsidR="0039666D" w:rsidRPr="003E5A03" w:rsidRDefault="0039666D" w:rsidP="0039666D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9666D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käyttää alan työmenetelmiä, -välineitä ja materiaaleja asiakas- ja verkostotyössä sekä lääkehoidossa</w:t>
      </w:r>
      <w:r w:rsidRPr="002832FE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7D2140AC" w14:textId="13525EDD" w:rsidR="007865BA" w:rsidRPr="007865BA" w:rsidRDefault="0039666D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39666D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Näyttöön perustuvan tiedon, suositusten ja menetelmien mukaan toimiminen</w:t>
      </w:r>
    </w:p>
    <w:p w14:paraId="7D2140AD" w14:textId="77777777"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14:paraId="7D2140B1" w14:textId="77777777" w:rsidTr="001B7C2C">
        <w:tc>
          <w:tcPr>
            <w:tcW w:w="1635" w:type="dxa"/>
            <w:hideMark/>
          </w:tcPr>
          <w:p w14:paraId="7D2140AE" w14:textId="77777777" w:rsidR="00C210F4" w:rsidRPr="003E5A03" w:rsidRDefault="00C210F4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F71BC69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tunnistaa eri-ikäisten ja taustaltaan erilaisten asiakkaiden keskeisiä mielenterveys- ja päihdeongelmia sekä -sairauksia ja hyödyntää tietoa asiakastyössä</w:t>
            </w:r>
          </w:p>
          <w:p w14:paraId="0955F013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lastRenderedPageBreak/>
              <w:t>tietää keskeiset mielenterveys- ja päihdetyön ehkäisevät, hoidolliset ja kuntouttavat menetelmät sekä näyttöön perustuvat suositukset ja käyttää niitä asiakastyössä</w:t>
            </w:r>
          </w:p>
          <w:p w14:paraId="40E7B9E8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edistää mielenterveys- ja päihdeasiakkaan terveyttä ja elämänhallintaa sekä ehkäisee turvallisuutta uhkaavia tekijöitä työryhmän jäsenenä</w:t>
            </w:r>
          </w:p>
          <w:p w14:paraId="7D2140AF" w14:textId="14D3CB2E" w:rsidR="00C210F4" w:rsidRPr="002B2D0C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suunnittelee ja käyttää keskeisiä mielenterveys- ja päihdetyön ehkäiseviä, hoidollisia ja kuntouttavia yksilö- ja ryhmätyömenetelmiä</w:t>
            </w:r>
          </w:p>
        </w:tc>
        <w:tc>
          <w:tcPr>
            <w:tcW w:w="2374" w:type="dxa"/>
          </w:tcPr>
          <w:p w14:paraId="7D2140B0" w14:textId="77777777" w:rsidR="00C210F4" w:rsidRPr="003E5A03" w:rsidRDefault="00C210F4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B5" w14:textId="77777777" w:rsidTr="001B7C2C">
        <w:tc>
          <w:tcPr>
            <w:tcW w:w="1635" w:type="dxa"/>
            <w:hideMark/>
          </w:tcPr>
          <w:p w14:paraId="7D2140B2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B3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B4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B9" w14:textId="77777777" w:rsidTr="001B7C2C">
        <w:tc>
          <w:tcPr>
            <w:tcW w:w="1635" w:type="dxa"/>
            <w:hideMark/>
          </w:tcPr>
          <w:p w14:paraId="7D2140B6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4487D83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tunnistaa eri-ikäisten ja taustaltaan erilaisten asiakkaiden mielenterveys- ja päihdeongelmia sekä -sairauksia ja hyödyntää tietoa aktiivisesti asiakastyössä</w:t>
            </w:r>
          </w:p>
          <w:p w14:paraId="7C03FD14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tietää mielenterveys- ja päihdetyön ehkäisevät, hoidolliset ja kuntouttavat menetelmät sekä näyttöön perustuvat suositukset ja käyttää niitä monipuolisesti asiakastyössä</w:t>
            </w:r>
          </w:p>
          <w:p w14:paraId="4010D716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edistää mielenterveys- ja päihdeasiakkaan terveyttä ja elämänhallintaa sekä ehkäisee turvallisuutta uhkaavia tekijöitä</w:t>
            </w:r>
          </w:p>
          <w:p w14:paraId="7D2140B7" w14:textId="61183358" w:rsidR="00C210F4" w:rsidRPr="002B2D0C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suunnittelee ja käyttää mielenterveys- ja päihdetyön ehkäiseviä, hoidollisia ja kuntouttavia yksilö- ja ryhmätyömenetelmiä tarkoituksenmukaisesti</w:t>
            </w:r>
          </w:p>
        </w:tc>
        <w:tc>
          <w:tcPr>
            <w:tcW w:w="2374" w:type="dxa"/>
          </w:tcPr>
          <w:p w14:paraId="7D2140B8" w14:textId="77777777" w:rsidR="00C210F4" w:rsidRPr="003E5A03" w:rsidRDefault="00C210F4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BD" w14:textId="77777777" w:rsidTr="001B7C2C">
        <w:tc>
          <w:tcPr>
            <w:tcW w:w="1635" w:type="dxa"/>
            <w:hideMark/>
          </w:tcPr>
          <w:p w14:paraId="7D2140BA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BB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BC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7D2140C1" w14:textId="77777777" w:rsidTr="001B7C2C">
        <w:tc>
          <w:tcPr>
            <w:tcW w:w="1635" w:type="dxa"/>
            <w:hideMark/>
          </w:tcPr>
          <w:p w14:paraId="7D2140BE" w14:textId="77777777" w:rsidR="00C210F4" w:rsidRPr="003E5A03" w:rsidRDefault="00C210F4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F248E74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tunnistaa eri-ikäisten ja taustaltaan erilaisten asiakkaiden mielenterveys- ja päihdeongelmia sekä -sairauksia ja hyödyntää tietoa aktiivisesti ja monipuolisesti asiakastyössä</w:t>
            </w:r>
          </w:p>
          <w:p w14:paraId="7879D5A6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tietää mielenterveys- ja päihdetyön menetelmät sekä näyttöön perustuvat suositukset ja käyttää niitä monipuolisesti ja voimavaralähtöisesti asiakastyössä</w:t>
            </w:r>
          </w:p>
          <w:p w14:paraId="75063584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edistää aktiivisesti mielenterveys- ja päihdeasiakkaan terveyttä ja elämänhallintaa sekä ehkäisee turvallisuutta uhkaavia tekijöitä</w:t>
            </w:r>
          </w:p>
          <w:p w14:paraId="7D2140BF" w14:textId="0A3FFEAB" w:rsidR="00C210F4" w:rsidRPr="002B2D0C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suunnittelee ja käyttää monipuolisesti mielenterveys- ja päihdetyön ehkäiseviä, hoidollisia ja kuntouttavia yksilö- ja ryhmätyömenetelmiä tarkoituksenmukaisesti.</w:t>
            </w:r>
          </w:p>
        </w:tc>
        <w:tc>
          <w:tcPr>
            <w:tcW w:w="2374" w:type="dxa"/>
          </w:tcPr>
          <w:p w14:paraId="7D2140C0" w14:textId="77777777" w:rsidR="00C210F4" w:rsidRPr="003E5A03" w:rsidRDefault="00C210F4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419E35B" w14:textId="77777777" w:rsidR="0039666D" w:rsidRDefault="0039666D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39666D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Kriisien tunnistaminen mielenterveys- ja päihdetyössä</w:t>
      </w:r>
    </w:p>
    <w:p w14:paraId="7D2140C3" w14:textId="1033E404" w:rsidR="00553357" w:rsidRPr="00236D7A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53357" w:rsidRPr="003E5A03" w14:paraId="7D2140C7" w14:textId="77777777" w:rsidTr="001B7C2C">
        <w:tc>
          <w:tcPr>
            <w:tcW w:w="1635" w:type="dxa"/>
            <w:hideMark/>
          </w:tcPr>
          <w:p w14:paraId="7D2140C4" w14:textId="77777777" w:rsidR="00553357" w:rsidRPr="003E5A03" w:rsidRDefault="00553357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975E7A4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tunnistaa joitakin psyykkisiä kriisejä ja niiden eri vaiheita ja käyttää joitakin kriisityön menetelmiä yhdessä työryhmän kanssa</w:t>
            </w:r>
          </w:p>
          <w:p w14:paraId="7D2140C5" w14:textId="1B44733E" w:rsidR="00553357" w:rsidRPr="002B2D0C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hyödyntää tietoa kriisien ja traumojen vaikutuksesta mielenterveys- ja päihdetyössä osana työryhmää</w:t>
            </w:r>
          </w:p>
        </w:tc>
        <w:tc>
          <w:tcPr>
            <w:tcW w:w="2374" w:type="dxa"/>
          </w:tcPr>
          <w:p w14:paraId="7D2140C6" w14:textId="77777777" w:rsidR="00553357" w:rsidRPr="003E5A03" w:rsidRDefault="00553357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CB" w14:textId="77777777" w:rsidTr="001B7C2C">
        <w:tc>
          <w:tcPr>
            <w:tcW w:w="1635" w:type="dxa"/>
            <w:hideMark/>
          </w:tcPr>
          <w:p w14:paraId="7D2140C8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C9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CA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CF" w14:textId="77777777" w:rsidTr="001B7C2C">
        <w:tc>
          <w:tcPr>
            <w:tcW w:w="1635" w:type="dxa"/>
            <w:hideMark/>
          </w:tcPr>
          <w:p w14:paraId="7D2140CC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D5AC6F8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tunnistaa erilaiset psyykkiset kriisit ja niiden eri vaiheet ja käyttää erilaisia kriisityön menetelmiä yhdessä työryhmän kanssa</w:t>
            </w:r>
          </w:p>
          <w:p w14:paraId="7D2140CD" w14:textId="5E8FF30E" w:rsidR="00553357" w:rsidRPr="002B2D0C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hyödyntää työssään tietoa kriisien ja traumojen vaikutuksesta mielenterveys- ja päihdetyössä</w:t>
            </w:r>
          </w:p>
        </w:tc>
        <w:tc>
          <w:tcPr>
            <w:tcW w:w="2374" w:type="dxa"/>
          </w:tcPr>
          <w:p w14:paraId="7D2140CE" w14:textId="77777777" w:rsidR="00553357" w:rsidRPr="003E5A03" w:rsidRDefault="00553357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D3" w14:textId="77777777" w:rsidTr="001B7C2C">
        <w:tc>
          <w:tcPr>
            <w:tcW w:w="1635" w:type="dxa"/>
            <w:hideMark/>
          </w:tcPr>
          <w:p w14:paraId="7D2140D0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D1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D2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7D2140D7" w14:textId="77777777" w:rsidTr="001B7C2C">
        <w:tc>
          <w:tcPr>
            <w:tcW w:w="1635" w:type="dxa"/>
            <w:hideMark/>
          </w:tcPr>
          <w:p w14:paraId="7D2140D4" w14:textId="77777777" w:rsidR="00553357" w:rsidRPr="003E5A03" w:rsidRDefault="00553357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692CB44" w14:textId="77777777" w:rsidR="0039666D" w:rsidRPr="0039666D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t>tunnistaa monipuolisesti erilaiset psyykkiset kriisit ja niiden eri vaiheet ja käyttää erilaisia kriisityön menetelmiä asiakaslähtöisesti yhdessä työryhmän kanssa</w:t>
            </w:r>
          </w:p>
          <w:p w14:paraId="7D2140D5" w14:textId="488CACEB" w:rsidR="00553357" w:rsidRPr="002B2D0C" w:rsidRDefault="0039666D" w:rsidP="0039666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666D">
              <w:rPr>
                <w:rFonts w:asciiTheme="minorHAnsi" w:hAnsiTheme="minorHAnsi"/>
                <w:sz w:val="18"/>
                <w:szCs w:val="18"/>
              </w:rPr>
              <w:lastRenderedPageBreak/>
              <w:t>hyödyntää työssään kokonaisvaltaisesti tietoa kriisien ja traumojen vaikutuksesta mielenterveys- ja päihdetyössä.</w:t>
            </w:r>
          </w:p>
        </w:tc>
        <w:tc>
          <w:tcPr>
            <w:tcW w:w="2374" w:type="dxa"/>
          </w:tcPr>
          <w:p w14:paraId="7D2140D6" w14:textId="77777777" w:rsidR="00553357" w:rsidRPr="003E5A03" w:rsidRDefault="00553357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6CABB2" w14:textId="77777777" w:rsidR="006556AD" w:rsidRDefault="006556AD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6556AD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Lääkehoidon toteuttaminen</w:t>
      </w:r>
    </w:p>
    <w:p w14:paraId="7D2140D9" w14:textId="1503C3C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7D2140DD" w14:textId="77777777" w:rsidTr="001B7C2C">
        <w:tc>
          <w:tcPr>
            <w:tcW w:w="1635" w:type="dxa"/>
            <w:hideMark/>
          </w:tcPr>
          <w:p w14:paraId="7D2140DA" w14:textId="77777777" w:rsidR="00B37B4A" w:rsidRPr="003E5A03" w:rsidRDefault="00B37B4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35910B6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5AE2C0AD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yleisimpien lääketietokantojen toimintaperiaatteet ja hyödyntää niitä työssään omalla vastuualueellaan</w:t>
            </w:r>
          </w:p>
          <w:p w14:paraId="48068D48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3E66D43B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14:paraId="09E8A371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ohjaa asiakasta sähköisen lääkemääräyksen tulkinnassa ja voimassaoloajassa, lääkkeiden käytössä, säilyttämisessä ja hävittämisessä sekä tietää tavallisimpien mielenterveys- ja päihdesairauksien lääkehoidon</w:t>
            </w:r>
          </w:p>
          <w:p w14:paraId="3CD2EEE2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ja tarkkailee tavallisimpien mielenterveys- ja päihdetyössä käytettävien lääkkeiden vaikutuksia, yhteisvaikutuksia ja monilääkityksiä, tunnistaa yleisimpiä haitta- ja sivuvaikutuksia sekä huomioi mahdollisten lääkkeiden väärinkäytön ilmiöitä ja tiedottaa niistä suullisesti työryhmässä</w:t>
            </w:r>
          </w:p>
          <w:p w14:paraId="03231CDC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7516E5B5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motivoi asiakasta yksilöllisen lääkehoitosuunnitelman mukaisesti</w:t>
            </w:r>
          </w:p>
          <w:p w14:paraId="7D2140DB" w14:textId="0A773D08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huomioi ja perustelee työryhmän jäsenenä lääkkeiden käyttämättä jättämisen vaikutukset asiakkaalle</w:t>
            </w:r>
          </w:p>
        </w:tc>
        <w:tc>
          <w:tcPr>
            <w:tcW w:w="2374" w:type="dxa"/>
          </w:tcPr>
          <w:p w14:paraId="7D2140DC" w14:textId="77777777" w:rsidR="00B37B4A" w:rsidRPr="003E5A03" w:rsidRDefault="00B37B4A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1" w14:textId="77777777" w:rsidTr="001B7C2C">
        <w:tc>
          <w:tcPr>
            <w:tcW w:w="1635" w:type="dxa"/>
            <w:hideMark/>
          </w:tcPr>
          <w:p w14:paraId="7D2140DE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D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0E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5" w14:textId="77777777" w:rsidTr="001B7C2C">
        <w:tc>
          <w:tcPr>
            <w:tcW w:w="1635" w:type="dxa"/>
            <w:hideMark/>
          </w:tcPr>
          <w:p w14:paraId="7D2140E2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722B309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493B20A2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hallitsee yleisimpien lääketietokantojen toimintaperiaatteet ja hyödyntää niitä työssään omalla vastuualueellaan</w:t>
            </w:r>
          </w:p>
          <w:p w14:paraId="7C5FC1D0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009B3609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14:paraId="5D74B948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ohjaa asiakasta sähköisen lääkemääräyksen tulkinnassa ja voimassaoloajassa, lääkkeiden käytössä, säilyttämisessä ja hävittämisessä sekä tietää tavallisimpien mielenterveys- ja päihdesairauksien lääkehoidon</w:t>
            </w:r>
          </w:p>
          <w:p w14:paraId="61F4D9F8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ja tarkkailee tavallisimpien mielenterveys- ja päihdetyössä käytettävien lääkkeiden vaikutuksia, yhteisvaikutuksia ja monilääkityksiä, tunnista yleisimpiä haitta- ja sivuvaikutuksia sekä huomioi mahdollisten lääkkeiden väärinkäytön ilmiöitä ja tiedottaa niistä suullisesti ja kirjallisesti työryhmässä ja ehkäisee niitä</w:t>
            </w:r>
          </w:p>
          <w:p w14:paraId="095AEA18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tunnistaa asiakkaan lääkehoitoon vaikuttavia mahdollisia riskejä ja tiedottaa niistä työryhmässä sekä ehkäisee riskejä</w:t>
            </w:r>
          </w:p>
          <w:p w14:paraId="7FD35CE0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käyttää motivoivia menetelmiä ohjatessaan asiakasta ja lähiverkostoa yksilöllisen lääkehoitosuunnitelman toteuttamisessa</w:t>
            </w:r>
          </w:p>
          <w:p w14:paraId="7D2140E3" w14:textId="6A9F0C7C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huomioi ja perustelee lääkkeiden käyttämättä jättämisen vaikutukset asiakkaalle</w:t>
            </w:r>
          </w:p>
        </w:tc>
        <w:tc>
          <w:tcPr>
            <w:tcW w:w="2374" w:type="dxa"/>
          </w:tcPr>
          <w:p w14:paraId="7D2140E4" w14:textId="77777777" w:rsidR="00B37B4A" w:rsidRPr="003E5A03" w:rsidRDefault="00B37B4A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9" w14:textId="77777777" w:rsidTr="001B7C2C">
        <w:tc>
          <w:tcPr>
            <w:tcW w:w="1635" w:type="dxa"/>
            <w:hideMark/>
          </w:tcPr>
          <w:p w14:paraId="7D2140E6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0E7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0E8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0ED" w14:textId="77777777" w:rsidTr="001B7C2C">
        <w:tc>
          <w:tcPr>
            <w:tcW w:w="1635" w:type="dxa"/>
            <w:hideMark/>
          </w:tcPr>
          <w:p w14:paraId="7D2140EA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8EB4C8D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35E493C4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hallitsee yleisimpien lääketietokantojen toimintaperiaatteet ja hyödyntää niitä työssään omalla vastuualueellaan</w:t>
            </w:r>
          </w:p>
          <w:p w14:paraId="1D05982D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käsittelee, annostelee ja antaa lääkkeet aseptisesti, virheettömästi ja turvallisesti asiakkaalle</w:t>
            </w:r>
          </w:p>
          <w:p w14:paraId="7AABC53E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14:paraId="2ABAE5FE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lastRenderedPageBreak/>
              <w:t>ohjaa asiakasta sähköisen lääkemääräyksen tulkinnassa ja voimassaoloajassa, lääkkeiden käytössä, säilyttämisessä ja hävittämisessä sekä tietää tavallisimpien mielenterveys- ja päihdesairauksien lääkehoidon</w:t>
            </w:r>
          </w:p>
          <w:p w14:paraId="5F160E86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ja tarkkailee tavallisimpien mielenterveys- ja päihdetyössä käytettävien lääkkeiden vaikutuksia, yhteisvaikutuksia, monilääkityksiä, tunnistaa yleisimpiä haitta- ja sivuvaikutuksia sekä huomioi mahdollisten lääkkeiden väärinkäytön ilmiöitä ja tiedottaa niistä suullisesti ja kirjallisesti työryhmässä ja ehkäisee niitä</w:t>
            </w:r>
          </w:p>
          <w:p w14:paraId="6C380EEE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tunnistaa asiakkaan lääkehoitoon vaikuttavia mahdollisia riskejä, tiedottaa niistä työryhmässä sekä ehkäisee riskejä</w:t>
            </w:r>
          </w:p>
          <w:p w14:paraId="3DA1C203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käyttää motivoivia menetelmiä ohjatessaan asiakasta ja lähiverkostoa yksilöllisen lääkehoitosuunnitelman toteuttamisessa ja perustelee sen merkitystä asiakkaalle</w:t>
            </w:r>
          </w:p>
          <w:p w14:paraId="7D2140EB" w14:textId="019CC92E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huomioi ja perustelee lääkkeiden käyttämättä jättämisen vaikutukset asiakkaalle sekä motivoi asiakasta lääkehoidossa.</w:t>
            </w:r>
          </w:p>
        </w:tc>
        <w:tc>
          <w:tcPr>
            <w:tcW w:w="2374" w:type="dxa"/>
          </w:tcPr>
          <w:p w14:paraId="7D2140EC" w14:textId="77777777" w:rsidR="00B37B4A" w:rsidRPr="003E5A03" w:rsidRDefault="00B37B4A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0EE" w14:textId="0721654C" w:rsidR="00B37B4A" w:rsidRPr="003E5A03" w:rsidRDefault="006556AD" w:rsidP="00B37B4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6556AD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edistää mielenterveys- ja päihdeasiakkaan toimintakykyä ja päivittäisissä toiminnoissa selviytymistä</w:t>
      </w:r>
      <w:r w:rsidR="002832FE" w:rsidRPr="002832FE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7D2140F0" w14:textId="7777777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7D2140FD" w14:textId="77777777" w:rsidTr="001B7C2C">
        <w:tc>
          <w:tcPr>
            <w:tcW w:w="1635" w:type="dxa"/>
            <w:hideMark/>
          </w:tcPr>
          <w:p w14:paraId="7D2140F1" w14:textId="77777777" w:rsidR="00B37B4A" w:rsidRPr="003E5A03" w:rsidRDefault="00B37B4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4BA4ED8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avustaa asiakasta päivittäisissä toiminnoissa ja arjen hallinnassa huomioiden asiakkaan toimintakyvyn</w:t>
            </w:r>
          </w:p>
          <w:p w14:paraId="5A6FA935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ohjaa ja motivoi asiakasta edistämään ja ylläpitämään toimintakykyään</w:t>
            </w:r>
          </w:p>
          <w:p w14:paraId="08BB2FF2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ohjaa ja avustaa asiakasta suun hoidossa ja perushoidossa</w:t>
            </w:r>
          </w:p>
          <w:p w14:paraId="102B1AA7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ohjaa asiakasta kodinhoidossa, ravitsemuksessa, ruoan hankinnassa ja laitossa</w:t>
            </w:r>
          </w:p>
          <w:p w14:paraId="7D2140FB" w14:textId="60AA33EF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käyttää toiminnallisia menetelmiä ja hyödyntää kulttuurin, liikunnan ja taiteen mahdollisuuksia osallisuuden edistämiseksi</w:t>
            </w:r>
          </w:p>
        </w:tc>
        <w:tc>
          <w:tcPr>
            <w:tcW w:w="2374" w:type="dxa"/>
          </w:tcPr>
          <w:p w14:paraId="7D2140FC" w14:textId="77777777" w:rsidR="00B37B4A" w:rsidRPr="003E5A03" w:rsidRDefault="00B37B4A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01" w14:textId="77777777" w:rsidTr="001B7C2C">
        <w:tc>
          <w:tcPr>
            <w:tcW w:w="1635" w:type="dxa"/>
            <w:hideMark/>
          </w:tcPr>
          <w:p w14:paraId="7D2140FE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0F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0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0E" w14:textId="77777777" w:rsidTr="001B7C2C">
        <w:tc>
          <w:tcPr>
            <w:tcW w:w="1635" w:type="dxa"/>
            <w:hideMark/>
          </w:tcPr>
          <w:p w14:paraId="7D214102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57AAB85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ohjaa ja kannustaa asiakasta voimavaralähtöisesti päivittäisissä toiminnoissa ja arjen hallinnassa huomioiden asiakkaan toimintakyvyn</w:t>
            </w:r>
          </w:p>
          <w:p w14:paraId="3E12D3AD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ohjaa ja motivoi voimavaralähtöisesti asiakasta edistämään ja ylläpitämään toimintakykyään</w:t>
            </w:r>
          </w:p>
          <w:p w14:paraId="734F5CD3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ohjaa ja avustaa asiakasta suun hoidossa ja perushoidossa sekä motivoi omahoitoon</w:t>
            </w:r>
          </w:p>
          <w:p w14:paraId="46A907B5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ohjaa asiakasta kodinhoidossa, ravitsemuksessa, ruoan hankinnassa ja laitossa kannustaen asiakasta omatoimisuuteen</w:t>
            </w:r>
          </w:p>
          <w:p w14:paraId="7D21410C" w14:textId="5D998ABC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 w:cstheme="minorHAnsi"/>
                <w:sz w:val="18"/>
                <w:szCs w:val="18"/>
              </w:rPr>
              <w:t>käyttää monipuolisesti toiminnallisia menetelmiä ja hyödyntää kulttuurin, liikunnan ja taiteen mahdollisuuksia osallisuuden edistämiseksi</w:t>
            </w:r>
          </w:p>
        </w:tc>
        <w:tc>
          <w:tcPr>
            <w:tcW w:w="2374" w:type="dxa"/>
          </w:tcPr>
          <w:p w14:paraId="7D21410D" w14:textId="77777777" w:rsidR="00B37B4A" w:rsidRPr="003E5A03" w:rsidRDefault="00B37B4A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12" w14:textId="77777777" w:rsidTr="001B7C2C">
        <w:tc>
          <w:tcPr>
            <w:tcW w:w="1635" w:type="dxa"/>
            <w:hideMark/>
          </w:tcPr>
          <w:p w14:paraId="7D21410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1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11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1F" w14:textId="77777777" w:rsidTr="001B7C2C">
        <w:tc>
          <w:tcPr>
            <w:tcW w:w="1635" w:type="dxa"/>
            <w:hideMark/>
          </w:tcPr>
          <w:p w14:paraId="7D214113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CAE7FF1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ohjaa ja kannustaa asiakasta tarkoituksenmukaisesti ja voimavaralähtöisesti päivittäisissä toiminnoissa ja itsenäisessä arjen hallinnassa huomioiden asiakkaan toimintakyvyn</w:t>
            </w:r>
          </w:p>
          <w:p w14:paraId="4D6F4852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ohjaa ja motivoi voimavaralähtöisesti asiakasta edistämään ja ylläpitämään toimintakykyään ja elämänhallintaansa</w:t>
            </w:r>
          </w:p>
          <w:p w14:paraId="413650B9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ohjaa ja avustaa asiakasta monipuolisesti suun hoidossa ja perushoidossa sekä motivoi omahoitoon</w:t>
            </w:r>
          </w:p>
          <w:p w14:paraId="5BC3A85D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ohjaa asiakasta kodinhoidossa, ravitsemuksessa, ruoan hankinnassa ja laitossa kannustaen asiakasta omatoimisuuteen ja huomioiden asiakkaan toiveet</w:t>
            </w:r>
          </w:p>
          <w:p w14:paraId="7D21411D" w14:textId="7C1EEBD9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käyttää monipuolisesti ja tarkoituksenmukaisesti toiminnallisia menetelmiä ja hyödyntää kulttuurin, liikunnan ja taiteen mahdollisuuksia osallisuuden edistämiseksi.</w:t>
            </w:r>
          </w:p>
        </w:tc>
        <w:tc>
          <w:tcPr>
            <w:tcW w:w="2374" w:type="dxa"/>
          </w:tcPr>
          <w:p w14:paraId="7D21411E" w14:textId="77777777" w:rsidR="00B37B4A" w:rsidRPr="003E5A03" w:rsidRDefault="00B37B4A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64FF61" w14:textId="1A962AB2" w:rsidR="006556AD" w:rsidRPr="007865BA" w:rsidRDefault="006556AD" w:rsidP="006556AD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lastRenderedPageBreak/>
        <w:t xml:space="preserve">Opiskelija ohjaa </w:t>
      </w:r>
      <w:r w:rsidRPr="00574281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palveluiden käytössä</w:t>
      </w:r>
      <w:r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7D214121" w14:textId="77777777"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14:paraId="7D21412E" w14:textId="77777777" w:rsidTr="001B7C2C">
        <w:tc>
          <w:tcPr>
            <w:tcW w:w="1635" w:type="dxa"/>
            <w:hideMark/>
          </w:tcPr>
          <w:p w14:paraId="7D214122" w14:textId="77777777" w:rsidR="00B37B4A" w:rsidRPr="003E5A03" w:rsidRDefault="00B37B4A" w:rsidP="001B7C2C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33D63BD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tunnistaa toimintayksikkönsä perustehtävän ja toimii sen mukaan</w:t>
            </w:r>
          </w:p>
          <w:p w14:paraId="6527F857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tuntee asiakkaan hoito- ja palveluketjun ja hyödyntää tietoa työssään</w:t>
            </w:r>
          </w:p>
          <w:p w14:paraId="496F01AA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yhdistettyjen palveluiden järjestämismallit ja tukee asiakasta palveluiden käytössä</w:t>
            </w:r>
          </w:p>
          <w:p w14:paraId="7D21412C" w14:textId="429FC25B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ohjaa asiakasta ja hänen lähiverkostoaan saamaan tarvitsemansa palvelut</w:t>
            </w:r>
          </w:p>
        </w:tc>
        <w:tc>
          <w:tcPr>
            <w:tcW w:w="2374" w:type="dxa"/>
          </w:tcPr>
          <w:p w14:paraId="7D21412D" w14:textId="77777777" w:rsidR="00B37B4A" w:rsidRPr="003E5A03" w:rsidRDefault="00B37B4A" w:rsidP="001B7C2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32" w14:textId="77777777" w:rsidTr="001B7C2C">
        <w:tc>
          <w:tcPr>
            <w:tcW w:w="1635" w:type="dxa"/>
            <w:hideMark/>
          </w:tcPr>
          <w:p w14:paraId="7D21412F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3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31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3F" w14:textId="77777777" w:rsidTr="001B7C2C">
        <w:tc>
          <w:tcPr>
            <w:tcW w:w="1635" w:type="dxa"/>
            <w:hideMark/>
          </w:tcPr>
          <w:p w14:paraId="7D214133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677E67B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toimintayksikkönsä perustehtävän osana organisaatiota ja palvelujärjestelmää ja toimii sen mukaisesti</w:t>
            </w:r>
          </w:p>
          <w:p w14:paraId="50D1F145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tuntee asiakkaan hoito- ja palveluketjun ja hyödyntää tietoa työssään</w:t>
            </w:r>
          </w:p>
          <w:p w14:paraId="2121D62F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yhdistettyjen palveluiden järjestämismallit sekä motivoi ja tukee asiakasta ja hänen lähiverkostoaan valitsemaan ja käyttämään palveluita</w:t>
            </w:r>
          </w:p>
          <w:p w14:paraId="7D21413D" w14:textId="2A22950E" w:rsidR="00B37B4A" w:rsidRPr="002B2D0C" w:rsidRDefault="006556AD" w:rsidP="006556AD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motivoi ja ohjaa asiakasta ja hänen lähiverkostoaan saamaan tarvitsemansa palvelut</w:t>
            </w:r>
          </w:p>
        </w:tc>
        <w:tc>
          <w:tcPr>
            <w:tcW w:w="2374" w:type="dxa"/>
          </w:tcPr>
          <w:p w14:paraId="7D21413E" w14:textId="77777777" w:rsidR="00B37B4A" w:rsidRPr="003E5A03" w:rsidRDefault="00B37B4A" w:rsidP="001B7C2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43" w14:textId="77777777" w:rsidTr="001B7C2C">
        <w:tc>
          <w:tcPr>
            <w:tcW w:w="1635" w:type="dxa"/>
            <w:hideMark/>
          </w:tcPr>
          <w:p w14:paraId="7D214140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41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42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14:paraId="7D214152" w14:textId="77777777" w:rsidTr="001B7C2C">
        <w:tc>
          <w:tcPr>
            <w:tcW w:w="1635" w:type="dxa"/>
            <w:hideMark/>
          </w:tcPr>
          <w:p w14:paraId="7D214144" w14:textId="77777777" w:rsidR="00B37B4A" w:rsidRPr="003E5A03" w:rsidRDefault="00B37B4A" w:rsidP="001B7C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0D74C37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toimintayksikkönsä perustehtävän osana organisaatiota ja kokonaisvaltaista palvelujärjestelmää ja toimii sen mukaisesti</w:t>
            </w:r>
          </w:p>
          <w:p w14:paraId="1E93A68F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tuntee asiakkaan hoito- ja palveluketjun ja hyödyntää tietoa työssään</w:t>
            </w:r>
          </w:p>
          <w:p w14:paraId="216987DB" w14:textId="77777777" w:rsidR="006556AD" w:rsidRPr="006556AD" w:rsidRDefault="006556AD" w:rsidP="006556AD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tietää yhdistettyjen palveluiden järjestämismallit sekä motivoi ja tukee asiakasta ja hänen lähiverkostoaan valitsemaan ja käyttämään palveluita tarkoituksenmukaisesti</w:t>
            </w:r>
          </w:p>
          <w:p w14:paraId="7D21414F" w14:textId="688D901B" w:rsidR="00BB735A" w:rsidRDefault="006556AD" w:rsidP="006556A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6556AD">
              <w:rPr>
                <w:rFonts w:asciiTheme="minorHAnsi" w:hAnsiTheme="minorHAnsi"/>
                <w:sz w:val="18"/>
                <w:szCs w:val="18"/>
              </w:rPr>
              <w:t>motivoi ja ohjaa asiakasta ja hänen lähiverkostoaan saamaan tarvitsemansa palvelut sekä esittää vaihtoehtoja.</w:t>
            </w:r>
          </w:p>
          <w:p w14:paraId="7D214150" w14:textId="77777777" w:rsidR="00BB735A" w:rsidRPr="00BB735A" w:rsidRDefault="00BB735A" w:rsidP="00BB735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D214151" w14:textId="77777777" w:rsidR="00B37B4A" w:rsidRPr="003E5A03" w:rsidRDefault="00B37B4A" w:rsidP="001B7C2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07CC65" w14:textId="645ED03D" w:rsidR="006556AD" w:rsidRPr="007865BA" w:rsidRDefault="006556AD" w:rsidP="006556AD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6556AD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ylläpitää ja edistää turvallisuutta, työkykyään ja työhyvinvointiaan</w:t>
      </w:r>
      <w:r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4016D81F" w14:textId="77777777" w:rsidR="006556AD" w:rsidRDefault="006556AD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6556AD">
        <w:rPr>
          <w:rFonts w:asciiTheme="minorHAnsi" w:hAnsiTheme="minorHAnsi" w:cstheme="minorHAnsi"/>
          <w:b/>
          <w:iCs/>
          <w:color w:val="1F1F1F"/>
          <w:sz w:val="20"/>
          <w:szCs w:val="20"/>
        </w:rPr>
        <w:t>Asiakasturvallisuuden huomioiminen</w:t>
      </w:r>
    </w:p>
    <w:p w14:paraId="7D214154" w14:textId="476DEF62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7D21415B" w14:textId="77777777" w:rsidTr="001B7C2C">
        <w:tc>
          <w:tcPr>
            <w:tcW w:w="1635" w:type="dxa"/>
            <w:hideMark/>
          </w:tcPr>
          <w:p w14:paraId="7D214155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4ADC002C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ennakoi yhdessä asiakkaan kanssa terveyttä ja hyvinvointia uhkaavia ja turvallisuutta vaarantavia tekijöitä työryhmän jäsenenä</w:t>
            </w:r>
          </w:p>
          <w:p w14:paraId="74FF8082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tunnistaa eettisesti haastavia tilanteita ja osaa ratkaista niitä työryhmän jäsenenä</w:t>
            </w:r>
          </w:p>
          <w:p w14:paraId="08F1E3FB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asiakkaan omatoimisuutta ja osallisuutta huomioiden lähiverkoston ja ympäristön</w:t>
            </w:r>
          </w:p>
          <w:p w14:paraId="42C3C543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asiakkaan kykyä päättää asioistaan oman elämänsä toimijana työryhmän jäsenenä</w:t>
            </w:r>
          </w:p>
          <w:p w14:paraId="7D214159" w14:textId="6B737434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asiakkaan elämäntaitoja, terveyttä ja turvataitoja</w:t>
            </w:r>
          </w:p>
        </w:tc>
        <w:tc>
          <w:tcPr>
            <w:tcW w:w="2374" w:type="dxa"/>
          </w:tcPr>
          <w:p w14:paraId="7D21415A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5F" w14:textId="77777777" w:rsidTr="001B7C2C">
        <w:tc>
          <w:tcPr>
            <w:tcW w:w="1635" w:type="dxa"/>
            <w:hideMark/>
          </w:tcPr>
          <w:p w14:paraId="7D21415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5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5E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66" w14:textId="77777777" w:rsidTr="001B7C2C">
        <w:tc>
          <w:tcPr>
            <w:tcW w:w="1635" w:type="dxa"/>
            <w:hideMark/>
          </w:tcPr>
          <w:p w14:paraId="7D214160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3A88327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ennakoi yhdessä asiakkaan kanssa terveyttä ja hyvinvointia uhkaavia ja turvallisuutta vaarantavia tekijöitä</w:t>
            </w:r>
          </w:p>
          <w:p w14:paraId="62BC4CE7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toimii eettisesti haastavissa tilanteissa ammatillisesti</w:t>
            </w:r>
          </w:p>
          <w:p w14:paraId="6CDF1CAC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asiakkaan omatoimisuutta ja osallisuutta huomioiden lähiverkoston ja ympäristön</w:t>
            </w:r>
          </w:p>
          <w:p w14:paraId="465BDBC2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edistää asiakkaan kykyä päättää asioistaan oman elämänsä toimijana</w:t>
            </w:r>
          </w:p>
          <w:p w14:paraId="7D214164" w14:textId="4D0A8342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asiakkaan elämäntaitoja, terveyttä ja turvataitoja</w:t>
            </w:r>
          </w:p>
        </w:tc>
        <w:tc>
          <w:tcPr>
            <w:tcW w:w="2374" w:type="dxa"/>
          </w:tcPr>
          <w:p w14:paraId="7D214165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6A" w14:textId="77777777" w:rsidTr="001B7C2C">
        <w:tc>
          <w:tcPr>
            <w:tcW w:w="1635" w:type="dxa"/>
            <w:hideMark/>
          </w:tcPr>
          <w:p w14:paraId="7D21416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6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6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71" w14:textId="77777777" w:rsidTr="001B7C2C">
        <w:tc>
          <w:tcPr>
            <w:tcW w:w="1635" w:type="dxa"/>
            <w:hideMark/>
          </w:tcPr>
          <w:p w14:paraId="7D21416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EA571D8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ennakoi ja ehkäisee yhdessä asiakkaan kanssa hyvinvointia uhkaavia ja turvallisuutta vaarantavia tekijöitä sekä tekee kehittämisehdotuksia turvallisuuden parantamiseksi</w:t>
            </w:r>
          </w:p>
          <w:p w14:paraId="6C0D3BB7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toimii eettisesti haastavissa tilanteissa ammatillisesti ja soveltaa eri ratkaisuvaihtoehtoja</w:t>
            </w:r>
          </w:p>
          <w:p w14:paraId="52B8C9ED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yhdessä asiakkaan kanssa asiakkaan omatoimisuutta ja osallisuutta huomioiden lähiverkoston ja ympäristön</w:t>
            </w:r>
          </w:p>
          <w:p w14:paraId="1627590D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aktiivisesti asiakkaan kykyä päättää asioistaan oman elämänsä toimijana</w:t>
            </w:r>
          </w:p>
          <w:p w14:paraId="7D21416F" w14:textId="7E8FF3ED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monipuolisesti asiakkaan elämäntaitoja, terveyttä ja turvataitoja huomioiden lähiverkoston ja ympäristön ja tehden kehittämisehdotuksia.</w:t>
            </w:r>
          </w:p>
        </w:tc>
        <w:tc>
          <w:tcPr>
            <w:tcW w:w="2374" w:type="dxa"/>
          </w:tcPr>
          <w:p w14:paraId="7D214170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06C0B53" w14:textId="77777777" w:rsidR="00EF1292" w:rsidRDefault="00EF1292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b/>
          <w:iCs/>
          <w:color w:val="1F1F1F"/>
          <w:sz w:val="20"/>
          <w:szCs w:val="20"/>
        </w:rPr>
      </w:pPr>
      <w:r w:rsidRPr="00EF1292">
        <w:rPr>
          <w:rFonts w:asciiTheme="minorHAnsi" w:hAnsiTheme="minorHAnsi" w:cstheme="minorHAnsi"/>
          <w:b/>
          <w:iCs/>
          <w:color w:val="1F1F1F"/>
          <w:sz w:val="20"/>
          <w:szCs w:val="20"/>
        </w:rPr>
        <w:t>Työhyvinvoinnin ja turvallisuuden ylläpitäminen</w:t>
      </w:r>
    </w:p>
    <w:p w14:paraId="7D214173" w14:textId="1BFB354A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7D21417A" w14:textId="77777777" w:rsidTr="001B7C2C">
        <w:tc>
          <w:tcPr>
            <w:tcW w:w="1635" w:type="dxa"/>
            <w:hideMark/>
          </w:tcPr>
          <w:p w14:paraId="7D214174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4B2BC9E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niiden edellyttämällä tavalla</w:t>
            </w:r>
          </w:p>
          <w:p w14:paraId="67FADBED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noudattaa työhyvinvointi- ja työturvallisuusohjeita ja -määräyksiä</w:t>
            </w:r>
          </w:p>
          <w:p w14:paraId="7D214178" w14:textId="1DD40DD5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ylläpitää osaltaan hyvää työilmapiiriä ja ymmärtää sen vaikutuksen asiakastyytyväisyyteen</w:t>
            </w:r>
          </w:p>
        </w:tc>
        <w:tc>
          <w:tcPr>
            <w:tcW w:w="2374" w:type="dxa"/>
          </w:tcPr>
          <w:p w14:paraId="7D214179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7E" w14:textId="77777777" w:rsidTr="001B7C2C">
        <w:tc>
          <w:tcPr>
            <w:tcW w:w="1635" w:type="dxa"/>
            <w:hideMark/>
          </w:tcPr>
          <w:p w14:paraId="7D21417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7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7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85" w14:textId="77777777" w:rsidTr="001B7C2C">
        <w:tc>
          <w:tcPr>
            <w:tcW w:w="1635" w:type="dxa"/>
            <w:hideMark/>
          </w:tcPr>
          <w:p w14:paraId="7D21417F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9B71451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niiden edellyttämällä tavalla ehkäisten riskejä</w:t>
            </w:r>
          </w:p>
          <w:p w14:paraId="2F935AAB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noudattaa työhyvinvointi- ja työturvallisuusohjeita ja -määräyksiä</w:t>
            </w:r>
          </w:p>
          <w:p w14:paraId="7D214183" w14:textId="430A1389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ylläpitää ja edistää osaltaan hyvää työilmapiiriä ja ymmärtää sen vaikutuksen asiakastyytyväisyyteen</w:t>
            </w:r>
          </w:p>
        </w:tc>
        <w:tc>
          <w:tcPr>
            <w:tcW w:w="2374" w:type="dxa"/>
          </w:tcPr>
          <w:p w14:paraId="7D214184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89" w14:textId="77777777" w:rsidTr="001B7C2C">
        <w:tc>
          <w:tcPr>
            <w:tcW w:w="1635" w:type="dxa"/>
            <w:hideMark/>
          </w:tcPr>
          <w:p w14:paraId="7D21418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8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8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90" w14:textId="77777777" w:rsidTr="001B7C2C">
        <w:tc>
          <w:tcPr>
            <w:tcW w:w="1635" w:type="dxa"/>
            <w:hideMark/>
          </w:tcPr>
          <w:p w14:paraId="7D21418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9B8F3BD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tuntee työpaikan turvallisuussuunnitelman ja vaaratilanteiden ilmoittamisen käytännöt ja toimii niiden edellyttämällä tavalla ehkäisten riskejä ja perustellen toimintaansa</w:t>
            </w:r>
          </w:p>
          <w:p w14:paraId="076B6E1C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noudattaa työhyvinvointi- ja työturvallisuusohjeita ja -määräyksiä</w:t>
            </w:r>
          </w:p>
          <w:p w14:paraId="7D21418E" w14:textId="3F6BD07C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ylläpitää ja edistää osaltaan hyvää työilmapiiriä, ymmärtää sen vaikutuksen asiakastyytyväisyyteen ja tekee kehittämisehdotuksia.</w:t>
            </w:r>
          </w:p>
        </w:tc>
        <w:tc>
          <w:tcPr>
            <w:tcW w:w="2374" w:type="dxa"/>
          </w:tcPr>
          <w:p w14:paraId="7D21418F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191" w14:textId="2D7274EA" w:rsidR="007865BA" w:rsidRPr="007865BA" w:rsidRDefault="00EF1292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EF1292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arvioi mahdollisuuksiaan toimia hyvinvointialan yrittäjänä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7D214192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7D214199" w14:textId="77777777" w:rsidTr="001B7C2C">
        <w:tc>
          <w:tcPr>
            <w:tcW w:w="1635" w:type="dxa"/>
            <w:hideMark/>
          </w:tcPr>
          <w:p w14:paraId="7D214193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77401D8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suunnittelee ohjattuna osaamisensa tuotteistamista</w:t>
            </w:r>
          </w:p>
          <w:p w14:paraId="28778EF1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työskentelee vastuullisesti ja ymmärtää oman työnsä vaikutuksen työpaikan toimintaan ja palvelujen laatuun päivittäisessä asiakastyössä</w:t>
            </w:r>
          </w:p>
          <w:p w14:paraId="0DB3745E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toiminnallaan tavoitteiden saavuttamista</w:t>
            </w:r>
          </w:p>
          <w:p w14:paraId="7D214197" w14:textId="3883F232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14:paraId="7D214198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9D" w14:textId="77777777" w:rsidTr="001B7C2C">
        <w:tc>
          <w:tcPr>
            <w:tcW w:w="1635" w:type="dxa"/>
            <w:hideMark/>
          </w:tcPr>
          <w:p w14:paraId="7D21419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9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9C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A5" w14:textId="77777777" w:rsidTr="001B7C2C">
        <w:tc>
          <w:tcPr>
            <w:tcW w:w="1635" w:type="dxa"/>
            <w:hideMark/>
          </w:tcPr>
          <w:p w14:paraId="7D21419E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93E1A90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suunnittelee ja selvittää työssään oman osaamisensa tuotteistamismahdollisuuksia</w:t>
            </w:r>
          </w:p>
          <w:p w14:paraId="0E8DE9F8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työskentelee vastuullisesti ja huomioi oman työnsä vaikutuksen työpaikan toimintaan ja palvelujen laatuun päivittäisessä asiakastyössä</w:t>
            </w:r>
          </w:p>
          <w:p w14:paraId="755598E5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lastRenderedPageBreak/>
              <w:t>edistää toiminnallaan tavoitteiden saavuttamista ja mitoittaa oman työnsä tavoitteiden mukaan</w:t>
            </w:r>
          </w:p>
          <w:p w14:paraId="7D2141A3" w14:textId="6FD7862B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14:paraId="7D2141A4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A9" w14:textId="77777777" w:rsidTr="001B7C2C">
        <w:tc>
          <w:tcPr>
            <w:tcW w:w="1635" w:type="dxa"/>
            <w:hideMark/>
          </w:tcPr>
          <w:p w14:paraId="7D2141A6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A7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A8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B1" w14:textId="77777777" w:rsidTr="001B7C2C">
        <w:tc>
          <w:tcPr>
            <w:tcW w:w="1635" w:type="dxa"/>
            <w:hideMark/>
          </w:tcPr>
          <w:p w14:paraId="7D2141A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E354FB3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suunnittelee ja kehittää aktiivisesti yrittäjyysvalmiuksiaan ja arvioi realistisesti oman osaamisensa tuotteistamismahdollisuuksia</w:t>
            </w:r>
          </w:p>
          <w:p w14:paraId="3E3F77B2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työskentelee vastuullisesti, huomioi oman työnsä vaikutuksen työpaikan toimintaan ja palvelujen laatuun päivittäisessä asiakastyössä ja muuttaa joustavasti toimintaansa tilanteen vaatimalla tavalla</w:t>
            </w:r>
          </w:p>
          <w:p w14:paraId="23DFB032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edistää toiminnallaan monipuolisesti tavoitteiden saavuttamista ja mitoittaa oman työnsä tavoitteiden mukaan</w:t>
            </w:r>
          </w:p>
          <w:p w14:paraId="7D2141AF" w14:textId="57774169" w:rsidR="00574281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arvioi omia mahdollisuuksiaan toimia hyvinvointialan yrittäjänä.</w:t>
            </w:r>
          </w:p>
        </w:tc>
        <w:tc>
          <w:tcPr>
            <w:tcW w:w="2374" w:type="dxa"/>
          </w:tcPr>
          <w:p w14:paraId="7D2141B0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1B2" w14:textId="110FF746" w:rsidR="007865BA" w:rsidRPr="007865BA" w:rsidRDefault="00EF1292" w:rsidP="007865BA">
      <w:pPr>
        <w:keepNext/>
        <w:keepLines/>
        <w:shd w:val="clear" w:color="auto" w:fill="0C566E"/>
        <w:spacing w:before="300" w:after="150"/>
        <w:outlineLvl w:val="3"/>
        <w:rPr>
          <w:rFonts w:asciiTheme="minorHAnsi" w:eastAsiaTheme="majorEastAsia" w:hAnsiTheme="minorHAnsi" w:cstheme="minorHAnsi"/>
          <w:iCs/>
          <w:color w:val="FFFFFF"/>
          <w:sz w:val="18"/>
          <w:szCs w:val="18"/>
        </w:rPr>
      </w:pPr>
      <w:r w:rsidRPr="00EF1292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Opiskelija arvioi ja kehittää toimintaansa</w:t>
      </w:r>
      <w:r w:rsidR="00BB735A" w:rsidRPr="00BB735A">
        <w:rPr>
          <w:rFonts w:asciiTheme="minorHAnsi" w:eastAsiaTheme="majorEastAsia" w:hAnsiTheme="minorHAnsi" w:cstheme="minorHAnsi"/>
          <w:b/>
          <w:bCs/>
          <w:iCs/>
          <w:color w:val="FFFFFF"/>
          <w:sz w:val="18"/>
          <w:szCs w:val="18"/>
        </w:rPr>
        <w:t>.</w:t>
      </w:r>
    </w:p>
    <w:p w14:paraId="7D2141B4" w14:textId="77777777" w:rsidR="007865BA" w:rsidRPr="007865BA" w:rsidRDefault="007865BA" w:rsidP="007865BA">
      <w:pPr>
        <w:shd w:val="clear" w:color="auto" w:fill="FFFFFF"/>
        <w:spacing w:before="150" w:after="150"/>
        <w:outlineLvl w:val="4"/>
        <w:rPr>
          <w:rFonts w:asciiTheme="minorHAnsi" w:hAnsiTheme="minorHAnsi" w:cstheme="minorHAnsi"/>
          <w:iCs/>
          <w:color w:val="1F1F1F"/>
          <w:sz w:val="18"/>
          <w:szCs w:val="18"/>
        </w:rPr>
      </w:pP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>Opiskelija</w:t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</w:r>
      <w:r w:rsidRPr="007865BA">
        <w:rPr>
          <w:rFonts w:asciiTheme="minorHAnsi" w:hAnsiTheme="minorHAnsi" w:cstheme="minorHAnsi"/>
          <w:iCs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7865BA" w:rsidRPr="007865BA" w14:paraId="7D2141BC" w14:textId="77777777" w:rsidTr="001B7C2C">
        <w:tc>
          <w:tcPr>
            <w:tcW w:w="1635" w:type="dxa"/>
            <w:hideMark/>
          </w:tcPr>
          <w:p w14:paraId="7D2141B5" w14:textId="77777777" w:rsidR="007865BA" w:rsidRPr="007865BA" w:rsidRDefault="007865BA" w:rsidP="007865BA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3BC48CC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arvioi omia vahvuuksiaan ja kehittämistarpeitaan sekä muuttaa toimintaansa saamansa palautteen perusteella</w:t>
            </w:r>
          </w:p>
          <w:p w14:paraId="49419B5E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perustelee ratkaisujaan ammatillisella tiedolla</w:t>
            </w:r>
          </w:p>
          <w:p w14:paraId="74F23625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tekee päätöksiä omalla vastuualueellaan moniammatillisen työryhmän jäsenenä</w:t>
            </w:r>
          </w:p>
          <w:p w14:paraId="7D2141BA" w14:textId="0B1410D9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ylläpitää ammatin edellyttämiä tietoja ja taitoja sekä hyödyntää työnohjausta omassa työssään ja ammatillisessa kasvussa</w:t>
            </w:r>
          </w:p>
        </w:tc>
        <w:tc>
          <w:tcPr>
            <w:tcW w:w="2374" w:type="dxa"/>
          </w:tcPr>
          <w:p w14:paraId="7D2141BB" w14:textId="77777777" w:rsidR="007865BA" w:rsidRPr="007865BA" w:rsidRDefault="007865BA" w:rsidP="007865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C0" w14:textId="77777777" w:rsidTr="001B7C2C">
        <w:tc>
          <w:tcPr>
            <w:tcW w:w="1635" w:type="dxa"/>
            <w:hideMark/>
          </w:tcPr>
          <w:p w14:paraId="7D2141B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2141BE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2141BF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C8" w14:textId="77777777" w:rsidTr="001B7C2C">
        <w:tc>
          <w:tcPr>
            <w:tcW w:w="1635" w:type="dxa"/>
            <w:hideMark/>
          </w:tcPr>
          <w:p w14:paraId="7D2141C1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6BE10F0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arvioi omia vahvuuksiaan ja kehittämistarpeitaan sekä kehittää toimintaansa saamansa palautteen perusteella</w:t>
            </w:r>
          </w:p>
          <w:p w14:paraId="249CB81B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perustelee ratkaisujaan monipuolisesti ammatillisella tiedolla</w:t>
            </w:r>
          </w:p>
          <w:p w14:paraId="2B4FB362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tekee itsenäisiä päätöksiä omalla vastuualueellaan moniammatillisen työryhmän jäsenenä</w:t>
            </w:r>
          </w:p>
          <w:p w14:paraId="7D2141C6" w14:textId="2BA18CB2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ylläpitää ja kehittää ammatin edellyttämiä tietoja ja taitoja sekä käyttää työnohjausta omassa työssään ja ammatillisessa kasvussa</w:t>
            </w:r>
          </w:p>
        </w:tc>
        <w:tc>
          <w:tcPr>
            <w:tcW w:w="2374" w:type="dxa"/>
          </w:tcPr>
          <w:p w14:paraId="7D2141C7" w14:textId="77777777" w:rsidR="007865BA" w:rsidRPr="007865BA" w:rsidRDefault="007865BA" w:rsidP="007865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CC" w14:textId="77777777" w:rsidTr="001B7C2C">
        <w:tc>
          <w:tcPr>
            <w:tcW w:w="1635" w:type="dxa"/>
            <w:hideMark/>
          </w:tcPr>
          <w:p w14:paraId="7D2141C9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D2141CA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7865BA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D2141CB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5BA" w:rsidRPr="007865BA" w14:paraId="7D2141D4" w14:textId="77777777" w:rsidTr="001B7C2C">
        <w:tc>
          <w:tcPr>
            <w:tcW w:w="1635" w:type="dxa"/>
            <w:hideMark/>
          </w:tcPr>
          <w:p w14:paraId="7D2141CD" w14:textId="77777777" w:rsidR="007865BA" w:rsidRPr="007865BA" w:rsidRDefault="007865BA" w:rsidP="007865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65BA">
              <w:rPr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72148F8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arvioi omia vahvuuksiaan ja kehittämistarpeitaan sekä kehittää toimintaansa aktiivisesti hyödyntäen saamaansa palautetta</w:t>
            </w:r>
          </w:p>
          <w:p w14:paraId="62F92ABB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perustelee ratkaisujaan monipuolisesti ammatillisella tiedolla ja soveltaa niitä eri tilanteissa</w:t>
            </w:r>
          </w:p>
          <w:p w14:paraId="0BE94392" w14:textId="77777777" w:rsidR="00EF1292" w:rsidRPr="00EF1292" w:rsidRDefault="00EF1292" w:rsidP="00EF129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tekee itsenäisiä päätöksiä omalla vastuualueellaan moniammatillisen työryhmän jäsenenä tehden kehittämisehdotuksia</w:t>
            </w:r>
          </w:p>
          <w:p w14:paraId="7D2141D2" w14:textId="0ED1E047" w:rsidR="007865BA" w:rsidRPr="007865BA" w:rsidRDefault="00EF1292" w:rsidP="00EF1292">
            <w:pPr>
              <w:numPr>
                <w:ilvl w:val="0"/>
                <w:numId w:val="23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F1292">
              <w:rPr>
                <w:rFonts w:asciiTheme="minorHAnsi" w:hAnsiTheme="minorHAnsi" w:cs="Times New Roman"/>
                <w:sz w:val="18"/>
                <w:szCs w:val="18"/>
              </w:rPr>
              <w:t>ylläpitää ja kehittää aktiivisesti ammatin edellyttämiä tietoja ja taitoja sekä käyttää työnohjausta omassa työssään ja ammatillisessa kasvussa.</w:t>
            </w:r>
          </w:p>
        </w:tc>
        <w:tc>
          <w:tcPr>
            <w:tcW w:w="2374" w:type="dxa"/>
          </w:tcPr>
          <w:p w14:paraId="7D2141D3" w14:textId="77777777" w:rsidR="007865BA" w:rsidRPr="007865BA" w:rsidRDefault="007865BA" w:rsidP="007865B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14261" w14:textId="77777777" w:rsidR="00C20573" w:rsidRPr="00C20573" w:rsidRDefault="00C20573" w:rsidP="00912D0C">
      <w:pPr>
        <w:shd w:val="clear" w:color="auto" w:fill="FFFFFF"/>
        <w:spacing w:before="150" w:after="150"/>
        <w:outlineLvl w:val="4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58E6D" w14:textId="77777777" w:rsidR="00304839" w:rsidRDefault="00304839">
      <w:r>
        <w:separator/>
      </w:r>
    </w:p>
  </w:endnote>
  <w:endnote w:type="continuationSeparator" w:id="0">
    <w:p w14:paraId="7500319F" w14:textId="77777777" w:rsidR="00304839" w:rsidRDefault="0030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426C" w14:textId="77777777" w:rsidR="00AF75AA" w:rsidRDefault="00AF75AA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D21426D" w14:textId="77777777" w:rsidR="00AF75AA" w:rsidRDefault="00AF75AA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988F" w14:textId="77777777" w:rsidR="00304839" w:rsidRDefault="00304839">
      <w:r>
        <w:separator/>
      </w:r>
    </w:p>
  </w:footnote>
  <w:footnote w:type="continuationSeparator" w:id="0">
    <w:p w14:paraId="3E735525" w14:textId="77777777" w:rsidR="00304839" w:rsidRDefault="0030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4266" w14:textId="4E385C40" w:rsidR="00AF75AA" w:rsidRPr="003233ED" w:rsidRDefault="00AF75AA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84352" behindDoc="1" locked="0" layoutInCell="1" allowOverlap="1" wp14:anchorId="7D21426E" wp14:editId="7D21426F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rFonts w:ascii="Calibri" w:hAnsi="Calibri"/>
        <w:b/>
        <w:bCs/>
      </w:rPr>
      <w:t>Näytön ammattitaitovaatimukset ja arviointikriteerit</w:t>
    </w:r>
    <w:r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4A1E59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4A1E59">
      <w:rPr>
        <w:rFonts w:ascii="Calibri" w:hAnsi="Calibri"/>
        <w:bCs/>
        <w:noProof/>
      </w:rPr>
      <w:t>11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14:paraId="7D214267" w14:textId="77777777" w:rsidR="00AF75AA" w:rsidRPr="00796DF3" w:rsidRDefault="00AF75AA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  <w:t>Sosiaali- ja terveysalan perustutkinto</w:t>
    </w: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</w:p>
  <w:p w14:paraId="7D214268" w14:textId="3997EAF2" w:rsidR="00AF75AA" w:rsidRPr="00CE5ADD" w:rsidRDefault="00AF75AA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>
      <w:rPr>
        <w:rFonts w:ascii="Calibri" w:hAnsi="Calibri"/>
        <w:bCs/>
      </w:rPr>
      <w:t xml:space="preserve">Mielenterveys- ja </w:t>
    </w:r>
    <w:r w:rsidR="00C9441E">
      <w:rPr>
        <w:rFonts w:ascii="Calibri" w:hAnsi="Calibri"/>
        <w:bCs/>
      </w:rPr>
      <w:t>päihdetyö asiakas- ja verkostotyössä, 35 osp</w:t>
    </w:r>
  </w:p>
  <w:p w14:paraId="7D214269" w14:textId="77777777" w:rsidR="00AF75AA" w:rsidRPr="00CE5ADD" w:rsidRDefault="00AF75A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14:paraId="7D21426A" w14:textId="77777777" w:rsidR="00AF75AA" w:rsidRDefault="00AF75A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>
      <w:tab/>
    </w:r>
    <w:r>
      <w:tab/>
    </w:r>
    <w:r>
      <w:tab/>
    </w:r>
  </w:p>
  <w:p w14:paraId="7D21426B" w14:textId="77777777" w:rsidR="00AF75AA" w:rsidRDefault="00AF75A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24A3"/>
    <w:rsid w:val="000757A1"/>
    <w:rsid w:val="00077D00"/>
    <w:rsid w:val="0008367E"/>
    <w:rsid w:val="000872AC"/>
    <w:rsid w:val="000954F3"/>
    <w:rsid w:val="000A4574"/>
    <w:rsid w:val="000B21A4"/>
    <w:rsid w:val="000C339F"/>
    <w:rsid w:val="000C3DF8"/>
    <w:rsid w:val="000D54AB"/>
    <w:rsid w:val="000D7460"/>
    <w:rsid w:val="000E4708"/>
    <w:rsid w:val="000E6271"/>
    <w:rsid w:val="0012110A"/>
    <w:rsid w:val="00150C65"/>
    <w:rsid w:val="00151DBD"/>
    <w:rsid w:val="00152099"/>
    <w:rsid w:val="0015486C"/>
    <w:rsid w:val="00166901"/>
    <w:rsid w:val="00180E86"/>
    <w:rsid w:val="00190E7E"/>
    <w:rsid w:val="00195516"/>
    <w:rsid w:val="001A0B98"/>
    <w:rsid w:val="001A0C58"/>
    <w:rsid w:val="001A556D"/>
    <w:rsid w:val="001B7673"/>
    <w:rsid w:val="001B7768"/>
    <w:rsid w:val="001B7C2C"/>
    <w:rsid w:val="001B7DEC"/>
    <w:rsid w:val="001C44FC"/>
    <w:rsid w:val="001C668B"/>
    <w:rsid w:val="001E24C9"/>
    <w:rsid w:val="001F31E5"/>
    <w:rsid w:val="001F5813"/>
    <w:rsid w:val="001F5B7D"/>
    <w:rsid w:val="001F66AA"/>
    <w:rsid w:val="002140E5"/>
    <w:rsid w:val="00215582"/>
    <w:rsid w:val="00215E96"/>
    <w:rsid w:val="002311DD"/>
    <w:rsid w:val="00236D7A"/>
    <w:rsid w:val="002445E3"/>
    <w:rsid w:val="002513A9"/>
    <w:rsid w:val="00262A0E"/>
    <w:rsid w:val="002676C7"/>
    <w:rsid w:val="0027179F"/>
    <w:rsid w:val="00275279"/>
    <w:rsid w:val="002832FE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2F7BCA"/>
    <w:rsid w:val="003006F8"/>
    <w:rsid w:val="003017E0"/>
    <w:rsid w:val="00304839"/>
    <w:rsid w:val="00310833"/>
    <w:rsid w:val="0031298C"/>
    <w:rsid w:val="003205BC"/>
    <w:rsid w:val="003233ED"/>
    <w:rsid w:val="0034650E"/>
    <w:rsid w:val="00355048"/>
    <w:rsid w:val="00367DB1"/>
    <w:rsid w:val="003741D4"/>
    <w:rsid w:val="00381D0E"/>
    <w:rsid w:val="0038539E"/>
    <w:rsid w:val="00393C61"/>
    <w:rsid w:val="0039666D"/>
    <w:rsid w:val="00397619"/>
    <w:rsid w:val="003A4A77"/>
    <w:rsid w:val="003C4486"/>
    <w:rsid w:val="003C617F"/>
    <w:rsid w:val="003D6511"/>
    <w:rsid w:val="003D661F"/>
    <w:rsid w:val="003D7BAE"/>
    <w:rsid w:val="003E3935"/>
    <w:rsid w:val="003E5A03"/>
    <w:rsid w:val="003E68A6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1E59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3357"/>
    <w:rsid w:val="005556C5"/>
    <w:rsid w:val="00555949"/>
    <w:rsid w:val="00565F6E"/>
    <w:rsid w:val="00573FB2"/>
    <w:rsid w:val="00574281"/>
    <w:rsid w:val="005745C7"/>
    <w:rsid w:val="00592A0A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556AD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06F0"/>
    <w:rsid w:val="006D4A20"/>
    <w:rsid w:val="006D5E71"/>
    <w:rsid w:val="007005BC"/>
    <w:rsid w:val="00700C52"/>
    <w:rsid w:val="00702353"/>
    <w:rsid w:val="00704164"/>
    <w:rsid w:val="007153BD"/>
    <w:rsid w:val="00726A27"/>
    <w:rsid w:val="00731B1C"/>
    <w:rsid w:val="00734F1C"/>
    <w:rsid w:val="00736DBE"/>
    <w:rsid w:val="007549C5"/>
    <w:rsid w:val="007563AF"/>
    <w:rsid w:val="00783484"/>
    <w:rsid w:val="0078495A"/>
    <w:rsid w:val="007865BA"/>
    <w:rsid w:val="00786F67"/>
    <w:rsid w:val="00796DF3"/>
    <w:rsid w:val="007B7745"/>
    <w:rsid w:val="007D5CD2"/>
    <w:rsid w:val="00837436"/>
    <w:rsid w:val="008439BF"/>
    <w:rsid w:val="00854FAF"/>
    <w:rsid w:val="00856831"/>
    <w:rsid w:val="008624AB"/>
    <w:rsid w:val="0086429E"/>
    <w:rsid w:val="008663CB"/>
    <w:rsid w:val="008A716D"/>
    <w:rsid w:val="008B5612"/>
    <w:rsid w:val="008C12F4"/>
    <w:rsid w:val="008C1D71"/>
    <w:rsid w:val="008D1F9A"/>
    <w:rsid w:val="00912D0C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1EF"/>
    <w:rsid w:val="00A944C1"/>
    <w:rsid w:val="00AB5382"/>
    <w:rsid w:val="00AB671F"/>
    <w:rsid w:val="00AC7BE4"/>
    <w:rsid w:val="00AD4942"/>
    <w:rsid w:val="00AD6E9B"/>
    <w:rsid w:val="00AE56FE"/>
    <w:rsid w:val="00AF75AA"/>
    <w:rsid w:val="00B20BEE"/>
    <w:rsid w:val="00B27BD5"/>
    <w:rsid w:val="00B37B4A"/>
    <w:rsid w:val="00B412F4"/>
    <w:rsid w:val="00B46ED7"/>
    <w:rsid w:val="00B509D7"/>
    <w:rsid w:val="00B63E03"/>
    <w:rsid w:val="00B64953"/>
    <w:rsid w:val="00B65172"/>
    <w:rsid w:val="00B6682F"/>
    <w:rsid w:val="00B851FC"/>
    <w:rsid w:val="00B92C7B"/>
    <w:rsid w:val="00BA608E"/>
    <w:rsid w:val="00BB50BE"/>
    <w:rsid w:val="00BB735A"/>
    <w:rsid w:val="00BC70E1"/>
    <w:rsid w:val="00C20573"/>
    <w:rsid w:val="00C210F4"/>
    <w:rsid w:val="00C22A3F"/>
    <w:rsid w:val="00C56288"/>
    <w:rsid w:val="00C64AC6"/>
    <w:rsid w:val="00C654B1"/>
    <w:rsid w:val="00C65707"/>
    <w:rsid w:val="00C65B7A"/>
    <w:rsid w:val="00C73F8F"/>
    <w:rsid w:val="00C837B3"/>
    <w:rsid w:val="00C87938"/>
    <w:rsid w:val="00C9196A"/>
    <w:rsid w:val="00C91F80"/>
    <w:rsid w:val="00C9227D"/>
    <w:rsid w:val="00C9441E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3537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76A1D"/>
    <w:rsid w:val="00EA0F8F"/>
    <w:rsid w:val="00EB43A1"/>
    <w:rsid w:val="00EB6F2B"/>
    <w:rsid w:val="00EB7940"/>
    <w:rsid w:val="00EC05D1"/>
    <w:rsid w:val="00EC24F2"/>
    <w:rsid w:val="00EC26BC"/>
    <w:rsid w:val="00EF1292"/>
    <w:rsid w:val="00EF16B8"/>
    <w:rsid w:val="00F050F8"/>
    <w:rsid w:val="00F05CD1"/>
    <w:rsid w:val="00F20E51"/>
    <w:rsid w:val="00F218D6"/>
    <w:rsid w:val="00F31DDE"/>
    <w:rsid w:val="00F3206B"/>
    <w:rsid w:val="00F46965"/>
    <w:rsid w:val="00F625B3"/>
    <w:rsid w:val="00F711AA"/>
    <w:rsid w:val="00F72D31"/>
    <w:rsid w:val="00F804E3"/>
    <w:rsid w:val="00F80F88"/>
    <w:rsid w:val="00F83459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13FFD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32FE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535A-6238-4866-B493-89AB1CF89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83BF9-9D33-4A66-863F-0ACD1272A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EDB6-1D0B-44CD-995A-45B44C35D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F2BC0-30DF-4BEE-AD08-BA397EEC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3260</Words>
  <Characters>26415</Characters>
  <Application>Microsoft Office Word</Application>
  <DocSecurity>0</DocSecurity>
  <Lines>220</Lines>
  <Paragraphs>59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2020-04-01T08:56:00Z</dcterms:created>
  <dcterms:modified xsi:type="dcterms:W3CDTF">2020-04-01T08:56:00Z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