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1A86D" w14:textId="6AAF804A" w:rsidR="004F1482" w:rsidRDefault="3402A967">
      <w:r>
        <w:t>Ateriainsuliinin laskeminen -tehtävä</w:t>
      </w:r>
    </w:p>
    <w:p w14:paraId="0624F0D8" w14:textId="1BDB39F7" w:rsidR="3402A967" w:rsidRDefault="3402A967" w:rsidP="3402A967"/>
    <w:p w14:paraId="79D94607" w14:textId="5C075209" w:rsidR="3402A967" w:rsidRDefault="74F356FF" w:rsidP="3402A967">
      <w:r>
        <w:t>Asumisyksikössäsi</w:t>
      </w:r>
      <w:r w:rsidR="3402A967">
        <w:t xml:space="preserve"> </w:t>
      </w:r>
      <w:r w:rsidR="3DD38281">
        <w:t xml:space="preserve">asiakkaanasi </w:t>
      </w:r>
      <w:r w:rsidR="3402A967">
        <w:t xml:space="preserve">on Irmeli. Irmelillä on tyypin II diabetes </w:t>
      </w:r>
      <w:proofErr w:type="spellStart"/>
      <w:r w:rsidR="3402A967">
        <w:t>mellitus</w:t>
      </w:r>
      <w:proofErr w:type="spellEnd"/>
      <w:r w:rsidR="3402A967">
        <w:t xml:space="preserve">, johon hänellä on insuliinihoito, jota toteutetaan monipistohoitona. Lääkäri on määrännyt hoidoksi </w:t>
      </w:r>
      <w:proofErr w:type="spellStart"/>
      <w:r w:rsidR="3402A967">
        <w:t>Lantus</w:t>
      </w:r>
      <w:proofErr w:type="spellEnd"/>
      <w:r w:rsidR="3402A967">
        <w:t xml:space="preserve"> 18 KY ja pikainsuliiniksi </w:t>
      </w:r>
      <w:proofErr w:type="spellStart"/>
      <w:r w:rsidR="3402A967">
        <w:t>NovoRapidia</w:t>
      </w:r>
      <w:proofErr w:type="spellEnd"/>
      <w:r w:rsidR="3402A967">
        <w:t xml:space="preserve">. Irmelin verensokerit ovat heitelleet valtavasti. Nyt hänen pitää laskea ateriainsuliinin määrä ateria </w:t>
      </w:r>
      <w:proofErr w:type="spellStart"/>
      <w:r w:rsidR="3402A967">
        <w:t>hiilareiden</w:t>
      </w:r>
      <w:proofErr w:type="spellEnd"/>
      <w:r w:rsidR="3402A967">
        <w:t xml:space="preserve"> mukaan. Verensokeri ennen aamupalaa on 12 </w:t>
      </w:r>
      <w:proofErr w:type="spellStart"/>
      <w:r w:rsidR="3402A967">
        <w:t>mmol</w:t>
      </w:r>
      <w:proofErr w:type="spellEnd"/>
      <w:r w:rsidR="3402A967">
        <w:t xml:space="preserve">/l. Lääkärin määrittämä tavoitearvo verensokerille on 6 </w:t>
      </w:r>
      <w:proofErr w:type="spellStart"/>
      <w:r w:rsidR="3402A967">
        <w:t>mmol</w:t>
      </w:r>
      <w:proofErr w:type="spellEnd"/>
      <w:r w:rsidR="3402A967">
        <w:t xml:space="preserve">/. </w:t>
      </w:r>
    </w:p>
    <w:p w14:paraId="1D6C43F0" w14:textId="50B229E2" w:rsidR="3402A967" w:rsidRDefault="3402A967" w:rsidP="3402A967">
      <w:r>
        <w:t>(</w:t>
      </w:r>
      <w:proofErr w:type="spellStart"/>
      <w:r>
        <w:t>NovoRapid</w:t>
      </w:r>
      <w:proofErr w:type="spellEnd"/>
      <w:r>
        <w:t xml:space="preserve"> 1 KY laskee verensokeria 2 </w:t>
      </w:r>
      <w:proofErr w:type="spellStart"/>
      <w:r>
        <w:t>mmol</w:t>
      </w:r>
      <w:proofErr w:type="spellEnd"/>
      <w:r>
        <w:t xml:space="preserve">. Aterialla </w:t>
      </w:r>
      <w:proofErr w:type="spellStart"/>
      <w:r>
        <w:t>NovoRapidia</w:t>
      </w:r>
      <w:proofErr w:type="spellEnd"/>
      <w:r>
        <w:t xml:space="preserve"> pistetään 2 Ky / 10 G hiilihydraattia</w:t>
      </w:r>
      <w:proofErr w:type="gramStart"/>
      <w:r>
        <w:t>. )</w:t>
      </w:r>
      <w:proofErr w:type="gramEnd"/>
    </w:p>
    <w:p w14:paraId="409FD0E8" w14:textId="34A4A514" w:rsidR="3402A967" w:rsidRDefault="3402A967" w:rsidP="3402A967"/>
    <w:p w14:paraId="6285D493" w14:textId="2FB9449F" w:rsidR="3402A967" w:rsidRDefault="3402A967" w:rsidP="3402A967">
      <w:pPr>
        <w:pStyle w:val="Luettelokappale"/>
        <w:numPr>
          <w:ilvl w:val="0"/>
          <w:numId w:val="2"/>
        </w:numPr>
        <w:rPr>
          <w:rFonts w:eastAsiaTheme="minorEastAsia"/>
        </w:rPr>
      </w:pPr>
      <w:r>
        <w:t>Huolehdit ensin perusinsuliinista ja käytät korjausinsuliinia.</w:t>
      </w:r>
    </w:p>
    <w:p w14:paraId="0B7224B0" w14:textId="4DAD7F5A" w:rsidR="3402A967" w:rsidRDefault="3402A967" w:rsidP="3402A967">
      <w:r>
        <w:t>Paljonko pistät Lantusta? _________ KY</w:t>
      </w:r>
    </w:p>
    <w:p w14:paraId="5E612AD5" w14:textId="1F80D72B" w:rsidR="3402A967" w:rsidRDefault="3402A967" w:rsidP="3402A967">
      <w:r>
        <w:t xml:space="preserve">Paljonko pistät </w:t>
      </w:r>
      <w:proofErr w:type="spellStart"/>
      <w:r>
        <w:t>NovoRapidia</w:t>
      </w:r>
      <w:proofErr w:type="spellEnd"/>
      <w:r>
        <w:t xml:space="preserve"> korjausinsuliiniksi? ________ KY</w:t>
      </w:r>
    </w:p>
    <w:p w14:paraId="6C6E729A" w14:textId="2E06067D" w:rsidR="3402A967" w:rsidRDefault="3402A967" w:rsidP="3402A967"/>
    <w:p w14:paraId="140A2473" w14:textId="025ECD2A" w:rsidR="3402A967" w:rsidRDefault="3402A967" w:rsidP="3402A967">
      <w:pPr>
        <w:pStyle w:val="Luettelokappale"/>
        <w:numPr>
          <w:ilvl w:val="0"/>
          <w:numId w:val="1"/>
        </w:numPr>
        <w:rPr>
          <w:rFonts w:eastAsiaTheme="minorEastAsia"/>
        </w:rPr>
      </w:pPr>
      <w:r>
        <w:t>Seuraavaksi laitat Irmelille tarjolle aamupalaa.</w:t>
      </w:r>
    </w:p>
    <w:p w14:paraId="62DA5D24" w14:textId="24A2814E" w:rsidR="3402A967" w:rsidRDefault="3402A967" w:rsidP="3402A967">
      <w:r>
        <w:t>Paljonko tässä aamupalassa on hiilihydraatteja:</w:t>
      </w:r>
    </w:p>
    <w:p w14:paraId="7D364846" w14:textId="1F9F9C00" w:rsidR="3402A967" w:rsidRDefault="3402A967" w:rsidP="3402A967">
      <w:r>
        <w:t>2 dl puuroa veteen keitettynä ______ g HH</w:t>
      </w:r>
    </w:p>
    <w:p w14:paraId="5ADA9CF7" w14:textId="2F101750" w:rsidR="3402A967" w:rsidRDefault="3402A967" w:rsidP="3402A967">
      <w:r>
        <w:t>Lasillinen (2</w:t>
      </w:r>
      <w:r w:rsidR="00A5CA3E">
        <w:t xml:space="preserve"> </w:t>
      </w:r>
      <w:r>
        <w:t>dl) maitoa ______ g HH</w:t>
      </w:r>
    </w:p>
    <w:p w14:paraId="758514A6" w14:textId="516CE97C" w:rsidR="3402A967" w:rsidRDefault="3402A967" w:rsidP="3402A967">
      <w:r>
        <w:t>Banaani (keskikokoinen) ______ g HH</w:t>
      </w:r>
    </w:p>
    <w:p w14:paraId="3ABFCFFC" w14:textId="78BD1349" w:rsidR="3402A967" w:rsidRDefault="3402A967" w:rsidP="3402A967">
      <w:r>
        <w:t>Yhteensä: ________</w:t>
      </w:r>
      <w:r w:rsidRPr="3402A967">
        <w:rPr>
          <w:b/>
          <w:bCs/>
        </w:rPr>
        <w:t>g HH</w:t>
      </w:r>
    </w:p>
    <w:p w14:paraId="27B1C0C8" w14:textId="29274A99" w:rsidR="3402A967" w:rsidRDefault="3402A967" w:rsidP="3402A967">
      <w:r>
        <w:t>Paljonko pistät ateriainsuliinia? ________ KY</w:t>
      </w:r>
    </w:p>
    <w:p w14:paraId="1ED68552" w14:textId="5ABCFE1C" w:rsidR="3402A967" w:rsidRDefault="3402A967" w:rsidP="3402A967"/>
    <w:p w14:paraId="29B25A8D" w14:textId="6D85A763" w:rsidR="3402A967" w:rsidRDefault="3402A967" w:rsidP="3402A967"/>
    <w:sectPr w:rsidR="3402A9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36050"/>
    <w:multiLevelType w:val="hybridMultilevel"/>
    <w:tmpl w:val="7714D23C"/>
    <w:lvl w:ilvl="0" w:tplc="C1322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0249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5AA9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08E8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F6CC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6C40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728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6697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A22B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D580A"/>
    <w:multiLevelType w:val="hybridMultilevel"/>
    <w:tmpl w:val="1E5E8660"/>
    <w:lvl w:ilvl="0" w:tplc="A2E84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24E9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AC1F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A4B3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5892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663B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8888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CC7B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9EFE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39582"/>
    <w:multiLevelType w:val="hybridMultilevel"/>
    <w:tmpl w:val="036490A6"/>
    <w:lvl w:ilvl="0" w:tplc="CFB2718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CE80B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240A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661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F242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740D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D40A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7EBB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16B4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316369">
    <w:abstractNumId w:val="1"/>
  </w:num>
  <w:num w:numId="2" w16cid:durableId="117989467">
    <w:abstractNumId w:val="0"/>
  </w:num>
  <w:num w:numId="3" w16cid:durableId="1126851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979ECD"/>
    <w:rsid w:val="004F1482"/>
    <w:rsid w:val="00A5CA3E"/>
    <w:rsid w:val="00C62D46"/>
    <w:rsid w:val="1A3F4A63"/>
    <w:rsid w:val="1BDB1AC4"/>
    <w:rsid w:val="21979ECD"/>
    <w:rsid w:val="2A5BC721"/>
    <w:rsid w:val="2CCBD924"/>
    <w:rsid w:val="319F4A47"/>
    <w:rsid w:val="3402A967"/>
    <w:rsid w:val="3659930D"/>
    <w:rsid w:val="3B2D0430"/>
    <w:rsid w:val="3DD38281"/>
    <w:rsid w:val="419C45B4"/>
    <w:rsid w:val="429008A7"/>
    <w:rsid w:val="44BA38F2"/>
    <w:rsid w:val="49C6D8EA"/>
    <w:rsid w:val="59F0088B"/>
    <w:rsid w:val="5D272426"/>
    <w:rsid w:val="6126D8CE"/>
    <w:rsid w:val="67DA8C4E"/>
    <w:rsid w:val="6B7DB608"/>
    <w:rsid w:val="710BBB49"/>
    <w:rsid w:val="712568CD"/>
    <w:rsid w:val="72C1392E"/>
    <w:rsid w:val="747C8AE0"/>
    <w:rsid w:val="74F356FF"/>
    <w:rsid w:val="7550CC82"/>
    <w:rsid w:val="7AD2A407"/>
    <w:rsid w:val="7E0A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79ECD"/>
  <w15:chartTrackingRefBased/>
  <w15:docId w15:val="{29699B25-C3F1-43CE-8044-96C9EFBF4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931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Lindström Riina</dc:creator>
  <cp:keywords/>
  <dc:description/>
  <cp:lastModifiedBy>Lindström Riina</cp:lastModifiedBy>
  <cp:revision>2</cp:revision>
  <dcterms:created xsi:type="dcterms:W3CDTF">2022-08-23T11:39:00Z</dcterms:created>
  <dcterms:modified xsi:type="dcterms:W3CDTF">2022-08-23T11:39:00Z</dcterms:modified>
</cp:coreProperties>
</file>