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4648" w14:textId="77777777" w:rsidR="00FB122B" w:rsidRPr="00FB122B" w:rsidRDefault="00FB122B" w:rsidP="00FB122B">
      <w:pPr>
        <w:spacing w:after="0" w:line="240" w:lineRule="auto"/>
        <w:rPr>
          <w:rFonts w:ascii="Book Antiqua" w:eastAsia="Times New Roman" w:hAnsi="Book Antiqua" w:cs="Times New Roman"/>
          <w:sz w:val="24"/>
          <w:szCs w:val="24"/>
          <w:lang w:eastAsia="fi-FI"/>
        </w:rPr>
      </w:pPr>
      <w:r w:rsidRPr="00FB122B">
        <w:rPr>
          <w:rFonts w:ascii="Book Antiqua" w:eastAsia="Times New Roman" w:hAnsi="Book Antiqua" w:cs="Arial"/>
          <w:color w:val="000000"/>
          <w:sz w:val="24"/>
          <w:szCs w:val="24"/>
          <w:lang w:eastAsia="fi-FI"/>
        </w:rPr>
        <w:t>Sara Ailu</w:t>
      </w:r>
    </w:p>
    <w:p w14:paraId="45B51524" w14:textId="77777777" w:rsidR="00FB122B" w:rsidRPr="00FB122B" w:rsidRDefault="00FB122B" w:rsidP="00FB122B">
      <w:pPr>
        <w:spacing w:after="0" w:line="240" w:lineRule="auto"/>
        <w:rPr>
          <w:rFonts w:ascii="Book Antiqua" w:eastAsia="Times New Roman" w:hAnsi="Book Antiqua" w:cs="Times New Roman"/>
          <w:sz w:val="24"/>
          <w:szCs w:val="24"/>
          <w:lang w:eastAsia="fi-FI"/>
        </w:rPr>
      </w:pPr>
      <w:r w:rsidRPr="00FB122B">
        <w:rPr>
          <w:rFonts w:ascii="Book Antiqua" w:eastAsia="Times New Roman" w:hAnsi="Book Antiqua" w:cs="Arial"/>
          <w:color w:val="000000"/>
          <w:sz w:val="24"/>
          <w:szCs w:val="24"/>
          <w:lang w:eastAsia="fi-FI"/>
        </w:rPr>
        <w:t>Harkkaraportti</w:t>
      </w:r>
    </w:p>
    <w:p w14:paraId="4EF8EFE0" w14:textId="77777777" w:rsidR="00FB122B" w:rsidRPr="00FB122B" w:rsidRDefault="00FB122B" w:rsidP="00FB122B">
      <w:pPr>
        <w:spacing w:after="0" w:line="240" w:lineRule="auto"/>
        <w:rPr>
          <w:rFonts w:ascii="Book Antiqua" w:eastAsia="Times New Roman" w:hAnsi="Book Antiqua" w:cs="Times New Roman"/>
          <w:sz w:val="24"/>
          <w:szCs w:val="24"/>
          <w:lang w:eastAsia="fi-FI"/>
        </w:rPr>
      </w:pPr>
      <w:r w:rsidRPr="00FB122B">
        <w:rPr>
          <w:rFonts w:ascii="Book Antiqua" w:eastAsia="Times New Roman" w:hAnsi="Book Antiqua" w:cs="Arial"/>
          <w:color w:val="000000"/>
          <w:sz w:val="24"/>
          <w:szCs w:val="24"/>
          <w:lang w:eastAsia="fi-FI"/>
        </w:rPr>
        <w:t>OPEA525</w:t>
      </w:r>
    </w:p>
    <w:p w14:paraId="3F17507F" w14:textId="77777777" w:rsidR="00FB122B" w:rsidRPr="00FB122B" w:rsidRDefault="00FB122B" w:rsidP="00FB122B">
      <w:pPr>
        <w:spacing w:after="0" w:line="240" w:lineRule="auto"/>
        <w:rPr>
          <w:rFonts w:ascii="Book Antiqua" w:eastAsia="Times New Roman" w:hAnsi="Book Antiqua" w:cs="Times New Roman"/>
          <w:sz w:val="24"/>
          <w:szCs w:val="24"/>
          <w:lang w:eastAsia="fi-FI"/>
        </w:rPr>
      </w:pPr>
    </w:p>
    <w:p w14:paraId="7C77F618" w14:textId="77777777" w:rsidR="00FB122B" w:rsidRPr="00FB122B" w:rsidRDefault="00FB122B" w:rsidP="00FB122B">
      <w:pPr>
        <w:spacing w:after="0" w:line="360" w:lineRule="auto"/>
        <w:rPr>
          <w:rFonts w:ascii="Book Antiqua" w:eastAsia="Times New Roman" w:hAnsi="Book Antiqua" w:cs="Times New Roman"/>
          <w:sz w:val="28"/>
          <w:szCs w:val="28"/>
          <w:lang w:eastAsia="fi-FI"/>
        </w:rPr>
      </w:pPr>
      <w:r w:rsidRPr="00FB122B">
        <w:rPr>
          <w:rFonts w:ascii="Book Antiqua" w:eastAsia="Times New Roman" w:hAnsi="Book Antiqua" w:cs="Arial"/>
          <w:b/>
          <w:bCs/>
          <w:color w:val="000000"/>
          <w:sz w:val="28"/>
          <w:szCs w:val="28"/>
          <w:lang w:eastAsia="fi-FI"/>
        </w:rPr>
        <w:t>Alkutunnelmat</w:t>
      </w:r>
    </w:p>
    <w:p w14:paraId="2128EE62" w14:textId="77777777" w:rsidR="00FB122B" w:rsidRPr="00FB122B" w:rsidRDefault="00FB122B" w:rsidP="00FB122B">
      <w:pPr>
        <w:spacing w:after="0" w:line="360" w:lineRule="auto"/>
        <w:rPr>
          <w:rFonts w:ascii="Book Antiqua" w:eastAsia="Times New Roman" w:hAnsi="Book Antiqua" w:cs="Times New Roman"/>
          <w:sz w:val="24"/>
          <w:szCs w:val="24"/>
          <w:lang w:eastAsia="fi-FI"/>
        </w:rPr>
      </w:pPr>
    </w:p>
    <w:p w14:paraId="3A4DDC3A" w14:textId="14D77755" w:rsidR="00FB122B" w:rsidRPr="00FB122B" w:rsidRDefault="00FB122B" w:rsidP="00FB122B">
      <w:pPr>
        <w:spacing w:after="0" w:line="360" w:lineRule="auto"/>
        <w:rPr>
          <w:rFonts w:ascii="Book Antiqua" w:eastAsia="Times New Roman" w:hAnsi="Book Antiqua" w:cs="Times New Roman"/>
          <w:sz w:val="24"/>
          <w:szCs w:val="24"/>
          <w:lang w:eastAsia="fi-FI"/>
        </w:rPr>
      </w:pPr>
      <w:r w:rsidRPr="00FB122B">
        <w:rPr>
          <w:rFonts w:ascii="Book Antiqua" w:eastAsia="Times New Roman" w:hAnsi="Book Antiqua" w:cs="Arial"/>
          <w:color w:val="000000"/>
          <w:sz w:val="24"/>
          <w:szCs w:val="24"/>
          <w:lang w:eastAsia="fi-FI"/>
        </w:rPr>
        <w:t>Harjoittelun alkutehtävässä “Suuntaviivoja harjoitteluvuoteen” kirjoitin, että odotukset tulevalta opetusharjoittelulta olivat korkealla. Tämä siksi, koska meille</w:t>
      </w:r>
      <w:r w:rsidR="00245154">
        <w:rPr>
          <w:rFonts w:ascii="Book Antiqua" w:eastAsia="Times New Roman" w:hAnsi="Book Antiqua" w:cs="Arial"/>
          <w:color w:val="000000"/>
          <w:sz w:val="24"/>
          <w:szCs w:val="24"/>
          <w:lang w:eastAsia="fi-FI"/>
        </w:rPr>
        <w:t xml:space="preserve"> </w:t>
      </w:r>
      <w:r w:rsidR="00692E98">
        <w:rPr>
          <w:rFonts w:ascii="Book Antiqua" w:eastAsia="Times New Roman" w:hAnsi="Book Antiqua" w:cs="Arial"/>
          <w:color w:val="000000"/>
          <w:sz w:val="24"/>
          <w:szCs w:val="24"/>
          <w:lang w:eastAsia="fi-FI"/>
        </w:rPr>
        <w:t>LUOKO-</w:t>
      </w:r>
      <w:r w:rsidR="00245154">
        <w:rPr>
          <w:rFonts w:ascii="Book Antiqua" w:eastAsia="Times New Roman" w:hAnsi="Book Antiqua" w:cs="Arial"/>
          <w:color w:val="000000"/>
          <w:sz w:val="24"/>
          <w:szCs w:val="24"/>
          <w:lang w:eastAsia="fi-FI"/>
        </w:rPr>
        <w:t>kaksosille</w:t>
      </w:r>
      <w:r w:rsidRPr="00FB122B">
        <w:rPr>
          <w:rFonts w:ascii="Book Antiqua" w:eastAsia="Times New Roman" w:hAnsi="Book Antiqua" w:cs="Arial"/>
          <w:color w:val="000000"/>
          <w:sz w:val="24"/>
          <w:szCs w:val="24"/>
          <w:lang w:eastAsia="fi-FI"/>
        </w:rPr>
        <w:t xml:space="preserve"> ei kuulunut yhtään opetusharjoittelua musiikkikasvatuksen sivuaineessa. Koin voimakkaasti, että jos en </w:t>
      </w:r>
      <w:r w:rsidR="00692E98">
        <w:rPr>
          <w:rFonts w:ascii="Book Antiqua" w:eastAsia="Times New Roman" w:hAnsi="Book Antiqua" w:cs="Arial"/>
          <w:color w:val="000000"/>
          <w:sz w:val="24"/>
          <w:szCs w:val="24"/>
          <w:lang w:eastAsia="fi-FI"/>
        </w:rPr>
        <w:t>tekisi</w:t>
      </w:r>
      <w:r w:rsidRPr="00FB122B">
        <w:rPr>
          <w:rFonts w:ascii="Book Antiqua" w:eastAsia="Times New Roman" w:hAnsi="Book Antiqua" w:cs="Arial"/>
          <w:color w:val="000000"/>
          <w:sz w:val="24"/>
          <w:szCs w:val="24"/>
          <w:lang w:eastAsia="fi-FI"/>
        </w:rPr>
        <w:t xml:space="preserve"> yhtäkään opetusharjoittelua musiikissa, minun olisi ollut hyvin vaikeaa kutsua itseäni päteväksi musiikinopettajaksi. </w:t>
      </w:r>
    </w:p>
    <w:p w14:paraId="58066081" w14:textId="77777777" w:rsidR="00FB122B" w:rsidRPr="00FB122B" w:rsidRDefault="00FB122B" w:rsidP="00FB122B">
      <w:pPr>
        <w:spacing w:after="0" w:line="360" w:lineRule="auto"/>
        <w:rPr>
          <w:rFonts w:ascii="Book Antiqua" w:eastAsia="Times New Roman" w:hAnsi="Book Antiqua" w:cs="Times New Roman"/>
          <w:sz w:val="24"/>
          <w:szCs w:val="24"/>
          <w:lang w:eastAsia="fi-FI"/>
        </w:rPr>
      </w:pPr>
    </w:p>
    <w:p w14:paraId="1F6A5720" w14:textId="4641EAA9" w:rsidR="00245154" w:rsidRDefault="00FB122B" w:rsidP="00FB122B">
      <w:pPr>
        <w:spacing w:after="0" w:line="360" w:lineRule="auto"/>
        <w:rPr>
          <w:rFonts w:ascii="Book Antiqua" w:eastAsia="Times New Roman" w:hAnsi="Book Antiqua" w:cs="Arial"/>
          <w:color w:val="000000"/>
          <w:sz w:val="24"/>
          <w:szCs w:val="24"/>
          <w:lang w:eastAsia="fi-FI"/>
        </w:rPr>
      </w:pPr>
      <w:r w:rsidRPr="00FB122B">
        <w:rPr>
          <w:rFonts w:ascii="Book Antiqua" w:eastAsia="Times New Roman" w:hAnsi="Book Antiqua" w:cs="Arial"/>
          <w:color w:val="000000"/>
          <w:sz w:val="24"/>
          <w:szCs w:val="24"/>
          <w:lang w:eastAsia="fi-FI"/>
        </w:rPr>
        <w:t>Tärkeimpinä tavoitteinani listasin, että oppilaat saisivat kokea musiikin iloa kanssani ja saisivat olla omia itsejään tunneillani. Tähän halusin pyrkiä itsekin - löytää musiikin opettamisen ilo ja rentous. Listasin myös monipuoliset työskentelytavat kuten ilmaisun, liikkeen ja oppiaineiden integroimisen. Halusin painottaa oppituntien suunnitte</w:t>
      </w:r>
      <w:r w:rsidR="00245154">
        <w:rPr>
          <w:rFonts w:ascii="Book Antiqua" w:eastAsia="Times New Roman" w:hAnsi="Book Antiqua" w:cs="Arial"/>
          <w:color w:val="000000"/>
          <w:sz w:val="24"/>
          <w:szCs w:val="24"/>
          <w:lang w:eastAsia="fi-FI"/>
        </w:rPr>
        <w:t>lua</w:t>
      </w:r>
      <w:r w:rsidRPr="00FB122B">
        <w:rPr>
          <w:rFonts w:ascii="Book Antiqua" w:eastAsia="Times New Roman" w:hAnsi="Book Antiqua" w:cs="Arial"/>
          <w:color w:val="000000"/>
          <w:sz w:val="24"/>
          <w:szCs w:val="24"/>
          <w:lang w:eastAsia="fi-FI"/>
        </w:rPr>
        <w:t>, jotta tunnit pysyisivät hallinnassa ilman kaaosta. Oppilaantuntemus ja aito kohtaaminen nousivat myös isoiksi teemoiksi.  </w:t>
      </w:r>
    </w:p>
    <w:p w14:paraId="3D4917DD" w14:textId="566FFDD3" w:rsidR="00245154" w:rsidRDefault="00245154" w:rsidP="00FB122B">
      <w:pPr>
        <w:spacing w:after="0" w:line="360" w:lineRule="auto"/>
        <w:rPr>
          <w:rFonts w:ascii="Book Antiqua" w:eastAsia="Times New Roman" w:hAnsi="Book Antiqua" w:cs="Arial"/>
          <w:color w:val="000000"/>
          <w:sz w:val="24"/>
          <w:szCs w:val="24"/>
          <w:lang w:eastAsia="fi-FI"/>
        </w:rPr>
      </w:pPr>
    </w:p>
    <w:p w14:paraId="21695F9F" w14:textId="21A3B260" w:rsidR="00245154" w:rsidRDefault="00245154" w:rsidP="00FB122B">
      <w:pPr>
        <w:spacing w:after="0" w:line="360" w:lineRule="auto"/>
        <w:rPr>
          <w:rFonts w:ascii="Book Antiqua" w:eastAsia="Times New Roman" w:hAnsi="Book Antiqua" w:cs="Arial"/>
          <w:color w:val="000000"/>
          <w:sz w:val="24"/>
          <w:szCs w:val="24"/>
          <w:lang w:eastAsia="fi-FI"/>
        </w:rPr>
      </w:pPr>
      <w:r>
        <w:rPr>
          <w:rFonts w:ascii="Book Antiqua" w:eastAsia="Times New Roman" w:hAnsi="Book Antiqua" w:cs="Arial"/>
          <w:color w:val="000000"/>
          <w:sz w:val="24"/>
          <w:szCs w:val="24"/>
          <w:lang w:eastAsia="fi-FI"/>
        </w:rPr>
        <w:t xml:space="preserve">Tuntemukseni tulevista musiikin tuntien opettamisesta suoraan sanottuna karmi minua. Vaikka </w:t>
      </w:r>
      <w:r w:rsidR="00B87C47">
        <w:rPr>
          <w:rFonts w:ascii="Book Antiqua" w:eastAsia="Times New Roman" w:hAnsi="Book Antiqua" w:cs="Arial"/>
          <w:color w:val="000000"/>
          <w:sz w:val="24"/>
          <w:szCs w:val="24"/>
          <w:lang w:eastAsia="fi-FI"/>
        </w:rPr>
        <w:t>musiikillinen taustani on pitkä ja vahva, en ole koskaan esimerkiksi ohjannut bändisoittoa. Kaiken lisäksi minulla on klassisen musiikin tausta, jonka vuoksi kevyen musiikin ohjaaminen ja organisointi on vielä lapsen kengissä. Onneksi olen vuosien varrella soittanut</w:t>
      </w:r>
      <w:r w:rsidR="00692E98">
        <w:rPr>
          <w:rFonts w:ascii="Book Antiqua" w:eastAsia="Times New Roman" w:hAnsi="Book Antiqua" w:cs="Arial"/>
          <w:color w:val="000000"/>
          <w:sz w:val="24"/>
          <w:szCs w:val="24"/>
          <w:lang w:eastAsia="fi-FI"/>
        </w:rPr>
        <w:t xml:space="preserve"> edes</w:t>
      </w:r>
      <w:r w:rsidR="00B87C47">
        <w:rPr>
          <w:rFonts w:ascii="Book Antiqua" w:eastAsia="Times New Roman" w:hAnsi="Book Antiqua" w:cs="Arial"/>
          <w:color w:val="000000"/>
          <w:sz w:val="24"/>
          <w:szCs w:val="24"/>
          <w:lang w:eastAsia="fi-FI"/>
        </w:rPr>
        <w:t xml:space="preserve"> kamarimusiikki kokoonpanoissa.</w:t>
      </w:r>
    </w:p>
    <w:p w14:paraId="43A3A935" w14:textId="789F2AD8" w:rsidR="00B87C47" w:rsidRDefault="00B87C47" w:rsidP="00FB122B">
      <w:pPr>
        <w:spacing w:after="0" w:line="360" w:lineRule="auto"/>
        <w:rPr>
          <w:rFonts w:ascii="Book Antiqua" w:eastAsia="Times New Roman" w:hAnsi="Book Antiqua" w:cs="Arial"/>
          <w:color w:val="000000"/>
          <w:sz w:val="24"/>
          <w:szCs w:val="24"/>
          <w:lang w:eastAsia="fi-FI"/>
        </w:rPr>
      </w:pPr>
    </w:p>
    <w:p w14:paraId="0D3BA372" w14:textId="5B1CD115" w:rsidR="00B87C47" w:rsidRDefault="00B87C47" w:rsidP="00FB122B">
      <w:pPr>
        <w:spacing w:after="0" w:line="360" w:lineRule="auto"/>
        <w:rPr>
          <w:rFonts w:ascii="Book Antiqua" w:eastAsia="Times New Roman" w:hAnsi="Book Antiqua" w:cs="Arial"/>
          <w:color w:val="000000"/>
          <w:sz w:val="24"/>
          <w:szCs w:val="24"/>
          <w:lang w:eastAsia="fi-FI"/>
        </w:rPr>
      </w:pPr>
      <w:r>
        <w:rPr>
          <w:rFonts w:ascii="Book Antiqua" w:eastAsia="Times New Roman" w:hAnsi="Book Antiqua" w:cs="Arial"/>
          <w:color w:val="000000"/>
          <w:sz w:val="24"/>
          <w:szCs w:val="24"/>
          <w:lang w:eastAsia="fi-FI"/>
        </w:rPr>
        <w:t>Ennen ensimmäisiä alakoulun puolen opetuksia observoin molempia luokk</w:t>
      </w:r>
      <w:r w:rsidR="005918EC">
        <w:rPr>
          <w:rFonts w:ascii="Book Antiqua" w:eastAsia="Times New Roman" w:hAnsi="Book Antiqua" w:cs="Arial"/>
          <w:color w:val="000000"/>
          <w:sz w:val="24"/>
          <w:szCs w:val="24"/>
          <w:lang w:eastAsia="fi-FI"/>
        </w:rPr>
        <w:t>ia,</w:t>
      </w:r>
      <w:r>
        <w:rPr>
          <w:rFonts w:ascii="Book Antiqua" w:eastAsia="Times New Roman" w:hAnsi="Book Antiqua" w:cs="Arial"/>
          <w:color w:val="000000"/>
          <w:sz w:val="24"/>
          <w:szCs w:val="24"/>
          <w:lang w:eastAsia="fi-FI"/>
        </w:rPr>
        <w:t xml:space="preserve"> jotta saisin kuvan</w:t>
      </w:r>
      <w:r w:rsidR="005918EC">
        <w:rPr>
          <w:rFonts w:ascii="Book Antiqua" w:eastAsia="Times New Roman" w:hAnsi="Book Antiqua" w:cs="Arial"/>
          <w:color w:val="000000"/>
          <w:sz w:val="24"/>
          <w:szCs w:val="24"/>
          <w:lang w:eastAsia="fi-FI"/>
        </w:rPr>
        <w:t xml:space="preserve"> siitä,</w:t>
      </w:r>
      <w:r>
        <w:rPr>
          <w:rFonts w:ascii="Book Antiqua" w:eastAsia="Times New Roman" w:hAnsi="Book Antiqua" w:cs="Arial"/>
          <w:color w:val="000000"/>
          <w:sz w:val="24"/>
          <w:szCs w:val="24"/>
          <w:lang w:eastAsia="fi-FI"/>
        </w:rPr>
        <w:t xml:space="preserve"> miten musiikin tunnit rakentuvat, mitkä </w:t>
      </w:r>
      <w:r w:rsidR="005918EC">
        <w:rPr>
          <w:rFonts w:ascii="Book Antiqua" w:eastAsia="Times New Roman" w:hAnsi="Book Antiqua" w:cs="Arial"/>
          <w:color w:val="000000"/>
          <w:sz w:val="24"/>
          <w:szCs w:val="24"/>
          <w:lang w:eastAsia="fi-FI"/>
        </w:rPr>
        <w:t>rutiinit luokalla on ja toimivat</w:t>
      </w:r>
      <w:r w:rsidR="00692E98">
        <w:rPr>
          <w:rFonts w:ascii="Book Antiqua" w:eastAsia="Times New Roman" w:hAnsi="Book Antiqua" w:cs="Arial"/>
          <w:color w:val="000000"/>
          <w:sz w:val="24"/>
          <w:szCs w:val="24"/>
          <w:lang w:eastAsia="fi-FI"/>
        </w:rPr>
        <w:t>,</w:t>
      </w:r>
      <w:r w:rsidR="005918EC">
        <w:rPr>
          <w:rFonts w:ascii="Book Antiqua" w:eastAsia="Times New Roman" w:hAnsi="Book Antiqua" w:cs="Arial"/>
          <w:color w:val="000000"/>
          <w:sz w:val="24"/>
          <w:szCs w:val="24"/>
          <w:lang w:eastAsia="fi-FI"/>
        </w:rPr>
        <w:t xml:space="preserve"> ja eritoten sen, minkälainen taso kullakin luokka-asteella vallitsee. Todettakoon,</w:t>
      </w:r>
      <w:r w:rsidR="00B55223">
        <w:rPr>
          <w:rFonts w:ascii="Book Antiqua" w:eastAsia="Times New Roman" w:hAnsi="Book Antiqua" w:cs="Arial"/>
          <w:color w:val="000000"/>
          <w:sz w:val="24"/>
          <w:szCs w:val="24"/>
          <w:lang w:eastAsia="fi-FI"/>
        </w:rPr>
        <w:t xml:space="preserve"> että</w:t>
      </w:r>
      <w:r w:rsidR="005918EC">
        <w:rPr>
          <w:rFonts w:ascii="Book Antiqua" w:eastAsia="Times New Roman" w:hAnsi="Book Antiqua" w:cs="Arial"/>
          <w:color w:val="000000"/>
          <w:sz w:val="24"/>
          <w:szCs w:val="24"/>
          <w:lang w:eastAsia="fi-FI"/>
        </w:rPr>
        <w:t xml:space="preserve"> minulla ei ollut mitään tietoa siitä, kuinka esimerkiksi vaativaa materiaalia oppilaat käy</w:t>
      </w:r>
      <w:r w:rsidR="00692E98">
        <w:rPr>
          <w:rFonts w:ascii="Book Antiqua" w:eastAsia="Times New Roman" w:hAnsi="Book Antiqua" w:cs="Arial"/>
          <w:color w:val="000000"/>
          <w:sz w:val="24"/>
          <w:szCs w:val="24"/>
          <w:lang w:eastAsia="fi-FI"/>
        </w:rPr>
        <w:t xml:space="preserve">ttävät tai </w:t>
      </w:r>
      <w:r w:rsidR="005918EC">
        <w:rPr>
          <w:rFonts w:ascii="Book Antiqua" w:eastAsia="Times New Roman" w:hAnsi="Book Antiqua" w:cs="Arial"/>
          <w:color w:val="000000"/>
          <w:sz w:val="24"/>
          <w:szCs w:val="24"/>
          <w:lang w:eastAsia="fi-FI"/>
        </w:rPr>
        <w:t xml:space="preserve">miten musiikin tunnit voidaan eriyttää </w:t>
      </w:r>
      <w:proofErr w:type="spellStart"/>
      <w:r w:rsidR="005918EC">
        <w:rPr>
          <w:rFonts w:ascii="Book Antiqua" w:eastAsia="Times New Roman" w:hAnsi="Book Antiqua" w:cs="Arial"/>
          <w:color w:val="000000"/>
          <w:sz w:val="24"/>
          <w:szCs w:val="24"/>
          <w:lang w:eastAsia="fi-FI"/>
        </w:rPr>
        <w:t>ylös-</w:t>
      </w:r>
      <w:proofErr w:type="spellEnd"/>
      <w:r w:rsidR="005918EC">
        <w:rPr>
          <w:rFonts w:ascii="Book Antiqua" w:eastAsia="Times New Roman" w:hAnsi="Book Antiqua" w:cs="Arial"/>
          <w:color w:val="000000"/>
          <w:sz w:val="24"/>
          <w:szCs w:val="24"/>
          <w:lang w:eastAsia="fi-FI"/>
        </w:rPr>
        <w:t xml:space="preserve"> tai alaspäin. Ylipäätään, epätietoisuus siitä minkälainen </w:t>
      </w:r>
      <w:r w:rsidR="00692E98">
        <w:rPr>
          <w:rFonts w:ascii="Book Antiqua" w:eastAsia="Times New Roman" w:hAnsi="Book Antiqua" w:cs="Arial"/>
          <w:color w:val="000000"/>
          <w:sz w:val="24"/>
          <w:szCs w:val="24"/>
          <w:lang w:eastAsia="fi-FI"/>
        </w:rPr>
        <w:t>toimintatapa</w:t>
      </w:r>
      <w:r w:rsidR="005918EC">
        <w:rPr>
          <w:rFonts w:ascii="Book Antiqua" w:eastAsia="Times New Roman" w:hAnsi="Book Antiqua" w:cs="Arial"/>
          <w:color w:val="000000"/>
          <w:sz w:val="24"/>
          <w:szCs w:val="24"/>
          <w:lang w:eastAsia="fi-FI"/>
        </w:rPr>
        <w:t xml:space="preserve">kulttuuri nykymusiikin tunneilla on. </w:t>
      </w:r>
    </w:p>
    <w:p w14:paraId="44D1E3BA" w14:textId="431A42EB" w:rsidR="005918EC" w:rsidRDefault="005918EC" w:rsidP="00FB122B">
      <w:pPr>
        <w:spacing w:after="0" w:line="360" w:lineRule="auto"/>
        <w:rPr>
          <w:rFonts w:ascii="Book Antiqua" w:eastAsia="Times New Roman" w:hAnsi="Book Antiqua" w:cs="Arial"/>
          <w:color w:val="000000"/>
          <w:sz w:val="24"/>
          <w:szCs w:val="24"/>
          <w:lang w:eastAsia="fi-FI"/>
        </w:rPr>
      </w:pPr>
    </w:p>
    <w:p w14:paraId="6185FDDF" w14:textId="3D3B6BC5" w:rsidR="005918EC" w:rsidRPr="00FB122B" w:rsidRDefault="005918EC" w:rsidP="00FB122B">
      <w:pPr>
        <w:spacing w:after="0" w:line="360" w:lineRule="auto"/>
        <w:rPr>
          <w:rFonts w:ascii="Book Antiqua" w:eastAsia="Times New Roman" w:hAnsi="Book Antiqua" w:cs="Arial"/>
          <w:color w:val="000000"/>
          <w:sz w:val="24"/>
          <w:szCs w:val="24"/>
          <w:lang w:eastAsia="fi-FI"/>
        </w:rPr>
      </w:pPr>
      <w:r>
        <w:rPr>
          <w:rFonts w:ascii="Book Antiqua" w:eastAsia="Times New Roman" w:hAnsi="Book Antiqua" w:cs="Arial"/>
          <w:color w:val="000000"/>
          <w:sz w:val="24"/>
          <w:szCs w:val="24"/>
          <w:lang w:eastAsia="fi-FI"/>
        </w:rPr>
        <w:lastRenderedPageBreak/>
        <w:t>Pohjatuntien observointien jälkeen olin erittäin vakuuttunut siitä, mitä tulevat oppitunnit pitävät sisällään. Olin tietyllä tavalla helpottunut. Ohjaavan opettajani pitämiä tunteja oli ilo seurata. Se miten hallittua ja organisoitua kaikki oli, selkeä</w:t>
      </w:r>
      <w:r w:rsidR="0095669B">
        <w:rPr>
          <w:rFonts w:ascii="Book Antiqua" w:eastAsia="Times New Roman" w:hAnsi="Book Antiqua" w:cs="Arial"/>
          <w:color w:val="000000"/>
          <w:sz w:val="24"/>
          <w:szCs w:val="24"/>
          <w:lang w:eastAsia="fi-FI"/>
        </w:rPr>
        <w:t xml:space="preserve"> </w:t>
      </w:r>
      <w:r>
        <w:rPr>
          <w:rFonts w:ascii="Book Antiqua" w:eastAsia="Times New Roman" w:hAnsi="Book Antiqua" w:cs="Arial"/>
          <w:color w:val="000000"/>
          <w:sz w:val="24"/>
          <w:szCs w:val="24"/>
          <w:lang w:eastAsia="fi-FI"/>
        </w:rPr>
        <w:t xml:space="preserve">struktuuri, selkeät tavoitteet ja materiaalit. </w:t>
      </w:r>
      <w:r w:rsidR="00B662D0">
        <w:rPr>
          <w:rFonts w:ascii="Book Antiqua" w:eastAsia="Times New Roman" w:hAnsi="Book Antiqua" w:cs="Arial"/>
          <w:color w:val="000000"/>
          <w:sz w:val="24"/>
          <w:szCs w:val="24"/>
          <w:lang w:eastAsia="fi-FI"/>
        </w:rPr>
        <w:t>Sain ystäväkollegani kanssa ennen tuntien pitoa vielä kokonaisvaltaisen ohjauksen, jolloin viimeistään selk</w:t>
      </w:r>
      <w:r w:rsidR="0095669B">
        <w:rPr>
          <w:rFonts w:ascii="Book Antiqua" w:eastAsia="Times New Roman" w:hAnsi="Book Antiqua" w:cs="Arial"/>
          <w:color w:val="000000"/>
          <w:sz w:val="24"/>
          <w:szCs w:val="24"/>
          <w:lang w:eastAsia="fi-FI"/>
        </w:rPr>
        <w:t>eni</w:t>
      </w:r>
      <w:r w:rsidR="00B662D0">
        <w:rPr>
          <w:rFonts w:ascii="Book Antiqua" w:eastAsia="Times New Roman" w:hAnsi="Book Antiqua" w:cs="Arial"/>
          <w:color w:val="000000"/>
          <w:sz w:val="24"/>
          <w:szCs w:val="24"/>
          <w:lang w:eastAsia="fi-FI"/>
        </w:rPr>
        <w:t xml:space="preserve"> ajatus siitä</w:t>
      </w:r>
      <w:r w:rsidR="009600A0">
        <w:rPr>
          <w:rFonts w:ascii="Book Antiqua" w:eastAsia="Times New Roman" w:hAnsi="Book Antiqua" w:cs="Arial"/>
          <w:color w:val="000000"/>
          <w:sz w:val="24"/>
          <w:szCs w:val="24"/>
          <w:lang w:eastAsia="fi-FI"/>
        </w:rPr>
        <w:t>,</w:t>
      </w:r>
      <w:r w:rsidR="00B662D0">
        <w:rPr>
          <w:rFonts w:ascii="Book Antiqua" w:eastAsia="Times New Roman" w:hAnsi="Book Antiqua" w:cs="Arial"/>
          <w:color w:val="000000"/>
          <w:sz w:val="24"/>
          <w:szCs w:val="24"/>
          <w:lang w:eastAsia="fi-FI"/>
        </w:rPr>
        <w:t xml:space="preserve"> miten opetuskokonaisuu</w:t>
      </w:r>
      <w:r w:rsidR="009600A0">
        <w:rPr>
          <w:rFonts w:ascii="Book Antiqua" w:eastAsia="Times New Roman" w:hAnsi="Book Antiqua" w:cs="Arial"/>
          <w:color w:val="000000"/>
          <w:sz w:val="24"/>
          <w:szCs w:val="24"/>
          <w:lang w:eastAsia="fi-FI"/>
        </w:rPr>
        <w:t>tta lähdetään toteuttamaan. Tämä tietoisuus toi minulle turvallisen olon ja itsevarmuutta siitä, että kyllä minä pärjään. Viimeisetkin pelon rippeet hälvenivät olkapäiltä.</w:t>
      </w:r>
    </w:p>
    <w:p w14:paraId="314B4182" w14:textId="77777777" w:rsidR="00FB122B" w:rsidRPr="00FB122B" w:rsidRDefault="00FB122B" w:rsidP="00FB122B">
      <w:pPr>
        <w:spacing w:after="0" w:line="360" w:lineRule="auto"/>
        <w:rPr>
          <w:rFonts w:ascii="Book Antiqua" w:eastAsia="Times New Roman" w:hAnsi="Book Antiqua" w:cs="Times New Roman"/>
          <w:sz w:val="24"/>
          <w:szCs w:val="24"/>
          <w:lang w:eastAsia="fi-FI"/>
        </w:rPr>
      </w:pPr>
    </w:p>
    <w:p w14:paraId="2F1CE986" w14:textId="77777777" w:rsidR="00FB122B" w:rsidRPr="00FB122B" w:rsidRDefault="00FB122B" w:rsidP="00FB122B">
      <w:pPr>
        <w:spacing w:after="0" w:line="360" w:lineRule="auto"/>
        <w:rPr>
          <w:rFonts w:ascii="Book Antiqua" w:eastAsia="Times New Roman" w:hAnsi="Book Antiqua" w:cs="Times New Roman"/>
          <w:sz w:val="28"/>
          <w:szCs w:val="28"/>
          <w:lang w:eastAsia="fi-FI"/>
        </w:rPr>
      </w:pPr>
      <w:r w:rsidRPr="00FB122B">
        <w:rPr>
          <w:rFonts w:ascii="Book Antiqua" w:eastAsia="Times New Roman" w:hAnsi="Book Antiqua" w:cs="Arial"/>
          <w:b/>
          <w:bCs/>
          <w:color w:val="000000"/>
          <w:sz w:val="28"/>
          <w:szCs w:val="28"/>
          <w:lang w:eastAsia="fi-FI"/>
        </w:rPr>
        <w:t>Keskitunnelmat</w:t>
      </w:r>
    </w:p>
    <w:p w14:paraId="03379698" w14:textId="77777777" w:rsidR="00FB122B" w:rsidRPr="00FB122B" w:rsidRDefault="00FB122B" w:rsidP="00FB122B">
      <w:pPr>
        <w:spacing w:after="0" w:line="360" w:lineRule="auto"/>
        <w:rPr>
          <w:rFonts w:ascii="Book Antiqua" w:eastAsia="Times New Roman" w:hAnsi="Book Antiqua" w:cs="Times New Roman"/>
          <w:sz w:val="24"/>
          <w:szCs w:val="24"/>
          <w:lang w:eastAsia="fi-FI"/>
        </w:rPr>
      </w:pPr>
    </w:p>
    <w:p w14:paraId="069901B1" w14:textId="25621377" w:rsidR="00FB122B" w:rsidRPr="00FB122B" w:rsidRDefault="00FB122B" w:rsidP="00FB122B">
      <w:pPr>
        <w:spacing w:after="0" w:line="360" w:lineRule="auto"/>
        <w:rPr>
          <w:rFonts w:ascii="Book Antiqua" w:eastAsia="Times New Roman" w:hAnsi="Book Antiqua" w:cs="Times New Roman"/>
          <w:sz w:val="24"/>
          <w:szCs w:val="24"/>
          <w:lang w:eastAsia="fi-FI"/>
        </w:rPr>
      </w:pPr>
      <w:r w:rsidRPr="00FB122B">
        <w:rPr>
          <w:rFonts w:ascii="Book Antiqua" w:eastAsia="Times New Roman" w:hAnsi="Book Antiqua" w:cs="Arial"/>
          <w:color w:val="000000"/>
          <w:sz w:val="24"/>
          <w:szCs w:val="24"/>
          <w:lang w:eastAsia="fi-FI"/>
        </w:rPr>
        <w:t>Ensimmäiset opetustuntini sain pitää sekä kakkos- että nelosluokkalaisten kanssa alanorssilla. Tämä antoi mielestäni hyv</w:t>
      </w:r>
      <w:r w:rsidR="00245154">
        <w:rPr>
          <w:rFonts w:ascii="Book Antiqua" w:eastAsia="Times New Roman" w:hAnsi="Book Antiqua" w:cs="Arial"/>
          <w:color w:val="000000"/>
          <w:sz w:val="24"/>
          <w:szCs w:val="24"/>
          <w:lang w:eastAsia="fi-FI"/>
        </w:rPr>
        <w:t>än</w:t>
      </w:r>
      <w:r w:rsidRPr="00FB122B">
        <w:rPr>
          <w:rFonts w:ascii="Book Antiqua" w:eastAsia="Times New Roman" w:hAnsi="Book Antiqua" w:cs="Arial"/>
          <w:color w:val="000000"/>
          <w:sz w:val="24"/>
          <w:szCs w:val="24"/>
          <w:lang w:eastAsia="fi-FI"/>
        </w:rPr>
        <w:t xml:space="preserve"> kuvan tulevasta musiikinopettajan työstä, jolloin opettaja kohtaa monia eri luokka-asteita ja lukuisia oppilaita saman viikon aikana. Oppilaantuntemus ja kohtaamisen merkitys korostuu suureksi tekijäksi, sillä aineenopettaja </w:t>
      </w:r>
      <w:r w:rsidR="00245154">
        <w:rPr>
          <w:rFonts w:ascii="Book Antiqua" w:eastAsia="Times New Roman" w:hAnsi="Book Antiqua" w:cs="Arial"/>
          <w:color w:val="000000"/>
          <w:sz w:val="24"/>
          <w:szCs w:val="24"/>
          <w:lang w:eastAsia="fi-FI"/>
        </w:rPr>
        <w:t>tapaa</w:t>
      </w:r>
      <w:r w:rsidRPr="00FB122B">
        <w:rPr>
          <w:rFonts w:ascii="Book Antiqua" w:eastAsia="Times New Roman" w:hAnsi="Book Antiqua" w:cs="Arial"/>
          <w:color w:val="000000"/>
          <w:sz w:val="24"/>
          <w:szCs w:val="24"/>
          <w:lang w:eastAsia="fi-FI"/>
        </w:rPr>
        <w:t xml:space="preserve"> kyseiset oppilaat pahimmassa tapauksessa vain kerran viikossa. Tämä haastaa opettajaa tekemään erityisesti töitä näiden teemojen toteuttamiseksi ja näkyväksi tuomisen oppilaalle. Musiikintunnit voivat osalle oppilaista olla hyvin merkityksellisiä, joten musiikissa ei voida opettaa pelkästää</w:t>
      </w:r>
      <w:r w:rsidR="00245154">
        <w:rPr>
          <w:rFonts w:ascii="Book Antiqua" w:eastAsia="Times New Roman" w:hAnsi="Book Antiqua" w:cs="Arial"/>
          <w:color w:val="000000"/>
          <w:sz w:val="24"/>
          <w:szCs w:val="24"/>
          <w:lang w:eastAsia="fi-FI"/>
        </w:rPr>
        <w:t>n</w:t>
      </w:r>
      <w:r w:rsidRPr="00FB122B">
        <w:rPr>
          <w:rFonts w:ascii="Book Antiqua" w:eastAsia="Times New Roman" w:hAnsi="Book Antiqua" w:cs="Arial"/>
          <w:color w:val="000000"/>
          <w:sz w:val="24"/>
          <w:szCs w:val="24"/>
          <w:lang w:eastAsia="fi-FI"/>
        </w:rPr>
        <w:t xml:space="preserve"> musiikkia</w:t>
      </w:r>
      <w:r w:rsidR="00B55223">
        <w:rPr>
          <w:rFonts w:ascii="Book Antiqua" w:eastAsia="Times New Roman" w:hAnsi="Book Antiqua" w:cs="Arial"/>
          <w:color w:val="000000"/>
          <w:sz w:val="24"/>
          <w:szCs w:val="24"/>
          <w:lang w:eastAsia="fi-FI"/>
        </w:rPr>
        <w:t>. Tunneilla</w:t>
      </w:r>
      <w:r w:rsidRPr="00FB122B">
        <w:rPr>
          <w:rFonts w:ascii="Book Antiqua" w:eastAsia="Times New Roman" w:hAnsi="Book Antiqua" w:cs="Arial"/>
          <w:color w:val="000000"/>
          <w:sz w:val="24"/>
          <w:szCs w:val="24"/>
          <w:lang w:eastAsia="fi-FI"/>
        </w:rPr>
        <w:t xml:space="preserve"> tehdään myös arvokasta kasvatuksellista työtä oppilaiden hyvinvoinnin tukemiseksi</w:t>
      </w:r>
      <w:r w:rsidR="00245154">
        <w:rPr>
          <w:rFonts w:ascii="Book Antiqua" w:eastAsia="Times New Roman" w:hAnsi="Book Antiqua" w:cs="Arial"/>
          <w:color w:val="000000"/>
          <w:sz w:val="24"/>
          <w:szCs w:val="24"/>
          <w:lang w:eastAsia="fi-FI"/>
        </w:rPr>
        <w:t>,</w:t>
      </w:r>
      <w:r w:rsidRPr="00FB122B">
        <w:rPr>
          <w:rFonts w:ascii="Book Antiqua" w:eastAsia="Times New Roman" w:hAnsi="Book Antiqua" w:cs="Arial"/>
          <w:color w:val="000000"/>
          <w:sz w:val="24"/>
          <w:szCs w:val="24"/>
          <w:lang w:eastAsia="fi-FI"/>
        </w:rPr>
        <w:t xml:space="preserve"> vaikka aikaa olisikin vain rajattu määrä viikossa.</w:t>
      </w:r>
    </w:p>
    <w:p w14:paraId="36E286D2" w14:textId="77777777" w:rsidR="00FB122B" w:rsidRPr="00FB122B" w:rsidRDefault="00FB122B" w:rsidP="00FB122B">
      <w:pPr>
        <w:spacing w:after="0" w:line="360" w:lineRule="auto"/>
        <w:rPr>
          <w:rFonts w:ascii="Book Antiqua" w:eastAsia="Times New Roman" w:hAnsi="Book Antiqua" w:cs="Times New Roman"/>
          <w:sz w:val="24"/>
          <w:szCs w:val="24"/>
          <w:lang w:eastAsia="fi-FI"/>
        </w:rPr>
      </w:pPr>
    </w:p>
    <w:p w14:paraId="2B5AF482" w14:textId="3518CF42" w:rsidR="00FB122B" w:rsidRPr="00FB122B" w:rsidRDefault="00FB122B" w:rsidP="00FB122B">
      <w:pPr>
        <w:spacing w:after="0" w:line="360" w:lineRule="auto"/>
        <w:rPr>
          <w:rFonts w:ascii="Book Antiqua" w:eastAsia="Times New Roman" w:hAnsi="Book Antiqua" w:cs="Times New Roman"/>
          <w:sz w:val="24"/>
          <w:szCs w:val="24"/>
          <w:lang w:eastAsia="fi-FI"/>
        </w:rPr>
      </w:pPr>
      <w:r w:rsidRPr="00FB122B">
        <w:rPr>
          <w:rFonts w:ascii="Book Antiqua" w:eastAsia="Times New Roman" w:hAnsi="Book Antiqua" w:cs="Arial"/>
          <w:color w:val="000000"/>
          <w:sz w:val="24"/>
          <w:szCs w:val="24"/>
          <w:lang w:eastAsia="fi-FI"/>
        </w:rPr>
        <w:t>Alanorssilla sain ohjaavalta opettajalta paljon tukea ja kannustusta oppituntien suunnittelemiseen. Koin, että minulla oli koko harjoittelun aikana turvallinen olo tunteja pitäessä. Tämä oli tärkeää siksi, sillä minua jännitti todella paljon ensimmäisten tuntien pitäminen. Ensimmäisten tuntien pitämisen jälkeen, huomasin hyvin nopeasti</w:t>
      </w:r>
      <w:r w:rsidR="00C47D32">
        <w:rPr>
          <w:rFonts w:ascii="Book Antiqua" w:eastAsia="Times New Roman" w:hAnsi="Book Antiqua" w:cs="Arial"/>
          <w:color w:val="000000"/>
          <w:sz w:val="24"/>
          <w:szCs w:val="24"/>
          <w:lang w:eastAsia="fi-FI"/>
        </w:rPr>
        <w:t>,</w:t>
      </w:r>
      <w:r w:rsidRPr="00FB122B">
        <w:rPr>
          <w:rFonts w:ascii="Book Antiqua" w:eastAsia="Times New Roman" w:hAnsi="Book Antiqua" w:cs="Arial"/>
          <w:color w:val="000000"/>
          <w:sz w:val="24"/>
          <w:szCs w:val="24"/>
          <w:lang w:eastAsia="fi-FI"/>
        </w:rPr>
        <w:t xml:space="preserve"> ettei musiikin tuntien pitämistä tarvinnut pelätä. Lapset olivat motivoituneita ja innostuneita, joten jännityksen sijaan pystyinkin paremmin keskittymään esimerkiksi sosiaalisen järjestyksen luomiseen ja ylläpitämiseen. </w:t>
      </w:r>
      <w:r w:rsidR="00B55223">
        <w:rPr>
          <w:rFonts w:ascii="Book Antiqua" w:eastAsia="Times New Roman" w:hAnsi="Book Antiqua" w:cs="Arial"/>
          <w:color w:val="000000"/>
          <w:sz w:val="24"/>
          <w:szCs w:val="24"/>
          <w:lang w:eastAsia="fi-FI"/>
        </w:rPr>
        <w:t>Koin, että teimme yhteisopettajuutta tuntien aikana, mikä on erityisen tärkeää tässä ajassa, jossa yhteisopettajuutta koko ajan lisätään.</w:t>
      </w:r>
    </w:p>
    <w:p w14:paraId="5B62DBB1" w14:textId="77777777" w:rsidR="00FB122B" w:rsidRPr="00FB122B" w:rsidRDefault="00FB122B" w:rsidP="00FB122B">
      <w:pPr>
        <w:spacing w:after="0" w:line="360" w:lineRule="auto"/>
        <w:rPr>
          <w:rFonts w:ascii="Book Antiqua" w:eastAsia="Times New Roman" w:hAnsi="Book Antiqua" w:cs="Times New Roman"/>
          <w:sz w:val="24"/>
          <w:szCs w:val="24"/>
          <w:lang w:eastAsia="fi-FI"/>
        </w:rPr>
      </w:pPr>
    </w:p>
    <w:p w14:paraId="7A93058A" w14:textId="1E94CEE7" w:rsidR="00FB122B" w:rsidRDefault="00FB122B" w:rsidP="00FB122B">
      <w:pPr>
        <w:spacing w:after="0" w:line="360" w:lineRule="auto"/>
        <w:rPr>
          <w:rFonts w:ascii="Book Antiqua" w:eastAsia="Times New Roman" w:hAnsi="Book Antiqua" w:cs="Arial"/>
          <w:color w:val="000000"/>
          <w:sz w:val="24"/>
          <w:szCs w:val="24"/>
          <w:lang w:eastAsia="fi-FI"/>
        </w:rPr>
      </w:pPr>
      <w:r w:rsidRPr="00FB122B">
        <w:rPr>
          <w:rFonts w:ascii="Book Antiqua" w:eastAsia="Times New Roman" w:hAnsi="Book Antiqua" w:cs="Arial"/>
          <w:color w:val="000000"/>
          <w:sz w:val="24"/>
          <w:szCs w:val="24"/>
          <w:lang w:eastAsia="fi-FI"/>
        </w:rPr>
        <w:lastRenderedPageBreak/>
        <w:t>Kommunikointi ja vuorovaikutus lasten kanssa oli lämmintä ja helppoa. Koin onnistumisen tunteita useasti. </w:t>
      </w:r>
      <w:r w:rsidR="00C47D32">
        <w:rPr>
          <w:rFonts w:ascii="Book Antiqua" w:eastAsia="Times New Roman" w:hAnsi="Book Antiqua" w:cs="Arial"/>
          <w:color w:val="000000"/>
          <w:sz w:val="24"/>
          <w:szCs w:val="24"/>
          <w:lang w:eastAsia="fi-FI"/>
        </w:rPr>
        <w:t xml:space="preserve">Kerron seuraavaksi muutamia merkityksellisiä ja vastavuoroisia kohtaamisia oppilaiden kanssa. Eräs oppilas ei ollut kovin motivoitunut musiikintunneilla. Yhteissoittamisessa hän kuitenkin rohkeni soittamaan akustisia rumpuja ja nautti jokaisesta minuutista </w:t>
      </w:r>
      <w:r w:rsidR="003A6E33">
        <w:rPr>
          <w:rFonts w:ascii="Book Antiqua" w:eastAsia="Times New Roman" w:hAnsi="Book Antiqua" w:cs="Arial"/>
          <w:color w:val="000000"/>
          <w:sz w:val="24"/>
          <w:szCs w:val="24"/>
          <w:lang w:eastAsia="fi-FI"/>
        </w:rPr>
        <w:t>rumpujen takana</w:t>
      </w:r>
      <w:r w:rsidR="00C47D32">
        <w:rPr>
          <w:rFonts w:ascii="Book Antiqua" w:eastAsia="Times New Roman" w:hAnsi="Book Antiqua" w:cs="Arial"/>
          <w:color w:val="000000"/>
          <w:sz w:val="24"/>
          <w:szCs w:val="24"/>
          <w:lang w:eastAsia="fi-FI"/>
        </w:rPr>
        <w:t>. Kuulin ohjaavalta opettajalta, että tämä oli harvinaista kyseisen oppilaan kohdalla. Koin, että tämänkaltaiset onnistumiset ilahduttavat sekä oppilasta itseään että myös opettajaa.</w:t>
      </w:r>
      <w:r w:rsidR="001B04D2">
        <w:rPr>
          <w:rFonts w:ascii="Book Antiqua" w:eastAsia="Times New Roman" w:hAnsi="Book Antiqua" w:cs="Arial"/>
          <w:color w:val="000000"/>
          <w:sz w:val="24"/>
          <w:szCs w:val="24"/>
          <w:lang w:eastAsia="fi-FI"/>
        </w:rPr>
        <w:t xml:space="preserve"> Pienempien oppilaiden kohdalla merkityksellinen kohtaaminen tapahtui vasta musiikin tuntien jälkeen viikkoja myöhemmin. Jatkoin </w:t>
      </w:r>
      <w:r w:rsidR="00A5727E">
        <w:rPr>
          <w:rFonts w:ascii="Book Antiqua" w:eastAsia="Times New Roman" w:hAnsi="Book Antiqua" w:cs="Arial"/>
          <w:color w:val="000000"/>
          <w:sz w:val="24"/>
          <w:szCs w:val="24"/>
          <w:lang w:eastAsia="fi-FI"/>
        </w:rPr>
        <w:t xml:space="preserve">luokanopettajan </w:t>
      </w:r>
      <w:r w:rsidR="001B04D2">
        <w:rPr>
          <w:rFonts w:ascii="Book Antiqua" w:eastAsia="Times New Roman" w:hAnsi="Book Antiqua" w:cs="Arial"/>
          <w:color w:val="000000"/>
          <w:sz w:val="24"/>
          <w:szCs w:val="24"/>
          <w:lang w:eastAsia="fi-FI"/>
        </w:rPr>
        <w:t xml:space="preserve">päätösharjoittelua alakoululla ja </w:t>
      </w:r>
      <w:r w:rsidR="00A5727E">
        <w:rPr>
          <w:rFonts w:ascii="Book Antiqua" w:eastAsia="Times New Roman" w:hAnsi="Book Antiqua" w:cs="Arial"/>
          <w:color w:val="000000"/>
          <w:sz w:val="24"/>
          <w:szCs w:val="24"/>
          <w:lang w:eastAsia="fi-FI"/>
        </w:rPr>
        <w:t xml:space="preserve">eräänä päivänä </w:t>
      </w:r>
      <w:r w:rsidR="001B04D2">
        <w:rPr>
          <w:rFonts w:ascii="Book Antiqua" w:eastAsia="Times New Roman" w:hAnsi="Book Antiqua" w:cs="Arial"/>
          <w:color w:val="000000"/>
          <w:sz w:val="24"/>
          <w:szCs w:val="24"/>
          <w:lang w:eastAsia="fi-FI"/>
        </w:rPr>
        <w:t xml:space="preserve">oppilaat tulivat käytävällä parveilemaan </w:t>
      </w:r>
      <w:r w:rsidR="00A5727E">
        <w:rPr>
          <w:rFonts w:ascii="Book Antiqua" w:eastAsia="Times New Roman" w:hAnsi="Book Antiqua" w:cs="Arial"/>
          <w:color w:val="000000"/>
          <w:sz w:val="24"/>
          <w:szCs w:val="24"/>
          <w:lang w:eastAsia="fi-FI"/>
        </w:rPr>
        <w:t>ympärilleni</w:t>
      </w:r>
      <w:r w:rsidR="001B04D2">
        <w:rPr>
          <w:rFonts w:ascii="Book Antiqua" w:eastAsia="Times New Roman" w:hAnsi="Book Antiqua" w:cs="Arial"/>
          <w:color w:val="000000"/>
          <w:sz w:val="24"/>
          <w:szCs w:val="24"/>
          <w:lang w:eastAsia="fi-FI"/>
        </w:rPr>
        <w:t xml:space="preserve">. Eräs lapsista alkoi laulamaan harjoittelemaamme kappaletta </w:t>
      </w:r>
      <w:r w:rsidR="00A5727E">
        <w:rPr>
          <w:rFonts w:ascii="Book Antiqua" w:eastAsia="Times New Roman" w:hAnsi="Book Antiqua" w:cs="Arial"/>
          <w:color w:val="000000"/>
          <w:sz w:val="24"/>
          <w:szCs w:val="24"/>
          <w:lang w:eastAsia="fi-FI"/>
        </w:rPr>
        <w:t>suureen ääneen</w:t>
      </w:r>
      <w:r w:rsidR="001B04D2">
        <w:rPr>
          <w:rFonts w:ascii="Book Antiqua" w:eastAsia="Times New Roman" w:hAnsi="Book Antiqua" w:cs="Arial"/>
          <w:color w:val="000000"/>
          <w:sz w:val="24"/>
          <w:szCs w:val="24"/>
          <w:lang w:eastAsia="fi-FI"/>
        </w:rPr>
        <w:t xml:space="preserve"> ja toinen lapsista kertoi </w:t>
      </w:r>
      <w:r w:rsidR="005A23FD">
        <w:rPr>
          <w:rFonts w:ascii="Book Antiqua" w:eastAsia="Times New Roman" w:hAnsi="Book Antiqua" w:cs="Arial"/>
          <w:color w:val="000000"/>
          <w:sz w:val="24"/>
          <w:szCs w:val="24"/>
          <w:lang w:eastAsia="fi-FI"/>
        </w:rPr>
        <w:t>ylpeänä,</w:t>
      </w:r>
      <w:r w:rsidR="001B04D2">
        <w:rPr>
          <w:rFonts w:ascii="Book Antiqua" w:eastAsia="Times New Roman" w:hAnsi="Book Antiqua" w:cs="Arial"/>
          <w:color w:val="000000"/>
          <w:sz w:val="24"/>
          <w:szCs w:val="24"/>
          <w:lang w:eastAsia="fi-FI"/>
        </w:rPr>
        <w:t xml:space="preserve"> kuinka oli opetellut käymäämme kehorytmiä</w:t>
      </w:r>
      <w:r w:rsidR="0006215D">
        <w:rPr>
          <w:rFonts w:ascii="Book Antiqua" w:eastAsia="Times New Roman" w:hAnsi="Book Antiqua" w:cs="Arial"/>
          <w:color w:val="000000"/>
          <w:sz w:val="24"/>
          <w:szCs w:val="24"/>
          <w:lang w:eastAsia="fi-FI"/>
        </w:rPr>
        <w:t xml:space="preserve"> kotonaan</w:t>
      </w:r>
      <w:r w:rsidR="001B04D2">
        <w:rPr>
          <w:rFonts w:ascii="Book Antiqua" w:eastAsia="Times New Roman" w:hAnsi="Book Antiqua" w:cs="Arial"/>
          <w:color w:val="000000"/>
          <w:sz w:val="24"/>
          <w:szCs w:val="24"/>
          <w:lang w:eastAsia="fi-FI"/>
        </w:rPr>
        <w:t xml:space="preserve"> ja nyt osaa sen, vaikkei se tunneillani aluksi onnistunutkaan. Upeaa! </w:t>
      </w:r>
      <w:r w:rsidR="00393499">
        <w:rPr>
          <w:rFonts w:ascii="Book Antiqua" w:eastAsia="Times New Roman" w:hAnsi="Book Antiqua" w:cs="Arial"/>
          <w:color w:val="000000"/>
          <w:sz w:val="24"/>
          <w:szCs w:val="24"/>
          <w:lang w:eastAsia="fi-FI"/>
        </w:rPr>
        <w:t>Tunsin, että olin tehnyt todellakin jotain oikein, sillä lasten antama suora palaute oli aitoa ja välitöntä. Lisäksi yllätyin, että jo muutaman opetustuokion aikana voi luoda vahvan yhteyden oppilaisiin. Se ei vaadi ihmeitä</w:t>
      </w:r>
      <w:r w:rsidR="0006215D">
        <w:rPr>
          <w:rFonts w:ascii="Book Antiqua" w:eastAsia="Times New Roman" w:hAnsi="Book Antiqua" w:cs="Arial"/>
          <w:color w:val="000000"/>
          <w:sz w:val="24"/>
          <w:szCs w:val="24"/>
          <w:lang w:eastAsia="fi-FI"/>
        </w:rPr>
        <w:t>:</w:t>
      </w:r>
      <w:r w:rsidR="00393499">
        <w:rPr>
          <w:rFonts w:ascii="Book Antiqua" w:eastAsia="Times New Roman" w:hAnsi="Book Antiqua" w:cs="Arial"/>
          <w:color w:val="000000"/>
          <w:sz w:val="24"/>
          <w:szCs w:val="24"/>
          <w:lang w:eastAsia="fi-FI"/>
        </w:rPr>
        <w:t xml:space="preserve"> vain sen</w:t>
      </w:r>
      <w:r w:rsidR="005A23FD">
        <w:rPr>
          <w:rFonts w:ascii="Book Antiqua" w:eastAsia="Times New Roman" w:hAnsi="Book Antiqua" w:cs="Arial"/>
          <w:color w:val="000000"/>
          <w:sz w:val="24"/>
          <w:szCs w:val="24"/>
          <w:lang w:eastAsia="fi-FI"/>
        </w:rPr>
        <w:t>,</w:t>
      </w:r>
      <w:r w:rsidR="00393499">
        <w:rPr>
          <w:rFonts w:ascii="Book Antiqua" w:eastAsia="Times New Roman" w:hAnsi="Book Antiqua" w:cs="Arial"/>
          <w:color w:val="000000"/>
          <w:sz w:val="24"/>
          <w:szCs w:val="24"/>
          <w:lang w:eastAsia="fi-FI"/>
        </w:rPr>
        <w:t xml:space="preserve"> että on oma itsensä ja osoittaa lapsille vilpitöntä välittämistä ja empaattista kuuntelua.</w:t>
      </w:r>
      <w:r w:rsidR="00677DA1">
        <w:rPr>
          <w:rFonts w:ascii="Book Antiqua" w:eastAsia="Times New Roman" w:hAnsi="Book Antiqua" w:cs="Arial"/>
          <w:color w:val="000000"/>
          <w:sz w:val="24"/>
          <w:szCs w:val="24"/>
          <w:lang w:eastAsia="fi-FI"/>
        </w:rPr>
        <w:t xml:space="preserve"> Kohtaamisosaaminen on opettajan työssä oiva työkalu.</w:t>
      </w:r>
    </w:p>
    <w:p w14:paraId="2CF747C1" w14:textId="25888B42" w:rsidR="002E1C44" w:rsidRDefault="002E1C44" w:rsidP="00FB122B">
      <w:pPr>
        <w:spacing w:after="0" w:line="360" w:lineRule="auto"/>
        <w:rPr>
          <w:rFonts w:ascii="Book Antiqua" w:eastAsia="Times New Roman" w:hAnsi="Book Antiqua" w:cs="Arial"/>
          <w:color w:val="000000"/>
          <w:sz w:val="24"/>
          <w:szCs w:val="24"/>
          <w:lang w:eastAsia="fi-FI"/>
        </w:rPr>
      </w:pPr>
    </w:p>
    <w:p w14:paraId="02533C25" w14:textId="2EB5F1DC" w:rsidR="002E1C44" w:rsidRDefault="009C4DF3" w:rsidP="00FB122B">
      <w:pPr>
        <w:spacing w:after="0" w:line="360" w:lineRule="auto"/>
        <w:rPr>
          <w:rFonts w:ascii="Book Antiqua" w:eastAsia="Times New Roman" w:hAnsi="Book Antiqua" w:cs="Arial"/>
          <w:color w:val="000000"/>
          <w:sz w:val="24"/>
          <w:szCs w:val="24"/>
          <w:lang w:eastAsia="fi-FI"/>
        </w:rPr>
      </w:pPr>
      <w:r>
        <w:rPr>
          <w:rFonts w:ascii="Book Antiqua" w:eastAsia="Times New Roman" w:hAnsi="Book Antiqua" w:cs="Arial"/>
          <w:color w:val="000000"/>
          <w:sz w:val="24"/>
          <w:szCs w:val="24"/>
          <w:lang w:eastAsia="fi-FI"/>
        </w:rPr>
        <w:t>M</w:t>
      </w:r>
      <w:r w:rsidR="002E1C44">
        <w:rPr>
          <w:rFonts w:ascii="Book Antiqua" w:eastAsia="Times New Roman" w:hAnsi="Book Antiqua" w:cs="Arial"/>
          <w:color w:val="000000"/>
          <w:sz w:val="24"/>
          <w:szCs w:val="24"/>
          <w:lang w:eastAsia="fi-FI"/>
        </w:rPr>
        <w:t>arraskuun alussa</w:t>
      </w:r>
      <w:r>
        <w:rPr>
          <w:rFonts w:ascii="Book Antiqua" w:eastAsia="Times New Roman" w:hAnsi="Book Antiqua" w:cs="Arial"/>
          <w:color w:val="000000"/>
          <w:sz w:val="24"/>
          <w:szCs w:val="24"/>
          <w:lang w:eastAsia="fi-FI"/>
        </w:rPr>
        <w:t xml:space="preserve"> siirryin yläkoulun puolelle</w:t>
      </w:r>
      <w:r w:rsidR="002E1C44">
        <w:rPr>
          <w:rFonts w:ascii="Book Antiqua" w:eastAsia="Times New Roman" w:hAnsi="Book Antiqua" w:cs="Arial"/>
          <w:color w:val="000000"/>
          <w:sz w:val="24"/>
          <w:szCs w:val="24"/>
          <w:lang w:eastAsia="fi-FI"/>
        </w:rPr>
        <w:t xml:space="preserve">. </w:t>
      </w:r>
      <w:r w:rsidR="001D739A">
        <w:rPr>
          <w:rFonts w:ascii="Book Antiqua" w:eastAsia="Times New Roman" w:hAnsi="Book Antiqua" w:cs="Arial"/>
          <w:color w:val="000000"/>
          <w:sz w:val="24"/>
          <w:szCs w:val="24"/>
          <w:lang w:eastAsia="fi-FI"/>
        </w:rPr>
        <w:t xml:space="preserve">Ote päiväkirjasta ensimmäisen tunnin jälkeen: ”Jännitti </w:t>
      </w:r>
      <w:r>
        <w:rPr>
          <w:rFonts w:ascii="Book Antiqua" w:eastAsia="Times New Roman" w:hAnsi="Book Antiqua" w:cs="Arial"/>
          <w:color w:val="000000"/>
          <w:sz w:val="24"/>
          <w:szCs w:val="24"/>
          <w:lang w:eastAsia="fi-FI"/>
        </w:rPr>
        <w:t>hirveästi, sillä olin kuullut tulevasta opetusryhmästä etukäteen</w:t>
      </w:r>
      <w:r w:rsidR="001D739A">
        <w:rPr>
          <w:rFonts w:ascii="Book Antiqua" w:eastAsia="Times New Roman" w:hAnsi="Book Antiqua" w:cs="Arial"/>
          <w:color w:val="000000"/>
          <w:sz w:val="24"/>
          <w:szCs w:val="24"/>
          <w:lang w:eastAsia="fi-FI"/>
        </w:rPr>
        <w:t>. Alkuleikkiin lähtivät upeasti ja tuntui, että oppilaat söivät kädestä</w:t>
      </w:r>
      <w:r w:rsidR="003A6E33">
        <w:rPr>
          <w:rFonts w:ascii="Book Antiqua" w:eastAsia="Times New Roman" w:hAnsi="Book Antiqua" w:cs="Arial"/>
          <w:color w:val="000000"/>
          <w:sz w:val="24"/>
          <w:szCs w:val="24"/>
          <w:lang w:eastAsia="fi-FI"/>
        </w:rPr>
        <w:t>ni</w:t>
      </w:r>
      <w:r w:rsidR="001D739A">
        <w:rPr>
          <w:rFonts w:ascii="Book Antiqua" w:eastAsia="Times New Roman" w:hAnsi="Book Antiqua" w:cs="Arial"/>
          <w:color w:val="000000"/>
          <w:sz w:val="24"/>
          <w:szCs w:val="24"/>
          <w:lang w:eastAsia="fi-FI"/>
        </w:rPr>
        <w:t>. Olo oli rento ja hyvä. Muutamasta muuttujasta huolimatta tunti pyörähti hyvin käyntiin.”</w:t>
      </w:r>
      <w:r w:rsidR="001D739A">
        <w:rPr>
          <w:rFonts w:ascii="Book Antiqua" w:eastAsia="Times New Roman" w:hAnsi="Book Antiqua" w:cs="Times New Roman"/>
          <w:sz w:val="24"/>
          <w:szCs w:val="24"/>
          <w:lang w:eastAsia="fi-FI"/>
        </w:rPr>
        <w:t xml:space="preserve"> </w:t>
      </w:r>
      <w:r w:rsidR="002E1C44">
        <w:rPr>
          <w:rFonts w:ascii="Book Antiqua" w:eastAsia="Times New Roman" w:hAnsi="Book Antiqua" w:cs="Arial"/>
          <w:color w:val="000000"/>
          <w:sz w:val="24"/>
          <w:szCs w:val="24"/>
          <w:lang w:eastAsia="fi-FI"/>
        </w:rPr>
        <w:t xml:space="preserve">Miellyttävän alakoulun kokemuksen jälkeen, minua alkoi taas jännittämään </w:t>
      </w:r>
      <w:r w:rsidR="00036F62">
        <w:rPr>
          <w:rFonts w:ascii="Book Antiqua" w:eastAsia="Times New Roman" w:hAnsi="Book Antiqua" w:cs="Arial"/>
          <w:color w:val="000000"/>
          <w:sz w:val="24"/>
          <w:szCs w:val="24"/>
          <w:lang w:eastAsia="fi-FI"/>
        </w:rPr>
        <w:t>musiikin opettaminen. Tämä siksi, koska olin saanut etukäteistä informaatiota tulevasta luokka-aineksestani. Sana passiivisuus kaikui epämiellyttävästi</w:t>
      </w:r>
      <w:r w:rsidR="003A6E33">
        <w:rPr>
          <w:rFonts w:ascii="Book Antiqua" w:eastAsia="Times New Roman" w:hAnsi="Book Antiqua" w:cs="Arial"/>
          <w:color w:val="000000"/>
          <w:sz w:val="24"/>
          <w:szCs w:val="24"/>
          <w:lang w:eastAsia="fi-FI"/>
        </w:rPr>
        <w:t xml:space="preserve"> korvissani</w:t>
      </w:r>
      <w:r w:rsidR="00036F62">
        <w:rPr>
          <w:rFonts w:ascii="Book Antiqua" w:eastAsia="Times New Roman" w:hAnsi="Book Antiqua" w:cs="Arial"/>
          <w:color w:val="000000"/>
          <w:sz w:val="24"/>
          <w:szCs w:val="24"/>
          <w:lang w:eastAsia="fi-FI"/>
        </w:rPr>
        <w:t xml:space="preserve">. Halusin kuitenkin rauhassa tutustua tuleviin seiskoihini, sillä koin että myös opettajan omalla esimerkillä on suuri merkitys opetuksen onnistumisessa ja oppilaiden kohtaamisessa. </w:t>
      </w:r>
      <w:r w:rsidR="003A6E33">
        <w:rPr>
          <w:rFonts w:ascii="Book Antiqua" w:eastAsia="Times New Roman" w:hAnsi="Book Antiqua" w:cs="Arial"/>
          <w:color w:val="000000"/>
          <w:sz w:val="24"/>
          <w:szCs w:val="24"/>
          <w:lang w:eastAsia="fi-FI"/>
        </w:rPr>
        <w:t>Ensimmäisellä tunnilla h</w:t>
      </w:r>
      <w:r w:rsidR="00036F62">
        <w:rPr>
          <w:rFonts w:ascii="Book Antiqua" w:eastAsia="Times New Roman" w:hAnsi="Book Antiqua" w:cs="Arial"/>
          <w:color w:val="000000"/>
          <w:sz w:val="24"/>
          <w:szCs w:val="24"/>
          <w:lang w:eastAsia="fi-FI"/>
        </w:rPr>
        <w:t>alusin tarttua muutamaan leikilliseen ja toiminnalliseen harjoitteeseen</w:t>
      </w:r>
      <w:r w:rsidR="003A6E33">
        <w:rPr>
          <w:rFonts w:ascii="Book Antiqua" w:eastAsia="Times New Roman" w:hAnsi="Book Antiqua" w:cs="Arial"/>
          <w:color w:val="000000"/>
          <w:sz w:val="24"/>
          <w:szCs w:val="24"/>
          <w:lang w:eastAsia="fi-FI"/>
        </w:rPr>
        <w:t>.</w:t>
      </w:r>
      <w:r w:rsidR="00036F62">
        <w:rPr>
          <w:rFonts w:ascii="Book Antiqua" w:eastAsia="Times New Roman" w:hAnsi="Book Antiqua" w:cs="Arial"/>
          <w:color w:val="000000"/>
          <w:sz w:val="24"/>
          <w:szCs w:val="24"/>
          <w:lang w:eastAsia="fi-FI"/>
        </w:rPr>
        <w:t xml:space="preserve"> Tutustuimme toisiimme ringissä </w:t>
      </w:r>
      <w:r w:rsidR="00E44123">
        <w:rPr>
          <w:rFonts w:ascii="Book Antiqua" w:eastAsia="Times New Roman" w:hAnsi="Book Antiqua" w:cs="Arial"/>
          <w:color w:val="000000"/>
          <w:sz w:val="24"/>
          <w:szCs w:val="24"/>
          <w:lang w:eastAsia="fi-FI"/>
        </w:rPr>
        <w:t>”</w:t>
      </w:r>
      <w:r w:rsidR="00036F62">
        <w:rPr>
          <w:rFonts w:ascii="Book Antiqua" w:eastAsia="Times New Roman" w:hAnsi="Book Antiqua" w:cs="Arial"/>
          <w:color w:val="000000"/>
          <w:sz w:val="24"/>
          <w:szCs w:val="24"/>
          <w:lang w:eastAsia="fi-FI"/>
        </w:rPr>
        <w:t>äänenvoimakkuus</w:t>
      </w:r>
      <w:r w:rsidR="00E44123">
        <w:rPr>
          <w:rFonts w:ascii="Book Antiqua" w:eastAsia="Times New Roman" w:hAnsi="Book Antiqua" w:cs="Arial"/>
          <w:color w:val="000000"/>
          <w:sz w:val="24"/>
          <w:szCs w:val="24"/>
          <w:lang w:eastAsia="fi-FI"/>
        </w:rPr>
        <w:t xml:space="preserve"> kolmella pallolla” nimisellä</w:t>
      </w:r>
      <w:r w:rsidR="00036F62">
        <w:rPr>
          <w:rFonts w:ascii="Book Antiqua" w:eastAsia="Times New Roman" w:hAnsi="Book Antiqua" w:cs="Arial"/>
          <w:color w:val="000000"/>
          <w:sz w:val="24"/>
          <w:szCs w:val="24"/>
          <w:lang w:eastAsia="fi-FI"/>
        </w:rPr>
        <w:t xml:space="preserve"> harjoitteella. Yllätyksekseni oppilaat lähtivät </w:t>
      </w:r>
      <w:r w:rsidR="00E44123">
        <w:rPr>
          <w:rFonts w:ascii="Book Antiqua" w:eastAsia="Times New Roman" w:hAnsi="Book Antiqua" w:cs="Arial"/>
          <w:color w:val="000000"/>
          <w:sz w:val="24"/>
          <w:szCs w:val="24"/>
          <w:lang w:eastAsia="fi-FI"/>
        </w:rPr>
        <w:t xml:space="preserve">hienosti </w:t>
      </w:r>
      <w:r w:rsidR="00036F62">
        <w:rPr>
          <w:rFonts w:ascii="Book Antiqua" w:eastAsia="Times New Roman" w:hAnsi="Book Antiqua" w:cs="Arial"/>
          <w:color w:val="000000"/>
          <w:sz w:val="24"/>
          <w:szCs w:val="24"/>
          <w:lang w:eastAsia="fi-FI"/>
        </w:rPr>
        <w:t xml:space="preserve">harjoitteeseen mukaan. Tämän jälkeen teimme yhteisen äänimaiseman heidän </w:t>
      </w:r>
      <w:r w:rsidR="00AA60A0">
        <w:rPr>
          <w:rFonts w:ascii="Book Antiqua" w:eastAsia="Times New Roman" w:hAnsi="Book Antiqua" w:cs="Arial"/>
          <w:color w:val="000000"/>
          <w:sz w:val="24"/>
          <w:szCs w:val="24"/>
          <w:lang w:eastAsia="fi-FI"/>
        </w:rPr>
        <w:t>luokkaympäristöstä äänittämillään äänillä.</w:t>
      </w:r>
    </w:p>
    <w:p w14:paraId="4CA0A3B7" w14:textId="49B570CE" w:rsidR="001D739A" w:rsidRDefault="001D739A" w:rsidP="00FB122B">
      <w:pPr>
        <w:spacing w:after="0" w:line="360" w:lineRule="auto"/>
        <w:rPr>
          <w:rFonts w:ascii="Book Antiqua" w:eastAsia="Times New Roman" w:hAnsi="Book Antiqua" w:cs="Arial"/>
          <w:color w:val="000000"/>
          <w:sz w:val="24"/>
          <w:szCs w:val="24"/>
          <w:lang w:eastAsia="fi-FI"/>
        </w:rPr>
      </w:pPr>
    </w:p>
    <w:p w14:paraId="50B57A0F" w14:textId="4F33A1B5" w:rsidR="001D739A" w:rsidRDefault="001D739A" w:rsidP="00FB122B">
      <w:pPr>
        <w:spacing w:after="0" w:line="360" w:lineRule="auto"/>
        <w:rPr>
          <w:rFonts w:ascii="Book Antiqua" w:eastAsia="Times New Roman" w:hAnsi="Book Antiqua" w:cs="Arial"/>
          <w:color w:val="000000"/>
          <w:sz w:val="24"/>
          <w:szCs w:val="24"/>
          <w:lang w:eastAsia="fi-FI"/>
        </w:rPr>
      </w:pPr>
      <w:r>
        <w:rPr>
          <w:rFonts w:ascii="Book Antiqua" w:eastAsia="Times New Roman" w:hAnsi="Book Antiqua" w:cs="Arial"/>
          <w:color w:val="000000"/>
          <w:sz w:val="24"/>
          <w:szCs w:val="24"/>
          <w:lang w:eastAsia="fi-FI"/>
        </w:rPr>
        <w:t xml:space="preserve">Ensimmäisen opetustuokion jälkeinen palaute hämmensi minua kovasti. Palaute ei vastannut omaa kokemustani tunnista ja lähdin kotiin ristiriitaisin tunnelmin. Vahva virittäytyminen ja asennoituminen </w:t>
      </w:r>
      <w:r w:rsidR="00735132">
        <w:rPr>
          <w:rFonts w:ascii="Book Antiqua" w:eastAsia="Times New Roman" w:hAnsi="Book Antiqua" w:cs="Arial"/>
          <w:color w:val="000000"/>
          <w:sz w:val="24"/>
          <w:szCs w:val="24"/>
          <w:lang w:eastAsia="fi-FI"/>
        </w:rPr>
        <w:t>uutta opetusryhmääni kohtaan sai kolauksen. Olen omaksunut oman tapani opettaa omalla persoonallani ja lukuisten harjoitteluiden aikana tätä</w:t>
      </w:r>
      <w:r w:rsidR="009C4DF3">
        <w:rPr>
          <w:rFonts w:ascii="Book Antiqua" w:eastAsia="Times New Roman" w:hAnsi="Book Antiqua" w:cs="Arial"/>
          <w:color w:val="000000"/>
          <w:sz w:val="24"/>
          <w:szCs w:val="24"/>
          <w:lang w:eastAsia="fi-FI"/>
        </w:rPr>
        <w:t xml:space="preserve"> juuri</w:t>
      </w:r>
      <w:r w:rsidR="00735132">
        <w:rPr>
          <w:rFonts w:ascii="Book Antiqua" w:eastAsia="Times New Roman" w:hAnsi="Book Antiqua" w:cs="Arial"/>
          <w:color w:val="000000"/>
          <w:sz w:val="24"/>
          <w:szCs w:val="24"/>
          <w:lang w:eastAsia="fi-FI"/>
        </w:rPr>
        <w:t xml:space="preserve"> painotetaan. Yhtenä tavoitteenani oli löytää opettamisen ilo ja rentous. Opetustaitoa voidaan arvioida myös sillä, miten tuleva opettaja asennoituu ja sitoutuu harjoitteluun. Arvioinnin kohteena ovat myös kommunikointi oppilaiden kanssa sekä oppiaineksen motivoiminen ja aktivoiminen. </w:t>
      </w:r>
      <w:r w:rsidR="009C4DF3">
        <w:rPr>
          <w:rFonts w:ascii="Book Antiqua" w:eastAsia="Times New Roman" w:hAnsi="Book Antiqua" w:cs="Arial"/>
          <w:color w:val="000000"/>
          <w:sz w:val="24"/>
          <w:szCs w:val="24"/>
          <w:lang w:eastAsia="fi-FI"/>
        </w:rPr>
        <w:t xml:space="preserve">Onnistuin omasta mielestäni näissä hyvin. </w:t>
      </w:r>
      <w:r w:rsidR="00802772">
        <w:rPr>
          <w:rFonts w:ascii="Book Antiqua" w:eastAsia="Times New Roman" w:hAnsi="Book Antiqua" w:cs="Arial"/>
          <w:color w:val="000000"/>
          <w:sz w:val="24"/>
          <w:szCs w:val="24"/>
          <w:lang w:eastAsia="fi-FI"/>
        </w:rPr>
        <w:t>Kun ohjaavan opettajan palaute ja oma käsitys opetuksesta risteävät syntyy valtava hämmennys.</w:t>
      </w:r>
    </w:p>
    <w:p w14:paraId="44D16FE8" w14:textId="31BEE2A9" w:rsidR="00802772" w:rsidRDefault="00802772" w:rsidP="00FB122B">
      <w:pPr>
        <w:spacing w:after="0" w:line="360" w:lineRule="auto"/>
        <w:rPr>
          <w:rFonts w:ascii="Book Antiqua" w:eastAsia="Times New Roman" w:hAnsi="Book Antiqua" w:cs="Arial"/>
          <w:color w:val="000000"/>
          <w:sz w:val="24"/>
          <w:szCs w:val="24"/>
          <w:lang w:eastAsia="fi-FI"/>
        </w:rPr>
      </w:pPr>
    </w:p>
    <w:p w14:paraId="63D6EDEE" w14:textId="62A7DDFA" w:rsidR="006A02BD" w:rsidRDefault="00802772" w:rsidP="00FB122B">
      <w:pPr>
        <w:spacing w:after="0" w:line="360" w:lineRule="auto"/>
        <w:rPr>
          <w:rFonts w:ascii="Book Antiqua" w:eastAsia="Times New Roman" w:hAnsi="Book Antiqua" w:cs="Arial"/>
          <w:color w:val="000000"/>
          <w:sz w:val="24"/>
          <w:szCs w:val="24"/>
          <w:lang w:eastAsia="fi-FI"/>
        </w:rPr>
      </w:pPr>
      <w:r>
        <w:rPr>
          <w:rFonts w:ascii="Book Antiqua" w:eastAsia="Times New Roman" w:hAnsi="Book Antiqua" w:cs="Arial"/>
          <w:color w:val="000000"/>
          <w:sz w:val="24"/>
          <w:szCs w:val="24"/>
          <w:lang w:eastAsia="fi-FI"/>
        </w:rPr>
        <w:t xml:space="preserve">Opetettavana aiheenani yläkoulun tunneilla oli populaarimusiikki. </w:t>
      </w:r>
      <w:r w:rsidR="00366B67">
        <w:rPr>
          <w:rFonts w:ascii="Book Antiqua" w:eastAsia="Times New Roman" w:hAnsi="Book Antiqua" w:cs="Arial"/>
          <w:color w:val="000000"/>
          <w:sz w:val="24"/>
          <w:szCs w:val="24"/>
          <w:lang w:eastAsia="fi-FI"/>
        </w:rPr>
        <w:t xml:space="preserve">Aihepiirin laajuuden vuoksi rajaaminen oli vaikeaa. </w:t>
      </w:r>
      <w:r w:rsidR="00C626D8">
        <w:rPr>
          <w:rFonts w:ascii="Book Antiqua" w:eastAsia="Times New Roman" w:hAnsi="Book Antiqua" w:cs="Arial"/>
          <w:color w:val="000000"/>
          <w:sz w:val="24"/>
          <w:szCs w:val="24"/>
          <w:lang w:eastAsia="fi-FI"/>
        </w:rPr>
        <w:t xml:space="preserve">Panostin hyvin paljon tuntien suunnitteluun ja toteutukseen. Tässä kohtaa oppilaiden kokemusmaailmaan meneminen ja motivointi olivat avainsanoja. Tutustuin </w:t>
      </w:r>
      <w:r w:rsidR="005510A2">
        <w:rPr>
          <w:rFonts w:ascii="Book Antiqua" w:eastAsia="Times New Roman" w:hAnsi="Book Antiqua" w:cs="Arial"/>
          <w:color w:val="000000"/>
          <w:sz w:val="24"/>
          <w:szCs w:val="24"/>
          <w:lang w:eastAsia="fi-FI"/>
        </w:rPr>
        <w:t xml:space="preserve">ennalta </w:t>
      </w:r>
      <w:r w:rsidR="00C626D8">
        <w:rPr>
          <w:rFonts w:ascii="Book Antiqua" w:eastAsia="Times New Roman" w:hAnsi="Book Antiqua" w:cs="Arial"/>
          <w:color w:val="000000"/>
          <w:sz w:val="24"/>
          <w:szCs w:val="24"/>
          <w:lang w:eastAsia="fi-FI"/>
        </w:rPr>
        <w:t xml:space="preserve">populaarimusiikin kirjallisuuteen ja etsin sopivia monipuolisia työskentelytapoja. Ote päiväkirjasta: ”Oppilaat vähän testailivat </w:t>
      </w:r>
      <w:proofErr w:type="spellStart"/>
      <w:r w:rsidR="00C626D8">
        <w:rPr>
          <w:rFonts w:ascii="Book Antiqua" w:eastAsia="Times New Roman" w:hAnsi="Book Antiqua" w:cs="Arial"/>
          <w:color w:val="000000"/>
          <w:sz w:val="24"/>
          <w:szCs w:val="24"/>
          <w:lang w:eastAsia="fi-FI"/>
        </w:rPr>
        <w:t>mua</w:t>
      </w:r>
      <w:proofErr w:type="spellEnd"/>
      <w:r w:rsidR="00C626D8">
        <w:rPr>
          <w:rFonts w:ascii="Book Antiqua" w:eastAsia="Times New Roman" w:hAnsi="Book Antiqua" w:cs="Arial"/>
          <w:color w:val="000000"/>
          <w:sz w:val="24"/>
          <w:szCs w:val="24"/>
          <w:lang w:eastAsia="fi-FI"/>
        </w:rPr>
        <w:t xml:space="preserve"> ja olisivat halunneet kaiken valmiina ilman omakohtaista pureskelua. Hieman kuului myös opettajalle huutelua. Tavanomaista murkkuikäisille. Tunnista jäi positiivinen fiilis. Oppilaat kuuntelivat. Tuleva koe tuntui heitä kovasti häiritsevän. Ehjä tunti, saan hyvin kontaktin oppilaisiin.”</w:t>
      </w:r>
      <w:r w:rsidR="00864DC3">
        <w:rPr>
          <w:rFonts w:ascii="Book Antiqua" w:eastAsia="Times New Roman" w:hAnsi="Book Antiqua" w:cs="Arial"/>
          <w:color w:val="000000"/>
          <w:sz w:val="24"/>
          <w:szCs w:val="24"/>
          <w:lang w:eastAsia="fi-FI"/>
        </w:rPr>
        <w:t xml:space="preserve"> Vahvuuteni tuli taas esille ja sain hyvän kontaktin oppilaisiin. Jäin pohtimaan itsekseni oppilaiden järkytystä tulevasta kokeesta. Ilmeisesti oppilaat edelleen kammoavat käsitettä koe tai testaaminen. Se saa heissä aikaan epämukavuuden tuntemuksia. Painotin kuitenkin, että koe testaa vain heidän oppimistaan sekä osaamistaan ja kuuluu musiikin arviointiin. Yllätyin myös siitä, että oppilaat haluavat kaiken valmiina. Osa oppilaista kuitenkin tuntee normaalikoulun käytänteet, sillä he ovat siirtyneet alanorssilta suoraan ylänorssille. Siksi koin, että tämä</w:t>
      </w:r>
      <w:r w:rsidR="00E676C7">
        <w:rPr>
          <w:rFonts w:ascii="Book Antiqua" w:eastAsia="Times New Roman" w:hAnsi="Book Antiqua" w:cs="Arial"/>
          <w:color w:val="000000"/>
          <w:sz w:val="24"/>
          <w:szCs w:val="24"/>
          <w:lang w:eastAsia="fi-FI"/>
        </w:rPr>
        <w:t xml:space="preserve"> taisi</w:t>
      </w:r>
      <w:r w:rsidR="00864DC3">
        <w:rPr>
          <w:rFonts w:ascii="Book Antiqua" w:eastAsia="Times New Roman" w:hAnsi="Book Antiqua" w:cs="Arial"/>
          <w:color w:val="000000"/>
          <w:sz w:val="24"/>
          <w:szCs w:val="24"/>
          <w:lang w:eastAsia="fi-FI"/>
        </w:rPr>
        <w:t xml:space="preserve"> ol</w:t>
      </w:r>
      <w:r w:rsidR="00E676C7">
        <w:rPr>
          <w:rFonts w:ascii="Book Antiqua" w:eastAsia="Times New Roman" w:hAnsi="Book Antiqua" w:cs="Arial"/>
          <w:color w:val="000000"/>
          <w:sz w:val="24"/>
          <w:szCs w:val="24"/>
          <w:lang w:eastAsia="fi-FI"/>
        </w:rPr>
        <w:t>la</w:t>
      </w:r>
      <w:r w:rsidR="00864DC3">
        <w:rPr>
          <w:rFonts w:ascii="Book Antiqua" w:eastAsia="Times New Roman" w:hAnsi="Book Antiqua" w:cs="Arial"/>
          <w:color w:val="000000"/>
          <w:sz w:val="24"/>
          <w:szCs w:val="24"/>
          <w:lang w:eastAsia="fi-FI"/>
        </w:rPr>
        <w:t xml:space="preserve"> vain ikään kuuluvaa testailua.</w:t>
      </w:r>
    </w:p>
    <w:p w14:paraId="1608E21E" w14:textId="77777777" w:rsidR="006A02BD" w:rsidRDefault="006A02BD" w:rsidP="00FB122B">
      <w:pPr>
        <w:spacing w:after="0" w:line="360" w:lineRule="auto"/>
        <w:rPr>
          <w:rFonts w:ascii="Book Antiqua" w:eastAsia="Times New Roman" w:hAnsi="Book Antiqua" w:cs="Arial"/>
          <w:color w:val="000000"/>
          <w:sz w:val="24"/>
          <w:szCs w:val="24"/>
          <w:lang w:eastAsia="fi-FI"/>
        </w:rPr>
      </w:pPr>
    </w:p>
    <w:p w14:paraId="75488314" w14:textId="61B3798A" w:rsidR="00FB122B" w:rsidRPr="005510A2" w:rsidRDefault="006A02BD" w:rsidP="00FB122B">
      <w:pPr>
        <w:spacing w:after="0" w:line="360" w:lineRule="auto"/>
        <w:rPr>
          <w:rFonts w:ascii="Book Antiqua" w:eastAsia="Times New Roman" w:hAnsi="Book Antiqua" w:cs="Arial"/>
          <w:color w:val="000000"/>
          <w:sz w:val="24"/>
          <w:szCs w:val="24"/>
          <w:lang w:eastAsia="fi-FI"/>
        </w:rPr>
      </w:pPr>
      <w:r>
        <w:rPr>
          <w:rFonts w:ascii="Book Antiqua" w:eastAsia="Times New Roman" w:hAnsi="Book Antiqua" w:cs="Arial"/>
          <w:color w:val="000000"/>
          <w:sz w:val="24"/>
          <w:szCs w:val="24"/>
          <w:lang w:eastAsia="fi-FI"/>
        </w:rPr>
        <w:t xml:space="preserve">Kuten huomata saattaa, tämä yläkoulun puolen harjoittelujakso osoitti minulle isompia vaikeuksia kuin alakoulu, jossa olen kuitenkin tottunut eniten </w:t>
      </w:r>
      <w:r w:rsidR="00E676C7">
        <w:rPr>
          <w:rFonts w:ascii="Book Antiqua" w:eastAsia="Times New Roman" w:hAnsi="Book Antiqua" w:cs="Arial"/>
          <w:color w:val="000000"/>
          <w:sz w:val="24"/>
          <w:szCs w:val="24"/>
          <w:lang w:eastAsia="fi-FI"/>
        </w:rPr>
        <w:t>toimimaan</w:t>
      </w:r>
      <w:r>
        <w:rPr>
          <w:rFonts w:ascii="Book Antiqua" w:eastAsia="Times New Roman" w:hAnsi="Book Antiqua" w:cs="Arial"/>
          <w:color w:val="000000"/>
          <w:sz w:val="24"/>
          <w:szCs w:val="24"/>
          <w:lang w:eastAsia="fi-FI"/>
        </w:rPr>
        <w:t xml:space="preserve">. Kehittämisen </w:t>
      </w:r>
      <w:r>
        <w:rPr>
          <w:rFonts w:ascii="Book Antiqua" w:eastAsia="Times New Roman" w:hAnsi="Book Antiqua" w:cs="Arial"/>
          <w:color w:val="000000"/>
          <w:sz w:val="24"/>
          <w:szCs w:val="24"/>
          <w:lang w:eastAsia="fi-FI"/>
        </w:rPr>
        <w:lastRenderedPageBreak/>
        <w:t>kohteikseni osoittautui ajankäyttämi</w:t>
      </w:r>
      <w:r w:rsidR="00E676C7">
        <w:rPr>
          <w:rFonts w:ascii="Book Antiqua" w:eastAsia="Times New Roman" w:hAnsi="Book Antiqua" w:cs="Arial"/>
          <w:color w:val="000000"/>
          <w:sz w:val="24"/>
          <w:szCs w:val="24"/>
          <w:lang w:eastAsia="fi-FI"/>
        </w:rPr>
        <w:t>sen haasteet</w:t>
      </w:r>
      <w:r>
        <w:rPr>
          <w:rFonts w:ascii="Book Antiqua" w:eastAsia="Times New Roman" w:hAnsi="Book Antiqua" w:cs="Arial"/>
          <w:color w:val="000000"/>
          <w:sz w:val="24"/>
          <w:szCs w:val="24"/>
          <w:lang w:eastAsia="fi-FI"/>
        </w:rPr>
        <w:t xml:space="preserve"> ja yhteissoittamisen organisoiminen. Esimerkiksi yksilöllisen rytmin harjoituttaminen akustisilla rummuilla vei yllättävän paljon aikaa. Uskon kuitenkin, että musiikin opettamisessa moni asia tulee tekemisen eli kantapään kautta. </w:t>
      </w:r>
      <w:r w:rsidR="00E676C7">
        <w:rPr>
          <w:rFonts w:ascii="Book Antiqua" w:eastAsia="Times New Roman" w:hAnsi="Book Antiqua" w:cs="Arial"/>
          <w:color w:val="000000"/>
          <w:sz w:val="24"/>
          <w:szCs w:val="24"/>
          <w:lang w:eastAsia="fi-FI"/>
        </w:rPr>
        <w:t>T</w:t>
      </w:r>
      <w:r>
        <w:rPr>
          <w:rFonts w:ascii="Book Antiqua" w:eastAsia="Times New Roman" w:hAnsi="Book Antiqua" w:cs="Arial"/>
          <w:color w:val="000000"/>
          <w:sz w:val="24"/>
          <w:szCs w:val="24"/>
          <w:lang w:eastAsia="fi-FI"/>
        </w:rPr>
        <w:t xml:space="preserve">ässä kohtaa </w:t>
      </w:r>
      <w:r w:rsidR="00E676C7">
        <w:rPr>
          <w:rFonts w:ascii="Book Antiqua" w:eastAsia="Times New Roman" w:hAnsi="Book Antiqua" w:cs="Arial"/>
          <w:color w:val="000000"/>
          <w:sz w:val="24"/>
          <w:szCs w:val="24"/>
          <w:lang w:eastAsia="fi-FI"/>
        </w:rPr>
        <w:t xml:space="preserve">olin itselleni </w:t>
      </w:r>
      <w:r>
        <w:rPr>
          <w:rFonts w:ascii="Book Antiqua" w:eastAsia="Times New Roman" w:hAnsi="Book Antiqua" w:cs="Arial"/>
          <w:color w:val="000000"/>
          <w:sz w:val="24"/>
          <w:szCs w:val="24"/>
          <w:lang w:eastAsia="fi-FI"/>
        </w:rPr>
        <w:t>armollinen. Suunnittelin tunnit aina huolella, mutta silti toteutus ajanpuutteen hallinnan vuoksi ei</w:t>
      </w:r>
      <w:r w:rsidR="0043192F">
        <w:rPr>
          <w:rFonts w:ascii="Book Antiqua" w:eastAsia="Times New Roman" w:hAnsi="Book Antiqua" w:cs="Arial"/>
          <w:color w:val="000000"/>
          <w:sz w:val="24"/>
          <w:szCs w:val="24"/>
          <w:lang w:eastAsia="fi-FI"/>
        </w:rPr>
        <w:t xml:space="preserve"> aina</w:t>
      </w:r>
      <w:r>
        <w:rPr>
          <w:rFonts w:ascii="Book Antiqua" w:eastAsia="Times New Roman" w:hAnsi="Book Antiqua" w:cs="Arial"/>
          <w:color w:val="000000"/>
          <w:sz w:val="24"/>
          <w:szCs w:val="24"/>
          <w:lang w:eastAsia="fi-FI"/>
        </w:rPr>
        <w:t xml:space="preserve"> onnistunutkaan</w:t>
      </w:r>
      <w:r w:rsidR="0043192F">
        <w:rPr>
          <w:rFonts w:ascii="Book Antiqua" w:eastAsia="Times New Roman" w:hAnsi="Book Antiqua" w:cs="Arial"/>
          <w:color w:val="000000"/>
          <w:sz w:val="24"/>
          <w:szCs w:val="24"/>
          <w:lang w:eastAsia="fi-FI"/>
        </w:rPr>
        <w:t xml:space="preserve"> halutulla tavalla</w:t>
      </w:r>
      <w:r>
        <w:rPr>
          <w:rFonts w:ascii="Book Antiqua" w:eastAsia="Times New Roman" w:hAnsi="Book Antiqua" w:cs="Arial"/>
          <w:color w:val="000000"/>
          <w:sz w:val="24"/>
          <w:szCs w:val="24"/>
          <w:lang w:eastAsia="fi-FI"/>
        </w:rPr>
        <w:t>.</w:t>
      </w:r>
      <w:r w:rsidR="005510A2">
        <w:rPr>
          <w:rFonts w:ascii="Book Antiqua" w:eastAsia="Times New Roman" w:hAnsi="Book Antiqua" w:cs="Arial"/>
          <w:color w:val="000000"/>
          <w:sz w:val="24"/>
          <w:szCs w:val="24"/>
          <w:lang w:eastAsia="fi-FI"/>
        </w:rPr>
        <w:t xml:space="preserve"> </w:t>
      </w:r>
      <w:r w:rsidR="0049559E">
        <w:rPr>
          <w:rFonts w:ascii="Book Antiqua" w:eastAsia="Times New Roman" w:hAnsi="Book Antiqua" w:cs="Arial"/>
          <w:color w:val="000000"/>
          <w:sz w:val="24"/>
          <w:szCs w:val="24"/>
          <w:lang w:eastAsia="fi-FI"/>
        </w:rPr>
        <w:t xml:space="preserve">Isoin oivallukseni oli </w:t>
      </w:r>
      <w:r w:rsidR="0043192F">
        <w:rPr>
          <w:rFonts w:ascii="Book Antiqua" w:eastAsia="Times New Roman" w:hAnsi="Book Antiqua" w:cs="Arial"/>
          <w:color w:val="000000"/>
          <w:sz w:val="24"/>
          <w:szCs w:val="24"/>
          <w:lang w:eastAsia="fi-FI"/>
        </w:rPr>
        <w:t>myös</w:t>
      </w:r>
      <w:r w:rsidR="0049559E">
        <w:rPr>
          <w:rFonts w:ascii="Book Antiqua" w:eastAsia="Times New Roman" w:hAnsi="Book Antiqua" w:cs="Arial"/>
          <w:color w:val="000000"/>
          <w:sz w:val="24"/>
          <w:szCs w:val="24"/>
          <w:lang w:eastAsia="fi-FI"/>
        </w:rPr>
        <w:t xml:space="preserve"> se, että vaikkei bändisoittaminen lähtenytkään kunnolla käyntiin, oppilaat pääsivät kokeilemaan eri soittimia</w:t>
      </w:r>
      <w:r w:rsidR="0043192F">
        <w:rPr>
          <w:rFonts w:ascii="Book Antiqua" w:eastAsia="Times New Roman" w:hAnsi="Book Antiqua" w:cs="Arial"/>
          <w:color w:val="000000"/>
          <w:sz w:val="24"/>
          <w:szCs w:val="24"/>
          <w:lang w:eastAsia="fi-FI"/>
        </w:rPr>
        <w:t>,</w:t>
      </w:r>
      <w:r w:rsidR="0049559E">
        <w:rPr>
          <w:rFonts w:ascii="Book Antiqua" w:eastAsia="Times New Roman" w:hAnsi="Book Antiqua" w:cs="Arial"/>
          <w:color w:val="000000"/>
          <w:sz w:val="24"/>
          <w:szCs w:val="24"/>
          <w:lang w:eastAsia="fi-FI"/>
        </w:rPr>
        <w:t xml:space="preserve"> eri soinnuin ja rytmein. Er</w:t>
      </w:r>
      <w:r w:rsidR="00CD2A54">
        <w:rPr>
          <w:rFonts w:ascii="Book Antiqua" w:eastAsia="Times New Roman" w:hAnsi="Book Antiqua" w:cs="Arial"/>
          <w:color w:val="000000"/>
          <w:sz w:val="24"/>
          <w:szCs w:val="24"/>
          <w:lang w:eastAsia="fi-FI"/>
        </w:rPr>
        <w:t>äällä oppilaalla on motorisia haasteita, mutta hän yllätti positiivisesti, kun innostui soittamaan rummuissa kappaleen aikana. Tämä on musiikin tunneilla se tärkein tavoite, joka toteutui.</w:t>
      </w:r>
      <w:r w:rsidR="0043192F">
        <w:rPr>
          <w:rFonts w:ascii="Book Antiqua" w:eastAsia="Times New Roman" w:hAnsi="Book Antiqua" w:cs="Arial"/>
          <w:color w:val="000000"/>
          <w:sz w:val="24"/>
          <w:szCs w:val="24"/>
          <w:lang w:eastAsia="fi-FI"/>
        </w:rPr>
        <w:t xml:space="preserve"> Annoin kyseiselle oppilaalle yksilöllistä, kannustavaa ja positiivista palautetta </w:t>
      </w:r>
      <w:proofErr w:type="spellStart"/>
      <w:r w:rsidR="0043192F">
        <w:rPr>
          <w:rFonts w:ascii="Book Antiqua" w:eastAsia="Times New Roman" w:hAnsi="Book Antiqua" w:cs="Arial"/>
          <w:color w:val="000000"/>
          <w:sz w:val="24"/>
          <w:szCs w:val="24"/>
          <w:lang w:eastAsia="fi-FI"/>
        </w:rPr>
        <w:t>Classroomin</w:t>
      </w:r>
      <w:proofErr w:type="spellEnd"/>
      <w:r w:rsidR="0043192F">
        <w:rPr>
          <w:rFonts w:ascii="Book Antiqua" w:eastAsia="Times New Roman" w:hAnsi="Book Antiqua" w:cs="Arial"/>
          <w:color w:val="000000"/>
          <w:sz w:val="24"/>
          <w:szCs w:val="24"/>
          <w:lang w:eastAsia="fi-FI"/>
        </w:rPr>
        <w:t xml:space="preserve"> kautta. </w:t>
      </w:r>
      <w:r w:rsidR="005510A2">
        <w:rPr>
          <w:rFonts w:ascii="Book Antiqua" w:eastAsia="Times New Roman" w:hAnsi="Book Antiqua" w:cs="Arial"/>
          <w:color w:val="000000"/>
          <w:sz w:val="24"/>
          <w:szCs w:val="24"/>
          <w:lang w:eastAsia="fi-FI"/>
        </w:rPr>
        <w:t>Keskitymme usein koko ryhmän saavuttamaan yhteiseen tavoitteeseen, mutta lopulta oppilaiden yksilöllisten tavoitteiden toteutuminen on myös tärkeää ja erityisen merkityksellistä.</w:t>
      </w:r>
    </w:p>
    <w:p w14:paraId="78DFBEA8" w14:textId="77777777" w:rsidR="00162F03" w:rsidRPr="00FB122B" w:rsidRDefault="00162F03" w:rsidP="00FB122B">
      <w:pPr>
        <w:spacing w:after="0" w:line="360" w:lineRule="auto"/>
        <w:rPr>
          <w:rFonts w:ascii="Book Antiqua" w:eastAsia="Times New Roman" w:hAnsi="Book Antiqua" w:cs="Times New Roman"/>
          <w:sz w:val="24"/>
          <w:szCs w:val="24"/>
          <w:lang w:eastAsia="fi-FI"/>
        </w:rPr>
      </w:pPr>
    </w:p>
    <w:p w14:paraId="7CDC07CC" w14:textId="373E7D32" w:rsidR="00162F03" w:rsidRDefault="00FB122B" w:rsidP="00FB122B">
      <w:pPr>
        <w:spacing w:after="0" w:line="360" w:lineRule="auto"/>
        <w:rPr>
          <w:rFonts w:ascii="Book Antiqua" w:eastAsia="Times New Roman" w:hAnsi="Book Antiqua" w:cs="Arial"/>
          <w:b/>
          <w:bCs/>
          <w:color w:val="000000"/>
          <w:sz w:val="28"/>
          <w:szCs w:val="28"/>
          <w:lang w:eastAsia="fi-FI"/>
        </w:rPr>
      </w:pPr>
      <w:r w:rsidRPr="00FB122B">
        <w:rPr>
          <w:rFonts w:ascii="Book Antiqua" w:eastAsia="Times New Roman" w:hAnsi="Book Antiqua" w:cs="Arial"/>
          <w:b/>
          <w:bCs/>
          <w:color w:val="000000"/>
          <w:sz w:val="28"/>
          <w:szCs w:val="28"/>
          <w:lang w:eastAsia="fi-FI"/>
        </w:rPr>
        <w:t>Lopputulemat</w:t>
      </w:r>
    </w:p>
    <w:p w14:paraId="7355BAEE" w14:textId="77777777" w:rsidR="00642D75" w:rsidRDefault="00642D75" w:rsidP="00FB122B">
      <w:pPr>
        <w:spacing w:after="0" w:line="360" w:lineRule="auto"/>
        <w:rPr>
          <w:rFonts w:ascii="Book Antiqua" w:eastAsia="Times New Roman" w:hAnsi="Book Antiqua" w:cs="Arial"/>
          <w:b/>
          <w:bCs/>
          <w:color w:val="000000"/>
          <w:sz w:val="28"/>
          <w:szCs w:val="28"/>
          <w:lang w:eastAsia="fi-FI"/>
        </w:rPr>
      </w:pPr>
    </w:p>
    <w:p w14:paraId="286B02FA" w14:textId="1E08CC9A" w:rsidR="00162F03" w:rsidRDefault="00162F03" w:rsidP="00FB122B">
      <w:pPr>
        <w:spacing w:after="0" w:line="360" w:lineRule="auto"/>
        <w:rPr>
          <w:rFonts w:ascii="Book Antiqua" w:eastAsia="Times New Roman" w:hAnsi="Book Antiqua" w:cs="Arial"/>
          <w:color w:val="000000"/>
          <w:sz w:val="24"/>
          <w:szCs w:val="24"/>
          <w:lang w:eastAsia="fi-FI"/>
        </w:rPr>
      </w:pPr>
      <w:r>
        <w:rPr>
          <w:rFonts w:ascii="Book Antiqua" w:eastAsia="Times New Roman" w:hAnsi="Book Antiqua" w:cs="Arial"/>
          <w:color w:val="000000"/>
          <w:sz w:val="24"/>
          <w:szCs w:val="24"/>
          <w:lang w:eastAsia="fi-FI"/>
        </w:rPr>
        <w:t xml:space="preserve">Harjoittelun jälkeen minulla oli </w:t>
      </w:r>
      <w:r w:rsidR="00AF49DA">
        <w:rPr>
          <w:rFonts w:ascii="Book Antiqua" w:eastAsia="Times New Roman" w:hAnsi="Book Antiqua" w:cs="Arial"/>
          <w:color w:val="000000"/>
          <w:sz w:val="24"/>
          <w:szCs w:val="24"/>
          <w:lang w:eastAsia="fi-FI"/>
        </w:rPr>
        <w:t>”</w:t>
      </w:r>
      <w:r>
        <w:rPr>
          <w:rFonts w:ascii="Book Antiqua" w:eastAsia="Times New Roman" w:hAnsi="Book Antiqua" w:cs="Arial"/>
          <w:color w:val="000000"/>
          <w:sz w:val="24"/>
          <w:szCs w:val="24"/>
          <w:lang w:eastAsia="fi-FI"/>
        </w:rPr>
        <w:t>kaikkeni antanut</w:t>
      </w:r>
      <w:r w:rsidR="00AF49DA">
        <w:rPr>
          <w:rFonts w:ascii="Book Antiqua" w:eastAsia="Times New Roman" w:hAnsi="Book Antiqua" w:cs="Arial"/>
          <w:color w:val="000000"/>
          <w:sz w:val="24"/>
          <w:szCs w:val="24"/>
          <w:lang w:eastAsia="fi-FI"/>
        </w:rPr>
        <w:t>”</w:t>
      </w:r>
      <w:r>
        <w:rPr>
          <w:rFonts w:ascii="Book Antiqua" w:eastAsia="Times New Roman" w:hAnsi="Book Antiqua" w:cs="Arial"/>
          <w:color w:val="000000"/>
          <w:sz w:val="24"/>
          <w:szCs w:val="24"/>
          <w:lang w:eastAsia="fi-FI"/>
        </w:rPr>
        <w:t xml:space="preserve"> </w:t>
      </w:r>
      <w:r w:rsidR="00AF49DA">
        <w:rPr>
          <w:rFonts w:ascii="Book Antiqua" w:eastAsia="Times New Roman" w:hAnsi="Book Antiqua" w:cs="Arial"/>
          <w:color w:val="000000"/>
          <w:sz w:val="24"/>
          <w:szCs w:val="24"/>
          <w:lang w:eastAsia="fi-FI"/>
        </w:rPr>
        <w:t>-</w:t>
      </w:r>
      <w:r>
        <w:rPr>
          <w:rFonts w:ascii="Book Antiqua" w:eastAsia="Times New Roman" w:hAnsi="Book Antiqua" w:cs="Arial"/>
          <w:color w:val="000000"/>
          <w:sz w:val="24"/>
          <w:szCs w:val="24"/>
          <w:lang w:eastAsia="fi-FI"/>
        </w:rPr>
        <w:t xml:space="preserve">olo. Olin toisaalta helpottunut pitkän rupeaman </w:t>
      </w:r>
      <w:r w:rsidR="004A2E83">
        <w:rPr>
          <w:rFonts w:ascii="Book Antiqua" w:eastAsia="Times New Roman" w:hAnsi="Book Antiqua" w:cs="Arial"/>
          <w:color w:val="000000"/>
          <w:sz w:val="24"/>
          <w:szCs w:val="24"/>
          <w:lang w:eastAsia="fi-FI"/>
        </w:rPr>
        <w:t>jälkeen</w:t>
      </w:r>
      <w:r>
        <w:rPr>
          <w:rFonts w:ascii="Book Antiqua" w:eastAsia="Times New Roman" w:hAnsi="Book Antiqua" w:cs="Arial"/>
          <w:color w:val="000000"/>
          <w:sz w:val="24"/>
          <w:szCs w:val="24"/>
          <w:lang w:eastAsia="fi-FI"/>
        </w:rPr>
        <w:t xml:space="preserve">, mutta kuitenkin jäi </w:t>
      </w:r>
      <w:r w:rsidR="004A2E83">
        <w:rPr>
          <w:rFonts w:ascii="Book Antiqua" w:eastAsia="Times New Roman" w:hAnsi="Book Antiqua" w:cs="Arial"/>
          <w:color w:val="000000"/>
          <w:sz w:val="24"/>
          <w:szCs w:val="24"/>
          <w:lang w:eastAsia="fi-FI"/>
        </w:rPr>
        <w:t xml:space="preserve">sellainen positiivinen </w:t>
      </w:r>
      <w:r>
        <w:rPr>
          <w:rFonts w:ascii="Book Antiqua" w:eastAsia="Times New Roman" w:hAnsi="Book Antiqua" w:cs="Arial"/>
          <w:color w:val="000000"/>
          <w:sz w:val="24"/>
          <w:szCs w:val="24"/>
          <w:lang w:eastAsia="fi-FI"/>
        </w:rPr>
        <w:t>kipinä päälle</w:t>
      </w:r>
      <w:r w:rsidR="004A2E83">
        <w:rPr>
          <w:rFonts w:ascii="Book Antiqua" w:eastAsia="Times New Roman" w:hAnsi="Book Antiqua" w:cs="Arial"/>
          <w:color w:val="000000"/>
          <w:sz w:val="24"/>
          <w:szCs w:val="24"/>
          <w:lang w:eastAsia="fi-FI"/>
        </w:rPr>
        <w:t>. Olisi ollu</w:t>
      </w:r>
      <w:r w:rsidR="006C1663">
        <w:rPr>
          <w:rFonts w:ascii="Book Antiqua" w:eastAsia="Times New Roman" w:hAnsi="Book Antiqua" w:cs="Arial"/>
          <w:color w:val="000000"/>
          <w:sz w:val="24"/>
          <w:szCs w:val="24"/>
          <w:lang w:eastAsia="fi-FI"/>
        </w:rPr>
        <w:t>t</w:t>
      </w:r>
      <w:r w:rsidR="004A2E83">
        <w:rPr>
          <w:rFonts w:ascii="Book Antiqua" w:eastAsia="Times New Roman" w:hAnsi="Book Antiqua" w:cs="Arial"/>
          <w:color w:val="000000"/>
          <w:sz w:val="24"/>
          <w:szCs w:val="24"/>
          <w:lang w:eastAsia="fi-FI"/>
        </w:rPr>
        <w:t xml:space="preserve"> hienoa </w:t>
      </w:r>
      <w:r>
        <w:rPr>
          <w:rFonts w:ascii="Book Antiqua" w:eastAsia="Times New Roman" w:hAnsi="Book Antiqua" w:cs="Arial"/>
          <w:color w:val="000000"/>
          <w:sz w:val="24"/>
          <w:szCs w:val="24"/>
          <w:lang w:eastAsia="fi-FI"/>
        </w:rPr>
        <w:t xml:space="preserve">jatkaa </w:t>
      </w:r>
      <w:r w:rsidR="004A2E83">
        <w:rPr>
          <w:rFonts w:ascii="Book Antiqua" w:eastAsia="Times New Roman" w:hAnsi="Book Antiqua" w:cs="Arial"/>
          <w:color w:val="000000"/>
          <w:sz w:val="24"/>
          <w:szCs w:val="24"/>
          <w:lang w:eastAsia="fi-FI"/>
        </w:rPr>
        <w:t xml:space="preserve">vielä </w:t>
      </w:r>
      <w:r>
        <w:rPr>
          <w:rFonts w:ascii="Book Antiqua" w:eastAsia="Times New Roman" w:hAnsi="Book Antiqua" w:cs="Arial"/>
          <w:color w:val="000000"/>
          <w:sz w:val="24"/>
          <w:szCs w:val="24"/>
          <w:lang w:eastAsia="fi-FI"/>
        </w:rPr>
        <w:t>pidemmin</w:t>
      </w:r>
      <w:r w:rsidR="004A2E83">
        <w:rPr>
          <w:rFonts w:ascii="Book Antiqua" w:eastAsia="Times New Roman" w:hAnsi="Book Antiqua" w:cs="Arial"/>
          <w:color w:val="000000"/>
          <w:sz w:val="24"/>
          <w:szCs w:val="24"/>
          <w:lang w:eastAsia="fi-FI"/>
        </w:rPr>
        <w:t xml:space="preserve"> musiikin tunteja oppilaiden kanssa.</w:t>
      </w:r>
      <w:r w:rsidR="006C1663">
        <w:rPr>
          <w:rFonts w:ascii="Book Antiqua" w:eastAsia="Times New Roman" w:hAnsi="Book Antiqua" w:cs="Arial"/>
          <w:color w:val="000000"/>
          <w:sz w:val="24"/>
          <w:szCs w:val="24"/>
          <w:lang w:eastAsia="fi-FI"/>
        </w:rPr>
        <w:t xml:space="preserve"> </w:t>
      </w:r>
      <w:r>
        <w:rPr>
          <w:rFonts w:ascii="Book Antiqua" w:eastAsia="Times New Roman" w:hAnsi="Book Antiqua" w:cs="Arial"/>
          <w:color w:val="000000"/>
          <w:sz w:val="24"/>
          <w:szCs w:val="24"/>
          <w:lang w:eastAsia="fi-FI"/>
        </w:rPr>
        <w:t xml:space="preserve"> Pidin ensimmäistä kertaa musiikin kokeen, jonka loin sähköisessä järjestelmässä. Tämä uusi kokemus näytti myös sen, miten toisaalta sähköinen järjestelmä on helppo ja vaivaton, mutta ongelmitta sekään ei ihan sujunut. Pyysin oppilailta, myös vapaaehtoista palautetta opetustuokioi</w:t>
      </w:r>
      <w:r w:rsidR="002A34D0">
        <w:rPr>
          <w:rFonts w:ascii="Book Antiqua" w:eastAsia="Times New Roman" w:hAnsi="Book Antiqua" w:cs="Arial"/>
          <w:color w:val="000000"/>
          <w:sz w:val="24"/>
          <w:szCs w:val="24"/>
          <w:lang w:eastAsia="fi-FI"/>
        </w:rPr>
        <w:t xml:space="preserve">tteni pitämisestä ja palaute oli positiivista. Ehkä parhain kommentti oli, että sovin paremmin alakoulun puolelle ja totta joka sana. Itse koen alakoulussa työskentelyn miellyttävämmäksi, mutta olihan se ilo nähdä ala- ja yläkoulun välinen ero. </w:t>
      </w:r>
      <w:r w:rsidR="009F580B">
        <w:rPr>
          <w:rFonts w:ascii="Book Antiqua" w:eastAsia="Times New Roman" w:hAnsi="Book Antiqua" w:cs="Arial"/>
          <w:color w:val="000000"/>
          <w:sz w:val="24"/>
          <w:szCs w:val="24"/>
          <w:lang w:eastAsia="fi-FI"/>
        </w:rPr>
        <w:t xml:space="preserve">Tietyt asiat pysyvät samana, mutta ohjaavaa opettajaa lainatakseni, murrosikäisiä ohjaavat vahvasti luonnonvoimat, joten </w:t>
      </w:r>
      <w:r w:rsidR="004A2E83">
        <w:rPr>
          <w:rFonts w:ascii="Book Antiqua" w:eastAsia="Times New Roman" w:hAnsi="Book Antiqua" w:cs="Arial"/>
          <w:color w:val="000000"/>
          <w:sz w:val="24"/>
          <w:szCs w:val="24"/>
          <w:lang w:eastAsia="fi-FI"/>
        </w:rPr>
        <w:t>kasvatus</w:t>
      </w:r>
      <w:r w:rsidR="009F580B">
        <w:rPr>
          <w:rFonts w:ascii="Book Antiqua" w:eastAsia="Times New Roman" w:hAnsi="Book Antiqua" w:cs="Arial"/>
          <w:color w:val="000000"/>
          <w:sz w:val="24"/>
          <w:szCs w:val="24"/>
          <w:lang w:eastAsia="fi-FI"/>
        </w:rPr>
        <w:t>tehtävä vaikeutuu potenssiin sata.</w:t>
      </w:r>
    </w:p>
    <w:p w14:paraId="541E5297" w14:textId="2A534811" w:rsidR="00642D75" w:rsidRDefault="00642D75" w:rsidP="00FB122B">
      <w:pPr>
        <w:spacing w:after="0" w:line="360" w:lineRule="auto"/>
        <w:rPr>
          <w:rFonts w:ascii="Book Antiqua" w:eastAsia="Times New Roman" w:hAnsi="Book Antiqua" w:cs="Arial"/>
          <w:color w:val="000000"/>
          <w:sz w:val="24"/>
          <w:szCs w:val="24"/>
          <w:lang w:eastAsia="fi-FI"/>
        </w:rPr>
      </w:pPr>
    </w:p>
    <w:p w14:paraId="58008C84" w14:textId="3E2520A2" w:rsidR="00642D75" w:rsidRDefault="00F52503" w:rsidP="00FB122B">
      <w:pPr>
        <w:spacing w:after="0" w:line="360" w:lineRule="auto"/>
        <w:rPr>
          <w:rFonts w:ascii="Book Antiqua" w:eastAsia="Times New Roman" w:hAnsi="Book Antiqua" w:cs="Arial"/>
          <w:color w:val="000000"/>
          <w:sz w:val="24"/>
          <w:szCs w:val="24"/>
          <w:lang w:eastAsia="fi-FI"/>
        </w:rPr>
      </w:pPr>
      <w:r>
        <w:rPr>
          <w:rFonts w:ascii="Book Antiqua" w:eastAsia="Times New Roman" w:hAnsi="Book Antiqua" w:cs="Arial"/>
          <w:color w:val="000000"/>
          <w:sz w:val="24"/>
          <w:szCs w:val="24"/>
          <w:lang w:eastAsia="fi-FI"/>
        </w:rPr>
        <w:t xml:space="preserve">Palaan lopuksi omien tavoitteideni toteutumiseen opetusharjoittelun aikana. Musiikillisia työskentelymuotoja ovat laulu, soitto, kuuntelu, musiikkiliikunta sekä luova työskentely ja aihe työskentely. Sekä alakoulun että yläkoulun puolella struktuuri pysyi hyvin </w:t>
      </w:r>
      <w:r>
        <w:rPr>
          <w:rFonts w:ascii="Book Antiqua" w:eastAsia="Times New Roman" w:hAnsi="Book Antiqua" w:cs="Arial"/>
          <w:color w:val="000000"/>
          <w:sz w:val="24"/>
          <w:szCs w:val="24"/>
          <w:lang w:eastAsia="fi-FI"/>
        </w:rPr>
        <w:lastRenderedPageBreak/>
        <w:t>samanlaisena eli aina</w:t>
      </w:r>
      <w:r w:rsidR="00A73C44">
        <w:rPr>
          <w:rFonts w:ascii="Book Antiqua" w:eastAsia="Times New Roman" w:hAnsi="Book Antiqua" w:cs="Arial"/>
          <w:color w:val="000000"/>
          <w:sz w:val="24"/>
          <w:szCs w:val="24"/>
          <w:lang w:eastAsia="fi-FI"/>
        </w:rPr>
        <w:t xml:space="preserve"> tunnin</w:t>
      </w:r>
      <w:r>
        <w:rPr>
          <w:rFonts w:ascii="Book Antiqua" w:eastAsia="Times New Roman" w:hAnsi="Book Antiqua" w:cs="Arial"/>
          <w:color w:val="000000"/>
          <w:sz w:val="24"/>
          <w:szCs w:val="24"/>
          <w:lang w:eastAsia="fi-FI"/>
        </w:rPr>
        <w:t xml:space="preserve"> alkuun kuuntelimme oppilaiden kuuntelutoiveet. Joka tunnilla laulettiin ja soitettiin tunnille suunniteltua kappaletta. Alakoulun puolella tavoitteet toteutuivat täysin, sillä hyvin suunniteltu kokonaisuus saatiin maaliin asti ja taltioitiin muistoksi oppilaille. Oppiaineksen didaktinen hallinta ja organisointi tarvi</w:t>
      </w:r>
      <w:r w:rsidR="00045B53">
        <w:rPr>
          <w:rFonts w:ascii="Book Antiqua" w:eastAsia="Times New Roman" w:hAnsi="Book Antiqua" w:cs="Arial"/>
          <w:color w:val="000000"/>
          <w:sz w:val="24"/>
          <w:szCs w:val="24"/>
          <w:lang w:eastAsia="fi-FI"/>
        </w:rPr>
        <w:t>tsee vielä harjoitusta</w:t>
      </w:r>
      <w:r w:rsidR="00F93AAC">
        <w:rPr>
          <w:rFonts w:ascii="Book Antiqua" w:eastAsia="Times New Roman" w:hAnsi="Book Antiqua" w:cs="Arial"/>
          <w:color w:val="000000"/>
          <w:sz w:val="24"/>
          <w:szCs w:val="24"/>
          <w:lang w:eastAsia="fi-FI"/>
        </w:rPr>
        <w:t xml:space="preserve"> ja ote saisi olla hieman napakampi. Opetuskerrat olivat niin marginaaliset, ettei tätä päässyt kunnolla harjoittelemaan yhden ryhmän osalta. Onneksi sain alakoulun ohjaavalta opettajalta aina rutkasti positiivista palautetta, ja konkreettisia esimerkkejä miten toimia. Uskon, että nämä neuvot muodostuvat vielä tulevaisuudessa erittäin kultaisiksi ohjeiksi.</w:t>
      </w:r>
    </w:p>
    <w:p w14:paraId="718BCECD" w14:textId="1B898FA7" w:rsidR="00F93AAC" w:rsidRDefault="00F93AAC" w:rsidP="00FB122B">
      <w:pPr>
        <w:spacing w:after="0" w:line="360" w:lineRule="auto"/>
        <w:rPr>
          <w:rFonts w:ascii="Book Antiqua" w:eastAsia="Times New Roman" w:hAnsi="Book Antiqua" w:cs="Arial"/>
          <w:color w:val="000000"/>
          <w:sz w:val="24"/>
          <w:szCs w:val="24"/>
          <w:lang w:eastAsia="fi-FI"/>
        </w:rPr>
      </w:pPr>
    </w:p>
    <w:p w14:paraId="1EFD5F3A" w14:textId="7F4511F5" w:rsidR="00785605" w:rsidRDefault="00F93AAC" w:rsidP="00052630">
      <w:pPr>
        <w:spacing w:after="0" w:line="360" w:lineRule="auto"/>
        <w:rPr>
          <w:rFonts w:ascii="Book Antiqua" w:eastAsia="Times New Roman" w:hAnsi="Book Antiqua" w:cs="Arial"/>
          <w:color w:val="000000"/>
          <w:sz w:val="24"/>
          <w:szCs w:val="24"/>
          <w:lang w:eastAsia="fi-FI"/>
        </w:rPr>
      </w:pPr>
      <w:r>
        <w:rPr>
          <w:rFonts w:ascii="Book Antiqua" w:eastAsia="Times New Roman" w:hAnsi="Book Antiqua" w:cs="Arial"/>
          <w:color w:val="000000"/>
          <w:sz w:val="24"/>
          <w:szCs w:val="24"/>
          <w:lang w:eastAsia="fi-FI"/>
        </w:rPr>
        <w:t>Vaikka mielestäni suunnittelin tunnit aina hyvin etukäteen, ennakoiminen muodostui hyvin isoksi teemaksi sekä ala- että yläkoulussa. Ennakoiminen auttaa työrauhan edistämiseen</w:t>
      </w:r>
      <w:r w:rsidR="003A4C24">
        <w:rPr>
          <w:rFonts w:ascii="Book Antiqua" w:eastAsia="Times New Roman" w:hAnsi="Book Antiqua" w:cs="Arial"/>
          <w:color w:val="000000"/>
          <w:sz w:val="24"/>
          <w:szCs w:val="24"/>
          <w:lang w:eastAsia="fi-FI"/>
        </w:rPr>
        <w:t xml:space="preserve">, organisointiin ja aktivointiin. </w:t>
      </w:r>
      <w:r w:rsidR="00EA69C8">
        <w:rPr>
          <w:rFonts w:ascii="Book Antiqua" w:eastAsia="Times New Roman" w:hAnsi="Book Antiqua" w:cs="Arial"/>
          <w:color w:val="000000"/>
          <w:sz w:val="24"/>
          <w:szCs w:val="24"/>
          <w:lang w:eastAsia="fi-FI"/>
        </w:rPr>
        <w:t>Aina ei kaikkea voi etukäteen ennakoida, joten tässä toteutuu myös se yksi tavoitteen</w:t>
      </w:r>
      <w:r w:rsidR="009954FA">
        <w:rPr>
          <w:rFonts w:ascii="Book Antiqua" w:eastAsia="Times New Roman" w:hAnsi="Book Antiqua" w:cs="Arial"/>
          <w:color w:val="000000"/>
          <w:sz w:val="24"/>
          <w:szCs w:val="24"/>
          <w:lang w:eastAsia="fi-FI"/>
        </w:rPr>
        <w:t>i</w:t>
      </w:r>
      <w:r w:rsidR="00EA69C8">
        <w:rPr>
          <w:rFonts w:ascii="Book Antiqua" w:eastAsia="Times New Roman" w:hAnsi="Book Antiqua" w:cs="Arial"/>
          <w:color w:val="000000"/>
          <w:sz w:val="24"/>
          <w:szCs w:val="24"/>
          <w:lang w:eastAsia="fi-FI"/>
        </w:rPr>
        <w:t xml:space="preserve">, joka oli rentous. Taideopetuksessa vallitsee välillä kaaos, mutta sitä ei saa pelästyä. Epämukavuusalueelle meneminen oli jo itsessään suuri voitto minulle. </w:t>
      </w:r>
      <w:r w:rsidR="00685B44">
        <w:rPr>
          <w:rFonts w:ascii="Book Antiqua" w:eastAsia="Times New Roman" w:hAnsi="Book Antiqua" w:cs="Arial"/>
          <w:color w:val="000000"/>
          <w:sz w:val="24"/>
          <w:szCs w:val="24"/>
          <w:lang w:eastAsia="fi-FI"/>
        </w:rPr>
        <w:t>Opettajaksi oppimisen prosessi koostuu monesta osa-alueesta. Koen, että olen hyvä</w:t>
      </w:r>
      <w:r w:rsidR="00A73C44">
        <w:rPr>
          <w:rFonts w:ascii="Book Antiqua" w:eastAsia="Times New Roman" w:hAnsi="Book Antiqua" w:cs="Arial"/>
          <w:color w:val="000000"/>
          <w:sz w:val="24"/>
          <w:szCs w:val="24"/>
          <w:lang w:eastAsia="fi-FI"/>
        </w:rPr>
        <w:t>ssä</w:t>
      </w:r>
      <w:r w:rsidR="00685B44">
        <w:rPr>
          <w:rFonts w:ascii="Book Antiqua" w:eastAsia="Times New Roman" w:hAnsi="Book Antiqua" w:cs="Arial"/>
          <w:color w:val="000000"/>
          <w:sz w:val="24"/>
          <w:szCs w:val="24"/>
          <w:lang w:eastAsia="fi-FI"/>
        </w:rPr>
        <w:t xml:space="preserve"> vaiheessa opettajuuttani. Luokanopettajankoulutus taustani tukee vahvasti musiikinopettajuuttani, sillä koulutukseni antamat perustaidot kuten oppiaineksen didaktinen hallinta, kommunikointi, henkilösuhteiden hoito, sosiaalisen järjestyksen luominen, motivointi (aktivointi ja palautteen anto), opetusmenetelmien hallinta ja soveltaminen organisointeineen ja ohjeineen, </w:t>
      </w:r>
      <w:r w:rsidR="00785605">
        <w:rPr>
          <w:rFonts w:ascii="Book Antiqua" w:eastAsia="Times New Roman" w:hAnsi="Book Antiqua" w:cs="Arial"/>
          <w:color w:val="000000"/>
          <w:sz w:val="24"/>
          <w:szCs w:val="24"/>
          <w:lang w:eastAsia="fi-FI"/>
        </w:rPr>
        <w:t xml:space="preserve">tunti-, jakso- sekä </w:t>
      </w:r>
      <w:r w:rsidR="00685B44">
        <w:rPr>
          <w:rFonts w:ascii="Book Antiqua" w:eastAsia="Times New Roman" w:hAnsi="Book Antiqua" w:cs="Arial"/>
          <w:color w:val="000000"/>
          <w:sz w:val="24"/>
          <w:szCs w:val="24"/>
          <w:lang w:eastAsia="fi-FI"/>
        </w:rPr>
        <w:t>vuosisuunnitelmien laatiminen perusopetuksen opetussuunnitelman mukaisesti (arviointi) ja asennoituminen työhön ovat tuoreessa muistissa opiskeluiden myötä.</w:t>
      </w:r>
      <w:r w:rsidR="00B42662">
        <w:rPr>
          <w:rFonts w:ascii="Book Antiqua" w:eastAsia="Times New Roman" w:hAnsi="Book Antiqua" w:cs="Arial"/>
          <w:color w:val="000000"/>
          <w:sz w:val="24"/>
          <w:szCs w:val="24"/>
          <w:lang w:eastAsia="fi-FI"/>
        </w:rPr>
        <w:t xml:space="preserve"> Integroin onnistuneesti ilmaisua ja äidinkieltä musiikin tunneilla. Hyödynsin kehorytmejä opetuksessa ja toteutimme luovaa musiikillista keksimistä tieto- ja viestintävälineillä. </w:t>
      </w:r>
    </w:p>
    <w:p w14:paraId="67F947AE" w14:textId="77777777" w:rsidR="00785605" w:rsidRDefault="00785605" w:rsidP="00052630">
      <w:pPr>
        <w:spacing w:after="0" w:line="360" w:lineRule="auto"/>
        <w:rPr>
          <w:rFonts w:ascii="Book Antiqua" w:eastAsia="Times New Roman" w:hAnsi="Book Antiqua" w:cs="Arial"/>
          <w:color w:val="000000"/>
          <w:sz w:val="24"/>
          <w:szCs w:val="24"/>
          <w:lang w:eastAsia="fi-FI"/>
        </w:rPr>
      </w:pPr>
    </w:p>
    <w:p w14:paraId="11C39671" w14:textId="31BE81C6" w:rsidR="00052630" w:rsidRPr="00052630" w:rsidRDefault="00B42662" w:rsidP="00052630">
      <w:pPr>
        <w:spacing w:after="0" w:line="360" w:lineRule="auto"/>
        <w:rPr>
          <w:rFonts w:ascii="Book Antiqua" w:eastAsia="Times New Roman" w:hAnsi="Book Antiqua" w:cs="Arial"/>
          <w:color w:val="000000"/>
          <w:sz w:val="24"/>
          <w:szCs w:val="24"/>
          <w:lang w:eastAsia="fi-FI"/>
        </w:rPr>
      </w:pPr>
      <w:r>
        <w:rPr>
          <w:rFonts w:ascii="Book Antiqua" w:eastAsia="Times New Roman" w:hAnsi="Book Antiqua" w:cs="Arial"/>
          <w:color w:val="000000"/>
          <w:sz w:val="24"/>
          <w:szCs w:val="24"/>
          <w:lang w:eastAsia="fi-FI"/>
        </w:rPr>
        <w:t xml:space="preserve">Kaiken kaikkiaan opetusharjoittelusta jäi positiivinen kuva ja sain valtavasti itseluottamusta tulevaan työhöni. Tunnistan kehityskohteeni, joita aion työstää opetustyössäni. Riemuitsen siitä, että luova hulluuteni sai kukkia musiikin opetuksessani ja olin oma itseni joka tunnilla. </w:t>
      </w:r>
      <w:r w:rsidR="00357594">
        <w:rPr>
          <w:rFonts w:ascii="Book Antiqua" w:eastAsia="Times New Roman" w:hAnsi="Book Antiqua" w:cs="Arial"/>
          <w:color w:val="000000"/>
          <w:sz w:val="24"/>
          <w:szCs w:val="24"/>
          <w:lang w:eastAsia="fi-FI"/>
        </w:rPr>
        <w:t xml:space="preserve">Ihmisen oma persoona on se, joka meille syntyjään lahjana annetaan. Tieto siitä, että riität juuri sellaisena kuin olet kantaa pitkälle. Tämä on se </w:t>
      </w:r>
      <w:r w:rsidR="00357594">
        <w:rPr>
          <w:rFonts w:ascii="Book Antiqua" w:eastAsia="Times New Roman" w:hAnsi="Book Antiqua" w:cs="Arial"/>
          <w:color w:val="000000"/>
          <w:sz w:val="24"/>
          <w:szCs w:val="24"/>
          <w:lang w:eastAsia="fi-FI"/>
        </w:rPr>
        <w:lastRenderedPageBreak/>
        <w:t>viisaus, jota itse kannan mukanani, jonka päälle rakennan, johon luotan</w:t>
      </w:r>
      <w:r w:rsidR="0084649A">
        <w:rPr>
          <w:rFonts w:ascii="Book Antiqua" w:eastAsia="Times New Roman" w:hAnsi="Book Antiqua" w:cs="Arial"/>
          <w:color w:val="000000"/>
          <w:sz w:val="24"/>
          <w:szCs w:val="24"/>
          <w:lang w:eastAsia="fi-FI"/>
        </w:rPr>
        <w:t xml:space="preserve"> – työhyvinvointi ja työssä jaksamisen näkökulmaakin ajatellen.</w:t>
      </w:r>
    </w:p>
    <w:sectPr w:rsidR="00052630" w:rsidRPr="00052630">
      <w:headerReference w:type="default" r:id="rId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B8AD9" w14:textId="77777777" w:rsidR="008D489E" w:rsidRDefault="008D489E" w:rsidP="000A1981">
      <w:pPr>
        <w:spacing w:after="0" w:line="240" w:lineRule="auto"/>
      </w:pPr>
      <w:r>
        <w:separator/>
      </w:r>
    </w:p>
  </w:endnote>
  <w:endnote w:type="continuationSeparator" w:id="0">
    <w:p w14:paraId="06CE48C9" w14:textId="77777777" w:rsidR="008D489E" w:rsidRDefault="008D489E" w:rsidP="000A1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BCC7D" w14:textId="77777777" w:rsidR="008D489E" w:rsidRDefault="008D489E" w:rsidP="000A1981">
      <w:pPr>
        <w:spacing w:after="0" w:line="240" w:lineRule="auto"/>
      </w:pPr>
      <w:r>
        <w:separator/>
      </w:r>
    </w:p>
  </w:footnote>
  <w:footnote w:type="continuationSeparator" w:id="0">
    <w:p w14:paraId="5AF8779E" w14:textId="77777777" w:rsidR="008D489E" w:rsidRDefault="008D489E" w:rsidP="000A1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66327"/>
      <w:docPartObj>
        <w:docPartGallery w:val="Page Numbers (Top of Page)"/>
        <w:docPartUnique/>
      </w:docPartObj>
    </w:sdtPr>
    <w:sdtEndPr/>
    <w:sdtContent>
      <w:p w14:paraId="5459B277" w14:textId="464D5EF5" w:rsidR="000A1981" w:rsidRDefault="000A1981">
        <w:pPr>
          <w:pStyle w:val="Yltunniste"/>
          <w:jc w:val="right"/>
        </w:pPr>
        <w:r>
          <w:fldChar w:fldCharType="begin"/>
        </w:r>
        <w:r>
          <w:instrText>PAGE   \* MERGEFORMAT</w:instrText>
        </w:r>
        <w:r>
          <w:fldChar w:fldCharType="separate"/>
        </w:r>
        <w:r>
          <w:t>2</w:t>
        </w:r>
        <w:r>
          <w:fldChar w:fldCharType="end"/>
        </w:r>
      </w:p>
    </w:sdtContent>
  </w:sdt>
  <w:p w14:paraId="02A81473" w14:textId="77777777" w:rsidR="000A1981" w:rsidRDefault="000A1981">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22B"/>
    <w:rsid w:val="00036F62"/>
    <w:rsid w:val="00045B53"/>
    <w:rsid w:val="00052630"/>
    <w:rsid w:val="0006215D"/>
    <w:rsid w:val="000A1981"/>
    <w:rsid w:val="000F27BC"/>
    <w:rsid w:val="000F7C1E"/>
    <w:rsid w:val="00162F03"/>
    <w:rsid w:val="001B04D2"/>
    <w:rsid w:val="001D739A"/>
    <w:rsid w:val="00245154"/>
    <w:rsid w:val="002A34D0"/>
    <w:rsid w:val="002E1C44"/>
    <w:rsid w:val="00357594"/>
    <w:rsid w:val="00366B67"/>
    <w:rsid w:val="00393499"/>
    <w:rsid w:val="003A4C24"/>
    <w:rsid w:val="003A6E33"/>
    <w:rsid w:val="0043192F"/>
    <w:rsid w:val="0049559E"/>
    <w:rsid w:val="004A2E83"/>
    <w:rsid w:val="004E7FD7"/>
    <w:rsid w:val="005510A2"/>
    <w:rsid w:val="005918EC"/>
    <w:rsid w:val="005A23FD"/>
    <w:rsid w:val="00642D75"/>
    <w:rsid w:val="00677DA1"/>
    <w:rsid w:val="00685B44"/>
    <w:rsid w:val="00692E98"/>
    <w:rsid w:val="006A02BD"/>
    <w:rsid w:val="006A17F3"/>
    <w:rsid w:val="006C1663"/>
    <w:rsid w:val="00735132"/>
    <w:rsid w:val="00785605"/>
    <w:rsid w:val="00802772"/>
    <w:rsid w:val="0084649A"/>
    <w:rsid w:val="00864DC3"/>
    <w:rsid w:val="008D489E"/>
    <w:rsid w:val="0095669B"/>
    <w:rsid w:val="009600A0"/>
    <w:rsid w:val="009954FA"/>
    <w:rsid w:val="009C4DF3"/>
    <w:rsid w:val="009F580B"/>
    <w:rsid w:val="00A5727E"/>
    <w:rsid w:val="00A7227D"/>
    <w:rsid w:val="00A73C44"/>
    <w:rsid w:val="00AA60A0"/>
    <w:rsid w:val="00AF49DA"/>
    <w:rsid w:val="00B42662"/>
    <w:rsid w:val="00B55223"/>
    <w:rsid w:val="00B662D0"/>
    <w:rsid w:val="00B87C47"/>
    <w:rsid w:val="00C47D32"/>
    <w:rsid w:val="00C626D8"/>
    <w:rsid w:val="00CB789B"/>
    <w:rsid w:val="00CD2A54"/>
    <w:rsid w:val="00E44123"/>
    <w:rsid w:val="00E676C7"/>
    <w:rsid w:val="00EA69C8"/>
    <w:rsid w:val="00F52503"/>
    <w:rsid w:val="00F93AAC"/>
    <w:rsid w:val="00FB122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46B60"/>
  <w15:chartTrackingRefBased/>
  <w15:docId w15:val="{7BFC1A80-2A0B-496E-8090-18F3941D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FB122B"/>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Yltunniste">
    <w:name w:val="header"/>
    <w:basedOn w:val="Normaali"/>
    <w:link w:val="YltunnisteChar"/>
    <w:uiPriority w:val="99"/>
    <w:unhideWhenUsed/>
    <w:rsid w:val="000A198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A1981"/>
  </w:style>
  <w:style w:type="paragraph" w:styleId="Alatunniste">
    <w:name w:val="footer"/>
    <w:basedOn w:val="Normaali"/>
    <w:link w:val="AlatunnisteChar"/>
    <w:uiPriority w:val="99"/>
    <w:unhideWhenUsed/>
    <w:rsid w:val="000A198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A1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7</Pages>
  <Words>1494</Words>
  <Characters>12110</Characters>
  <Application>Microsoft Office Word</Application>
  <DocSecurity>0</DocSecurity>
  <Lines>100</Lines>
  <Paragraphs>27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Sarariia Ailu</dc:creator>
  <cp:keywords/>
  <dc:description/>
  <cp:lastModifiedBy>Sarariia Ailu</cp:lastModifiedBy>
  <cp:revision>55</cp:revision>
  <dcterms:created xsi:type="dcterms:W3CDTF">2021-12-04T08:01:00Z</dcterms:created>
  <dcterms:modified xsi:type="dcterms:W3CDTF">2021-12-08T11:28:00Z</dcterms:modified>
</cp:coreProperties>
</file>