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AA" w:rsidRPr="000740AA" w:rsidRDefault="000740AA" w:rsidP="000740AA">
      <w:pPr>
        <w:pStyle w:val="NormaaliWWW"/>
        <w:rPr>
          <w:rFonts w:asciiTheme="minorHAnsi" w:hAnsiTheme="minorHAnsi"/>
          <w:sz w:val="36"/>
          <w:szCs w:val="36"/>
        </w:rPr>
      </w:pPr>
      <w:r w:rsidRPr="000740AA">
        <w:rPr>
          <w:rFonts w:asciiTheme="minorHAnsi" w:hAnsiTheme="minorHAnsi"/>
          <w:sz w:val="36"/>
          <w:szCs w:val="36"/>
        </w:rPr>
        <w:t xml:space="preserve">Tavoitteena on lukea kirja ja pitää lukiessa lukupäiväkirjaa! Lukupäiväkirjat arvioidaan (oma arviointi + </w:t>
      </w:r>
      <w:proofErr w:type="gramStart"/>
      <w:r w:rsidRPr="000740AA">
        <w:rPr>
          <w:rFonts w:asciiTheme="minorHAnsi" w:hAnsiTheme="minorHAnsi"/>
          <w:sz w:val="36"/>
          <w:szCs w:val="36"/>
        </w:rPr>
        <w:t>open</w:t>
      </w:r>
      <w:proofErr w:type="gramEnd"/>
      <w:r w:rsidRPr="000740AA">
        <w:rPr>
          <w:rFonts w:asciiTheme="minorHAnsi" w:hAnsiTheme="minorHAnsi"/>
          <w:sz w:val="36"/>
          <w:szCs w:val="36"/>
        </w:rPr>
        <w:t xml:space="preserve"> arviointi, kaverikin saa arvioida) </w:t>
      </w:r>
    </w:p>
    <w:p w:rsidR="000740AA" w:rsidRPr="000740AA" w:rsidRDefault="000740AA" w:rsidP="000740AA">
      <w:pPr>
        <w:pStyle w:val="NormaaliWWW"/>
        <w:rPr>
          <w:rFonts w:asciiTheme="minorHAnsi" w:hAnsiTheme="minorHAnsi"/>
          <w:sz w:val="32"/>
          <w:szCs w:val="32"/>
        </w:rPr>
      </w:pPr>
      <w:r w:rsidRPr="000740AA">
        <w:rPr>
          <w:rFonts w:asciiTheme="minorHAnsi" w:hAnsiTheme="minorHAnsi"/>
          <w:b/>
          <w:sz w:val="32"/>
          <w:szCs w:val="32"/>
        </w:rPr>
        <w:t>1.</w:t>
      </w:r>
      <w:r w:rsidRPr="000740AA">
        <w:rPr>
          <w:rFonts w:asciiTheme="minorHAnsi" w:hAnsiTheme="minorHAnsi"/>
          <w:sz w:val="32"/>
          <w:szCs w:val="32"/>
        </w:rPr>
        <w:t xml:space="preserve"> Aloitustunti on yhteinen. Kuljeta kirjaa mukanasi jakson tunneilla. </w:t>
      </w:r>
    </w:p>
    <w:p w:rsidR="000740AA" w:rsidRPr="000740AA" w:rsidRDefault="000740AA" w:rsidP="000740AA">
      <w:pPr>
        <w:pStyle w:val="NormaaliWWW"/>
        <w:rPr>
          <w:rFonts w:asciiTheme="minorHAnsi" w:hAnsiTheme="minorHAnsi"/>
          <w:sz w:val="32"/>
          <w:szCs w:val="32"/>
        </w:rPr>
      </w:pPr>
      <w:r w:rsidRPr="000740AA">
        <w:rPr>
          <w:rFonts w:asciiTheme="minorHAnsi" w:hAnsiTheme="minorHAnsi"/>
          <w:b/>
          <w:sz w:val="32"/>
          <w:szCs w:val="32"/>
        </w:rPr>
        <w:t>2.</w:t>
      </w:r>
      <w:r w:rsidRPr="000740AA">
        <w:rPr>
          <w:rFonts w:asciiTheme="minorHAnsi" w:hAnsiTheme="minorHAnsi"/>
          <w:sz w:val="32"/>
          <w:szCs w:val="32"/>
        </w:rPr>
        <w:t xml:space="preserve"> Tee O365:een tiedosto nimeltä Oma Nimi Lukupäiväkirja ja jaa se </w:t>
      </w:r>
      <w:proofErr w:type="gramStart"/>
      <w:r w:rsidRPr="000740AA">
        <w:rPr>
          <w:rFonts w:asciiTheme="minorHAnsi" w:hAnsiTheme="minorHAnsi"/>
          <w:sz w:val="32"/>
          <w:szCs w:val="32"/>
        </w:rPr>
        <w:t>opelle</w:t>
      </w:r>
      <w:proofErr w:type="gramEnd"/>
      <w:r w:rsidRPr="000740AA">
        <w:rPr>
          <w:rFonts w:asciiTheme="minorHAnsi" w:hAnsiTheme="minorHAnsi"/>
          <w:sz w:val="32"/>
          <w:szCs w:val="32"/>
        </w:rPr>
        <w:t xml:space="preserve"> ja jos haluat, myös jollekin kaverillesi. Jos koneen käyttö on ylivoimaisen hankalaa, voit tehdä lukupäiväkirjan vihkoosi. Varaa siihen riittävästi tilaa (pari sivua). </w:t>
      </w:r>
    </w:p>
    <w:p w:rsidR="000740AA" w:rsidRPr="000740AA" w:rsidRDefault="000740AA" w:rsidP="000740AA">
      <w:pPr>
        <w:pStyle w:val="NormaaliWWW"/>
        <w:rPr>
          <w:rFonts w:asciiTheme="minorHAnsi" w:hAnsiTheme="minorHAnsi"/>
          <w:sz w:val="32"/>
          <w:szCs w:val="32"/>
        </w:rPr>
      </w:pPr>
      <w:r w:rsidRPr="000740AA">
        <w:rPr>
          <w:rFonts w:asciiTheme="minorHAnsi" w:hAnsiTheme="minorHAnsi"/>
          <w:b/>
          <w:sz w:val="32"/>
          <w:szCs w:val="32"/>
        </w:rPr>
        <w:t>3.</w:t>
      </w:r>
      <w:r w:rsidRPr="000740AA">
        <w:rPr>
          <w:rFonts w:asciiTheme="minorHAnsi" w:hAnsiTheme="minorHAnsi"/>
          <w:sz w:val="32"/>
          <w:szCs w:val="32"/>
        </w:rPr>
        <w:t xml:space="preserve"> Lue kirjaa sopivissa pätkissä niin, että se on luettu viimeistään marraskuun lopussa. Voit myös kuunnella joitakin kirjan lukuja </w:t>
      </w:r>
      <w:proofErr w:type="spellStart"/>
      <w:r w:rsidRPr="000740AA">
        <w:rPr>
          <w:rFonts w:asciiTheme="minorHAnsi" w:hAnsiTheme="minorHAnsi"/>
          <w:sz w:val="32"/>
          <w:szCs w:val="32"/>
        </w:rPr>
        <w:t>YouTubesta</w:t>
      </w:r>
      <w:proofErr w:type="spellEnd"/>
      <w:r w:rsidRPr="000740AA">
        <w:rPr>
          <w:rFonts w:asciiTheme="minorHAnsi" w:hAnsiTheme="minorHAnsi"/>
          <w:sz w:val="32"/>
          <w:szCs w:val="32"/>
        </w:rPr>
        <w:t xml:space="preserve">. </w:t>
      </w:r>
    </w:p>
    <w:p w:rsidR="000740AA" w:rsidRPr="000740AA" w:rsidRDefault="000740AA" w:rsidP="000740AA">
      <w:pPr>
        <w:pStyle w:val="NormaaliWWW"/>
        <w:rPr>
          <w:rFonts w:asciiTheme="minorHAnsi" w:hAnsiTheme="minorHAnsi"/>
          <w:sz w:val="32"/>
          <w:szCs w:val="32"/>
        </w:rPr>
      </w:pPr>
      <w:r w:rsidRPr="000740AA">
        <w:rPr>
          <w:rFonts w:asciiTheme="minorHAnsi" w:hAnsiTheme="minorHAnsi"/>
          <w:b/>
          <w:sz w:val="32"/>
          <w:szCs w:val="32"/>
        </w:rPr>
        <w:t>4.</w:t>
      </w:r>
      <w:r w:rsidRPr="000740AA">
        <w:rPr>
          <w:rFonts w:asciiTheme="minorHAnsi" w:hAnsiTheme="minorHAnsi"/>
          <w:sz w:val="32"/>
          <w:szCs w:val="32"/>
        </w:rPr>
        <w:t xml:space="preserve"> Täytä luettuasi lukupäiväkirjaa. Merkitse päivämäärä aina, kun kirjoitat lukupäiväkirjaa. </w:t>
      </w:r>
    </w:p>
    <w:p w:rsidR="000740AA" w:rsidRPr="000740AA" w:rsidRDefault="000740AA" w:rsidP="000740AA">
      <w:pPr>
        <w:pStyle w:val="NormaaliWWW"/>
        <w:rPr>
          <w:rFonts w:asciiTheme="minorHAnsi" w:hAnsiTheme="minorHAnsi"/>
          <w:sz w:val="32"/>
          <w:szCs w:val="32"/>
        </w:rPr>
      </w:pPr>
      <w:r w:rsidRPr="000740AA">
        <w:rPr>
          <w:rFonts w:asciiTheme="minorHAnsi" w:hAnsiTheme="minorHAnsi"/>
          <w:b/>
          <w:sz w:val="32"/>
          <w:szCs w:val="32"/>
        </w:rPr>
        <w:t>5.</w:t>
      </w:r>
      <w:r w:rsidRPr="000740AA">
        <w:rPr>
          <w:rFonts w:asciiTheme="minorHAnsi" w:hAnsiTheme="minorHAnsi"/>
          <w:sz w:val="32"/>
          <w:szCs w:val="32"/>
        </w:rPr>
        <w:t xml:space="preserve"> Vastaa ainakin seuraaviin kysymyksiin lukupäiväkirjassasi: </w:t>
      </w:r>
    </w:p>
    <w:p w:rsidR="000740AA" w:rsidRPr="000740AA" w:rsidRDefault="000740AA" w:rsidP="000740AA">
      <w:pPr>
        <w:pStyle w:val="NormaaliWWW"/>
        <w:rPr>
          <w:rFonts w:asciiTheme="minorHAnsi" w:hAnsiTheme="minorHAnsi"/>
          <w:sz w:val="32"/>
          <w:szCs w:val="32"/>
        </w:rPr>
      </w:pPr>
      <w:r w:rsidRPr="000740AA">
        <w:rPr>
          <w:rFonts w:asciiTheme="minorHAnsi" w:hAnsiTheme="minorHAnsi"/>
          <w:sz w:val="32"/>
          <w:szCs w:val="32"/>
        </w:rPr>
        <w:t xml:space="preserve">a. Millainen alku kirjassa oli? </w:t>
      </w:r>
    </w:p>
    <w:p w:rsidR="000740AA" w:rsidRPr="000740AA" w:rsidRDefault="000740AA" w:rsidP="000740AA">
      <w:pPr>
        <w:pStyle w:val="NormaaliWWW"/>
        <w:rPr>
          <w:rFonts w:asciiTheme="minorHAnsi" w:hAnsiTheme="minorHAnsi"/>
          <w:sz w:val="32"/>
          <w:szCs w:val="32"/>
        </w:rPr>
      </w:pPr>
      <w:r w:rsidRPr="000740AA">
        <w:rPr>
          <w:rFonts w:asciiTheme="minorHAnsi" w:hAnsiTheme="minorHAnsi"/>
          <w:sz w:val="32"/>
          <w:szCs w:val="32"/>
        </w:rPr>
        <w:t xml:space="preserve">b. Ketkä ovat keskeisiä henkilöitä? </w:t>
      </w:r>
    </w:p>
    <w:p w:rsidR="000740AA" w:rsidRPr="000740AA" w:rsidRDefault="000740AA" w:rsidP="000740AA">
      <w:pPr>
        <w:pStyle w:val="NormaaliWWW"/>
        <w:rPr>
          <w:rFonts w:asciiTheme="minorHAnsi" w:hAnsiTheme="minorHAnsi"/>
          <w:sz w:val="32"/>
          <w:szCs w:val="32"/>
        </w:rPr>
      </w:pPr>
      <w:r w:rsidRPr="000740AA">
        <w:rPr>
          <w:rFonts w:asciiTheme="minorHAnsi" w:hAnsiTheme="minorHAnsi"/>
          <w:sz w:val="32"/>
          <w:szCs w:val="32"/>
        </w:rPr>
        <w:t xml:space="preserve">c. Kuka tai mikä on kertoja? </w:t>
      </w:r>
    </w:p>
    <w:p w:rsidR="000740AA" w:rsidRPr="000740AA" w:rsidRDefault="000740AA" w:rsidP="000740AA">
      <w:pPr>
        <w:pStyle w:val="NormaaliWWW"/>
        <w:rPr>
          <w:rFonts w:asciiTheme="minorHAnsi" w:hAnsiTheme="minorHAnsi"/>
          <w:sz w:val="32"/>
          <w:szCs w:val="32"/>
        </w:rPr>
      </w:pPr>
      <w:r w:rsidRPr="000740AA">
        <w:rPr>
          <w:rFonts w:asciiTheme="minorHAnsi" w:hAnsiTheme="minorHAnsi"/>
          <w:sz w:val="32"/>
          <w:szCs w:val="32"/>
        </w:rPr>
        <w:t xml:space="preserve">d. Millainen miljöö on? </w:t>
      </w:r>
    </w:p>
    <w:p w:rsidR="000740AA" w:rsidRPr="000740AA" w:rsidRDefault="000740AA" w:rsidP="000740AA">
      <w:pPr>
        <w:pStyle w:val="NormaaliWWW"/>
        <w:rPr>
          <w:rFonts w:asciiTheme="minorHAnsi" w:hAnsiTheme="minorHAnsi"/>
          <w:sz w:val="32"/>
          <w:szCs w:val="32"/>
        </w:rPr>
      </w:pPr>
      <w:r w:rsidRPr="000740AA">
        <w:rPr>
          <w:rFonts w:asciiTheme="minorHAnsi" w:hAnsiTheme="minorHAnsi"/>
          <w:sz w:val="32"/>
          <w:szCs w:val="32"/>
        </w:rPr>
        <w:t xml:space="preserve">e. Millaisia tunteita kirja sinussa herättää? (kiinnostusta, tylsistymistä, intoa, raivoa, mitä muuta?) </w:t>
      </w:r>
    </w:p>
    <w:p w:rsidR="000740AA" w:rsidRPr="000740AA" w:rsidRDefault="000740AA" w:rsidP="000740AA">
      <w:pPr>
        <w:pStyle w:val="NormaaliWWW"/>
        <w:rPr>
          <w:rFonts w:asciiTheme="minorHAnsi" w:hAnsiTheme="minorHAnsi"/>
          <w:sz w:val="32"/>
          <w:szCs w:val="32"/>
        </w:rPr>
      </w:pPr>
      <w:r w:rsidRPr="000740AA">
        <w:rPr>
          <w:rFonts w:asciiTheme="minorHAnsi" w:hAnsiTheme="minorHAnsi"/>
          <w:sz w:val="32"/>
          <w:szCs w:val="32"/>
        </w:rPr>
        <w:t xml:space="preserve">f. Mikä on kirjan teema? </w:t>
      </w:r>
    </w:p>
    <w:p w:rsidR="000740AA" w:rsidRPr="000740AA" w:rsidRDefault="000740AA" w:rsidP="000740AA">
      <w:pPr>
        <w:pStyle w:val="NormaaliWWW"/>
        <w:rPr>
          <w:rFonts w:asciiTheme="minorHAnsi" w:hAnsiTheme="minorHAnsi"/>
          <w:sz w:val="32"/>
          <w:szCs w:val="32"/>
        </w:rPr>
      </w:pPr>
      <w:r w:rsidRPr="000740AA">
        <w:rPr>
          <w:rFonts w:asciiTheme="minorHAnsi" w:hAnsiTheme="minorHAnsi"/>
          <w:sz w:val="32"/>
          <w:szCs w:val="32"/>
        </w:rPr>
        <w:t xml:space="preserve">g. Suosittelisitko kirjaa muille? </w:t>
      </w:r>
      <w:proofErr w:type="gramStart"/>
      <w:r w:rsidRPr="000740AA">
        <w:rPr>
          <w:rFonts w:asciiTheme="minorHAnsi" w:hAnsiTheme="minorHAnsi"/>
          <w:sz w:val="32"/>
          <w:szCs w:val="32"/>
        </w:rPr>
        <w:t>Jos, niin kenelle?</w:t>
      </w:r>
      <w:proofErr w:type="gramEnd"/>
      <w:r w:rsidRPr="000740AA">
        <w:rPr>
          <w:rFonts w:asciiTheme="minorHAnsi" w:hAnsiTheme="minorHAnsi"/>
          <w:sz w:val="32"/>
          <w:szCs w:val="32"/>
        </w:rPr>
        <w:t xml:space="preserve"> </w:t>
      </w:r>
    </w:p>
    <w:p w:rsidR="007167F5" w:rsidRPr="000740AA" w:rsidRDefault="000740AA" w:rsidP="000740AA">
      <w:pPr>
        <w:pStyle w:val="NormaaliWWW"/>
        <w:rPr>
          <w:rFonts w:asciiTheme="minorHAnsi" w:hAnsiTheme="minorHAnsi"/>
          <w:sz w:val="36"/>
          <w:szCs w:val="36"/>
        </w:rPr>
      </w:pPr>
      <w:r w:rsidRPr="000740AA">
        <w:rPr>
          <w:rFonts w:asciiTheme="minorHAnsi" w:hAnsiTheme="minorHAnsi"/>
          <w:sz w:val="36"/>
          <w:szCs w:val="36"/>
        </w:rPr>
        <w:t xml:space="preserve">6. Löydät </w:t>
      </w:r>
      <w:bookmarkStart w:id="0" w:name="_GoBack"/>
      <w:bookmarkEnd w:id="0"/>
      <w:r w:rsidRPr="000740AA">
        <w:rPr>
          <w:rFonts w:asciiTheme="minorHAnsi" w:hAnsiTheme="minorHAnsi"/>
          <w:sz w:val="36"/>
          <w:szCs w:val="36"/>
        </w:rPr>
        <w:t xml:space="preserve">ohjeita ja lisää tietoa oppikirjan sivuilta </w:t>
      </w:r>
      <w:proofErr w:type="gramStart"/>
      <w:r w:rsidRPr="000740AA">
        <w:rPr>
          <w:rFonts w:asciiTheme="minorHAnsi" w:hAnsiTheme="minorHAnsi"/>
          <w:sz w:val="36"/>
          <w:szCs w:val="36"/>
        </w:rPr>
        <w:t>112-113</w:t>
      </w:r>
      <w:proofErr w:type="gramEnd"/>
      <w:r w:rsidRPr="000740AA">
        <w:rPr>
          <w:rFonts w:asciiTheme="minorHAnsi" w:hAnsiTheme="minorHAnsi"/>
          <w:sz w:val="36"/>
          <w:szCs w:val="36"/>
        </w:rPr>
        <w:t xml:space="preserve">. </w:t>
      </w:r>
    </w:p>
    <w:sectPr w:rsidR="007167F5" w:rsidRPr="000740A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AA"/>
    <w:rsid w:val="000740AA"/>
    <w:rsid w:val="000D7004"/>
    <w:rsid w:val="0071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074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074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6E9B2C8F.dotm</Template>
  <TotalTime>2</TotalTime>
  <Pages>1</Pages>
  <Words>125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Sanna Multala</dc:creator>
  <cp:lastModifiedBy>Sanna Multala</cp:lastModifiedBy>
  <cp:revision>1</cp:revision>
  <dcterms:created xsi:type="dcterms:W3CDTF">2016-10-27T09:36:00Z</dcterms:created>
  <dcterms:modified xsi:type="dcterms:W3CDTF">2016-10-27T09:38:00Z</dcterms:modified>
</cp:coreProperties>
</file>