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AD423" w14:textId="5D2D285D" w:rsidR="00E159D7" w:rsidRDefault="00D06A2A" w:rsidP="00D06A2A">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fi-FI"/>
        </w:rPr>
      </w:pPr>
      <w:r>
        <w:rPr>
          <w:rFonts w:ascii="Times New Roman" w:eastAsia="Times New Roman" w:hAnsi="Times New Roman" w:cs="Times New Roman"/>
          <w:b/>
          <w:color w:val="000000"/>
          <w:sz w:val="32"/>
          <w:szCs w:val="32"/>
          <w:shd w:val="clear" w:color="auto" w:fill="FFFFFF"/>
          <w:lang w:eastAsia="fi-FI"/>
        </w:rPr>
        <w:t>Projektitehtävä (INT13</w:t>
      </w:r>
      <w:r w:rsidR="00E159D7">
        <w:rPr>
          <w:rFonts w:ascii="Times New Roman" w:eastAsia="Times New Roman" w:hAnsi="Times New Roman" w:cs="Times New Roman"/>
          <w:b/>
          <w:color w:val="000000"/>
          <w:sz w:val="32"/>
          <w:szCs w:val="32"/>
          <w:shd w:val="clear" w:color="auto" w:fill="FFFFFF"/>
          <w:lang w:eastAsia="fi-FI"/>
        </w:rPr>
        <w:t>)</w:t>
      </w:r>
    </w:p>
    <w:p w14:paraId="03272C44" w14:textId="5C762112" w:rsidR="00D06A2A" w:rsidRDefault="00D06A2A" w:rsidP="00D06A2A">
      <w:p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fi-FI"/>
        </w:rPr>
      </w:pPr>
      <w:r w:rsidRPr="00251D50">
        <w:rPr>
          <w:rFonts w:ascii="Times New Roman" w:eastAsia="Times New Roman" w:hAnsi="Times New Roman" w:cs="Times New Roman"/>
          <w:b/>
          <w:color w:val="000000"/>
          <w:sz w:val="24"/>
          <w:szCs w:val="24"/>
          <w:shd w:val="clear" w:color="auto" w:fill="FFFFFF"/>
          <w:lang w:eastAsia="fi-FI"/>
        </w:rPr>
        <w:t>(mittaustuloksist</w:t>
      </w:r>
      <w:r w:rsidR="00E159D7">
        <w:rPr>
          <w:rFonts w:ascii="Times New Roman" w:eastAsia="Times New Roman" w:hAnsi="Times New Roman" w:cs="Times New Roman"/>
          <w:b/>
          <w:color w:val="000000"/>
          <w:sz w:val="24"/>
          <w:szCs w:val="24"/>
          <w:shd w:val="clear" w:color="auto" w:fill="FFFFFF"/>
          <w:lang w:eastAsia="fi-FI"/>
        </w:rPr>
        <w:t>a taulukko + pohdintaa). Palauta 30</w:t>
      </w:r>
      <w:r w:rsidRPr="00251D50">
        <w:rPr>
          <w:rFonts w:ascii="Times New Roman" w:eastAsia="Times New Roman" w:hAnsi="Times New Roman" w:cs="Times New Roman"/>
          <w:b/>
          <w:color w:val="000000"/>
          <w:sz w:val="24"/>
          <w:szCs w:val="24"/>
          <w:shd w:val="clear" w:color="auto" w:fill="FFFFFF"/>
          <w:lang w:eastAsia="fi-FI"/>
        </w:rPr>
        <w:t>.5.</w:t>
      </w:r>
      <w:r w:rsidR="00E159D7">
        <w:rPr>
          <w:rFonts w:ascii="Times New Roman" w:eastAsia="Times New Roman" w:hAnsi="Times New Roman" w:cs="Times New Roman"/>
          <w:b/>
          <w:color w:val="000000"/>
          <w:sz w:val="24"/>
          <w:szCs w:val="24"/>
          <w:shd w:val="clear" w:color="auto" w:fill="FFFFFF"/>
          <w:lang w:eastAsia="fi-FI"/>
        </w:rPr>
        <w:t>2018</w:t>
      </w:r>
      <w:r w:rsidRPr="00251D50">
        <w:rPr>
          <w:rFonts w:ascii="Times New Roman" w:eastAsia="Times New Roman" w:hAnsi="Times New Roman" w:cs="Times New Roman"/>
          <w:b/>
          <w:color w:val="000000"/>
          <w:sz w:val="24"/>
          <w:szCs w:val="24"/>
          <w:shd w:val="clear" w:color="auto" w:fill="FFFFFF"/>
          <w:lang w:eastAsia="fi-FI"/>
        </w:rPr>
        <w:t xml:space="preserve"> mennessä. </w:t>
      </w:r>
    </w:p>
    <w:p w14:paraId="287255BF" w14:textId="77777777" w:rsidR="00E159D7" w:rsidRDefault="00E159D7" w:rsidP="00D06A2A">
      <w:p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fi-FI"/>
        </w:rPr>
      </w:pPr>
    </w:p>
    <w:p w14:paraId="7D7A56E6" w14:textId="4B49B66A" w:rsidR="00E159D7" w:rsidRPr="00E159D7" w:rsidRDefault="00E159D7" w:rsidP="00D06A2A">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r>
        <w:rPr>
          <w:rFonts w:ascii="Times New Roman" w:eastAsia="Times New Roman" w:hAnsi="Times New Roman" w:cs="Times New Roman"/>
          <w:b/>
          <w:color w:val="000000"/>
          <w:sz w:val="24"/>
          <w:szCs w:val="24"/>
          <w:shd w:val="clear" w:color="auto" w:fill="FFFFFF"/>
          <w:lang w:eastAsia="fi-FI"/>
        </w:rPr>
        <w:t>Työmäärä laskennallisesti</w:t>
      </w:r>
    </w:p>
    <w:p w14:paraId="3ABA808D" w14:textId="77777777" w:rsidR="00D6287B" w:rsidRDefault="00D6287B" w:rsidP="00D06A2A">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p>
    <w:p w14:paraId="1FE286C1" w14:textId="247BB1F3" w:rsidR="00D6287B" w:rsidRDefault="00D6287B" w:rsidP="00D06A2A">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r>
        <w:rPr>
          <w:rFonts w:ascii="Times New Roman" w:eastAsia="Times New Roman" w:hAnsi="Times New Roman" w:cs="Times New Roman"/>
          <w:color w:val="000000"/>
          <w:sz w:val="24"/>
          <w:szCs w:val="24"/>
          <w:shd w:val="clear" w:color="auto" w:fill="FFFFFF"/>
          <w:lang w:eastAsia="fi-FI"/>
        </w:rPr>
        <w:tab/>
      </w:r>
      <w:r w:rsidR="00E159D7" w:rsidRPr="00E159D7">
        <w:rPr>
          <w:rFonts w:ascii="Times New Roman" w:eastAsia="Times New Roman" w:hAnsi="Times New Roman" w:cs="Times New Roman"/>
          <w:color w:val="000000"/>
          <w:sz w:val="24"/>
          <w:szCs w:val="24"/>
          <w:shd w:val="clear" w:color="auto" w:fill="FFFFFF"/>
          <w:lang w:eastAsia="fi-FI"/>
        </w:rPr>
        <w:t xml:space="preserve">Työ jakautuu </w:t>
      </w:r>
    </w:p>
    <w:p w14:paraId="455051AF" w14:textId="386685A7" w:rsidR="00E159D7" w:rsidRDefault="00D6287B" w:rsidP="00D6287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r>
        <w:rPr>
          <w:rFonts w:ascii="Times New Roman" w:eastAsia="Times New Roman" w:hAnsi="Times New Roman" w:cs="Times New Roman"/>
          <w:color w:val="000000"/>
          <w:sz w:val="24"/>
          <w:szCs w:val="24"/>
          <w:shd w:val="clear" w:color="auto" w:fill="FFFFFF"/>
          <w:lang w:eastAsia="fi-FI"/>
        </w:rPr>
        <w:tab/>
      </w:r>
      <w:r>
        <w:rPr>
          <w:rFonts w:ascii="Times New Roman" w:eastAsia="Times New Roman" w:hAnsi="Times New Roman" w:cs="Times New Roman"/>
          <w:color w:val="000000"/>
          <w:sz w:val="24"/>
          <w:szCs w:val="24"/>
          <w:shd w:val="clear" w:color="auto" w:fill="FFFFFF"/>
          <w:lang w:eastAsia="fi-FI"/>
        </w:rPr>
        <w:tab/>
      </w:r>
      <w:r w:rsidR="00E159D7">
        <w:rPr>
          <w:rFonts w:ascii="Times New Roman" w:eastAsia="Times New Roman" w:hAnsi="Times New Roman" w:cs="Times New Roman"/>
          <w:color w:val="000000"/>
          <w:sz w:val="24"/>
          <w:szCs w:val="24"/>
          <w:shd w:val="clear" w:color="auto" w:fill="FFFFFF"/>
          <w:lang w:eastAsia="fi-FI"/>
        </w:rPr>
        <w:t xml:space="preserve">A. ohjattuun </w:t>
      </w:r>
      <w:r>
        <w:rPr>
          <w:rFonts w:ascii="Times New Roman" w:eastAsia="Times New Roman" w:hAnsi="Times New Roman" w:cs="Times New Roman"/>
          <w:color w:val="000000"/>
          <w:sz w:val="24"/>
          <w:szCs w:val="24"/>
          <w:shd w:val="clear" w:color="auto" w:fill="FFFFFF"/>
          <w:lang w:eastAsia="fi-FI"/>
        </w:rPr>
        <w:t xml:space="preserve">itsenäiseen </w:t>
      </w:r>
      <w:r w:rsidR="00E159D7">
        <w:rPr>
          <w:rFonts w:ascii="Times New Roman" w:eastAsia="Times New Roman" w:hAnsi="Times New Roman" w:cs="Times New Roman"/>
          <w:color w:val="000000"/>
          <w:sz w:val="24"/>
          <w:szCs w:val="24"/>
          <w:shd w:val="clear" w:color="auto" w:fill="FFFFFF"/>
          <w:lang w:eastAsia="fi-FI"/>
        </w:rPr>
        <w:t xml:space="preserve">työskentelyyn </w:t>
      </w:r>
      <w:r>
        <w:rPr>
          <w:rFonts w:ascii="Times New Roman" w:eastAsia="Times New Roman" w:hAnsi="Times New Roman" w:cs="Times New Roman"/>
          <w:color w:val="000000"/>
          <w:sz w:val="24"/>
          <w:szCs w:val="24"/>
          <w:shd w:val="clear" w:color="auto" w:fill="FFFFFF"/>
          <w:lang w:eastAsia="fi-FI"/>
        </w:rPr>
        <w:t xml:space="preserve">n. </w:t>
      </w:r>
      <w:r w:rsidR="00E159D7">
        <w:rPr>
          <w:rFonts w:ascii="Times New Roman" w:eastAsia="Times New Roman" w:hAnsi="Times New Roman" w:cs="Times New Roman"/>
          <w:color w:val="000000"/>
          <w:sz w:val="24"/>
          <w:szCs w:val="24"/>
          <w:shd w:val="clear" w:color="auto" w:fill="FFFFFF"/>
          <w:lang w:eastAsia="fi-FI"/>
        </w:rPr>
        <w:t>(14-16) h</w:t>
      </w:r>
    </w:p>
    <w:p w14:paraId="4FE9470B" w14:textId="5022315B" w:rsidR="00E159D7" w:rsidRPr="00E159D7" w:rsidRDefault="00E159D7" w:rsidP="00D06A2A">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r>
        <w:rPr>
          <w:rFonts w:ascii="Times New Roman" w:eastAsia="Times New Roman" w:hAnsi="Times New Roman" w:cs="Times New Roman"/>
          <w:color w:val="000000"/>
          <w:sz w:val="24"/>
          <w:szCs w:val="24"/>
          <w:shd w:val="clear" w:color="auto" w:fill="FFFFFF"/>
          <w:lang w:eastAsia="fi-FI"/>
        </w:rPr>
        <w:tab/>
      </w:r>
      <w:r w:rsidR="00D6287B">
        <w:rPr>
          <w:rFonts w:ascii="Times New Roman" w:eastAsia="Times New Roman" w:hAnsi="Times New Roman" w:cs="Times New Roman"/>
          <w:color w:val="000000"/>
          <w:sz w:val="24"/>
          <w:szCs w:val="24"/>
          <w:shd w:val="clear" w:color="auto" w:fill="FFFFFF"/>
          <w:lang w:eastAsia="fi-FI"/>
        </w:rPr>
        <w:tab/>
      </w:r>
      <w:r>
        <w:rPr>
          <w:rFonts w:ascii="Times New Roman" w:eastAsia="Times New Roman" w:hAnsi="Times New Roman" w:cs="Times New Roman"/>
          <w:color w:val="000000"/>
          <w:sz w:val="24"/>
          <w:szCs w:val="24"/>
          <w:shd w:val="clear" w:color="auto" w:fill="FFFFFF"/>
          <w:lang w:eastAsia="fi-FI"/>
        </w:rPr>
        <w:t xml:space="preserve">B. </w:t>
      </w:r>
      <w:r w:rsidR="00D6287B">
        <w:rPr>
          <w:rFonts w:ascii="Times New Roman" w:eastAsia="Times New Roman" w:hAnsi="Times New Roman" w:cs="Times New Roman"/>
          <w:color w:val="000000"/>
          <w:sz w:val="24"/>
          <w:szCs w:val="24"/>
          <w:shd w:val="clear" w:color="auto" w:fill="FFFFFF"/>
          <w:lang w:eastAsia="fi-FI"/>
        </w:rPr>
        <w:t xml:space="preserve">nk. </w:t>
      </w:r>
      <w:r>
        <w:rPr>
          <w:rFonts w:ascii="Times New Roman" w:eastAsia="Times New Roman" w:hAnsi="Times New Roman" w:cs="Times New Roman"/>
          <w:color w:val="000000"/>
          <w:sz w:val="24"/>
          <w:szCs w:val="24"/>
          <w:shd w:val="clear" w:color="auto" w:fill="FFFFFF"/>
          <w:lang w:eastAsia="fi-FI"/>
        </w:rPr>
        <w:t xml:space="preserve">luentotyöskentelyyn </w:t>
      </w:r>
      <w:r w:rsidR="00D6287B">
        <w:rPr>
          <w:rFonts w:ascii="Times New Roman" w:eastAsia="Times New Roman" w:hAnsi="Times New Roman" w:cs="Times New Roman"/>
          <w:color w:val="000000"/>
          <w:sz w:val="24"/>
          <w:szCs w:val="24"/>
          <w:shd w:val="clear" w:color="auto" w:fill="FFFFFF"/>
          <w:lang w:eastAsia="fi-FI"/>
        </w:rPr>
        <w:t xml:space="preserve">n. </w:t>
      </w:r>
      <w:r>
        <w:rPr>
          <w:rFonts w:ascii="Times New Roman" w:eastAsia="Times New Roman" w:hAnsi="Times New Roman" w:cs="Times New Roman"/>
          <w:color w:val="000000"/>
          <w:sz w:val="24"/>
          <w:szCs w:val="24"/>
          <w:shd w:val="clear" w:color="auto" w:fill="FFFFFF"/>
          <w:lang w:eastAsia="fi-FI"/>
        </w:rPr>
        <w:t>8 *2h</w:t>
      </w:r>
    </w:p>
    <w:p w14:paraId="10D9E5E0" w14:textId="77777777" w:rsidR="00D06A2A" w:rsidRPr="00D6287B" w:rsidRDefault="00D06A2A" w:rsidP="00D06A2A">
      <w:pPr>
        <w:shd w:val="clear" w:color="auto" w:fill="FFFFFF"/>
        <w:spacing w:after="0" w:line="240" w:lineRule="auto"/>
        <w:rPr>
          <w:rFonts w:ascii="Times New Roman" w:eastAsia="Times New Roman" w:hAnsi="Times New Roman" w:cs="Times New Roman"/>
          <w:color w:val="000000" w:themeColor="text1"/>
          <w:sz w:val="24"/>
          <w:szCs w:val="24"/>
          <w:shd w:val="clear" w:color="auto" w:fill="FFFFFF"/>
          <w:lang w:eastAsia="fi-FI"/>
        </w:rPr>
      </w:pPr>
    </w:p>
    <w:p w14:paraId="1CAB922A" w14:textId="77777777" w:rsidR="00D6287B" w:rsidRDefault="00D06A2A" w:rsidP="00D6287B">
      <w:pPr>
        <w:shd w:val="clear" w:color="auto" w:fill="FFFFFF"/>
        <w:spacing w:after="0" w:line="240" w:lineRule="auto"/>
        <w:rPr>
          <w:rFonts w:ascii="Times New Roman" w:eastAsia="Times New Roman" w:hAnsi="Times New Roman" w:cs="Times New Roman"/>
          <w:color w:val="000000" w:themeColor="text1"/>
          <w:sz w:val="24"/>
          <w:szCs w:val="24"/>
          <w:shd w:val="clear" w:color="auto" w:fill="FFFFFF"/>
          <w:lang w:eastAsia="fi-FI"/>
        </w:rPr>
      </w:pPr>
      <w:r w:rsidRPr="00D6287B">
        <w:rPr>
          <w:rFonts w:ascii="Times New Roman" w:eastAsia="Times New Roman" w:hAnsi="Times New Roman" w:cs="Times New Roman"/>
          <w:color w:val="000000" w:themeColor="text1"/>
          <w:sz w:val="24"/>
          <w:szCs w:val="24"/>
          <w:shd w:val="clear" w:color="auto" w:fill="FFFFFF"/>
          <w:lang w:eastAsia="fi-FI"/>
        </w:rPr>
        <w:t>Kurssin mitataan erilaista dataa omasta kehosta ja terveydestä, mutta miten kurssilla mitattu data voitaisiin muuttaa tiedoksi, joka hyödyttäisi arjessa jaksamista</w:t>
      </w:r>
      <w:r w:rsidR="000160B9" w:rsidRPr="00D6287B">
        <w:rPr>
          <w:rFonts w:ascii="Times New Roman" w:eastAsia="Times New Roman" w:hAnsi="Times New Roman" w:cs="Times New Roman"/>
          <w:color w:val="000000" w:themeColor="text1"/>
          <w:sz w:val="24"/>
          <w:szCs w:val="24"/>
          <w:shd w:val="clear" w:color="auto" w:fill="FFFFFF"/>
          <w:lang w:eastAsia="fi-FI"/>
        </w:rPr>
        <w:t xml:space="preserve"> ja palautumista</w:t>
      </w:r>
      <w:r w:rsidRPr="00D6287B">
        <w:rPr>
          <w:rFonts w:ascii="Times New Roman" w:eastAsia="Times New Roman" w:hAnsi="Times New Roman" w:cs="Times New Roman"/>
          <w:color w:val="000000" w:themeColor="text1"/>
          <w:sz w:val="24"/>
          <w:szCs w:val="24"/>
          <w:shd w:val="clear" w:color="auto" w:fill="FFFFFF"/>
          <w:lang w:eastAsia="fi-FI"/>
        </w:rPr>
        <w:t>? Toivottavasti näiden itsenäisten tehtävien avulla selviää, miksi kurssilla mitattiin juuri kyseisiä suureita</w:t>
      </w:r>
      <w:r w:rsidR="00E159D7" w:rsidRPr="00D6287B">
        <w:rPr>
          <w:rFonts w:ascii="Times New Roman" w:eastAsia="Times New Roman" w:hAnsi="Times New Roman" w:cs="Times New Roman"/>
          <w:color w:val="000000" w:themeColor="text1"/>
          <w:sz w:val="24"/>
          <w:szCs w:val="24"/>
          <w:shd w:val="clear" w:color="auto" w:fill="FFFFFF"/>
          <w:lang w:eastAsia="fi-FI"/>
        </w:rPr>
        <w:t>.</w:t>
      </w:r>
      <w:r w:rsidR="00D6287B" w:rsidRPr="00D6287B">
        <w:rPr>
          <w:rFonts w:ascii="Times New Roman" w:eastAsia="Times New Roman" w:hAnsi="Times New Roman" w:cs="Times New Roman"/>
          <w:color w:val="000000" w:themeColor="text1"/>
          <w:sz w:val="24"/>
          <w:szCs w:val="24"/>
          <w:shd w:val="clear" w:color="auto" w:fill="FFFFFF"/>
          <w:lang w:eastAsia="fi-FI"/>
        </w:rPr>
        <w:t xml:space="preserve"> </w:t>
      </w:r>
    </w:p>
    <w:p w14:paraId="62285917" w14:textId="77777777" w:rsidR="00D6287B" w:rsidRDefault="00D6287B" w:rsidP="00D6287B">
      <w:pPr>
        <w:shd w:val="clear" w:color="auto" w:fill="FFFFFF"/>
        <w:spacing w:after="0" w:line="240" w:lineRule="auto"/>
        <w:rPr>
          <w:rFonts w:ascii="Times New Roman" w:eastAsia="Times New Roman" w:hAnsi="Times New Roman" w:cs="Times New Roman"/>
          <w:color w:val="000000" w:themeColor="text1"/>
          <w:sz w:val="24"/>
          <w:szCs w:val="24"/>
          <w:shd w:val="clear" w:color="auto" w:fill="FFFFFF"/>
          <w:lang w:eastAsia="fi-FI"/>
        </w:rPr>
      </w:pPr>
    </w:p>
    <w:p w14:paraId="40EEBC9E" w14:textId="77777777" w:rsidR="00D6287B" w:rsidRDefault="00D6287B" w:rsidP="00D6287B">
      <w:pPr>
        <w:shd w:val="clear" w:color="auto" w:fill="FFFFFF"/>
        <w:spacing w:after="0" w:line="240" w:lineRule="auto"/>
        <w:rPr>
          <w:rFonts w:ascii="Times New Roman" w:eastAsia="Times New Roman" w:hAnsi="Times New Roman" w:cs="Times New Roman"/>
          <w:color w:val="000000" w:themeColor="text1"/>
          <w:sz w:val="24"/>
          <w:szCs w:val="24"/>
          <w:shd w:val="clear" w:color="auto" w:fill="FFFFFF"/>
          <w:lang w:eastAsia="fi-FI"/>
        </w:rPr>
      </w:pPr>
    </w:p>
    <w:p w14:paraId="2E57C2BB" w14:textId="7D1322BB" w:rsidR="00D06A2A" w:rsidRPr="00D6287B" w:rsidRDefault="00D06A2A" w:rsidP="00D6287B">
      <w:pPr>
        <w:shd w:val="clear" w:color="auto" w:fill="FFFFFF"/>
        <w:spacing w:after="0" w:line="240" w:lineRule="auto"/>
        <w:rPr>
          <w:rFonts w:ascii="Times New Roman" w:eastAsia="Times New Roman" w:hAnsi="Times New Roman" w:cs="Times New Roman"/>
          <w:color w:val="000000" w:themeColor="text1"/>
          <w:sz w:val="24"/>
          <w:szCs w:val="24"/>
          <w:shd w:val="clear" w:color="auto" w:fill="FFFFFF"/>
          <w:lang w:eastAsia="fi-FI"/>
        </w:rPr>
      </w:pPr>
      <w:r w:rsidRPr="00E159D7">
        <w:rPr>
          <w:rFonts w:ascii="Times New Roman" w:eastAsia="Times New Roman" w:hAnsi="Times New Roman" w:cs="Times New Roman"/>
          <w:b/>
          <w:color w:val="000000"/>
          <w:sz w:val="32"/>
          <w:szCs w:val="32"/>
          <w:shd w:val="clear" w:color="auto" w:fill="FFFFFF"/>
          <w:lang w:eastAsia="fi-FI"/>
        </w:rPr>
        <w:t xml:space="preserve">TAULUKOI </w:t>
      </w:r>
      <w:r w:rsidR="00E159D7" w:rsidRPr="00E159D7">
        <w:rPr>
          <w:rFonts w:ascii="Times New Roman" w:eastAsia="Times New Roman" w:hAnsi="Times New Roman" w:cs="Times New Roman"/>
          <w:b/>
          <w:color w:val="000000"/>
          <w:sz w:val="32"/>
          <w:szCs w:val="32"/>
          <w:shd w:val="clear" w:color="auto" w:fill="FFFFFF"/>
          <w:lang w:eastAsia="fi-FI"/>
        </w:rPr>
        <w:t>(</w:t>
      </w:r>
      <w:r w:rsidRPr="00E159D7">
        <w:rPr>
          <w:rFonts w:ascii="Times New Roman" w:eastAsia="Times New Roman" w:hAnsi="Times New Roman" w:cs="Times New Roman"/>
          <w:b/>
          <w:color w:val="000000"/>
          <w:sz w:val="32"/>
          <w:szCs w:val="32"/>
          <w:shd w:val="clear" w:color="auto" w:fill="FFFFFF"/>
          <w:lang w:eastAsia="fi-FI"/>
        </w:rPr>
        <w:t>Exceliin/Numbersiin</w:t>
      </w:r>
      <w:r w:rsidR="00E159D7" w:rsidRPr="00E159D7">
        <w:rPr>
          <w:rFonts w:ascii="Times New Roman" w:eastAsia="Times New Roman" w:hAnsi="Times New Roman" w:cs="Times New Roman"/>
          <w:b/>
          <w:color w:val="000000"/>
          <w:sz w:val="32"/>
          <w:szCs w:val="32"/>
          <w:shd w:val="clear" w:color="auto" w:fill="FFFFFF"/>
          <w:lang w:eastAsia="fi-FI"/>
        </w:rPr>
        <w:t xml:space="preserve"> -&gt; googleforms tai vastaava)</w:t>
      </w:r>
      <w:r w:rsidRPr="00E159D7">
        <w:rPr>
          <w:rFonts w:ascii="Times New Roman" w:eastAsia="Times New Roman" w:hAnsi="Times New Roman" w:cs="Times New Roman"/>
          <w:color w:val="000000"/>
          <w:sz w:val="24"/>
          <w:szCs w:val="24"/>
          <w:shd w:val="clear" w:color="auto" w:fill="FFFFFF"/>
          <w:lang w:eastAsia="fi-FI"/>
        </w:rPr>
        <w:t xml:space="preserve"> omat mittaustuloksesi. PUNAISELLA KYSYMYKSET, joihin vastaat esim. WORD/PAGES-dokumenttiin.</w:t>
      </w:r>
    </w:p>
    <w:p w14:paraId="68636FC0" w14:textId="77777777" w:rsidR="00E159D7" w:rsidRDefault="00E159D7" w:rsidP="00D06A2A">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p>
    <w:p w14:paraId="65E7EF06" w14:textId="77777777" w:rsidR="00E159D7" w:rsidRDefault="00E159D7" w:rsidP="00D06A2A">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p>
    <w:p w14:paraId="174D658A" w14:textId="77777777" w:rsidR="00E159D7" w:rsidRDefault="00D06A2A" w:rsidP="00D06A2A">
      <w:pPr>
        <w:pStyle w:val="Luettelokappale"/>
        <w:numPr>
          <w:ilvl w:val="0"/>
          <w:numId w:val="3"/>
        </w:num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fi-FI"/>
        </w:rPr>
      </w:pPr>
      <w:r w:rsidRPr="00E159D7">
        <w:rPr>
          <w:rFonts w:ascii="Times New Roman" w:eastAsia="Times New Roman" w:hAnsi="Times New Roman" w:cs="Times New Roman"/>
          <w:b/>
          <w:color w:val="000000"/>
          <w:sz w:val="24"/>
          <w:szCs w:val="24"/>
          <w:shd w:val="clear" w:color="auto" w:fill="FFFFFF"/>
          <w:lang w:eastAsia="fi-FI"/>
        </w:rPr>
        <w:t>MoVe-testin tulokset</w:t>
      </w:r>
    </w:p>
    <w:p w14:paraId="7F9C9C8F" w14:textId="4F6540E1" w:rsidR="00E159D7" w:rsidRPr="00E159D7" w:rsidRDefault="00D06A2A" w:rsidP="00D06A2A">
      <w:pPr>
        <w:pStyle w:val="Luettelokappale"/>
        <w:numPr>
          <w:ilvl w:val="0"/>
          <w:numId w:val="3"/>
        </w:num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fi-FI"/>
        </w:rPr>
      </w:pPr>
      <w:r w:rsidRPr="00E159D7">
        <w:rPr>
          <w:rFonts w:ascii="Times New Roman" w:eastAsia="Times New Roman" w:hAnsi="Times New Roman" w:cs="Times New Roman"/>
          <w:b/>
          <w:color w:val="000000"/>
          <w:sz w:val="24"/>
          <w:szCs w:val="24"/>
          <w:shd w:val="clear" w:color="auto" w:fill="FFFFFF"/>
          <w:lang w:eastAsia="fi-FI"/>
        </w:rPr>
        <w:t>VO</w:t>
      </w:r>
      <w:r w:rsidRPr="00E159D7">
        <w:rPr>
          <w:rFonts w:ascii="Times New Roman" w:eastAsia="Times New Roman" w:hAnsi="Times New Roman" w:cs="Times New Roman"/>
          <w:b/>
          <w:color w:val="000000"/>
          <w:sz w:val="24"/>
          <w:szCs w:val="24"/>
          <w:shd w:val="clear" w:color="auto" w:fill="FFFFFF"/>
          <w:vertAlign w:val="subscript"/>
          <w:lang w:eastAsia="fi-FI"/>
        </w:rPr>
        <w:t>2</w:t>
      </w:r>
      <w:r w:rsidRPr="00E159D7">
        <w:rPr>
          <w:rFonts w:ascii="Times New Roman" w:eastAsia="Times New Roman" w:hAnsi="Times New Roman" w:cs="Times New Roman"/>
          <w:b/>
          <w:color w:val="000000"/>
          <w:sz w:val="24"/>
          <w:szCs w:val="24"/>
          <w:shd w:val="clear" w:color="auto" w:fill="FFFFFF"/>
          <w:lang w:eastAsia="fi-FI"/>
        </w:rPr>
        <w:t>-max</w:t>
      </w:r>
      <w:r w:rsidRPr="00E159D7">
        <w:rPr>
          <w:rFonts w:ascii="Times New Roman" w:eastAsia="Times New Roman" w:hAnsi="Times New Roman" w:cs="Times New Roman"/>
          <w:color w:val="000000"/>
          <w:sz w:val="24"/>
          <w:szCs w:val="24"/>
          <w:shd w:val="clear" w:color="auto" w:fill="FFFFFF"/>
          <w:lang w:eastAsia="fi-FI"/>
        </w:rPr>
        <w:t xml:space="preserve"> = maksimaalinen hapenotto (lepomittaus tiistaina 16.5 ja rasitusmittaus kurssin aikana niille, joille mahdollisista). </w:t>
      </w:r>
      <w:r w:rsidR="000F4A71">
        <w:rPr>
          <w:rFonts w:ascii="Times New Roman" w:eastAsia="Times New Roman" w:hAnsi="Times New Roman" w:cs="Times New Roman"/>
          <w:color w:val="000000"/>
          <w:sz w:val="24"/>
          <w:szCs w:val="24"/>
          <w:shd w:val="clear" w:color="auto" w:fill="FFFFFF"/>
          <w:lang w:eastAsia="fi-FI"/>
        </w:rPr>
        <w:br/>
      </w:r>
      <w:r w:rsidRPr="00E159D7">
        <w:rPr>
          <w:rFonts w:ascii="Times New Roman" w:eastAsia="Times New Roman" w:hAnsi="Times New Roman" w:cs="Times New Roman"/>
          <w:color w:val="FF0000"/>
          <w:sz w:val="24"/>
          <w:szCs w:val="24"/>
          <w:shd w:val="clear" w:color="auto" w:fill="FFFFFF"/>
          <w:lang w:eastAsia="fi-FI"/>
        </w:rPr>
        <w:t>Mitä VO</w:t>
      </w:r>
      <w:r w:rsidRPr="00E159D7">
        <w:rPr>
          <w:rFonts w:ascii="Times New Roman" w:eastAsia="Times New Roman" w:hAnsi="Times New Roman" w:cs="Times New Roman"/>
          <w:color w:val="FF0000"/>
          <w:sz w:val="24"/>
          <w:szCs w:val="24"/>
          <w:shd w:val="clear" w:color="auto" w:fill="FFFFFF"/>
          <w:vertAlign w:val="subscript"/>
          <w:lang w:eastAsia="fi-FI"/>
        </w:rPr>
        <w:t>2</w:t>
      </w:r>
      <w:r w:rsidRPr="00E159D7">
        <w:rPr>
          <w:rFonts w:ascii="Times New Roman" w:eastAsia="Times New Roman" w:hAnsi="Times New Roman" w:cs="Times New Roman"/>
          <w:color w:val="FF0000"/>
          <w:sz w:val="24"/>
          <w:szCs w:val="24"/>
          <w:shd w:val="clear" w:color="auto" w:fill="FFFFFF"/>
          <w:lang w:eastAsia="fi-FI"/>
        </w:rPr>
        <w:t>-max tarkoittaa korkreettisesti? Miksi hyvä VO</w:t>
      </w:r>
      <w:r w:rsidRPr="00E159D7">
        <w:rPr>
          <w:rFonts w:ascii="Times New Roman" w:eastAsia="Times New Roman" w:hAnsi="Times New Roman" w:cs="Times New Roman"/>
          <w:color w:val="FF0000"/>
          <w:sz w:val="24"/>
          <w:szCs w:val="24"/>
          <w:shd w:val="clear" w:color="auto" w:fill="FFFFFF"/>
          <w:vertAlign w:val="subscript"/>
          <w:lang w:eastAsia="fi-FI"/>
        </w:rPr>
        <w:t>2</w:t>
      </w:r>
      <w:r w:rsidRPr="00E159D7">
        <w:rPr>
          <w:rFonts w:ascii="Times New Roman" w:eastAsia="Times New Roman" w:hAnsi="Times New Roman" w:cs="Times New Roman"/>
          <w:color w:val="FF0000"/>
          <w:sz w:val="24"/>
          <w:szCs w:val="24"/>
          <w:shd w:val="clear" w:color="auto" w:fill="FFFFFF"/>
          <w:lang w:eastAsia="fi-FI"/>
        </w:rPr>
        <w:t>-max-arvo olisi ihmiselle hyödyksi? Katso Dropboxin diapankista VO</w:t>
      </w:r>
      <w:r w:rsidRPr="00E159D7">
        <w:rPr>
          <w:rFonts w:ascii="Times New Roman" w:eastAsia="Times New Roman" w:hAnsi="Times New Roman" w:cs="Times New Roman"/>
          <w:color w:val="FF0000"/>
          <w:sz w:val="24"/>
          <w:szCs w:val="24"/>
          <w:shd w:val="clear" w:color="auto" w:fill="FFFFFF"/>
          <w:vertAlign w:val="subscript"/>
          <w:lang w:eastAsia="fi-FI"/>
        </w:rPr>
        <w:t>2</w:t>
      </w:r>
      <w:r w:rsidRPr="00E159D7">
        <w:rPr>
          <w:rFonts w:ascii="Times New Roman" w:eastAsia="Times New Roman" w:hAnsi="Times New Roman" w:cs="Times New Roman"/>
          <w:color w:val="FF0000"/>
          <w:sz w:val="24"/>
          <w:szCs w:val="24"/>
          <w:shd w:val="clear" w:color="auto" w:fill="FFFFFF"/>
          <w:lang w:eastAsia="fi-FI"/>
        </w:rPr>
        <w:t>-max dioja ja vastaa kuinka monta vuotta laadukasta elinvuotta voi saada tutkimusten mukaan lisää, jos pystyy kehittämään VO</w:t>
      </w:r>
      <w:r w:rsidRPr="00E159D7">
        <w:rPr>
          <w:rFonts w:ascii="Times New Roman" w:eastAsia="Times New Roman" w:hAnsi="Times New Roman" w:cs="Times New Roman"/>
          <w:color w:val="FF0000"/>
          <w:sz w:val="24"/>
          <w:szCs w:val="24"/>
          <w:shd w:val="clear" w:color="auto" w:fill="FFFFFF"/>
          <w:vertAlign w:val="subscript"/>
          <w:lang w:eastAsia="fi-FI"/>
        </w:rPr>
        <w:t>2</w:t>
      </w:r>
      <w:r w:rsidRPr="00E159D7">
        <w:rPr>
          <w:rFonts w:ascii="Times New Roman" w:eastAsia="Times New Roman" w:hAnsi="Times New Roman" w:cs="Times New Roman"/>
          <w:color w:val="FF0000"/>
          <w:sz w:val="24"/>
          <w:szCs w:val="24"/>
          <w:shd w:val="clear" w:color="auto" w:fill="FFFFFF"/>
          <w:lang w:eastAsia="fi-FI"/>
        </w:rPr>
        <w:t>-max 20%?</w:t>
      </w:r>
    </w:p>
    <w:p w14:paraId="17A0FD83" w14:textId="57E38B56" w:rsidR="00E159D7" w:rsidRPr="00E159D7" w:rsidRDefault="00D06A2A" w:rsidP="00D06A2A">
      <w:pPr>
        <w:pStyle w:val="Luettelokappale"/>
        <w:numPr>
          <w:ilvl w:val="0"/>
          <w:numId w:val="3"/>
        </w:num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fi-FI"/>
        </w:rPr>
      </w:pPr>
      <w:r w:rsidRPr="00E159D7">
        <w:rPr>
          <w:rFonts w:ascii="Times New Roman" w:eastAsia="Times New Roman" w:hAnsi="Times New Roman" w:cs="Times New Roman"/>
          <w:b/>
          <w:color w:val="000000"/>
          <w:sz w:val="24"/>
          <w:szCs w:val="24"/>
          <w:shd w:val="clear" w:color="auto" w:fill="FFFFFF"/>
          <w:lang w:eastAsia="fi-FI"/>
        </w:rPr>
        <w:t>Firstbeat</w:t>
      </w:r>
      <w:r w:rsidRPr="00E159D7">
        <w:rPr>
          <w:rFonts w:ascii="Times New Roman" w:eastAsia="Times New Roman" w:hAnsi="Times New Roman" w:cs="Times New Roman"/>
          <w:color w:val="000000"/>
          <w:sz w:val="24"/>
          <w:szCs w:val="24"/>
          <w:shd w:val="clear" w:color="auto" w:fill="FFFFFF"/>
          <w:lang w:eastAsia="fi-FI"/>
        </w:rPr>
        <w:t>illä hermoston stressi/palautuminen. Taulukoi exceliin Firstbeatin mittaamat keskimääräinen</w:t>
      </w:r>
      <w:r w:rsidRPr="00E159D7">
        <w:rPr>
          <w:rFonts w:ascii="Times New Roman" w:hAnsi="Times New Roman" w:cs="Times New Roman"/>
          <w:sz w:val="24"/>
          <w:szCs w:val="24"/>
        </w:rPr>
        <w:t xml:space="preserve"> Palautumisen määrä / vrk prosentteina Unijakson pituus (keskiarvo mittausjaksolta) ja Palautumisen määrä unijaksosta (prosentteina</w:t>
      </w:r>
      <w:r w:rsidRPr="00E159D7">
        <w:rPr>
          <w:rFonts w:ascii="Times New Roman" w:eastAsia="Times New Roman" w:hAnsi="Times New Roman" w:cs="Times New Roman"/>
          <w:color w:val="000000"/>
          <w:sz w:val="24"/>
          <w:szCs w:val="24"/>
          <w:shd w:val="clear" w:color="auto" w:fill="FFFFFF"/>
          <w:lang w:eastAsia="fi-FI"/>
        </w:rPr>
        <w:t xml:space="preserve">).  </w:t>
      </w:r>
      <w:r w:rsidR="000F4A71">
        <w:rPr>
          <w:rFonts w:ascii="Times New Roman" w:eastAsia="Times New Roman" w:hAnsi="Times New Roman" w:cs="Times New Roman"/>
          <w:color w:val="000000"/>
          <w:sz w:val="24"/>
          <w:szCs w:val="24"/>
          <w:shd w:val="clear" w:color="auto" w:fill="FFFFFF"/>
          <w:lang w:eastAsia="fi-FI"/>
        </w:rPr>
        <w:br/>
      </w:r>
      <w:r w:rsidRPr="00E159D7">
        <w:rPr>
          <w:rFonts w:ascii="Times New Roman" w:eastAsia="Times New Roman" w:hAnsi="Times New Roman" w:cs="Times New Roman"/>
          <w:color w:val="FF0000"/>
          <w:sz w:val="24"/>
          <w:szCs w:val="24"/>
          <w:shd w:val="clear" w:color="auto" w:fill="FFFFFF"/>
          <w:lang w:eastAsia="fi-FI"/>
        </w:rPr>
        <w:t>Mitä selitä termi sykevälivaihtelu (HRV heart rate variability) ja mitä se kertoo autonomisen hermoston tilasta?</w:t>
      </w:r>
      <w:r w:rsidRPr="00E159D7">
        <w:rPr>
          <w:rFonts w:ascii="Times New Roman" w:eastAsia="Times New Roman" w:hAnsi="Times New Roman" w:cs="Times New Roman"/>
          <w:color w:val="000000"/>
          <w:sz w:val="24"/>
          <w:szCs w:val="24"/>
          <w:shd w:val="clear" w:color="auto" w:fill="FFFFFF"/>
          <w:lang w:eastAsia="fi-FI"/>
        </w:rPr>
        <w:t xml:space="preserve"> </w:t>
      </w:r>
      <w:r w:rsidRPr="00E159D7">
        <w:rPr>
          <w:rFonts w:ascii="Times New Roman" w:eastAsia="Times New Roman" w:hAnsi="Times New Roman" w:cs="Times New Roman"/>
          <w:color w:val="FF0000"/>
          <w:sz w:val="24"/>
          <w:szCs w:val="24"/>
          <w:shd w:val="clear" w:color="auto" w:fill="FFFFFF"/>
          <w:lang w:eastAsia="fi-FI"/>
        </w:rPr>
        <w:t>Mitä erilaisia kehon fysiologiaan liittyvää tietoa saadaan, kun mitataan HRV:tä?(lähde esim. dropboxin diapankki)</w:t>
      </w:r>
    </w:p>
    <w:p w14:paraId="6445E347" w14:textId="7A76C67C" w:rsidR="00E159D7" w:rsidRPr="00E159D7" w:rsidRDefault="00D06A2A" w:rsidP="00D06A2A">
      <w:pPr>
        <w:pStyle w:val="Luettelokappale"/>
        <w:numPr>
          <w:ilvl w:val="0"/>
          <w:numId w:val="3"/>
        </w:num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fi-FI"/>
        </w:rPr>
      </w:pPr>
      <w:r w:rsidRPr="00E159D7">
        <w:rPr>
          <w:rFonts w:ascii="Times New Roman" w:eastAsia="Times New Roman" w:hAnsi="Times New Roman" w:cs="Times New Roman"/>
          <w:b/>
          <w:color w:val="000000"/>
          <w:sz w:val="24"/>
          <w:szCs w:val="24"/>
          <w:shd w:val="clear" w:color="auto" w:fill="FFFFFF"/>
          <w:lang w:eastAsia="fi-FI"/>
        </w:rPr>
        <w:t>Unen seuranta</w:t>
      </w:r>
      <w:r w:rsidRPr="00E159D7">
        <w:rPr>
          <w:rFonts w:ascii="Times New Roman" w:eastAsia="Times New Roman" w:hAnsi="Times New Roman" w:cs="Times New Roman"/>
          <w:color w:val="000000"/>
          <w:sz w:val="24"/>
          <w:szCs w:val="24"/>
          <w:shd w:val="clear" w:color="auto" w:fill="FFFFFF"/>
          <w:lang w:eastAsia="fi-FI"/>
        </w:rPr>
        <w:t xml:space="preserve"> Taulukoi keskimääräinen uniaika/vuorokausi Polarin mittarilla mittausjakson aikana ja Firstbeatin mittarilla muutaman päivän mittausjakson ajan. Onko eri laitteilla tehdyissä mittauksissa eroa?) </w:t>
      </w:r>
      <w:r w:rsidR="000F4A71">
        <w:rPr>
          <w:rFonts w:ascii="Times New Roman" w:eastAsia="Times New Roman" w:hAnsi="Times New Roman" w:cs="Times New Roman"/>
          <w:color w:val="000000"/>
          <w:sz w:val="24"/>
          <w:szCs w:val="24"/>
          <w:shd w:val="clear" w:color="auto" w:fill="FFFFFF"/>
          <w:lang w:eastAsia="fi-FI"/>
        </w:rPr>
        <w:br/>
      </w:r>
      <w:r w:rsidRPr="00E159D7">
        <w:rPr>
          <w:rFonts w:ascii="Times New Roman" w:eastAsia="Times New Roman" w:hAnsi="Times New Roman" w:cs="Times New Roman"/>
          <w:color w:val="FF0000"/>
          <w:sz w:val="24"/>
          <w:szCs w:val="24"/>
          <w:shd w:val="clear" w:color="auto" w:fill="FFFFFF"/>
          <w:lang w:eastAsia="fi-FI"/>
        </w:rPr>
        <w:t xml:space="preserve">Mitä seurauksia liian vähäisellä unella tai huonolla unenlaadulla on ihmiselle? (lähde esim. diapankki). Mikä unen vaihe erityisesti on palautumisen kannalta tärkeä ja miksi? </w:t>
      </w:r>
    </w:p>
    <w:p w14:paraId="463E6E57" w14:textId="39A97F94" w:rsidR="00D06A2A" w:rsidRPr="00E159D7" w:rsidRDefault="00D06A2A" w:rsidP="00D06A2A">
      <w:pPr>
        <w:pStyle w:val="Luettelokappale"/>
        <w:numPr>
          <w:ilvl w:val="0"/>
          <w:numId w:val="3"/>
        </w:num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fi-FI"/>
        </w:rPr>
      </w:pPr>
      <w:r w:rsidRPr="00E159D7">
        <w:rPr>
          <w:rFonts w:ascii="Times New Roman" w:eastAsia="Times New Roman" w:hAnsi="Times New Roman" w:cs="Times New Roman"/>
          <w:b/>
          <w:color w:val="000000"/>
          <w:sz w:val="24"/>
          <w:szCs w:val="24"/>
          <w:shd w:val="clear" w:color="auto" w:fill="FFFFFF"/>
          <w:lang w:eastAsia="fi-FI"/>
        </w:rPr>
        <w:t>Fyysinen aktiivisuuden</w:t>
      </w:r>
      <w:r w:rsidRPr="00E159D7">
        <w:rPr>
          <w:rFonts w:ascii="Times New Roman" w:eastAsia="Times New Roman" w:hAnsi="Times New Roman" w:cs="Times New Roman"/>
          <w:color w:val="000000"/>
          <w:sz w:val="24"/>
          <w:szCs w:val="24"/>
          <w:shd w:val="clear" w:color="auto" w:fill="FFFFFF"/>
          <w:lang w:eastAsia="fi-FI"/>
        </w:rPr>
        <w:t xml:space="preserve"> </w:t>
      </w:r>
      <w:r w:rsidRPr="00E159D7">
        <w:rPr>
          <w:rFonts w:ascii="Times New Roman" w:eastAsia="Times New Roman" w:hAnsi="Times New Roman" w:cs="Times New Roman"/>
          <w:b/>
          <w:color w:val="000000"/>
          <w:sz w:val="24"/>
          <w:szCs w:val="24"/>
          <w:shd w:val="clear" w:color="auto" w:fill="FFFFFF"/>
          <w:lang w:eastAsia="fi-FI"/>
        </w:rPr>
        <w:t>mittaus.</w:t>
      </w:r>
      <w:r w:rsidRPr="00E159D7">
        <w:rPr>
          <w:rFonts w:ascii="Times New Roman" w:eastAsia="Times New Roman" w:hAnsi="Times New Roman" w:cs="Times New Roman"/>
          <w:color w:val="000000"/>
          <w:sz w:val="24"/>
          <w:szCs w:val="24"/>
          <w:shd w:val="clear" w:color="auto" w:fill="FFFFFF"/>
          <w:lang w:eastAsia="fi-FI"/>
        </w:rPr>
        <w:t xml:space="preserve"> Taulukoi exceliin Polarin kellon mittaama keskimääräinen askeleiden määrä ja energian kulutuksesi mittausjakson aikana. </w:t>
      </w:r>
      <w:r w:rsidR="000F4A71">
        <w:rPr>
          <w:rFonts w:ascii="Times New Roman" w:eastAsia="Times New Roman" w:hAnsi="Times New Roman" w:cs="Times New Roman"/>
          <w:color w:val="000000"/>
          <w:sz w:val="24"/>
          <w:szCs w:val="24"/>
          <w:shd w:val="clear" w:color="auto" w:fill="FFFFFF"/>
          <w:lang w:eastAsia="fi-FI"/>
        </w:rPr>
        <w:br/>
      </w:r>
      <w:r w:rsidRPr="00E159D7">
        <w:rPr>
          <w:rFonts w:ascii="Times New Roman" w:eastAsia="Times New Roman" w:hAnsi="Times New Roman" w:cs="Times New Roman"/>
          <w:color w:val="FF0000"/>
          <w:sz w:val="24"/>
          <w:szCs w:val="24"/>
          <w:shd w:val="clear" w:color="auto" w:fill="FFFFFF"/>
          <w:lang w:eastAsia="fi-FI"/>
        </w:rPr>
        <w:t>Onko Firstbeatin askelmittauksessa eroa Polariin verrattuna? Mikä on suositus, kuinka monta askelta ihmisen pitäisi vähintään ottaa päivässä? Miksi istuminen tappaa ja yli 20 minuutin yhtäjaksoisia istumisjaksoja tulisi välttää? Mik</w:t>
      </w:r>
      <w:r w:rsidR="000160B9" w:rsidRPr="00E159D7">
        <w:rPr>
          <w:rFonts w:ascii="Times New Roman" w:eastAsia="Times New Roman" w:hAnsi="Times New Roman" w:cs="Times New Roman"/>
          <w:color w:val="FF0000"/>
          <w:sz w:val="24"/>
          <w:szCs w:val="24"/>
          <w:shd w:val="clear" w:color="auto" w:fill="FFFFFF"/>
          <w:lang w:eastAsia="fi-FI"/>
        </w:rPr>
        <w:t>ä oli keskimääräinen kalorinkulu</w:t>
      </w:r>
      <w:r w:rsidRPr="00E159D7">
        <w:rPr>
          <w:rFonts w:ascii="Times New Roman" w:eastAsia="Times New Roman" w:hAnsi="Times New Roman" w:cs="Times New Roman"/>
          <w:color w:val="FF0000"/>
          <w:sz w:val="24"/>
          <w:szCs w:val="24"/>
          <w:shd w:val="clear" w:color="auto" w:fill="FFFFFF"/>
          <w:lang w:eastAsia="fi-FI"/>
        </w:rPr>
        <w:t>tuksesi mittausjakson aikana? Oliko Firstbeatin ja Polarin energiankulutuksen mittauksissa eroja?</w:t>
      </w:r>
    </w:p>
    <w:p w14:paraId="21D6C3D3" w14:textId="74C0FE87" w:rsidR="00E159D7" w:rsidRPr="00E159D7" w:rsidRDefault="00E159D7" w:rsidP="00D06A2A">
      <w:pPr>
        <w:pStyle w:val="Luettelokappale"/>
        <w:numPr>
          <w:ilvl w:val="0"/>
          <w:numId w:val="3"/>
        </w:num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fi-FI"/>
        </w:rPr>
      </w:pPr>
      <w:r>
        <w:rPr>
          <w:rFonts w:ascii="Times New Roman" w:eastAsia="Times New Roman" w:hAnsi="Times New Roman" w:cs="Times New Roman"/>
          <w:b/>
          <w:color w:val="000000"/>
          <w:sz w:val="24"/>
          <w:szCs w:val="24"/>
          <w:shd w:val="clear" w:color="auto" w:fill="FFFFFF"/>
          <w:lang w:eastAsia="fi-FI"/>
        </w:rPr>
        <w:t xml:space="preserve">Ravintopäiväkirja. </w:t>
      </w:r>
      <w:r w:rsidRPr="00E159D7">
        <w:rPr>
          <w:rFonts w:ascii="Times New Roman" w:eastAsia="Times New Roman" w:hAnsi="Times New Roman" w:cs="Times New Roman"/>
          <w:color w:val="000000"/>
          <w:sz w:val="24"/>
          <w:szCs w:val="24"/>
          <w:shd w:val="clear" w:color="auto" w:fill="FFFFFF"/>
          <w:lang w:eastAsia="fi-FI"/>
        </w:rPr>
        <w:t>Tehdään ennen ravintoluentoa vapaaehtoinen</w:t>
      </w:r>
      <w:r w:rsidR="00D6287B">
        <w:rPr>
          <w:rFonts w:ascii="Times New Roman" w:eastAsia="Times New Roman" w:hAnsi="Times New Roman" w:cs="Times New Roman"/>
          <w:color w:val="000000"/>
          <w:sz w:val="24"/>
          <w:szCs w:val="24"/>
          <w:shd w:val="clear" w:color="auto" w:fill="FFFFFF"/>
          <w:lang w:eastAsia="fi-FI"/>
        </w:rPr>
        <w:t xml:space="preserve"> ra</w:t>
      </w:r>
      <w:r w:rsidRPr="00E159D7">
        <w:rPr>
          <w:rFonts w:ascii="Times New Roman" w:eastAsia="Times New Roman" w:hAnsi="Times New Roman" w:cs="Times New Roman"/>
          <w:color w:val="000000"/>
          <w:sz w:val="24"/>
          <w:szCs w:val="24"/>
          <w:shd w:val="clear" w:color="auto" w:fill="FFFFFF"/>
          <w:lang w:eastAsia="fi-FI"/>
        </w:rPr>
        <w:t>vintopäiväkirja kolmen päivän osalta erillisen ohjeen mukaisesti.</w:t>
      </w:r>
      <w:r>
        <w:rPr>
          <w:rFonts w:ascii="Times New Roman" w:eastAsia="Times New Roman" w:hAnsi="Times New Roman" w:cs="Times New Roman"/>
          <w:color w:val="000000"/>
          <w:sz w:val="24"/>
          <w:szCs w:val="24"/>
          <w:shd w:val="clear" w:color="auto" w:fill="FFFFFF"/>
          <w:lang w:eastAsia="fi-FI"/>
        </w:rPr>
        <w:t xml:space="preserve"> Ai</w:t>
      </w:r>
      <w:r w:rsidR="00D6287B">
        <w:rPr>
          <w:rFonts w:ascii="Times New Roman" w:eastAsia="Times New Roman" w:hAnsi="Times New Roman" w:cs="Times New Roman"/>
          <w:color w:val="000000"/>
          <w:sz w:val="24"/>
          <w:szCs w:val="24"/>
          <w:shd w:val="clear" w:color="auto" w:fill="FFFFFF"/>
          <w:lang w:eastAsia="fi-FI"/>
        </w:rPr>
        <w:t>neistoa hyödynnetään luennoilla (integroituu ravitsemusluentoihin).</w:t>
      </w:r>
    </w:p>
    <w:p w14:paraId="641BDD1D" w14:textId="77777777" w:rsidR="00D06A2A" w:rsidRPr="00ED3161" w:rsidRDefault="00D06A2A" w:rsidP="00D06A2A">
      <w:pPr>
        <w:shd w:val="clear" w:color="auto" w:fill="FFFFFF"/>
        <w:spacing w:after="0" w:line="240" w:lineRule="auto"/>
        <w:rPr>
          <w:rFonts w:ascii="Times New Roman" w:eastAsia="Times New Roman" w:hAnsi="Times New Roman" w:cs="Times New Roman"/>
          <w:color w:val="FF0000"/>
          <w:sz w:val="24"/>
          <w:szCs w:val="24"/>
          <w:shd w:val="clear" w:color="auto" w:fill="FFFFFF"/>
          <w:lang w:eastAsia="fi-FI"/>
        </w:rPr>
      </w:pPr>
    </w:p>
    <w:p w14:paraId="1BFE95C0" w14:textId="77777777" w:rsidR="00D06A2A" w:rsidRDefault="00D06A2A" w:rsidP="00D06A2A">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p>
    <w:p w14:paraId="36902669" w14:textId="77777777" w:rsidR="000F4A71" w:rsidRDefault="000F4A71" w:rsidP="00D06A2A">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p>
    <w:p w14:paraId="531E5539" w14:textId="77777777" w:rsidR="000F4A71" w:rsidRDefault="000F4A71" w:rsidP="00D06A2A">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p>
    <w:p w14:paraId="4DB845B2" w14:textId="77777777" w:rsidR="000F4A71" w:rsidRDefault="000F4A71" w:rsidP="00D06A2A">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p>
    <w:p w14:paraId="10C3B607" w14:textId="68FC6A75" w:rsidR="00D06A2A" w:rsidRDefault="00D06A2A" w:rsidP="00D06A2A">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r>
        <w:rPr>
          <w:rFonts w:ascii="Times New Roman" w:eastAsia="Times New Roman" w:hAnsi="Times New Roman" w:cs="Times New Roman"/>
          <w:color w:val="000000"/>
          <w:sz w:val="24"/>
          <w:szCs w:val="24"/>
          <w:shd w:val="clear" w:color="auto" w:fill="FFFFFF"/>
          <w:lang w:eastAsia="fi-FI"/>
        </w:rPr>
        <w:t xml:space="preserve">KOULUN LABORATORIOSSA </w:t>
      </w:r>
      <w:r w:rsidR="00E159D7">
        <w:rPr>
          <w:rFonts w:ascii="Times New Roman" w:eastAsia="Times New Roman" w:hAnsi="Times New Roman" w:cs="Times New Roman"/>
          <w:color w:val="000000"/>
          <w:sz w:val="24"/>
          <w:szCs w:val="24"/>
          <w:shd w:val="clear" w:color="auto" w:fill="FFFFFF"/>
          <w:lang w:eastAsia="fi-FI"/>
        </w:rPr>
        <w:t xml:space="preserve">tai LIIKUNASALISSA </w:t>
      </w:r>
      <w:r>
        <w:rPr>
          <w:rFonts w:ascii="Times New Roman" w:eastAsia="Times New Roman" w:hAnsi="Times New Roman" w:cs="Times New Roman"/>
          <w:color w:val="000000"/>
          <w:sz w:val="24"/>
          <w:szCs w:val="24"/>
          <w:shd w:val="clear" w:color="auto" w:fill="FFFFFF"/>
          <w:lang w:eastAsia="fi-FI"/>
        </w:rPr>
        <w:t>TEHDYT MITTAUKSET:</w:t>
      </w:r>
    </w:p>
    <w:p w14:paraId="3F2AE4C3" w14:textId="77777777" w:rsidR="00D06A2A" w:rsidRDefault="00D06A2A" w:rsidP="00D06A2A">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p>
    <w:p w14:paraId="1B4DA842" w14:textId="31569D46" w:rsidR="000F4A71" w:rsidRPr="000F4A71" w:rsidRDefault="00D06A2A" w:rsidP="00D06A2A">
      <w:pPr>
        <w:pStyle w:val="Luettelokappale"/>
        <w:numPr>
          <w:ilvl w:val="0"/>
          <w:numId w:val="4"/>
        </w:num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r w:rsidRPr="000F4A71">
        <w:rPr>
          <w:rFonts w:ascii="Times New Roman" w:eastAsia="Times New Roman" w:hAnsi="Times New Roman" w:cs="Times New Roman"/>
          <w:b/>
          <w:color w:val="000000"/>
          <w:sz w:val="24"/>
          <w:szCs w:val="24"/>
          <w:shd w:val="clear" w:color="auto" w:fill="FFFFFF"/>
          <w:lang w:eastAsia="fi-FI"/>
        </w:rPr>
        <w:t>Verenpaine</w:t>
      </w:r>
      <w:r w:rsidRPr="000F4A71">
        <w:rPr>
          <w:rFonts w:ascii="Times New Roman" w:eastAsia="Times New Roman" w:hAnsi="Times New Roman" w:cs="Times New Roman"/>
          <w:color w:val="000000"/>
          <w:sz w:val="24"/>
          <w:szCs w:val="24"/>
          <w:shd w:val="clear" w:color="auto" w:fill="FFFFFF"/>
          <w:lang w:eastAsia="fi-FI"/>
        </w:rPr>
        <w:t xml:space="preserve"> (koululta löytyy mittareita ja Hannultakin saa lainaan) Mittaa verenpaineesi kolmesti aamu, päivä ja ilta.</w:t>
      </w:r>
      <w:r w:rsidR="007A4E6E" w:rsidRPr="000F4A71">
        <w:rPr>
          <w:rFonts w:ascii="Times New Roman" w:eastAsia="Times New Roman" w:hAnsi="Times New Roman" w:cs="Times New Roman"/>
          <w:color w:val="000000"/>
          <w:sz w:val="24"/>
          <w:szCs w:val="24"/>
          <w:shd w:val="clear" w:color="auto" w:fill="FFFFFF"/>
          <w:lang w:eastAsia="fi-FI"/>
        </w:rPr>
        <w:t xml:space="preserve"> Tee mittaus myös koeviikolla ennen koetta.</w:t>
      </w:r>
      <w:r w:rsidRPr="000F4A71">
        <w:rPr>
          <w:rFonts w:ascii="Times New Roman" w:eastAsia="Times New Roman" w:hAnsi="Times New Roman" w:cs="Times New Roman"/>
          <w:color w:val="000000"/>
          <w:sz w:val="24"/>
          <w:szCs w:val="24"/>
          <w:shd w:val="clear" w:color="auto" w:fill="FFFFFF"/>
          <w:lang w:eastAsia="fi-FI"/>
        </w:rPr>
        <w:t xml:space="preserve"> </w:t>
      </w:r>
      <w:r w:rsidR="000F4A71">
        <w:rPr>
          <w:rFonts w:ascii="Times New Roman" w:eastAsia="Times New Roman" w:hAnsi="Times New Roman" w:cs="Times New Roman"/>
          <w:color w:val="000000"/>
          <w:sz w:val="24"/>
          <w:szCs w:val="24"/>
          <w:shd w:val="clear" w:color="auto" w:fill="FFFFFF"/>
          <w:lang w:eastAsia="fi-FI"/>
        </w:rPr>
        <w:br/>
      </w:r>
      <w:r w:rsidRPr="000F4A71">
        <w:rPr>
          <w:rFonts w:ascii="Times New Roman" w:eastAsia="Times New Roman" w:hAnsi="Times New Roman" w:cs="Times New Roman"/>
          <w:color w:val="FF0000"/>
          <w:sz w:val="24"/>
          <w:szCs w:val="24"/>
          <w:shd w:val="clear" w:color="auto" w:fill="FFFFFF"/>
          <w:lang w:eastAsia="fi-FI"/>
        </w:rPr>
        <w:t>Vaihteleeko verenpaineesi</w:t>
      </w:r>
      <w:r w:rsidR="007A4E6E" w:rsidRPr="000F4A71">
        <w:rPr>
          <w:rFonts w:ascii="Times New Roman" w:eastAsia="Times New Roman" w:hAnsi="Times New Roman" w:cs="Times New Roman"/>
          <w:color w:val="FF0000"/>
          <w:sz w:val="24"/>
          <w:szCs w:val="24"/>
          <w:shd w:val="clear" w:color="auto" w:fill="FFFFFF"/>
          <w:lang w:eastAsia="fi-FI"/>
        </w:rPr>
        <w:t xml:space="preserve"> </w:t>
      </w:r>
      <w:r w:rsidRPr="000F4A71">
        <w:rPr>
          <w:rFonts w:ascii="Times New Roman" w:eastAsia="Times New Roman" w:hAnsi="Times New Roman" w:cs="Times New Roman"/>
          <w:color w:val="FF0000"/>
          <w:sz w:val="24"/>
          <w:szCs w:val="24"/>
          <w:shd w:val="clear" w:color="auto" w:fill="FFFFFF"/>
          <w:lang w:eastAsia="fi-FI"/>
        </w:rPr>
        <w:t>päivän mittaan? Mitä haittaa korkeasta/matalasta verenpaineesta voi olla?</w:t>
      </w:r>
    </w:p>
    <w:p w14:paraId="1423DE39" w14:textId="62DC5793" w:rsidR="000F4A71" w:rsidRPr="000F4A71" w:rsidRDefault="007A4E6E" w:rsidP="000F4A71">
      <w:pPr>
        <w:pStyle w:val="Luettelokappale"/>
        <w:numPr>
          <w:ilvl w:val="0"/>
          <w:numId w:val="4"/>
        </w:num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r w:rsidRPr="000F4A71">
        <w:rPr>
          <w:rFonts w:ascii="Times New Roman" w:eastAsia="Times New Roman" w:hAnsi="Times New Roman" w:cs="Times New Roman"/>
          <w:b/>
          <w:color w:val="000000" w:themeColor="text1"/>
          <w:sz w:val="24"/>
          <w:szCs w:val="24"/>
          <w:shd w:val="clear" w:color="auto" w:fill="FFFFFF"/>
          <w:lang w:eastAsia="fi-FI"/>
        </w:rPr>
        <w:t>PEF-mittaus</w:t>
      </w:r>
      <w:r w:rsidR="00D06A2A" w:rsidRPr="000F4A71">
        <w:rPr>
          <w:rFonts w:ascii="Times New Roman" w:eastAsia="Times New Roman" w:hAnsi="Times New Roman" w:cs="Times New Roman"/>
          <w:color w:val="000000" w:themeColor="text1"/>
          <w:sz w:val="24"/>
          <w:szCs w:val="24"/>
          <w:shd w:val="clear" w:color="auto" w:fill="FFFFFF"/>
          <w:lang w:eastAsia="fi-FI"/>
        </w:rPr>
        <w:t xml:space="preserve">. </w:t>
      </w:r>
      <w:r w:rsidR="00D06A2A" w:rsidRPr="000F4A71">
        <w:rPr>
          <w:rFonts w:ascii="Times New Roman" w:hAnsi="Times New Roman" w:cs="Times New Roman"/>
          <w:color w:val="1A1A1A"/>
          <w:sz w:val="24"/>
          <w:szCs w:val="24"/>
        </w:rPr>
        <w:t xml:space="preserve">Spirometriatutkimuksessa tutkittava vetää keuhkoihinsa ilmaa niin paljon kuin mahdollista ja tyhjentää sitten nopeasti ja voimakkaasti kaiken mahdollisen ulostulevan ilman viimeistä milliä myöten spirometriin kiinnittyvään putkeen. Puhallus toistetaan yleensä kolme kertaa ja paras kolmesta tuloksesta on spirometriatulos. </w:t>
      </w:r>
      <w:r w:rsidR="000F4A71">
        <w:rPr>
          <w:rFonts w:ascii="Times New Roman" w:hAnsi="Times New Roman" w:cs="Times New Roman"/>
          <w:color w:val="1A1A1A"/>
          <w:sz w:val="24"/>
          <w:szCs w:val="24"/>
        </w:rPr>
        <w:br/>
      </w:r>
      <w:r w:rsidR="00D06A2A" w:rsidRPr="000F4A71">
        <w:rPr>
          <w:rFonts w:ascii="Times New Roman" w:hAnsi="Times New Roman" w:cs="Times New Roman"/>
          <w:b/>
          <w:bCs/>
          <w:color w:val="FF0000"/>
          <w:sz w:val="24"/>
          <w:szCs w:val="24"/>
        </w:rPr>
        <w:t>Mitä PEF-mittarilla mitataan</w:t>
      </w:r>
      <w:r w:rsidR="00D06A2A" w:rsidRPr="000F4A71">
        <w:rPr>
          <w:rFonts w:ascii="Times New Roman" w:hAnsi="Times New Roman" w:cs="Times New Roman"/>
          <w:color w:val="FF0000"/>
          <w:sz w:val="24"/>
          <w:szCs w:val="24"/>
        </w:rPr>
        <w:t xml:space="preserve"> ja mitkä ovat ikäisesi normaalilukemat mittarista? Miksi hyvä PEF-arvo olisi urheilijalle hyödyllinen ja mihin alhainen PEF-arvo voi viitata</w:t>
      </w:r>
      <w:r w:rsidR="000160B9" w:rsidRPr="000F4A71">
        <w:rPr>
          <w:rFonts w:ascii="Times New Roman" w:hAnsi="Times New Roman" w:cs="Times New Roman"/>
          <w:color w:val="FF0000"/>
          <w:sz w:val="24"/>
          <w:szCs w:val="24"/>
        </w:rPr>
        <w:t xml:space="preserve"> (Maarit Valtosen luento)</w:t>
      </w:r>
      <w:r w:rsidR="00D06A2A" w:rsidRPr="000F4A71">
        <w:rPr>
          <w:rFonts w:ascii="Times New Roman" w:hAnsi="Times New Roman" w:cs="Times New Roman"/>
          <w:color w:val="FF0000"/>
          <w:sz w:val="24"/>
          <w:szCs w:val="24"/>
        </w:rPr>
        <w:t>?</w:t>
      </w:r>
    </w:p>
    <w:p w14:paraId="3AD111EC" w14:textId="3A1897BE" w:rsidR="000F4A71" w:rsidRPr="000F4A71" w:rsidRDefault="007A4E6E" w:rsidP="00D06A2A">
      <w:pPr>
        <w:pStyle w:val="Luettelokappale"/>
        <w:numPr>
          <w:ilvl w:val="0"/>
          <w:numId w:val="4"/>
        </w:num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r w:rsidRPr="000F4A71">
        <w:rPr>
          <w:rFonts w:ascii="Times New Roman" w:hAnsi="Times New Roman" w:cs="Times New Roman"/>
          <w:b/>
          <w:color w:val="000000" w:themeColor="text1"/>
          <w:sz w:val="24"/>
          <w:szCs w:val="24"/>
        </w:rPr>
        <w:t xml:space="preserve">Keuhkojen maksimitilavuus </w:t>
      </w:r>
      <w:r w:rsidR="000F4A71">
        <w:rPr>
          <w:rFonts w:ascii="Times New Roman" w:hAnsi="Times New Roman" w:cs="Times New Roman"/>
          <w:b/>
          <w:color w:val="000000" w:themeColor="text1"/>
          <w:sz w:val="24"/>
          <w:szCs w:val="24"/>
        </w:rPr>
        <w:br/>
      </w:r>
      <w:r w:rsidRPr="000F4A71">
        <w:rPr>
          <w:rFonts w:ascii="inherit" w:eastAsia="Times New Roman" w:hAnsi="inherit" w:cs="Times New Roman"/>
          <w:color w:val="FF0000"/>
          <w:sz w:val="24"/>
          <w:szCs w:val="24"/>
          <w:lang w:eastAsia="fi-FI"/>
        </w:rPr>
        <w:t>Aseta mittausasteikko nollaan (1000 cm3=1 litra). Vedä keuhkosi täyteen ilmaa ja puhalla tasaisesti spirometriin. Lue tulos asteikolta ja käännä asteikko takaisiin nollaan.</w:t>
      </w:r>
    </w:p>
    <w:p w14:paraId="12AB941F" w14:textId="77777777" w:rsidR="00D6287B" w:rsidRPr="00D6287B" w:rsidRDefault="00D06A2A" w:rsidP="000F4A71">
      <w:pPr>
        <w:pStyle w:val="Luettelokappale"/>
        <w:numPr>
          <w:ilvl w:val="0"/>
          <w:numId w:val="4"/>
        </w:numPr>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r w:rsidRPr="000F4A71">
        <w:rPr>
          <w:rFonts w:ascii="Times New Roman" w:eastAsia="Times New Roman" w:hAnsi="Times New Roman" w:cs="Times New Roman"/>
          <w:b/>
          <w:color w:val="000000"/>
          <w:sz w:val="24"/>
          <w:szCs w:val="24"/>
          <w:shd w:val="clear" w:color="auto" w:fill="FFFFFF"/>
          <w:lang w:eastAsia="fi-FI"/>
        </w:rPr>
        <w:t>Verensokerin</w:t>
      </w:r>
      <w:r w:rsidRPr="000F4A71">
        <w:rPr>
          <w:rFonts w:ascii="Times New Roman" w:eastAsia="Times New Roman" w:hAnsi="Times New Roman" w:cs="Times New Roman"/>
          <w:color w:val="000000"/>
          <w:sz w:val="24"/>
          <w:szCs w:val="24"/>
          <w:shd w:val="clear" w:color="auto" w:fill="FFFFFF"/>
          <w:lang w:eastAsia="fi-FI"/>
        </w:rPr>
        <w:t xml:space="preserve"> seuranta koulun mittareilla. Kolme mittausta eri ajankohtina aamu, ennen lounasta, lounaan jälkeen. </w:t>
      </w:r>
      <w:r w:rsidR="000F4A71">
        <w:rPr>
          <w:rFonts w:ascii="Times New Roman" w:eastAsia="Times New Roman" w:hAnsi="Times New Roman" w:cs="Times New Roman"/>
          <w:color w:val="000000"/>
          <w:sz w:val="24"/>
          <w:szCs w:val="24"/>
          <w:shd w:val="clear" w:color="auto" w:fill="FFFFFF"/>
          <w:lang w:eastAsia="fi-FI"/>
        </w:rPr>
        <w:br/>
      </w:r>
      <w:r w:rsidRPr="000F4A71">
        <w:rPr>
          <w:rFonts w:ascii="Times New Roman" w:eastAsia="Times New Roman" w:hAnsi="Times New Roman" w:cs="Times New Roman"/>
          <w:color w:val="FF0000"/>
          <w:sz w:val="24"/>
          <w:szCs w:val="24"/>
          <w:shd w:val="clear" w:color="auto" w:fill="FFFFFF"/>
          <w:lang w:eastAsia="fi-FI"/>
        </w:rPr>
        <w:t>Miten verensokeri vaikuttaa keskittymiskykyyn?</w:t>
      </w:r>
      <w:r w:rsidRPr="000F4A71">
        <w:rPr>
          <w:rFonts w:ascii="Times New Roman" w:eastAsia="Times New Roman" w:hAnsi="Times New Roman" w:cs="Times New Roman"/>
          <w:color w:val="000000"/>
          <w:sz w:val="24"/>
          <w:szCs w:val="24"/>
          <w:shd w:val="clear" w:color="auto" w:fill="FFFFFF"/>
          <w:lang w:eastAsia="fi-FI"/>
        </w:rPr>
        <w:t> </w:t>
      </w:r>
      <w:r w:rsidRPr="000F4A71">
        <w:rPr>
          <w:rFonts w:ascii="Times New Roman" w:eastAsia="Times New Roman" w:hAnsi="Times New Roman" w:cs="Times New Roman"/>
          <w:color w:val="FF0000"/>
          <w:sz w:val="24"/>
          <w:szCs w:val="24"/>
          <w:shd w:val="clear" w:color="auto" w:fill="FFFFFF"/>
          <w:lang w:eastAsia="fi-FI"/>
        </w:rPr>
        <w:t>Miten kannattaisi syödä, että verensokeri pysyisi optimaalisena koulupäivän aikana?</w:t>
      </w:r>
    </w:p>
    <w:p w14:paraId="483305C9" w14:textId="77777777" w:rsidR="00D6287B" w:rsidRDefault="00D6287B" w:rsidP="00D6287B">
      <w:pPr>
        <w:pStyle w:val="Luettelokappale"/>
        <w:shd w:val="clear" w:color="auto" w:fill="FFFFFF"/>
        <w:spacing w:after="0" w:line="240" w:lineRule="auto"/>
        <w:rPr>
          <w:rFonts w:ascii="Times New Roman" w:eastAsia="Times New Roman" w:hAnsi="Times New Roman" w:cs="Times New Roman"/>
          <w:b/>
          <w:color w:val="000000"/>
          <w:sz w:val="24"/>
          <w:szCs w:val="24"/>
          <w:shd w:val="clear" w:color="auto" w:fill="FFFFFF"/>
          <w:lang w:eastAsia="fi-FI"/>
        </w:rPr>
      </w:pPr>
    </w:p>
    <w:p w14:paraId="6E518600" w14:textId="77777777" w:rsidR="00D6287B" w:rsidRDefault="000F4A71" w:rsidP="00D6287B">
      <w:pPr>
        <w:pStyle w:val="Luettelokappale"/>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r w:rsidRPr="00D6287B">
        <w:rPr>
          <w:rFonts w:ascii="Times New Roman" w:eastAsia="Times New Roman" w:hAnsi="Times New Roman" w:cs="Times New Roman"/>
          <w:b/>
          <w:color w:val="000000"/>
          <w:sz w:val="24"/>
          <w:szCs w:val="24"/>
          <w:shd w:val="clear" w:color="auto" w:fill="FFFFFF"/>
          <w:lang w:eastAsia="fi-FI"/>
        </w:rPr>
        <w:t>MOVE -testi</w:t>
      </w:r>
      <w:r w:rsidRPr="00D6287B">
        <w:rPr>
          <w:rFonts w:ascii="Times New Roman" w:eastAsia="Times New Roman" w:hAnsi="Times New Roman" w:cs="Times New Roman"/>
          <w:color w:val="000000"/>
          <w:sz w:val="24"/>
          <w:szCs w:val="24"/>
          <w:shd w:val="clear" w:color="auto" w:fill="FFFFFF"/>
          <w:lang w:eastAsia="fi-FI"/>
        </w:rPr>
        <w:t xml:space="preserve"> viikoilla 11-18 erikseen sovittuina ajankohtina. Ohjeet suorituksista annetaan paikan päällä.</w:t>
      </w:r>
    </w:p>
    <w:p w14:paraId="21795833" w14:textId="77777777" w:rsidR="00D6287B" w:rsidRDefault="00D6287B" w:rsidP="00D6287B">
      <w:pPr>
        <w:pStyle w:val="Luettelokappale"/>
        <w:shd w:val="clear" w:color="auto" w:fill="FFFFFF"/>
        <w:spacing w:after="0" w:line="240" w:lineRule="auto"/>
        <w:rPr>
          <w:rFonts w:ascii="Times New Roman" w:eastAsia="Times New Roman" w:hAnsi="Times New Roman" w:cs="Times New Roman"/>
          <w:b/>
          <w:color w:val="000000"/>
          <w:sz w:val="24"/>
          <w:szCs w:val="24"/>
          <w:shd w:val="clear" w:color="auto" w:fill="FFFFFF"/>
          <w:lang w:eastAsia="fi-FI"/>
        </w:rPr>
      </w:pPr>
    </w:p>
    <w:p w14:paraId="7E2C179B" w14:textId="77777777" w:rsidR="00D6287B" w:rsidRDefault="00D06A2A" w:rsidP="00D6287B">
      <w:pPr>
        <w:pStyle w:val="Luettelokappale"/>
        <w:shd w:val="clear" w:color="auto" w:fill="FFFFFF"/>
        <w:spacing w:after="0" w:line="240" w:lineRule="auto"/>
        <w:rPr>
          <w:rFonts w:ascii="Times New Roman" w:eastAsia="Times New Roman" w:hAnsi="Times New Roman" w:cs="Times New Roman"/>
          <w:color w:val="FF0000"/>
          <w:sz w:val="24"/>
          <w:szCs w:val="24"/>
          <w:shd w:val="clear" w:color="auto" w:fill="FFFFFF"/>
          <w:lang w:eastAsia="fi-FI"/>
        </w:rPr>
      </w:pPr>
      <w:r>
        <w:rPr>
          <w:rFonts w:ascii="Times New Roman" w:eastAsia="Times New Roman" w:hAnsi="Times New Roman" w:cs="Times New Roman"/>
          <w:b/>
          <w:color w:val="000000"/>
          <w:sz w:val="24"/>
          <w:szCs w:val="24"/>
          <w:shd w:val="clear" w:color="auto" w:fill="FFFFFF"/>
          <w:lang w:eastAsia="fi-FI"/>
        </w:rPr>
        <w:t>Kevennys</w:t>
      </w:r>
      <w:r w:rsidRPr="00890676">
        <w:rPr>
          <w:rFonts w:ascii="Times New Roman" w:eastAsia="Times New Roman" w:hAnsi="Times New Roman" w:cs="Times New Roman"/>
          <w:b/>
          <w:color w:val="000000"/>
          <w:sz w:val="24"/>
          <w:szCs w:val="24"/>
          <w:shd w:val="clear" w:color="auto" w:fill="FFFFFF"/>
          <w:lang w:eastAsia="fi-FI"/>
        </w:rPr>
        <w:t>hypyt</w:t>
      </w:r>
      <w:r>
        <w:rPr>
          <w:rFonts w:ascii="Times New Roman" w:eastAsia="Times New Roman" w:hAnsi="Times New Roman" w:cs="Times New Roman"/>
          <w:b/>
          <w:color w:val="000000"/>
          <w:sz w:val="24"/>
          <w:szCs w:val="24"/>
          <w:shd w:val="clear" w:color="auto" w:fill="FFFFFF"/>
          <w:lang w:eastAsia="fi-FI"/>
        </w:rPr>
        <w:t>. Käy mittaamassa kolme kertaa toukokuun aikana tuloksesi kevennyshypyssä.</w:t>
      </w:r>
      <w:r>
        <w:rPr>
          <w:rFonts w:ascii="Times New Roman" w:eastAsia="Times New Roman" w:hAnsi="Times New Roman" w:cs="Times New Roman"/>
          <w:color w:val="000000"/>
          <w:sz w:val="24"/>
          <w:szCs w:val="24"/>
          <w:shd w:val="clear" w:color="auto" w:fill="FFFFFF"/>
          <w:lang w:eastAsia="fi-FI"/>
        </w:rPr>
        <w:t xml:space="preserve"> Ohjeet laboratoriossa. </w:t>
      </w:r>
      <w:r w:rsidRPr="00CC2C30">
        <w:rPr>
          <w:rFonts w:ascii="Times New Roman" w:eastAsia="Times New Roman" w:hAnsi="Times New Roman" w:cs="Times New Roman"/>
          <w:color w:val="FF0000"/>
          <w:sz w:val="24"/>
          <w:szCs w:val="24"/>
          <w:shd w:val="clear" w:color="auto" w:fill="FFFFFF"/>
          <w:lang w:eastAsia="fi-FI"/>
        </w:rPr>
        <w:t>Miksi Suomen hiihtomaajoukkue käyttää aamuisia kevennyshy</w:t>
      </w:r>
      <w:r>
        <w:rPr>
          <w:rFonts w:ascii="Times New Roman" w:eastAsia="Times New Roman" w:hAnsi="Times New Roman" w:cs="Times New Roman"/>
          <w:color w:val="FF0000"/>
          <w:sz w:val="24"/>
          <w:szCs w:val="24"/>
          <w:shd w:val="clear" w:color="auto" w:fill="FFFFFF"/>
          <w:lang w:eastAsia="fi-FI"/>
        </w:rPr>
        <w:t>ppyjä palautumisen seurannassa</w:t>
      </w:r>
      <w:r w:rsidRPr="00CC2C30">
        <w:rPr>
          <w:rFonts w:ascii="Times New Roman" w:eastAsia="Times New Roman" w:hAnsi="Times New Roman" w:cs="Times New Roman"/>
          <w:color w:val="FF0000"/>
          <w:sz w:val="24"/>
          <w:szCs w:val="24"/>
          <w:shd w:val="clear" w:color="auto" w:fill="FFFFFF"/>
          <w:lang w:eastAsia="fi-FI"/>
        </w:rPr>
        <w:t>? (</w:t>
      </w:r>
      <w:r w:rsidR="00D6287B">
        <w:rPr>
          <w:rFonts w:ascii="Times New Roman" w:eastAsia="Times New Roman" w:hAnsi="Times New Roman" w:cs="Times New Roman"/>
          <w:color w:val="FF0000"/>
          <w:sz w:val="24"/>
          <w:szCs w:val="24"/>
          <w:shd w:val="clear" w:color="auto" w:fill="FFFFFF"/>
          <w:lang w:eastAsia="fi-FI"/>
        </w:rPr>
        <w:t xml:space="preserve">integroituu </w:t>
      </w:r>
      <w:r w:rsidRPr="00CC2C30">
        <w:rPr>
          <w:rFonts w:ascii="Times New Roman" w:eastAsia="Times New Roman" w:hAnsi="Times New Roman" w:cs="Times New Roman"/>
          <w:color w:val="FF0000"/>
          <w:sz w:val="24"/>
          <w:szCs w:val="24"/>
          <w:shd w:val="clear" w:color="auto" w:fill="FFFFFF"/>
          <w:lang w:eastAsia="fi-FI"/>
        </w:rPr>
        <w:t>Ville Vesterisen luento</w:t>
      </w:r>
      <w:r w:rsidR="00D6287B">
        <w:rPr>
          <w:rFonts w:ascii="Times New Roman" w:eastAsia="Times New Roman" w:hAnsi="Times New Roman" w:cs="Times New Roman"/>
          <w:color w:val="FF0000"/>
          <w:sz w:val="24"/>
          <w:szCs w:val="24"/>
          <w:shd w:val="clear" w:color="auto" w:fill="FFFFFF"/>
          <w:lang w:eastAsia="fi-FI"/>
        </w:rPr>
        <w:t>on</w:t>
      </w:r>
      <w:r w:rsidRPr="00CC2C30">
        <w:rPr>
          <w:rFonts w:ascii="Times New Roman" w:eastAsia="Times New Roman" w:hAnsi="Times New Roman" w:cs="Times New Roman"/>
          <w:color w:val="FF0000"/>
          <w:sz w:val="24"/>
          <w:szCs w:val="24"/>
          <w:shd w:val="clear" w:color="auto" w:fill="FFFFFF"/>
          <w:lang w:eastAsia="fi-FI"/>
        </w:rPr>
        <w:t>)</w:t>
      </w:r>
    </w:p>
    <w:p w14:paraId="207B5D60" w14:textId="77777777" w:rsidR="00D6287B" w:rsidRDefault="00D6287B" w:rsidP="00D6287B">
      <w:pPr>
        <w:pStyle w:val="Luettelokappale"/>
        <w:shd w:val="clear" w:color="auto" w:fill="FFFFFF"/>
        <w:spacing w:after="0" w:line="240" w:lineRule="auto"/>
        <w:rPr>
          <w:rFonts w:ascii="Times New Roman" w:eastAsia="Times New Roman" w:hAnsi="Times New Roman" w:cs="Times New Roman"/>
          <w:b/>
          <w:color w:val="000000"/>
          <w:sz w:val="24"/>
          <w:szCs w:val="24"/>
          <w:shd w:val="clear" w:color="auto" w:fill="FFFFFF"/>
          <w:lang w:eastAsia="fi-FI"/>
        </w:rPr>
      </w:pPr>
    </w:p>
    <w:p w14:paraId="489D6494" w14:textId="7C92A2C5" w:rsidR="00D06A2A" w:rsidRPr="00D6287B" w:rsidRDefault="00D06A2A" w:rsidP="00D6287B">
      <w:pPr>
        <w:pStyle w:val="Luettelokappale"/>
        <w:shd w:val="clear" w:color="auto" w:fill="FFFFFF"/>
        <w:spacing w:after="0" w:line="240" w:lineRule="auto"/>
        <w:rPr>
          <w:rFonts w:ascii="Times New Roman" w:eastAsia="Times New Roman" w:hAnsi="Times New Roman" w:cs="Times New Roman"/>
          <w:color w:val="000000"/>
          <w:sz w:val="24"/>
          <w:szCs w:val="24"/>
          <w:shd w:val="clear" w:color="auto" w:fill="FFFFFF"/>
          <w:lang w:eastAsia="fi-FI"/>
        </w:rPr>
      </w:pPr>
      <w:r w:rsidRPr="00F142F3">
        <w:rPr>
          <w:rFonts w:ascii="Times New Roman" w:eastAsia="Times New Roman" w:hAnsi="Times New Roman" w:cs="Times New Roman"/>
          <w:b/>
          <w:color w:val="000000"/>
          <w:sz w:val="24"/>
          <w:szCs w:val="24"/>
          <w:shd w:val="clear" w:color="auto" w:fill="FFFFFF"/>
          <w:lang w:eastAsia="fi-FI"/>
        </w:rPr>
        <w:t>5/9-testi</w:t>
      </w:r>
      <w:r>
        <w:rPr>
          <w:rFonts w:ascii="Times New Roman" w:eastAsia="Times New Roman" w:hAnsi="Times New Roman" w:cs="Times New Roman"/>
          <w:b/>
          <w:color w:val="000000"/>
          <w:sz w:val="24"/>
          <w:szCs w:val="24"/>
          <w:shd w:val="clear" w:color="auto" w:fill="FFFFFF"/>
          <w:lang w:eastAsia="fi-FI"/>
        </w:rPr>
        <w:t xml:space="preserve">. </w:t>
      </w:r>
      <w:r w:rsidRPr="00CC2C30">
        <w:rPr>
          <w:rFonts w:ascii="Times New Roman" w:eastAsia="Times New Roman" w:hAnsi="Times New Roman" w:cs="Times New Roman"/>
          <w:color w:val="000000"/>
          <w:sz w:val="24"/>
          <w:szCs w:val="24"/>
          <w:shd w:val="clear" w:color="auto" w:fill="FFFFFF"/>
          <w:lang w:eastAsia="fi-FI"/>
        </w:rPr>
        <w:t>Käy mittaamassa kolme</w:t>
      </w:r>
      <w:r w:rsidRPr="00F142F3">
        <w:rPr>
          <w:rFonts w:ascii="Times New Roman" w:eastAsia="Times New Roman" w:hAnsi="Times New Roman" w:cs="Times New Roman"/>
          <w:color w:val="000000"/>
          <w:sz w:val="24"/>
          <w:szCs w:val="24"/>
          <w:shd w:val="clear" w:color="auto" w:fill="FFFFFF"/>
          <w:lang w:eastAsia="fi-FI"/>
        </w:rPr>
        <w:t xml:space="preserve"> kertaa toukokuussa (eli juostaan omatoimisesti 5 min 9km/h tuntinopeudella esim. </w:t>
      </w:r>
      <w:r>
        <w:rPr>
          <w:rFonts w:ascii="Times New Roman" w:eastAsia="Times New Roman" w:hAnsi="Times New Roman" w:cs="Times New Roman"/>
          <w:color w:val="000000"/>
          <w:sz w:val="24"/>
          <w:szCs w:val="24"/>
          <w:shd w:val="clear" w:color="auto" w:fill="FFFFFF"/>
          <w:lang w:eastAsia="fi-FI"/>
        </w:rPr>
        <w:t xml:space="preserve">koulun juoksumatolla tai ulkona Polarin </w:t>
      </w:r>
      <w:r w:rsidRPr="00F142F3">
        <w:rPr>
          <w:rFonts w:ascii="Times New Roman" w:eastAsia="Times New Roman" w:hAnsi="Times New Roman" w:cs="Times New Roman"/>
          <w:color w:val="000000"/>
          <w:sz w:val="24"/>
          <w:szCs w:val="24"/>
          <w:shd w:val="clear" w:color="auto" w:fill="FFFFFF"/>
          <w:lang w:eastAsia="fi-FI"/>
        </w:rPr>
        <w:t xml:space="preserve">gpsin avulla, </w:t>
      </w:r>
      <w:r>
        <w:rPr>
          <w:rFonts w:ascii="Times New Roman" w:eastAsia="Times New Roman" w:hAnsi="Times New Roman" w:cs="Times New Roman"/>
          <w:color w:val="000000"/>
          <w:sz w:val="24"/>
          <w:szCs w:val="24"/>
          <w:shd w:val="clear" w:color="auto" w:fill="FFFFFF"/>
          <w:lang w:eastAsia="fi-FI"/>
        </w:rPr>
        <w:t>koulun H7-sykevöitä saa lainaan. M</w:t>
      </w:r>
      <w:r w:rsidRPr="00F142F3">
        <w:rPr>
          <w:rFonts w:ascii="Times New Roman" w:eastAsia="Times New Roman" w:hAnsi="Times New Roman" w:cs="Times New Roman"/>
          <w:color w:val="000000"/>
          <w:sz w:val="24"/>
          <w:szCs w:val="24"/>
          <w:shd w:val="clear" w:color="auto" w:fill="FFFFFF"/>
          <w:lang w:eastAsia="fi-FI"/>
        </w:rPr>
        <w:t>itataan 2</w:t>
      </w:r>
      <w:r w:rsidRPr="0003459B">
        <w:rPr>
          <w:rFonts w:ascii="Times New Roman" w:eastAsia="Times New Roman" w:hAnsi="Times New Roman" w:cs="Times New Roman"/>
          <w:color w:val="000000"/>
          <w:sz w:val="24"/>
          <w:szCs w:val="24"/>
          <w:shd w:val="clear" w:color="auto" w:fill="FFFFFF"/>
          <w:lang w:eastAsia="fi-FI"/>
        </w:rPr>
        <w:t xml:space="preserve"> </w:t>
      </w:r>
      <w:r w:rsidRPr="00F142F3">
        <w:rPr>
          <w:rFonts w:ascii="Times New Roman" w:eastAsia="Times New Roman" w:hAnsi="Times New Roman" w:cs="Times New Roman"/>
          <w:color w:val="000000"/>
          <w:sz w:val="24"/>
          <w:szCs w:val="24"/>
          <w:shd w:val="clear" w:color="auto" w:fill="FFFFFF"/>
          <w:lang w:eastAsia="fi-FI"/>
        </w:rPr>
        <w:t>min päästä</w:t>
      </w:r>
      <w:r>
        <w:rPr>
          <w:rFonts w:ascii="Times New Roman" w:eastAsia="Times New Roman" w:hAnsi="Times New Roman" w:cs="Times New Roman"/>
          <w:color w:val="000000"/>
          <w:sz w:val="24"/>
          <w:szCs w:val="24"/>
          <w:shd w:val="clear" w:color="auto" w:fill="FFFFFF"/>
          <w:lang w:eastAsia="fi-FI"/>
        </w:rPr>
        <w:t xml:space="preserve"> juoksun lopusta</w:t>
      </w:r>
      <w:r w:rsidRPr="00F142F3">
        <w:rPr>
          <w:rFonts w:ascii="Times New Roman" w:eastAsia="Times New Roman" w:hAnsi="Times New Roman" w:cs="Times New Roman"/>
          <w:color w:val="000000"/>
          <w:sz w:val="24"/>
          <w:szCs w:val="24"/>
          <w:shd w:val="clear" w:color="auto" w:fill="FFFFFF"/>
          <w:lang w:eastAsia="fi-FI"/>
        </w:rPr>
        <w:t xml:space="preserve"> syke</w:t>
      </w:r>
      <w:r>
        <w:rPr>
          <w:rFonts w:ascii="Times New Roman" w:eastAsia="Times New Roman" w:hAnsi="Times New Roman" w:cs="Times New Roman"/>
          <w:color w:val="000000"/>
          <w:sz w:val="24"/>
          <w:szCs w:val="24"/>
          <w:shd w:val="clear" w:color="auto" w:fill="FFFFFF"/>
          <w:lang w:eastAsia="fi-FI"/>
        </w:rPr>
        <w:t xml:space="preserve">. </w:t>
      </w:r>
      <w:r>
        <w:rPr>
          <w:rFonts w:ascii="Times New Roman" w:eastAsia="Times New Roman" w:hAnsi="Times New Roman" w:cs="Times New Roman"/>
          <w:color w:val="FF0000"/>
          <w:sz w:val="24"/>
          <w:szCs w:val="24"/>
          <w:shd w:val="clear" w:color="auto" w:fill="FFFFFF"/>
          <w:lang w:eastAsia="fi-FI"/>
        </w:rPr>
        <w:t>Mihin perustuu</w:t>
      </w:r>
      <w:r w:rsidRPr="00CC2C30">
        <w:rPr>
          <w:rFonts w:ascii="Times New Roman" w:eastAsia="Times New Roman" w:hAnsi="Times New Roman" w:cs="Times New Roman"/>
          <w:color w:val="FF0000"/>
          <w:sz w:val="24"/>
          <w:szCs w:val="24"/>
          <w:shd w:val="clear" w:color="auto" w:fill="FFFFFF"/>
          <w:lang w:eastAsia="fi-FI"/>
        </w:rPr>
        <w:t xml:space="preserve"> kyseinen testi</w:t>
      </w:r>
      <w:r>
        <w:rPr>
          <w:rFonts w:ascii="Times New Roman" w:eastAsia="Times New Roman" w:hAnsi="Times New Roman" w:cs="Times New Roman"/>
          <w:color w:val="FF0000"/>
          <w:sz w:val="24"/>
          <w:szCs w:val="24"/>
          <w:shd w:val="clear" w:color="auto" w:fill="FFFFFF"/>
          <w:lang w:eastAsia="fi-FI"/>
        </w:rPr>
        <w:t>n käyttö  palautumisen/kunnon kehittymisen seurannassa?</w:t>
      </w:r>
    </w:p>
    <w:p w14:paraId="59287082" w14:textId="77777777" w:rsidR="001B7D16" w:rsidRPr="000F4A71" w:rsidRDefault="001B7D16">
      <w:pPr>
        <w:rPr>
          <w:b/>
        </w:rPr>
      </w:pPr>
    </w:p>
    <w:p w14:paraId="116C21A9" w14:textId="4A5324BA" w:rsidR="000F4A71" w:rsidRDefault="000F4A71">
      <w:pPr>
        <w:rPr>
          <w:b/>
        </w:rPr>
      </w:pPr>
      <w:r w:rsidRPr="000F4A71">
        <w:rPr>
          <w:b/>
        </w:rPr>
        <w:t>PAKOLLISET LUENNOT KAIKILLE</w:t>
      </w:r>
      <w:r w:rsidR="00CA7A3A">
        <w:rPr>
          <w:b/>
        </w:rPr>
        <w:t xml:space="preserve"> (ehdotuspankki, jota olisi karsittava)</w:t>
      </w:r>
      <w:r w:rsidRPr="000F4A71">
        <w:rPr>
          <w:b/>
        </w:rPr>
        <w:t>:</w:t>
      </w:r>
    </w:p>
    <w:p w14:paraId="379CB09E" w14:textId="27BAD8EC" w:rsidR="000F4A71" w:rsidRPr="00D6287B" w:rsidRDefault="000F4A71" w:rsidP="000F4A71">
      <w:pPr>
        <w:pStyle w:val="Luettelokappale"/>
        <w:numPr>
          <w:ilvl w:val="0"/>
          <w:numId w:val="5"/>
        </w:numPr>
      </w:pPr>
      <w:r w:rsidRPr="00D6287B">
        <w:t>Polar, kellon jakaminen ja softan käyttöönotto</w:t>
      </w:r>
    </w:p>
    <w:p w14:paraId="5C9DAB20" w14:textId="427D7480" w:rsidR="000F4A71" w:rsidRPr="00D6287B" w:rsidRDefault="000F4A71" w:rsidP="000F4A71">
      <w:pPr>
        <w:pStyle w:val="Luettelokappale"/>
        <w:numPr>
          <w:ilvl w:val="0"/>
          <w:numId w:val="5"/>
        </w:numPr>
      </w:pPr>
      <w:r w:rsidRPr="00D6287B">
        <w:t>Firstbeat -mittauksien sisältötavoitteet ja aikatauluttaminen mittauksien osalta</w:t>
      </w:r>
    </w:p>
    <w:p w14:paraId="38C040A9" w14:textId="1866BC61" w:rsidR="000F4A71" w:rsidRPr="00D6287B" w:rsidRDefault="000F4A71" w:rsidP="000F4A71">
      <w:pPr>
        <w:pStyle w:val="Luettelokappale"/>
        <w:numPr>
          <w:ilvl w:val="0"/>
          <w:numId w:val="5"/>
        </w:numPr>
      </w:pPr>
      <w:r w:rsidRPr="00D6287B">
        <w:t xml:space="preserve">Maarit Valtonen -Hiihtomaajoukkueen lääkäri. </w:t>
      </w:r>
    </w:p>
    <w:p w14:paraId="61EB3BEC" w14:textId="0BD90990" w:rsidR="000F4A71" w:rsidRPr="00D6287B" w:rsidRDefault="000F4A71" w:rsidP="000F4A71">
      <w:pPr>
        <w:pStyle w:val="Luettelokappale"/>
        <w:numPr>
          <w:ilvl w:val="0"/>
          <w:numId w:val="5"/>
        </w:numPr>
      </w:pPr>
      <w:r w:rsidRPr="00D6287B">
        <w:t>KiHu-vierailu -Maksimi hapenotto (mattotesti ”koekaniinilla” tai kahdella)</w:t>
      </w:r>
    </w:p>
    <w:p w14:paraId="481F3B79" w14:textId="51726672" w:rsidR="000F4A71" w:rsidRPr="00D6287B" w:rsidRDefault="000F4A71" w:rsidP="000F4A71">
      <w:pPr>
        <w:pStyle w:val="Luettelokappale"/>
        <w:numPr>
          <w:ilvl w:val="0"/>
          <w:numId w:val="5"/>
        </w:numPr>
      </w:pPr>
      <w:r w:rsidRPr="00D6287B">
        <w:t>Ville Vesterinen ja kevennyshyppyjen merkitys</w:t>
      </w:r>
    </w:p>
    <w:p w14:paraId="20508B38" w14:textId="2018E5B6" w:rsidR="000F4A71" w:rsidRPr="00D6287B" w:rsidRDefault="000F4A71" w:rsidP="000F4A71">
      <w:pPr>
        <w:pStyle w:val="Luettelokappale"/>
        <w:numPr>
          <w:ilvl w:val="0"/>
          <w:numId w:val="5"/>
        </w:numPr>
      </w:pPr>
      <w:r w:rsidRPr="00D6287B">
        <w:t>Ravi</w:t>
      </w:r>
      <w:r w:rsidR="00CA7A3A" w:rsidRPr="00D6287B">
        <w:t>tsemusluentoja * 2</w:t>
      </w:r>
    </w:p>
    <w:p w14:paraId="72B4E097" w14:textId="76313D79" w:rsidR="00CA7A3A" w:rsidRDefault="00CA7A3A" w:rsidP="000F4A71">
      <w:pPr>
        <w:pStyle w:val="Luettelokappale"/>
        <w:numPr>
          <w:ilvl w:val="0"/>
          <w:numId w:val="5"/>
        </w:numPr>
      </w:pPr>
      <w:r w:rsidRPr="00D6287B">
        <w:t>EmFit ja unen merkitys palautumiselle ja sen seurannalle</w:t>
      </w:r>
    </w:p>
    <w:p w14:paraId="099A51C1" w14:textId="77777777" w:rsidR="008A2E0C" w:rsidRDefault="008A2E0C" w:rsidP="008A2E0C"/>
    <w:p w14:paraId="5565DB88" w14:textId="77777777" w:rsidR="008A2E0C" w:rsidRDefault="008A2E0C" w:rsidP="008A2E0C"/>
    <w:p w14:paraId="3FA3DC14" w14:textId="5F364D51" w:rsidR="008A2E0C" w:rsidRPr="00E03080" w:rsidRDefault="008A2E0C" w:rsidP="00E03080">
      <w:pPr>
        <w:spacing w:line="240" w:lineRule="auto"/>
        <w:rPr>
          <w:b/>
        </w:rPr>
      </w:pPr>
      <w:r w:rsidRPr="00E03080">
        <w:rPr>
          <w:b/>
        </w:rPr>
        <w:lastRenderedPageBreak/>
        <w:t>Ravintopäiväkirjan ohjeistus:</w:t>
      </w:r>
    </w:p>
    <w:p w14:paraId="7B3617BF" w14:textId="77777777" w:rsidR="008A2E0C" w:rsidRPr="008A2E0C" w:rsidRDefault="008A2E0C" w:rsidP="00E03080">
      <w:pPr>
        <w:widowControl w:val="0"/>
        <w:numPr>
          <w:ilvl w:val="0"/>
          <w:numId w:val="6"/>
        </w:numPr>
        <w:tabs>
          <w:tab w:val="left" w:pos="220"/>
          <w:tab w:val="left" w:pos="720"/>
        </w:tabs>
        <w:autoSpaceDE w:val="0"/>
        <w:autoSpaceDN w:val="0"/>
        <w:adjustRightInd w:val="0"/>
        <w:spacing w:after="0" w:line="240" w:lineRule="auto"/>
        <w:ind w:hanging="720"/>
        <w:rPr>
          <w:rFonts w:cs="Calibri"/>
          <w:color w:val="000000"/>
        </w:rPr>
      </w:pPr>
      <w:r w:rsidRPr="008A2E0C">
        <w:rPr>
          <w:rFonts w:cs="Calibri"/>
          <w:color w:val="000000"/>
        </w:rPr>
        <w:t>Tee ravintopäiväkirja kolmelta päivältä, joista yksi on viikonloppupäivä</w:t>
      </w:r>
    </w:p>
    <w:p w14:paraId="6539EC20" w14:textId="77777777" w:rsidR="008A2E0C" w:rsidRPr="008A2E0C" w:rsidRDefault="008A2E0C" w:rsidP="00E03080">
      <w:pPr>
        <w:widowControl w:val="0"/>
        <w:numPr>
          <w:ilvl w:val="1"/>
          <w:numId w:val="6"/>
        </w:numPr>
        <w:tabs>
          <w:tab w:val="left" w:pos="940"/>
          <w:tab w:val="left" w:pos="1440"/>
        </w:tabs>
        <w:autoSpaceDE w:val="0"/>
        <w:autoSpaceDN w:val="0"/>
        <w:adjustRightInd w:val="0"/>
        <w:spacing w:after="0" w:line="240" w:lineRule="auto"/>
        <w:rPr>
          <w:rFonts w:cs="Calibri"/>
          <w:color w:val="000000"/>
        </w:rPr>
      </w:pPr>
      <w:r w:rsidRPr="008A2E0C">
        <w:rPr>
          <w:rFonts w:cs="Calibri"/>
          <w:color w:val="000000"/>
        </w:rPr>
        <w:t>Päivät voivat olla peräkkäiset, mutta tämä ei ole pakollista</w:t>
      </w:r>
    </w:p>
    <w:p w14:paraId="05AFBF87" w14:textId="77777777" w:rsidR="008A2E0C" w:rsidRDefault="008A2E0C" w:rsidP="00E03080">
      <w:pPr>
        <w:widowControl w:val="0"/>
        <w:numPr>
          <w:ilvl w:val="0"/>
          <w:numId w:val="6"/>
        </w:numPr>
        <w:tabs>
          <w:tab w:val="left" w:pos="220"/>
          <w:tab w:val="left" w:pos="720"/>
        </w:tabs>
        <w:autoSpaceDE w:val="0"/>
        <w:autoSpaceDN w:val="0"/>
        <w:adjustRightInd w:val="0"/>
        <w:spacing w:after="0" w:line="240" w:lineRule="auto"/>
        <w:ind w:hanging="720"/>
        <w:rPr>
          <w:rFonts w:cs="Calibri"/>
          <w:color w:val="000000"/>
        </w:rPr>
      </w:pPr>
      <w:r w:rsidRPr="008A2E0C">
        <w:rPr>
          <w:rFonts w:cs="Calibri"/>
          <w:color w:val="000000"/>
        </w:rPr>
        <w:t>Kirjaa ylös kaikki, mitä syöt ja syömisten kellonajat puolen tunnin tarkkuudella</w:t>
      </w:r>
    </w:p>
    <w:p w14:paraId="57199761" w14:textId="77777777" w:rsidR="008A2E0C" w:rsidRDefault="008A2E0C" w:rsidP="00E03080">
      <w:pPr>
        <w:widowControl w:val="0"/>
        <w:numPr>
          <w:ilvl w:val="1"/>
          <w:numId w:val="6"/>
        </w:numPr>
        <w:tabs>
          <w:tab w:val="left" w:pos="220"/>
          <w:tab w:val="left" w:pos="720"/>
        </w:tabs>
        <w:autoSpaceDE w:val="0"/>
        <w:autoSpaceDN w:val="0"/>
        <w:adjustRightInd w:val="0"/>
        <w:spacing w:after="0" w:line="240" w:lineRule="auto"/>
        <w:rPr>
          <w:rFonts w:cs="Calibri"/>
          <w:color w:val="000000"/>
        </w:rPr>
      </w:pPr>
      <w:r w:rsidRPr="008A2E0C">
        <w:rPr>
          <w:rFonts w:cs="Calibri"/>
          <w:color w:val="000000"/>
        </w:rPr>
        <w:t>Tarkkoja määriä ei tarvitse kirjata, mutta ruokalajit kirjataan</w:t>
      </w:r>
    </w:p>
    <w:p w14:paraId="1A8E7559" w14:textId="0BD13D2F" w:rsidR="008A2E0C" w:rsidRPr="008A2E0C" w:rsidRDefault="008A2E0C" w:rsidP="00E03080">
      <w:pPr>
        <w:widowControl w:val="0"/>
        <w:numPr>
          <w:ilvl w:val="1"/>
          <w:numId w:val="6"/>
        </w:numPr>
        <w:tabs>
          <w:tab w:val="left" w:pos="220"/>
          <w:tab w:val="left" w:pos="720"/>
        </w:tabs>
        <w:autoSpaceDE w:val="0"/>
        <w:autoSpaceDN w:val="0"/>
        <w:adjustRightInd w:val="0"/>
        <w:spacing w:after="0" w:line="240" w:lineRule="auto"/>
        <w:rPr>
          <w:rFonts w:cs="Calibri"/>
          <w:color w:val="000000"/>
        </w:rPr>
      </w:pPr>
      <w:r w:rsidRPr="008A2E0C">
        <w:rPr>
          <w:rFonts w:cs="Calibri"/>
          <w:color w:val="000000"/>
        </w:rPr>
        <w:t>Esimerkki 1: </w:t>
      </w:r>
    </w:p>
    <w:p w14:paraId="5F1A5E9D" w14:textId="77777777" w:rsidR="008A2E0C" w:rsidRDefault="008A2E0C" w:rsidP="00E03080">
      <w:pPr>
        <w:widowControl w:val="0"/>
        <w:numPr>
          <w:ilvl w:val="2"/>
          <w:numId w:val="6"/>
        </w:numPr>
        <w:tabs>
          <w:tab w:val="left" w:pos="2380"/>
          <w:tab w:val="left" w:pos="2880"/>
        </w:tabs>
        <w:autoSpaceDE w:val="0"/>
        <w:autoSpaceDN w:val="0"/>
        <w:adjustRightInd w:val="0"/>
        <w:spacing w:after="0" w:line="240" w:lineRule="auto"/>
        <w:rPr>
          <w:rFonts w:cs="Calibri"/>
          <w:color w:val="000000"/>
        </w:rPr>
      </w:pPr>
      <w:r w:rsidRPr="008A2E0C">
        <w:rPr>
          <w:rFonts w:cs="Calibri"/>
          <w:color w:val="000000"/>
        </w:rPr>
        <w:t>Lounas: 2/3 lautasellista makaronilaatikkoa, 1/3 lautasellista raaste/salaatti, salaatinkastike, tumma leipä, maito, klo 11.30 </w:t>
      </w:r>
    </w:p>
    <w:p w14:paraId="6300F3B2" w14:textId="3691EEFF" w:rsidR="00E03080" w:rsidRDefault="00E03080" w:rsidP="00E03080">
      <w:pPr>
        <w:widowControl w:val="0"/>
        <w:numPr>
          <w:ilvl w:val="1"/>
          <w:numId w:val="6"/>
        </w:numPr>
        <w:tabs>
          <w:tab w:val="left" w:pos="2380"/>
          <w:tab w:val="left" w:pos="2880"/>
        </w:tabs>
        <w:autoSpaceDE w:val="0"/>
        <w:autoSpaceDN w:val="0"/>
        <w:adjustRightInd w:val="0"/>
        <w:spacing w:after="0" w:line="240" w:lineRule="auto"/>
        <w:rPr>
          <w:rFonts w:cs="Calibri"/>
          <w:color w:val="000000"/>
        </w:rPr>
      </w:pPr>
      <w:r>
        <w:rPr>
          <w:rFonts w:cs="Calibri"/>
          <w:color w:val="000000"/>
        </w:rPr>
        <w:t>Esimerkki 2:</w:t>
      </w:r>
    </w:p>
    <w:p w14:paraId="7F2611C1" w14:textId="728409F4" w:rsidR="00E03080" w:rsidRDefault="00E03080" w:rsidP="00E03080">
      <w:pPr>
        <w:widowControl w:val="0"/>
        <w:numPr>
          <w:ilvl w:val="2"/>
          <w:numId w:val="6"/>
        </w:numPr>
        <w:tabs>
          <w:tab w:val="left" w:pos="2380"/>
          <w:tab w:val="left" w:pos="2880"/>
        </w:tabs>
        <w:autoSpaceDE w:val="0"/>
        <w:autoSpaceDN w:val="0"/>
        <w:adjustRightInd w:val="0"/>
        <w:spacing w:after="0" w:line="240" w:lineRule="auto"/>
        <w:rPr>
          <w:rFonts w:cs="Calibri"/>
          <w:color w:val="000000"/>
        </w:rPr>
      </w:pPr>
      <w:r>
        <w:rPr>
          <w:rFonts w:cs="Calibri"/>
          <w:color w:val="000000"/>
        </w:rPr>
        <w:t>Päivällinen: lautasellinen hernekeittoa, salaattilautasellinen raastetta, vaalea leipä, piimä klo 17.00</w:t>
      </w:r>
    </w:p>
    <w:p w14:paraId="1462CBF0" w14:textId="38390949" w:rsidR="008A2E0C" w:rsidRDefault="00E03080" w:rsidP="00E03080">
      <w:pPr>
        <w:widowControl w:val="0"/>
        <w:numPr>
          <w:ilvl w:val="1"/>
          <w:numId w:val="6"/>
        </w:numPr>
        <w:tabs>
          <w:tab w:val="left" w:pos="2380"/>
          <w:tab w:val="left" w:pos="2880"/>
        </w:tabs>
        <w:autoSpaceDE w:val="0"/>
        <w:autoSpaceDN w:val="0"/>
        <w:adjustRightInd w:val="0"/>
        <w:spacing w:after="0" w:line="240" w:lineRule="auto"/>
        <w:rPr>
          <w:rFonts w:cs="Calibri"/>
          <w:color w:val="000000"/>
        </w:rPr>
      </w:pPr>
      <w:r>
        <w:rPr>
          <w:rFonts w:cs="Calibri"/>
          <w:color w:val="000000"/>
        </w:rPr>
        <w:t>Esimerkki 3</w:t>
      </w:r>
      <w:r w:rsidR="008A2E0C" w:rsidRPr="008A2E0C">
        <w:rPr>
          <w:rFonts w:cs="Calibri"/>
          <w:color w:val="000000"/>
        </w:rPr>
        <w:t>:</w:t>
      </w:r>
    </w:p>
    <w:p w14:paraId="7B4A7966" w14:textId="79750A19" w:rsidR="008A2E0C" w:rsidRPr="008A2E0C" w:rsidRDefault="00E03080" w:rsidP="00E03080">
      <w:pPr>
        <w:widowControl w:val="0"/>
        <w:numPr>
          <w:ilvl w:val="2"/>
          <w:numId w:val="6"/>
        </w:numPr>
        <w:tabs>
          <w:tab w:val="left" w:pos="2380"/>
          <w:tab w:val="left" w:pos="2880"/>
        </w:tabs>
        <w:autoSpaceDE w:val="0"/>
        <w:autoSpaceDN w:val="0"/>
        <w:adjustRightInd w:val="0"/>
        <w:spacing w:after="0" w:line="240" w:lineRule="auto"/>
        <w:rPr>
          <w:rFonts w:cs="Calibri"/>
          <w:color w:val="000000"/>
        </w:rPr>
      </w:pPr>
      <w:r>
        <w:rPr>
          <w:rFonts w:cs="Calibri"/>
          <w:color w:val="000000"/>
        </w:rPr>
        <w:t>Jos syöt päivän mittaan karkkipussin</w:t>
      </w:r>
      <w:r w:rsidR="008A2E0C" w:rsidRPr="008A2E0C">
        <w:rPr>
          <w:rFonts w:cs="Calibri"/>
          <w:color w:val="000000"/>
        </w:rPr>
        <w:t>, kirjoita</w:t>
      </w:r>
      <w:r>
        <w:rPr>
          <w:rFonts w:cs="Calibri"/>
          <w:color w:val="000000"/>
        </w:rPr>
        <w:t xml:space="preserve"> esim.: karkkipussi, klo 10-15</w:t>
      </w:r>
    </w:p>
    <w:p w14:paraId="732025AD" w14:textId="77777777" w:rsidR="008A2E0C" w:rsidRPr="008A2E0C" w:rsidRDefault="008A2E0C" w:rsidP="00E03080">
      <w:pPr>
        <w:widowControl w:val="0"/>
        <w:numPr>
          <w:ilvl w:val="0"/>
          <w:numId w:val="6"/>
        </w:numPr>
        <w:tabs>
          <w:tab w:val="left" w:pos="220"/>
          <w:tab w:val="left" w:pos="720"/>
        </w:tabs>
        <w:autoSpaceDE w:val="0"/>
        <w:autoSpaceDN w:val="0"/>
        <w:adjustRightInd w:val="0"/>
        <w:spacing w:after="0" w:line="240" w:lineRule="auto"/>
        <w:ind w:hanging="720"/>
        <w:rPr>
          <w:rFonts w:cs="Calibri"/>
          <w:color w:val="000000"/>
        </w:rPr>
      </w:pPr>
      <w:r w:rsidRPr="008A2E0C">
        <w:rPr>
          <w:rFonts w:cs="Calibri"/>
          <w:color w:val="000000"/>
        </w:rPr>
        <w:t>Kirjaa näkyviin myös harjoitukset/urheilusuoritukset ja niiden ajankohdat</w:t>
      </w:r>
    </w:p>
    <w:p w14:paraId="119B66E9" w14:textId="77777777" w:rsidR="008A2E0C" w:rsidRDefault="008A2E0C" w:rsidP="00E03080">
      <w:pPr>
        <w:widowControl w:val="0"/>
        <w:numPr>
          <w:ilvl w:val="0"/>
          <w:numId w:val="6"/>
        </w:numPr>
        <w:tabs>
          <w:tab w:val="left" w:pos="220"/>
          <w:tab w:val="left" w:pos="720"/>
        </w:tabs>
        <w:autoSpaceDE w:val="0"/>
        <w:autoSpaceDN w:val="0"/>
        <w:adjustRightInd w:val="0"/>
        <w:spacing w:after="0" w:line="240" w:lineRule="auto"/>
        <w:ind w:hanging="720"/>
        <w:rPr>
          <w:rFonts w:cs="Calibri"/>
          <w:color w:val="000000"/>
        </w:rPr>
      </w:pPr>
      <w:r w:rsidRPr="008A2E0C">
        <w:rPr>
          <w:rFonts w:cs="Calibri"/>
          <w:color w:val="000000"/>
        </w:rPr>
        <w:t xml:space="preserve">Analyysi: </w:t>
      </w:r>
    </w:p>
    <w:p w14:paraId="7B255C80" w14:textId="11C7AA8D" w:rsidR="008A2E0C" w:rsidRPr="008A2E0C" w:rsidRDefault="008A2E0C" w:rsidP="00E03080">
      <w:pPr>
        <w:widowControl w:val="0"/>
        <w:numPr>
          <w:ilvl w:val="0"/>
          <w:numId w:val="6"/>
        </w:numPr>
        <w:tabs>
          <w:tab w:val="left" w:pos="220"/>
          <w:tab w:val="left" w:pos="720"/>
        </w:tabs>
        <w:autoSpaceDE w:val="0"/>
        <w:autoSpaceDN w:val="0"/>
        <w:adjustRightInd w:val="0"/>
        <w:spacing w:after="0" w:line="240" w:lineRule="auto"/>
        <w:rPr>
          <w:rFonts w:cs="Calibri"/>
          <w:color w:val="000000"/>
        </w:rPr>
      </w:pPr>
      <w:r w:rsidRPr="008A2E0C">
        <w:rPr>
          <w:rFonts w:cs="Calibri"/>
          <w:color w:val="000000"/>
        </w:rPr>
        <w:t>saat apua ravintopäiväkirjan analysoimiseen ravitsemusterapeutin vierailulla</w:t>
      </w:r>
    </w:p>
    <w:p w14:paraId="635A8A24" w14:textId="77777777" w:rsidR="008A2E0C" w:rsidRPr="008A2E0C" w:rsidRDefault="008A2E0C" w:rsidP="00E03080">
      <w:pPr>
        <w:widowControl w:val="0"/>
        <w:numPr>
          <w:ilvl w:val="0"/>
          <w:numId w:val="6"/>
        </w:numPr>
        <w:tabs>
          <w:tab w:val="left" w:pos="940"/>
          <w:tab w:val="left" w:pos="1440"/>
        </w:tabs>
        <w:autoSpaceDE w:val="0"/>
        <w:autoSpaceDN w:val="0"/>
        <w:adjustRightInd w:val="0"/>
        <w:spacing w:after="0" w:line="240" w:lineRule="auto"/>
        <w:rPr>
          <w:rFonts w:cs="Calibri"/>
          <w:color w:val="000000"/>
        </w:rPr>
      </w:pPr>
      <w:r w:rsidRPr="008A2E0C">
        <w:rPr>
          <w:rFonts w:cs="Calibri"/>
          <w:color w:val="000000"/>
        </w:rPr>
        <w:t>Hän kertoo, mihin asioihin hän kiinnittää huomiota tällaista päiväkirjaa analysoidessaan</w:t>
      </w:r>
    </w:p>
    <w:p w14:paraId="237279CC" w14:textId="77777777" w:rsidR="008A2E0C" w:rsidRDefault="008A2E0C" w:rsidP="00E03080">
      <w:pPr>
        <w:widowControl w:val="0"/>
        <w:numPr>
          <w:ilvl w:val="0"/>
          <w:numId w:val="6"/>
        </w:numPr>
        <w:tabs>
          <w:tab w:val="left" w:pos="940"/>
          <w:tab w:val="left" w:pos="1440"/>
        </w:tabs>
        <w:autoSpaceDE w:val="0"/>
        <w:autoSpaceDN w:val="0"/>
        <w:adjustRightInd w:val="0"/>
        <w:spacing w:after="0" w:line="240" w:lineRule="auto"/>
        <w:rPr>
          <w:rFonts w:cs="Calibri"/>
          <w:color w:val="000000"/>
        </w:rPr>
      </w:pPr>
      <w:r w:rsidRPr="008A2E0C">
        <w:rPr>
          <w:rFonts w:cs="Calibri"/>
          <w:color w:val="000000"/>
        </w:rPr>
        <w:t>Voit analysoida päiväkirjaasi näiden ohjeiden avustuksella ja myös esittää ravitsemuksen seurannan pohjalta nousseita kysymyksiä</w:t>
      </w:r>
    </w:p>
    <w:p w14:paraId="6AC6A241" w14:textId="77777777" w:rsidR="008A2E0C" w:rsidRDefault="008A2E0C" w:rsidP="00E03080">
      <w:pPr>
        <w:widowControl w:val="0"/>
        <w:tabs>
          <w:tab w:val="left" w:pos="940"/>
          <w:tab w:val="left" w:pos="1440"/>
        </w:tabs>
        <w:autoSpaceDE w:val="0"/>
        <w:autoSpaceDN w:val="0"/>
        <w:adjustRightInd w:val="0"/>
        <w:spacing w:after="0" w:line="240" w:lineRule="auto"/>
        <w:ind w:left="720"/>
        <w:rPr>
          <w:rFonts w:cs="Calibri"/>
          <w:color w:val="000000"/>
        </w:rPr>
      </w:pPr>
    </w:p>
    <w:p w14:paraId="33E695A7" w14:textId="1A1148DC" w:rsidR="008A2E0C" w:rsidRPr="008A2E0C" w:rsidRDefault="008A2E0C" w:rsidP="00E03080">
      <w:pPr>
        <w:widowControl w:val="0"/>
        <w:tabs>
          <w:tab w:val="left" w:pos="940"/>
          <w:tab w:val="left" w:pos="1440"/>
        </w:tabs>
        <w:autoSpaceDE w:val="0"/>
        <w:autoSpaceDN w:val="0"/>
        <w:adjustRightInd w:val="0"/>
        <w:spacing w:after="0" w:line="240" w:lineRule="auto"/>
        <w:rPr>
          <w:rFonts w:cs="Calibri"/>
          <w:color w:val="000000"/>
        </w:rPr>
      </w:pPr>
      <w:r>
        <w:rPr>
          <w:rFonts w:cs="Calibri"/>
          <w:color w:val="000000"/>
        </w:rPr>
        <w:t>Ravintopäiväkirjan tekeminen on erittäin suositeltavaa, sillä näin ravitsemusasiantuntijoiden vierailut ovat sinulle mahdollisimman antoisia! Voit esittää päiväkirjan pohjalta heränneitä kysymyksiä ja</w:t>
      </w:r>
      <w:r w:rsidR="00E03080">
        <w:rPr>
          <w:rFonts w:cs="Calibri"/>
          <w:color w:val="000000"/>
        </w:rPr>
        <w:t xml:space="preserve"> saat</w:t>
      </w:r>
      <w:r>
        <w:rPr>
          <w:rFonts w:cs="Calibri"/>
          <w:color w:val="000000"/>
        </w:rPr>
        <w:t xml:space="preserve"> asiantuntijan tukea päiväkirjan analysointiin. Etenkin palautumisen ongelmiin, väsymykseen</w:t>
      </w:r>
      <w:r w:rsidR="008040FD">
        <w:rPr>
          <w:rFonts w:cs="Calibri"/>
          <w:color w:val="000000"/>
        </w:rPr>
        <w:t>, voimien loppumise</w:t>
      </w:r>
      <w:r w:rsidR="0003744F">
        <w:rPr>
          <w:rFonts w:cs="Calibri"/>
          <w:color w:val="000000"/>
        </w:rPr>
        <w:t>en urheilusuorituksessa ja terveyden ongelmiin liittyviä syitä voi löytyä myös ravitsemuksen puolelta.</w:t>
      </w:r>
    </w:p>
    <w:p w14:paraId="0C3EC5C8" w14:textId="77777777" w:rsidR="008A2E0C" w:rsidRPr="00D6287B" w:rsidRDefault="008A2E0C" w:rsidP="008A2E0C">
      <w:bookmarkStart w:id="0" w:name="_GoBack"/>
      <w:bookmarkEnd w:id="0"/>
    </w:p>
    <w:sectPr w:rsidR="008A2E0C" w:rsidRPr="00D6287B" w:rsidSect="004036E1">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7EB107F"/>
    <w:multiLevelType w:val="hybridMultilevel"/>
    <w:tmpl w:val="71068862"/>
    <w:lvl w:ilvl="0" w:tplc="3978325C">
      <w:start w:val="1"/>
      <w:numFmt w:val="upperLetter"/>
      <w:lvlText w:val="%1."/>
      <w:lvlJc w:val="left"/>
      <w:pPr>
        <w:ind w:left="720" w:hanging="360"/>
      </w:pPr>
      <w:rPr>
        <w:rFonts w:hint="default"/>
        <w:b/>
        <w:sz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334E7FF7"/>
    <w:multiLevelType w:val="hybridMultilevel"/>
    <w:tmpl w:val="05C0134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561944C7"/>
    <w:multiLevelType w:val="hybridMultilevel"/>
    <w:tmpl w:val="27B805E6"/>
    <w:lvl w:ilvl="0" w:tplc="040B000F">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65E00704"/>
    <w:multiLevelType w:val="multilevel"/>
    <w:tmpl w:val="94EA4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FF542D"/>
    <w:multiLevelType w:val="hybridMultilevel"/>
    <w:tmpl w:val="93942D1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2A"/>
    <w:rsid w:val="000160B9"/>
    <w:rsid w:val="0003744F"/>
    <w:rsid w:val="000F4A71"/>
    <w:rsid w:val="001B7D16"/>
    <w:rsid w:val="004036E1"/>
    <w:rsid w:val="005B4D4A"/>
    <w:rsid w:val="006C79A8"/>
    <w:rsid w:val="007A4E6E"/>
    <w:rsid w:val="008040FD"/>
    <w:rsid w:val="008A2E0C"/>
    <w:rsid w:val="00C71EC2"/>
    <w:rsid w:val="00CA7A3A"/>
    <w:rsid w:val="00D06A2A"/>
    <w:rsid w:val="00D6287B"/>
    <w:rsid w:val="00E03080"/>
    <w:rsid w:val="00E159D7"/>
    <w:rsid w:val="00E919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5589E2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06A2A"/>
    <w:pPr>
      <w:spacing w:after="200" w:line="276" w:lineRule="auto"/>
    </w:pPr>
    <w:rPr>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15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463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718</Words>
  <Characters>5818</Characters>
  <Application>Microsoft Macintosh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Moilanen, Hannu</dc:creator>
  <cp:keywords/>
  <dc:description/>
  <cp:lastModifiedBy>Pikkarainen, Toni</cp:lastModifiedBy>
  <cp:revision>7</cp:revision>
  <dcterms:created xsi:type="dcterms:W3CDTF">2018-03-05T18:20:00Z</dcterms:created>
  <dcterms:modified xsi:type="dcterms:W3CDTF">2018-03-05T18:39:00Z</dcterms:modified>
</cp:coreProperties>
</file>