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D3A6" w14:textId="41371DFE" w:rsidR="00A368DB" w:rsidRPr="00812BE7" w:rsidRDefault="00E972B5">
      <w:pPr>
        <w:rPr>
          <w:bCs/>
          <w:sz w:val="24"/>
          <w:szCs w:val="24"/>
        </w:rPr>
      </w:pPr>
      <w:r w:rsidRPr="00E972B5">
        <w:rPr>
          <w:b/>
          <w:sz w:val="24"/>
          <w:szCs w:val="24"/>
        </w:rPr>
        <w:t>Kurssi 3. Kertausmoniste</w:t>
      </w:r>
      <w:r w:rsidR="00812BE7">
        <w:rPr>
          <w:b/>
          <w:sz w:val="24"/>
          <w:szCs w:val="24"/>
        </w:rPr>
        <w:t xml:space="preserve"> </w:t>
      </w:r>
      <w:r w:rsidR="00812BE7" w:rsidRPr="00812BE7">
        <w:rPr>
          <w:bCs/>
          <w:sz w:val="24"/>
          <w:szCs w:val="24"/>
        </w:rPr>
        <w:t xml:space="preserve">– Kappaleet 1 ja 4 </w:t>
      </w:r>
    </w:p>
    <w:p w14:paraId="775B66C4" w14:textId="627FCFA1" w:rsidR="00E972B5" w:rsidRDefault="00812BE7" w:rsidP="00E972B5">
      <w:r>
        <w:t xml:space="preserve">Kappale 1 </w:t>
      </w:r>
    </w:p>
    <w:p w14:paraId="7D416307" w14:textId="77777777" w:rsidR="00812BE7" w:rsidRDefault="00812BE7" w:rsidP="00812BE7">
      <w:pPr>
        <w:pStyle w:val="eb-paragraph"/>
        <w:numPr>
          <w:ilvl w:val="0"/>
          <w:numId w:val="2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Mitä on tiedonkäsittely? </w:t>
      </w:r>
    </w:p>
    <w:p w14:paraId="192D7CBC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67D5B74C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1AEDF15E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AA912EE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0810671" w14:textId="77777777" w:rsidR="00812BE7" w:rsidRDefault="00812BE7" w:rsidP="00812BE7">
      <w:pPr>
        <w:pStyle w:val="eb-paragraph"/>
        <w:numPr>
          <w:ilvl w:val="0"/>
          <w:numId w:val="2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Miten sisäiset mallit ohjaavat tiedonkäsittelyä?  </w:t>
      </w:r>
    </w:p>
    <w:p w14:paraId="673D6A3E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0EB3EFEF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17D6C05A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3BC3A3BF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00E1037B" w14:textId="77777777" w:rsidR="00812BE7" w:rsidRDefault="00812BE7" w:rsidP="00812BE7">
      <w:pPr>
        <w:pStyle w:val="eb-paragraph"/>
        <w:numPr>
          <w:ilvl w:val="0"/>
          <w:numId w:val="2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Millä tavoin tiedonkäsittely tapahtuu tietoisesti ja ei-tietoisesti? </w:t>
      </w:r>
    </w:p>
    <w:p w14:paraId="183707F4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2BE99B7B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3C4742CC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65EF9547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34F44C6" w14:textId="77777777" w:rsidR="00812BE7" w:rsidRDefault="00812BE7" w:rsidP="00812BE7">
      <w:pPr>
        <w:pStyle w:val="eb-paragraph"/>
        <w:numPr>
          <w:ilvl w:val="0"/>
          <w:numId w:val="2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Mitä eroa on nopealla ja hitaalla ajattelulla?  </w:t>
      </w:r>
    </w:p>
    <w:p w14:paraId="2F3BD60C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13D74FDC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05EAEC6C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0446C0C7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230E3786" w14:textId="77777777" w:rsidR="00812BE7" w:rsidRDefault="00812BE7" w:rsidP="00812BE7">
      <w:pPr>
        <w:pStyle w:val="eb-paragraph"/>
        <w:numPr>
          <w:ilvl w:val="0"/>
          <w:numId w:val="2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Mitä ovat kognitiivinen psykologia ja kognitiivinen neurotiede? </w:t>
      </w:r>
    </w:p>
    <w:p w14:paraId="227ED308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25C8E1B4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03995BD7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6796C126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7374DB94" w14:textId="77777777" w:rsidR="00812BE7" w:rsidRDefault="00812BE7" w:rsidP="00812BE7">
      <w:pPr>
        <w:pStyle w:val="eb-paragraph"/>
        <w:numPr>
          <w:ilvl w:val="0"/>
          <w:numId w:val="2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Miksi tiedonkäsittelyn tutkimuksessa käytetään erilaisia tutkimusmenetelmiä? </w:t>
      </w:r>
    </w:p>
    <w:p w14:paraId="064CF5DD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3748150A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56DC5FE2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5BBE78F4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5422AB88" w14:textId="7518880F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 xml:space="preserve">Kappale 4 </w:t>
      </w:r>
    </w:p>
    <w:p w14:paraId="34C3654D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713B207D" w14:textId="77777777" w:rsid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Miksi tutkimuksissa käytettävät kyselyt ovat usein pitkiä? </w:t>
      </w:r>
    </w:p>
    <w:p w14:paraId="20A99701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3099BFEE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5A8BCC55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5EA134DF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045A56AC" w14:textId="77777777" w:rsid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Miten kysely ja psykologinen testi eroavat toisistaan? </w:t>
      </w:r>
    </w:p>
    <w:p w14:paraId="79319503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45331F2F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17652369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5D6042F4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366311B" w14:textId="7C60AEFB" w:rsidR="00812BE7" w:rsidRP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Miten psykologisen testin perusteella voi päätellä, miten hyvin ihminen suoriutuu? </w:t>
      </w:r>
    </w:p>
    <w:p w14:paraId="54D1E27C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7367F73A" w14:textId="77777777" w:rsid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Mitä tarkoitetaan aivojen rakenteen tutkimisella? </w:t>
      </w:r>
    </w:p>
    <w:p w14:paraId="495EABF9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05E6BA57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9B29424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A69F5E8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76846A2C" w14:textId="77777777" w:rsid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Millaisilla menetelmillä aivojen rakennetta voi tutkia? </w:t>
      </w:r>
    </w:p>
    <w:p w14:paraId="078F6C2C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34610E20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11C138F5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344872E9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50EA0ECC" w14:textId="77777777" w:rsid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Mitä tarkoitetaan aivojen toiminnan tutkimisella? </w:t>
      </w:r>
    </w:p>
    <w:p w14:paraId="4958CCD9" w14:textId="77777777" w:rsidR="00812BE7" w:rsidRDefault="00812BE7" w:rsidP="00812BE7">
      <w:pPr>
        <w:pStyle w:val="eb-paragraph"/>
        <w:spacing w:before="0" w:beforeAutospacing="0" w:after="0" w:afterAutospacing="0"/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</w:pPr>
    </w:p>
    <w:p w14:paraId="129BCB1F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2AE7ADD9" w14:textId="77777777" w:rsid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021C0B58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3E4688D8" w14:textId="77777777" w:rsidR="00812BE7" w:rsidRPr="00812BE7" w:rsidRDefault="00812BE7" w:rsidP="00812BE7">
      <w:pPr>
        <w:pStyle w:val="eb-paragraph"/>
        <w:numPr>
          <w:ilvl w:val="0"/>
          <w:numId w:val="3"/>
        </w:numPr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  <w:r w:rsidRPr="00812BE7">
        <w:rPr>
          <w:rStyle w:val="eb-content-block-mime-type-text-plain"/>
          <w:rFonts w:ascii="Open Sans" w:hAnsi="Open Sans" w:cs="Open Sans"/>
          <w:color w:val="152935"/>
          <w:sz w:val="22"/>
          <w:szCs w:val="22"/>
        </w:rPr>
        <w:t>Millaisilla menetelmillä aivojen toimintaa voi tutkia? </w:t>
      </w:r>
    </w:p>
    <w:p w14:paraId="17C44EA1" w14:textId="77777777" w:rsidR="00812BE7" w:rsidRPr="00812BE7" w:rsidRDefault="00812BE7" w:rsidP="00812BE7">
      <w:pPr>
        <w:pStyle w:val="eb-paragraph"/>
        <w:spacing w:before="0" w:beforeAutospacing="0" w:after="0" w:afterAutospacing="0"/>
        <w:rPr>
          <w:rFonts w:ascii="Open Sans" w:hAnsi="Open Sans" w:cs="Open Sans"/>
          <w:color w:val="152935"/>
          <w:sz w:val="22"/>
          <w:szCs w:val="22"/>
        </w:rPr>
      </w:pPr>
    </w:p>
    <w:p w14:paraId="18EA7484" w14:textId="77777777" w:rsidR="00812BE7" w:rsidRPr="00812BE7" w:rsidRDefault="00812BE7" w:rsidP="00E972B5"/>
    <w:sectPr w:rsidR="00812BE7" w:rsidRPr="00812B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62562"/>
    <w:multiLevelType w:val="multilevel"/>
    <w:tmpl w:val="BC2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550C20"/>
    <w:multiLevelType w:val="multilevel"/>
    <w:tmpl w:val="D648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162D44"/>
    <w:multiLevelType w:val="hybridMultilevel"/>
    <w:tmpl w:val="ABD0DB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80389">
    <w:abstractNumId w:val="2"/>
  </w:num>
  <w:num w:numId="2" w16cid:durableId="812210330">
    <w:abstractNumId w:val="1"/>
  </w:num>
  <w:num w:numId="3" w16cid:durableId="122552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B5"/>
    <w:rsid w:val="001C7B4A"/>
    <w:rsid w:val="002734F6"/>
    <w:rsid w:val="0055776F"/>
    <w:rsid w:val="007936CE"/>
    <w:rsid w:val="00812BE7"/>
    <w:rsid w:val="008A50DF"/>
    <w:rsid w:val="00A368DB"/>
    <w:rsid w:val="00BB04C3"/>
    <w:rsid w:val="00E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5983"/>
  <w15:chartTrackingRefBased/>
  <w15:docId w15:val="{47F85644-9FD2-4A3E-8FB7-049A18AF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72B5"/>
    <w:pPr>
      <w:ind w:left="720"/>
      <w:contextualSpacing/>
    </w:pPr>
  </w:style>
  <w:style w:type="paragraph" w:customStyle="1" w:styleId="eb-paragraph">
    <w:name w:val="eb-paragraph"/>
    <w:basedOn w:val="Normaali"/>
    <w:rsid w:val="0081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81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ikonen</dc:creator>
  <cp:keywords/>
  <dc:description/>
  <cp:lastModifiedBy>Ikonen Marko</cp:lastModifiedBy>
  <cp:revision>4</cp:revision>
  <dcterms:created xsi:type="dcterms:W3CDTF">2018-12-15T11:22:00Z</dcterms:created>
  <dcterms:modified xsi:type="dcterms:W3CDTF">2024-01-03T11:27:00Z</dcterms:modified>
</cp:coreProperties>
</file>