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53" w:rsidRPr="00630478" w:rsidRDefault="001971C3" w:rsidP="00717B00">
      <w:pPr>
        <w:pStyle w:val="Leipteksti"/>
        <w:ind w:right="3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447A092">
            <wp:extent cx="1469390" cy="682625"/>
            <wp:effectExtent l="0" t="0" r="0" b="317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3C4B" w:rsidRPr="00630478">
        <w:rPr>
          <w:rFonts w:ascii="Times New Roman" w:hAnsi="Times New Roman"/>
          <w:sz w:val="24"/>
          <w:szCs w:val="24"/>
        </w:rPr>
        <w:tab/>
      </w:r>
      <w:r w:rsidR="00C33C4B" w:rsidRPr="00630478">
        <w:rPr>
          <w:rFonts w:ascii="Times New Roman" w:hAnsi="Times New Roman"/>
          <w:sz w:val="24"/>
          <w:szCs w:val="24"/>
        </w:rPr>
        <w:tab/>
      </w:r>
    </w:p>
    <w:p w:rsidR="00CA2572" w:rsidRPr="00CA2572" w:rsidRDefault="001971C3" w:rsidP="00CA2572">
      <w:pPr>
        <w:pStyle w:val="Leipteksti"/>
        <w:ind w:right="306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4652009</wp:posOffset>
                </wp:positionH>
                <wp:positionV relativeFrom="paragraph">
                  <wp:posOffset>1847849</wp:posOffset>
                </wp:positionV>
                <wp:extent cx="904875" cy="1419225"/>
                <wp:effectExtent l="0" t="0" r="28575" b="28575"/>
                <wp:wrapNone/>
                <wp:docPr id="6" name="Kaareutuva nuol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04875" cy="1419225"/>
                        </a:xfrm>
                        <a:prstGeom prst="ben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E9061" id="Kaareutuva nuoli 6" o:spid="_x0000_s1026" style="position:absolute;margin-left:366.3pt;margin-top:145.5pt;width:71.25pt;height:111.75pt;rotation:18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04875,141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" path="m,1419225l,508992c,290352,177243,113109,395883,113109r282773,l678656,,904875,226219,678656,452438r,-113110l395883,339328v-93703,,-169664,75961,-169664,169664l226219,1419225,,1419225xe" fillcolor="#00b0f0" strokecolor="#00b0f0" strokeweight="2pt">
                <v:path arrowok="t" o:connecttype="custom" o:connectlocs="0,1419225;0,508992;395883,113109;678656,113109;678656,0;904875,226219;678656,452438;678656,339328;395883,339328;226219,508992;226219,1419225;0,1419225" o:connectangles="0,0,0,0,0,0,0,0,0,0,0,0"/>
              </v:shape>
            </w:pict>
          </mc:Fallback>
        </mc:AlternateContent>
      </w:r>
      <w:r w:rsidR="00FB781B" w:rsidRPr="00630478">
        <w:rPr>
          <w:noProof/>
        </w:rPr>
        <w:drawing>
          <wp:anchor distT="0" distB="0" distL="114300" distR="114300" simplePos="0" relativeHeight="251660288" behindDoc="0" locked="0" layoutInCell="1" allowOverlap="1" wp14:anchorId="0EEDC458" wp14:editId="52922408">
            <wp:simplePos x="0" y="0"/>
            <wp:positionH relativeFrom="margin">
              <wp:align>center</wp:align>
            </wp:positionH>
            <wp:positionV relativeFrom="paragraph">
              <wp:posOffset>2284730</wp:posOffset>
            </wp:positionV>
            <wp:extent cx="2060575" cy="1409700"/>
            <wp:effectExtent l="0" t="0" r="0" b="0"/>
            <wp:wrapTopAndBottom/>
            <wp:docPr id="2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091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81B">
        <w:rPr>
          <w:noProof/>
        </w:rPr>
        <w:drawing>
          <wp:anchor distT="0" distB="0" distL="114300" distR="114300" simplePos="0" relativeHeight="251657216" behindDoc="0" locked="0" layoutInCell="1" allowOverlap="1" wp14:anchorId="4B7D2C5C" wp14:editId="1C1B9D04">
            <wp:simplePos x="0" y="0"/>
            <wp:positionH relativeFrom="margin">
              <wp:align>left</wp:align>
            </wp:positionH>
            <wp:positionV relativeFrom="paragraph">
              <wp:posOffset>342900</wp:posOffset>
            </wp:positionV>
            <wp:extent cx="6162675" cy="2143125"/>
            <wp:effectExtent l="0" t="0" r="28575" b="0"/>
            <wp:wrapSquare wrapText="bothSides"/>
            <wp:docPr id="3" name="Kaaviokuv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="00583670" w:rsidRPr="00630478">
        <w:rPr>
          <w:rFonts w:ascii="Times New Roman" w:hAnsi="Times New Roman"/>
          <w:b/>
          <w:color w:val="8B9413"/>
          <w:sz w:val="24"/>
          <w:szCs w:val="24"/>
        </w:rPr>
        <w:tab/>
      </w:r>
    </w:p>
    <w:p w:rsidR="00CA2572" w:rsidRDefault="00CA2572">
      <w:pPr>
        <w:rPr>
          <w:rFonts w:ascii="Times New Roman" w:hAnsi="Times New Roman"/>
          <w:szCs w:val="24"/>
        </w:rPr>
      </w:pPr>
    </w:p>
    <w:p w:rsidR="00CA2572" w:rsidRDefault="00CA2572">
      <w:pPr>
        <w:rPr>
          <w:rFonts w:ascii="Times New Roman" w:hAnsi="Times New Roman"/>
          <w:szCs w:val="24"/>
        </w:rPr>
      </w:pPr>
    </w:p>
    <w:tbl>
      <w:tblPr>
        <w:tblStyle w:val="TaulukkoRuudukko"/>
        <w:tblpPr w:leftFromText="141" w:rightFromText="141" w:vertAnchor="text" w:horzAnchor="margin" w:tblpY="82"/>
        <w:tblW w:w="10456" w:type="dxa"/>
        <w:tblLayout w:type="fixed"/>
        <w:tblLook w:val="04A0" w:firstRow="1" w:lastRow="0" w:firstColumn="1" w:lastColumn="0" w:noHBand="0" w:noVBand="1"/>
      </w:tblPr>
      <w:tblGrid>
        <w:gridCol w:w="3350"/>
        <w:gridCol w:w="19"/>
        <w:gridCol w:w="141"/>
        <w:gridCol w:w="76"/>
        <w:gridCol w:w="66"/>
        <w:gridCol w:w="3402"/>
        <w:gridCol w:w="76"/>
        <w:gridCol w:w="48"/>
        <w:gridCol w:w="236"/>
        <w:gridCol w:w="3042"/>
      </w:tblGrid>
      <w:tr w:rsidR="001971C3" w:rsidRPr="00630478" w:rsidTr="001971C3">
        <w:tc>
          <w:tcPr>
            <w:tcW w:w="33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971C3" w:rsidRDefault="001971C3" w:rsidP="001971C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30478">
              <w:rPr>
                <w:rFonts w:ascii="Times New Roman" w:hAnsi="Times New Roman"/>
                <w:b/>
                <w:szCs w:val="24"/>
              </w:rPr>
              <w:t xml:space="preserve">Perehdyttäminen ja ohjaus </w:t>
            </w:r>
            <w:r>
              <w:rPr>
                <w:rFonts w:ascii="Times New Roman" w:hAnsi="Times New Roman"/>
                <w:b/>
                <w:szCs w:val="24"/>
              </w:rPr>
              <w:t>työssäoppimis</w:t>
            </w:r>
            <w:r w:rsidRPr="00630478">
              <w:rPr>
                <w:rFonts w:ascii="Times New Roman" w:hAnsi="Times New Roman"/>
                <w:b/>
                <w:szCs w:val="24"/>
              </w:rPr>
              <w:t>paikalla</w:t>
            </w:r>
            <w:r>
              <w:rPr>
                <w:rFonts w:ascii="Times New Roman" w:hAnsi="Times New Roman"/>
                <w:b/>
                <w:szCs w:val="24"/>
              </w:rPr>
              <w:t>:</w:t>
            </w:r>
          </w:p>
          <w:p w:rsidR="001971C3" w:rsidRPr="00630478" w:rsidRDefault="001971C3" w:rsidP="001971C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esim. 2 viikkoa</w:t>
            </w:r>
          </w:p>
          <w:p w:rsidR="001971C3" w:rsidRPr="00630478" w:rsidRDefault="001971C3" w:rsidP="001971C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971C3" w:rsidRPr="00630478" w:rsidRDefault="001971C3" w:rsidP="001971C3">
            <w:pPr>
              <w:rPr>
                <w:rFonts w:ascii="Times New Roman" w:hAnsi="Times New Roman"/>
                <w:szCs w:val="24"/>
              </w:rPr>
            </w:pPr>
            <w:r w:rsidRPr="00630478">
              <w:rPr>
                <w:rFonts w:ascii="Times New Roman" w:hAnsi="Times New Roman"/>
                <w:szCs w:val="24"/>
              </w:rPr>
              <w:t>Työpaikkaohjaaja:</w:t>
            </w:r>
          </w:p>
          <w:p w:rsidR="001971C3" w:rsidRPr="00630478" w:rsidRDefault="001971C3" w:rsidP="001971C3">
            <w:pPr>
              <w:rPr>
                <w:rFonts w:ascii="Times New Roman" w:hAnsi="Times New Roman"/>
                <w:szCs w:val="24"/>
              </w:rPr>
            </w:pPr>
          </w:p>
          <w:p w:rsidR="001971C3" w:rsidRPr="00630478" w:rsidRDefault="001971C3" w:rsidP="001971C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971C3" w:rsidRPr="00630478" w:rsidRDefault="001971C3" w:rsidP="001971C3">
            <w:pPr>
              <w:rPr>
                <w:rFonts w:ascii="Times New Roman" w:hAnsi="Times New Roman"/>
                <w:szCs w:val="24"/>
              </w:rPr>
            </w:pPr>
          </w:p>
          <w:p w:rsidR="001971C3" w:rsidRPr="00630478" w:rsidRDefault="001971C3" w:rsidP="001971C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Vastuukouluttaja</w:t>
            </w:r>
            <w:r w:rsidRPr="00630478">
              <w:rPr>
                <w:rFonts w:ascii="Times New Roman" w:hAnsi="Times New Roman"/>
                <w:szCs w:val="24"/>
              </w:rPr>
              <w:t xml:space="preserve">: </w:t>
            </w:r>
          </w:p>
        </w:tc>
        <w:tc>
          <w:tcPr>
            <w:tcW w:w="236" w:type="dxa"/>
            <w:gridSpan w:val="3"/>
            <w:tcBorders>
              <w:top w:val="nil"/>
              <w:left w:val="single" w:sz="18" w:space="0" w:color="FF0000"/>
              <w:bottom w:val="nil"/>
              <w:right w:val="single" w:sz="18" w:space="0" w:color="4F81BD" w:themeColor="accent1"/>
            </w:tcBorders>
          </w:tcPr>
          <w:p w:rsidR="001971C3" w:rsidRPr="00630478" w:rsidRDefault="001971C3" w:rsidP="001971C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</w:tcPr>
          <w:p w:rsidR="001971C3" w:rsidRDefault="001971C3" w:rsidP="001971C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30478">
              <w:rPr>
                <w:rFonts w:ascii="Times New Roman" w:hAnsi="Times New Roman"/>
                <w:b/>
                <w:szCs w:val="24"/>
              </w:rPr>
              <w:t>Tutkintotilaisuuden suunnitelman tekeminen</w:t>
            </w:r>
            <w:r>
              <w:rPr>
                <w:rFonts w:ascii="Times New Roman" w:hAnsi="Times New Roman"/>
                <w:b/>
                <w:szCs w:val="24"/>
              </w:rPr>
              <w:t>:</w:t>
            </w:r>
          </w:p>
          <w:p w:rsidR="001971C3" w:rsidRDefault="001971C3" w:rsidP="001971C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esim. 2 viikkoa (tutkinnon suorittaja, työpaikkaohjaaja, vastuukouluttaja)</w:t>
            </w:r>
          </w:p>
          <w:p w:rsidR="001971C3" w:rsidRPr="00630478" w:rsidRDefault="001971C3" w:rsidP="001971C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971C3" w:rsidRPr="00630478" w:rsidRDefault="001971C3" w:rsidP="001971C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30478">
              <w:rPr>
                <w:rFonts w:ascii="Times New Roman" w:hAnsi="Times New Roman"/>
                <w:bCs/>
                <w:szCs w:val="24"/>
              </w:rPr>
              <w:t xml:space="preserve">Lyhyt kuvaus sitä mitä tutkintotilaisuudessa tapahtuu, millaisia työtehtäviä tutkinnon suorittaja tekee: esim. </w:t>
            </w:r>
            <w:r w:rsidRPr="00630478">
              <w:rPr>
                <w:rFonts w:ascii="Times New Roman" w:hAnsi="Times New Roman"/>
                <w:szCs w:val="24"/>
              </w:rPr>
              <w:t>tuotteiden esillepano, asiakkaiden neuvonta, tuotteiden esittely, hyllytys myymälässä, tuotehälytykset, hinnoittelu, toimistotehtävät.</w:t>
            </w:r>
          </w:p>
        </w:tc>
        <w:tc>
          <w:tcPr>
            <w:tcW w:w="284" w:type="dxa"/>
            <w:gridSpan w:val="2"/>
            <w:tcBorders>
              <w:top w:val="nil"/>
              <w:left w:val="single" w:sz="18" w:space="0" w:color="4F81BD" w:themeColor="accent1"/>
              <w:bottom w:val="nil"/>
              <w:right w:val="single" w:sz="18" w:space="0" w:color="92D050"/>
            </w:tcBorders>
          </w:tcPr>
          <w:p w:rsidR="001971C3" w:rsidRPr="00630478" w:rsidRDefault="001971C3" w:rsidP="001971C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2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1971C3" w:rsidRDefault="001971C3" w:rsidP="001971C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30478">
              <w:rPr>
                <w:rFonts w:ascii="Times New Roman" w:hAnsi="Times New Roman"/>
                <w:b/>
                <w:szCs w:val="24"/>
              </w:rPr>
              <w:t>Tutkintotilaisuuden suunnitelman hyväksyminen</w:t>
            </w:r>
            <w:r>
              <w:rPr>
                <w:rFonts w:ascii="Times New Roman" w:hAnsi="Times New Roman"/>
                <w:b/>
                <w:szCs w:val="24"/>
              </w:rPr>
              <w:t>:</w:t>
            </w:r>
          </w:p>
          <w:p w:rsidR="001971C3" w:rsidRPr="00630478" w:rsidRDefault="001971C3" w:rsidP="001971C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 viikkoa ennen tutkintotilaisuutta</w:t>
            </w:r>
          </w:p>
          <w:p w:rsidR="001971C3" w:rsidRPr="00630478" w:rsidRDefault="001971C3" w:rsidP="001971C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971C3" w:rsidRPr="00630478" w:rsidRDefault="001971C3" w:rsidP="001971C3">
            <w:pPr>
              <w:rPr>
                <w:rFonts w:ascii="Times New Roman" w:hAnsi="Times New Roman"/>
                <w:szCs w:val="24"/>
              </w:rPr>
            </w:pPr>
            <w:r w:rsidRPr="00630478">
              <w:rPr>
                <w:rFonts w:ascii="Times New Roman" w:hAnsi="Times New Roman"/>
                <w:szCs w:val="24"/>
              </w:rPr>
              <w:t>Työpaikkaohjaaja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1971C3" w:rsidRPr="00630478" w:rsidRDefault="001971C3" w:rsidP="001971C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971C3" w:rsidRPr="00630478" w:rsidRDefault="001971C3" w:rsidP="001971C3">
            <w:pPr>
              <w:rPr>
                <w:rFonts w:ascii="Times New Roman" w:hAnsi="Times New Roman"/>
                <w:szCs w:val="24"/>
              </w:rPr>
            </w:pPr>
          </w:p>
          <w:p w:rsidR="001971C3" w:rsidRPr="00630478" w:rsidRDefault="001971C3" w:rsidP="001971C3">
            <w:pPr>
              <w:rPr>
                <w:rFonts w:ascii="Times New Roman" w:hAnsi="Times New Roman"/>
                <w:szCs w:val="24"/>
              </w:rPr>
            </w:pPr>
          </w:p>
          <w:p w:rsidR="001971C3" w:rsidRPr="00630478" w:rsidRDefault="001971C3" w:rsidP="001971C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Vastuukouluttaja</w:t>
            </w:r>
            <w:r w:rsidRPr="00630478">
              <w:rPr>
                <w:rFonts w:ascii="Times New Roman" w:hAnsi="Times New Roman"/>
                <w:szCs w:val="24"/>
              </w:rPr>
              <w:t xml:space="preserve">: </w:t>
            </w:r>
          </w:p>
        </w:tc>
      </w:tr>
      <w:tr w:rsidR="001971C3" w:rsidRPr="00630478" w:rsidTr="001971C3"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1C3" w:rsidRPr="00630478" w:rsidRDefault="001971C3" w:rsidP="001971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1C3" w:rsidRPr="00630478" w:rsidRDefault="001971C3" w:rsidP="001971C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71C3" w:rsidRPr="00630478" w:rsidRDefault="001971C3" w:rsidP="001971C3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971C3" w:rsidRPr="00630478" w:rsidTr="001971C3">
        <w:trPr>
          <w:trHeight w:val="1170"/>
        </w:trPr>
        <w:tc>
          <w:tcPr>
            <w:tcW w:w="3369" w:type="dxa"/>
            <w:gridSpan w:val="2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:rsidR="001971C3" w:rsidRPr="00630478" w:rsidRDefault="001971C3" w:rsidP="001971C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30478">
              <w:rPr>
                <w:rFonts w:ascii="Times New Roman" w:hAnsi="Times New Roman"/>
                <w:b/>
                <w:szCs w:val="24"/>
              </w:rPr>
              <w:t>Tutkintotilaisuus</w:t>
            </w:r>
            <w:r>
              <w:rPr>
                <w:rFonts w:ascii="Times New Roman" w:hAnsi="Times New Roman"/>
                <w:b/>
                <w:szCs w:val="24"/>
              </w:rPr>
              <w:t>:</w:t>
            </w:r>
          </w:p>
          <w:p w:rsidR="001971C3" w:rsidRDefault="001971C3" w:rsidP="001971C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971C3" w:rsidRPr="00630478" w:rsidRDefault="001971C3" w:rsidP="001971C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esim. 5 päivää </w:t>
            </w:r>
          </w:p>
          <w:p w:rsidR="001971C3" w:rsidRDefault="001971C3" w:rsidP="001971C3">
            <w:pPr>
              <w:ind w:left="567" w:hanging="426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971C3" w:rsidRPr="00630478" w:rsidRDefault="001971C3" w:rsidP="001971C3">
            <w:pPr>
              <w:ind w:left="426" w:hanging="426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Arviointiaineisto kerätään tutkintotilaisuuden aikana.</w:t>
            </w:r>
          </w:p>
          <w:p w:rsidR="001971C3" w:rsidRDefault="001971C3" w:rsidP="001971C3">
            <w:pPr>
              <w:ind w:left="284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30478">
              <w:rPr>
                <w:rFonts w:ascii="Times New Roman" w:hAnsi="Times New Roman"/>
                <w:bCs/>
                <w:szCs w:val="24"/>
              </w:rPr>
              <w:t xml:space="preserve">Tutkintotilaisuus </w:t>
            </w:r>
            <w:r>
              <w:rPr>
                <w:rFonts w:ascii="Times New Roman" w:hAnsi="Times New Roman"/>
                <w:bCs/>
                <w:szCs w:val="24"/>
              </w:rPr>
              <w:t xml:space="preserve">suoritetaan </w:t>
            </w:r>
            <w:r w:rsidRPr="00630478">
              <w:rPr>
                <w:rFonts w:ascii="Times New Roman" w:hAnsi="Times New Roman"/>
                <w:bCs/>
                <w:szCs w:val="24"/>
              </w:rPr>
              <w:t>ajalla:</w:t>
            </w:r>
          </w:p>
          <w:p w:rsidR="001971C3" w:rsidRPr="00630478" w:rsidRDefault="001971C3" w:rsidP="001971C3">
            <w:pPr>
              <w:ind w:left="567" w:hanging="426"/>
              <w:rPr>
                <w:rFonts w:ascii="Times New Roman" w:hAnsi="Times New Roman"/>
                <w:bCs/>
                <w:szCs w:val="24"/>
              </w:rPr>
            </w:pPr>
          </w:p>
          <w:p w:rsidR="001971C3" w:rsidRPr="00630478" w:rsidRDefault="001971C3" w:rsidP="001971C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18" w:space="0" w:color="5F497A" w:themeColor="accent4" w:themeShade="BF"/>
              <w:bottom w:val="nil"/>
              <w:right w:val="single" w:sz="18" w:space="0" w:color="E36C0A" w:themeColor="accent6" w:themeShade="BF"/>
            </w:tcBorders>
          </w:tcPr>
          <w:p w:rsidR="001971C3" w:rsidRPr="00630478" w:rsidRDefault="001971C3" w:rsidP="001971C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1971C3" w:rsidRPr="00630478" w:rsidRDefault="001971C3" w:rsidP="001971C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30478">
              <w:rPr>
                <w:rFonts w:ascii="Times New Roman" w:hAnsi="Times New Roman"/>
                <w:b/>
                <w:szCs w:val="24"/>
              </w:rPr>
              <w:t>Itsearvioinnin teko, ja</w:t>
            </w:r>
          </w:p>
          <w:p w:rsidR="001971C3" w:rsidRPr="00630478" w:rsidRDefault="001971C3" w:rsidP="001971C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30478">
              <w:rPr>
                <w:rFonts w:ascii="Times New Roman" w:hAnsi="Times New Roman"/>
                <w:b/>
                <w:szCs w:val="24"/>
              </w:rPr>
              <w:t>itsearvioinnin ja arviointiaine</w:t>
            </w:r>
            <w:r>
              <w:rPr>
                <w:rFonts w:ascii="Times New Roman" w:hAnsi="Times New Roman"/>
                <w:b/>
                <w:szCs w:val="24"/>
              </w:rPr>
              <w:t>i</w:t>
            </w:r>
            <w:r w:rsidRPr="00630478">
              <w:rPr>
                <w:rFonts w:ascii="Times New Roman" w:hAnsi="Times New Roman"/>
                <w:b/>
                <w:szCs w:val="24"/>
              </w:rPr>
              <w:t>ston</w:t>
            </w:r>
          </w:p>
          <w:p w:rsidR="001971C3" w:rsidRDefault="001971C3" w:rsidP="001971C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30478">
              <w:rPr>
                <w:rFonts w:ascii="Times New Roman" w:hAnsi="Times New Roman"/>
                <w:b/>
                <w:szCs w:val="24"/>
              </w:rPr>
              <w:t>palautus</w:t>
            </w:r>
            <w:r>
              <w:rPr>
                <w:rFonts w:ascii="Times New Roman" w:hAnsi="Times New Roman"/>
                <w:b/>
                <w:szCs w:val="24"/>
              </w:rPr>
              <w:t>:</w:t>
            </w:r>
          </w:p>
          <w:p w:rsidR="001971C3" w:rsidRPr="00630478" w:rsidRDefault="001971C3" w:rsidP="001971C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esim. 5 päivää</w:t>
            </w:r>
          </w:p>
          <w:p w:rsidR="001971C3" w:rsidRPr="00630478" w:rsidRDefault="001971C3" w:rsidP="001971C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971C3" w:rsidRPr="00630478" w:rsidRDefault="001971C3" w:rsidP="001971C3">
            <w:pPr>
              <w:jc w:val="center"/>
              <w:rPr>
                <w:rFonts w:ascii="Times New Roman" w:hAnsi="Times New Roman"/>
                <w:szCs w:val="24"/>
              </w:rPr>
            </w:pPr>
            <w:r w:rsidRPr="00630478">
              <w:rPr>
                <w:rFonts w:ascii="Times New Roman" w:hAnsi="Times New Roman"/>
                <w:szCs w:val="24"/>
              </w:rPr>
              <w:t>Tutkinnon suorittaja</w:t>
            </w:r>
          </w:p>
          <w:p w:rsidR="001971C3" w:rsidRPr="00630478" w:rsidRDefault="001971C3" w:rsidP="001971C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E36C0A" w:themeColor="accent6" w:themeShade="BF"/>
              <w:bottom w:val="nil"/>
              <w:right w:val="single" w:sz="18" w:space="0" w:color="943634" w:themeColor="accent2" w:themeShade="BF"/>
            </w:tcBorders>
          </w:tcPr>
          <w:p w:rsidR="001971C3" w:rsidRPr="00630478" w:rsidRDefault="001971C3" w:rsidP="001971C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4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1971C3" w:rsidRDefault="001971C3" w:rsidP="001971C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Kolmikanta-arviointi</w:t>
            </w:r>
            <w:r w:rsidRPr="00630478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(arviointi</w:t>
            </w:r>
            <w:r w:rsidRPr="00630478">
              <w:rPr>
                <w:rFonts w:ascii="Times New Roman" w:hAnsi="Times New Roman"/>
                <w:b/>
                <w:szCs w:val="24"/>
              </w:rPr>
              <w:t>kokous</w:t>
            </w:r>
            <w:r>
              <w:rPr>
                <w:rFonts w:ascii="Times New Roman" w:hAnsi="Times New Roman"/>
                <w:b/>
                <w:szCs w:val="24"/>
              </w:rPr>
              <w:t>)</w:t>
            </w:r>
          </w:p>
          <w:p w:rsidR="001971C3" w:rsidRDefault="001971C3" w:rsidP="001971C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971C3" w:rsidRPr="00630478" w:rsidRDefault="001971C3" w:rsidP="001971C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CA2572" w:rsidRDefault="00CA2572">
      <w:pPr>
        <w:rPr>
          <w:rFonts w:ascii="Times New Roman" w:hAnsi="Times New Roman"/>
          <w:szCs w:val="24"/>
        </w:rPr>
      </w:pPr>
    </w:p>
    <w:p w:rsidR="00CA2572" w:rsidRDefault="00CA2572">
      <w:pPr>
        <w:rPr>
          <w:rFonts w:ascii="Times New Roman" w:hAnsi="Times New Roman"/>
          <w:szCs w:val="24"/>
        </w:rPr>
      </w:pPr>
    </w:p>
    <w:p w:rsidR="00CA2572" w:rsidRDefault="00CA2572">
      <w:pPr>
        <w:rPr>
          <w:rFonts w:ascii="Times New Roman" w:hAnsi="Times New Roman"/>
          <w:szCs w:val="24"/>
        </w:rPr>
      </w:pPr>
    </w:p>
    <w:p w:rsidR="00694D24" w:rsidRDefault="00694D24" w:rsidP="00694D24">
      <w:pPr>
        <w:rPr>
          <w:rFonts w:ascii="Times New Roman" w:hAnsi="Times New Roman"/>
          <w:szCs w:val="24"/>
        </w:rPr>
      </w:pPr>
    </w:p>
    <w:p w:rsidR="00694D24" w:rsidRDefault="00694D24" w:rsidP="00694D24">
      <w:pPr>
        <w:rPr>
          <w:rFonts w:ascii="Times New Roman" w:hAnsi="Times New Roman"/>
          <w:szCs w:val="24"/>
        </w:rPr>
      </w:pPr>
    </w:p>
    <w:p w:rsidR="002F5460" w:rsidRPr="00630478" w:rsidRDefault="002F5460">
      <w:pPr>
        <w:rPr>
          <w:szCs w:val="24"/>
        </w:rPr>
      </w:pPr>
    </w:p>
    <w:tbl>
      <w:tblPr>
        <w:tblStyle w:val="TaulukkoRuudukko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5F257F" w:rsidRPr="00630478" w:rsidTr="005F257F">
        <w:tc>
          <w:tcPr>
            <w:tcW w:w="5245" w:type="dxa"/>
            <w:tcBorders>
              <w:bottom w:val="single" w:sz="4" w:space="0" w:color="auto"/>
            </w:tcBorders>
          </w:tcPr>
          <w:p w:rsidR="000858A9" w:rsidRPr="00630478" w:rsidRDefault="000858A9" w:rsidP="000858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30478">
              <w:rPr>
                <w:rFonts w:ascii="Times New Roman" w:hAnsi="Times New Roman"/>
                <w:b/>
                <w:szCs w:val="24"/>
              </w:rPr>
              <w:t>Tutkintotilaisuus</w:t>
            </w:r>
          </w:p>
          <w:p w:rsidR="005F257F" w:rsidRPr="009B7A11" w:rsidRDefault="005F257F" w:rsidP="00FB781B">
            <w:pPr>
              <w:pStyle w:val="Luettelokappale"/>
              <w:numPr>
                <w:ilvl w:val="0"/>
                <w:numId w:val="2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B7A11">
              <w:rPr>
                <w:rFonts w:ascii="Times New Roman" w:hAnsi="Times New Roman"/>
                <w:sz w:val="24"/>
                <w:szCs w:val="24"/>
              </w:rPr>
              <w:t>Tutkinnon suorittaja antaa työnantajan edustajalle (TA)</w:t>
            </w:r>
            <w:r w:rsidR="00E34C59" w:rsidRPr="009B7A11">
              <w:rPr>
                <w:rFonts w:ascii="Times New Roman" w:hAnsi="Times New Roman"/>
                <w:sz w:val="24"/>
                <w:szCs w:val="24"/>
              </w:rPr>
              <w:t>,</w:t>
            </w:r>
            <w:r w:rsidRPr="009B7A11">
              <w:rPr>
                <w:rFonts w:ascii="Times New Roman" w:hAnsi="Times New Roman"/>
                <w:sz w:val="24"/>
                <w:szCs w:val="24"/>
              </w:rPr>
              <w:t xml:space="preserve"> vertaistyöntekijälle (TT) </w:t>
            </w:r>
            <w:r w:rsidR="009B7A11" w:rsidRPr="009B7A11">
              <w:rPr>
                <w:rFonts w:ascii="Times New Roman" w:hAnsi="Times New Roman"/>
                <w:sz w:val="24"/>
                <w:szCs w:val="24"/>
              </w:rPr>
              <w:t>ja opetusalan</w:t>
            </w:r>
            <w:r w:rsidR="00E34C59" w:rsidRPr="009B7A11">
              <w:rPr>
                <w:rFonts w:ascii="Times New Roman" w:hAnsi="Times New Roman"/>
                <w:sz w:val="24"/>
                <w:szCs w:val="24"/>
              </w:rPr>
              <w:t>edustajalle (</w:t>
            </w:r>
            <w:r w:rsidR="009B7A11" w:rsidRPr="009B7A11">
              <w:rPr>
                <w:rFonts w:ascii="Times New Roman" w:hAnsi="Times New Roman"/>
                <w:sz w:val="24"/>
                <w:szCs w:val="24"/>
              </w:rPr>
              <w:t xml:space="preserve">OPE) </w:t>
            </w:r>
            <w:r w:rsidRPr="009B7A11">
              <w:rPr>
                <w:rFonts w:ascii="Times New Roman" w:hAnsi="Times New Roman"/>
                <w:sz w:val="24"/>
                <w:szCs w:val="24"/>
              </w:rPr>
              <w:t xml:space="preserve">näyttöä osaamisestaan </w:t>
            </w:r>
            <w:r w:rsidR="00E34C59" w:rsidRPr="009B7A11">
              <w:rPr>
                <w:rFonts w:ascii="Times New Roman" w:hAnsi="Times New Roman"/>
                <w:bCs/>
                <w:sz w:val="24"/>
                <w:szCs w:val="24"/>
              </w:rPr>
              <w:t>tutkintotilaisuuden</w:t>
            </w:r>
            <w:r w:rsidRPr="009B7A11">
              <w:rPr>
                <w:rFonts w:ascii="Times New Roman" w:hAnsi="Times New Roman"/>
                <w:bCs/>
                <w:sz w:val="24"/>
                <w:szCs w:val="24"/>
              </w:rPr>
              <w:t xml:space="preserve"> suorituksen ajalla</w:t>
            </w:r>
            <w:r w:rsidRPr="009B7A11">
              <w:rPr>
                <w:rFonts w:ascii="Times New Roman" w:hAnsi="Times New Roman"/>
                <w:sz w:val="24"/>
                <w:szCs w:val="24"/>
              </w:rPr>
              <w:t>.</w:t>
            </w:r>
            <w:r w:rsidR="009B7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A11">
              <w:rPr>
                <w:rFonts w:ascii="Times New Roman" w:hAnsi="Times New Roman"/>
                <w:noProof/>
                <w:sz w:val="24"/>
                <w:szCs w:val="24"/>
              </w:rPr>
              <w:t>T</w:t>
            </w:r>
            <w:proofErr w:type="spellStart"/>
            <w:r w:rsidR="009B7A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utkinnon</w:t>
            </w:r>
            <w:proofErr w:type="spellEnd"/>
            <w:r w:rsidR="009B7A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B7A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suorittajan</w:t>
            </w:r>
            <w:r w:rsidRPr="009B7A1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B7A11">
              <w:rPr>
                <w:rStyle w:val="Korostu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ammattitaitoa arvioidaan</w:t>
            </w:r>
            <w:r w:rsidRPr="009B7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C59" w:rsidRPr="009B7A11">
              <w:rPr>
                <w:rFonts w:ascii="Times New Roman" w:hAnsi="Times New Roman"/>
                <w:sz w:val="24"/>
                <w:szCs w:val="24"/>
              </w:rPr>
              <w:t>ainoastaan</w:t>
            </w:r>
            <w:r w:rsidRPr="009B7A11">
              <w:rPr>
                <w:rFonts w:ascii="Times New Roman" w:hAnsi="Times New Roman"/>
                <w:sz w:val="24"/>
                <w:szCs w:val="24"/>
              </w:rPr>
              <w:t xml:space="preserve"> tutk</w:t>
            </w:r>
            <w:r w:rsidR="00E34C59" w:rsidRPr="009B7A11">
              <w:rPr>
                <w:rFonts w:ascii="Times New Roman" w:hAnsi="Times New Roman"/>
                <w:sz w:val="24"/>
                <w:szCs w:val="24"/>
              </w:rPr>
              <w:t>intotilaisuuden aikana tehdyn työn perusteella.</w:t>
            </w:r>
          </w:p>
          <w:p w:rsidR="005F257F" w:rsidRPr="00630478" w:rsidRDefault="005F257F" w:rsidP="00DA7B63">
            <w:pPr>
              <w:pStyle w:val="Luettelokappale"/>
              <w:numPr>
                <w:ilvl w:val="0"/>
                <w:numId w:val="2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630478">
              <w:rPr>
                <w:rFonts w:ascii="Times New Roman" w:hAnsi="Times New Roman"/>
                <w:sz w:val="24"/>
                <w:szCs w:val="24"/>
              </w:rPr>
              <w:t>Pääsääntö: tärkeimmät työvaiheet arvioidaan, jatkuvan arvioinnin periaatetta ei ole</w:t>
            </w:r>
          </w:p>
          <w:p w:rsidR="005F257F" w:rsidRPr="00630478" w:rsidRDefault="005F257F" w:rsidP="00DA7B63">
            <w:pPr>
              <w:pStyle w:val="Luettelokappale"/>
              <w:numPr>
                <w:ilvl w:val="0"/>
                <w:numId w:val="2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630478">
              <w:rPr>
                <w:rFonts w:ascii="Times New Roman" w:hAnsi="Times New Roman"/>
                <w:sz w:val="24"/>
                <w:szCs w:val="24"/>
              </w:rPr>
              <w:t>Hyvä tutkintotilaisuus ei poikkea työpaikan normaalista työpäivästä muuten kuin arvioinnin osalta</w:t>
            </w:r>
            <w:r w:rsidR="00AF56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257F" w:rsidRPr="00630478" w:rsidRDefault="003778C7" w:rsidP="00DA7B63">
            <w:pPr>
              <w:pStyle w:val="Luettelokappale"/>
              <w:numPr>
                <w:ilvl w:val="0"/>
                <w:numId w:val="2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Arviointiaineisto muodostuu kirjallisesta materiaalista</w:t>
            </w:r>
            <w:r w:rsidR="001971C3">
              <w:rPr>
                <w:rFonts w:ascii="Times New Roman" w:hAnsi="Times New Roman"/>
                <w:sz w:val="24"/>
                <w:szCs w:val="24"/>
              </w:rPr>
              <w:t>,</w:t>
            </w:r>
            <w:r w:rsidR="00AF5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kuvista</w:t>
            </w:r>
            <w:r w:rsidR="001971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videoista</w:t>
            </w:r>
            <w:r w:rsidR="005F257F" w:rsidRPr="00630478">
              <w:rPr>
                <w:rFonts w:ascii="Times New Roman" w:hAnsi="Times New Roman"/>
                <w:sz w:val="24"/>
                <w:szCs w:val="24"/>
              </w:rPr>
              <w:t>, työnäyttei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5F257F" w:rsidRPr="00630478">
              <w:rPr>
                <w:rFonts w:ascii="Times New Roman" w:hAnsi="Times New Roman"/>
                <w:sz w:val="24"/>
                <w:szCs w:val="24"/>
              </w:rPr>
              <w:t>tä ja muita erilaisia tuotoksi</w:t>
            </w:r>
            <w:r>
              <w:rPr>
                <w:rFonts w:ascii="Times New Roman" w:hAnsi="Times New Roman"/>
                <w:sz w:val="24"/>
                <w:szCs w:val="24"/>
              </w:rPr>
              <w:t>st</w:t>
            </w:r>
            <w:r w:rsidR="005F257F" w:rsidRPr="00630478">
              <w:rPr>
                <w:rFonts w:ascii="Times New Roman" w:hAnsi="Times New Roman"/>
                <w:sz w:val="24"/>
                <w:szCs w:val="24"/>
              </w:rPr>
              <w:t>a.</w:t>
            </w:r>
          </w:p>
          <w:p w:rsidR="005F257F" w:rsidRPr="00630478" w:rsidRDefault="005F257F" w:rsidP="003778C7">
            <w:pPr>
              <w:pStyle w:val="Luettelokappale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0478">
              <w:rPr>
                <w:rFonts w:ascii="Times New Roman" w:eastAsia="+mn-ea" w:hAnsi="Times New Roman"/>
                <w:sz w:val="24"/>
                <w:szCs w:val="24"/>
              </w:rPr>
              <w:t>Ainoastaan ne asiakirjat</w:t>
            </w:r>
            <w:r w:rsidR="003778C7">
              <w:rPr>
                <w:rFonts w:ascii="Times New Roman" w:eastAsia="+mn-ea" w:hAnsi="Times New Roman"/>
                <w:sz w:val="24"/>
                <w:szCs w:val="24"/>
              </w:rPr>
              <w:t xml:space="preserve"> ovat näyttöaineistoa</w:t>
            </w:r>
            <w:r w:rsidRPr="00630478">
              <w:rPr>
                <w:rFonts w:ascii="Times New Roman" w:eastAsia="+mn-ea" w:hAnsi="Times New Roman"/>
                <w:sz w:val="24"/>
                <w:szCs w:val="24"/>
              </w:rPr>
              <w:t xml:space="preserve">, </w:t>
            </w:r>
            <w:r w:rsidR="003778C7">
              <w:rPr>
                <w:rFonts w:ascii="Times New Roman" w:eastAsia="+mn-ea" w:hAnsi="Times New Roman"/>
                <w:sz w:val="24"/>
                <w:szCs w:val="24"/>
              </w:rPr>
              <w:t>mitä</w:t>
            </w:r>
            <w:r w:rsidRPr="00630478">
              <w:rPr>
                <w:rFonts w:ascii="Times New Roman" w:eastAsia="+mn-ea" w:hAnsi="Times New Roman"/>
                <w:sz w:val="24"/>
                <w:szCs w:val="24"/>
              </w:rPr>
              <w:t xml:space="preserve"> tutkinnon suorittaja itse tuottaa tutkintosuorituksensa aikana</w:t>
            </w:r>
            <w:r w:rsidR="003778C7">
              <w:rPr>
                <w:rFonts w:ascii="Times New Roman" w:eastAsia="+mn-ea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A2572" w:rsidRDefault="00CA2572" w:rsidP="00CA257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Kolmikanta-arviointi</w:t>
            </w:r>
            <w:r w:rsidRPr="00630478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(a</w:t>
            </w:r>
            <w:r w:rsidRPr="00630478">
              <w:rPr>
                <w:rFonts w:ascii="Times New Roman" w:hAnsi="Times New Roman"/>
                <w:b/>
                <w:szCs w:val="24"/>
              </w:rPr>
              <w:t>rviointi kokous</w:t>
            </w:r>
            <w:r>
              <w:rPr>
                <w:rFonts w:ascii="Times New Roman" w:hAnsi="Times New Roman"/>
                <w:b/>
                <w:szCs w:val="24"/>
              </w:rPr>
              <w:t>)</w:t>
            </w:r>
          </w:p>
          <w:p w:rsidR="005F257F" w:rsidRPr="00630478" w:rsidRDefault="009B7A11" w:rsidP="00FB781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Tutkintotilaisuuden jälkeen </w:t>
            </w:r>
            <w:r w:rsidR="005F257F" w:rsidRPr="00630478">
              <w:rPr>
                <w:rFonts w:ascii="Times New Roman" w:hAnsi="Times New Roman"/>
                <w:szCs w:val="24"/>
              </w:rPr>
              <w:t>pidetään kolmikanta-arviointi, jossa TA, TT ja op</w:t>
            </w:r>
            <w:r>
              <w:rPr>
                <w:rFonts w:ascii="Times New Roman" w:hAnsi="Times New Roman"/>
                <w:szCs w:val="24"/>
              </w:rPr>
              <w:t xml:space="preserve">etusalanedustaja </w:t>
            </w:r>
            <w:r w:rsidR="005F257F" w:rsidRPr="00630478">
              <w:rPr>
                <w:rFonts w:ascii="Times New Roman" w:hAnsi="Times New Roman"/>
                <w:szCs w:val="24"/>
              </w:rPr>
              <w:t>käyvät opiskelijan arvioinnin läpi arvioinnin kohteittain arviointikriteeri</w:t>
            </w:r>
            <w:r>
              <w:rPr>
                <w:rFonts w:ascii="Times New Roman" w:hAnsi="Times New Roman"/>
                <w:szCs w:val="24"/>
              </w:rPr>
              <w:t>en perusteella</w:t>
            </w:r>
            <w:r w:rsidR="005F257F" w:rsidRPr="00630478">
              <w:rPr>
                <w:rFonts w:ascii="Times New Roman" w:hAnsi="Times New Roman"/>
                <w:szCs w:val="24"/>
              </w:rPr>
              <w:t>. Käytännön työtehtävien ja tutkinnon suorittajan tuottamien dokumenttien arviointi</w:t>
            </w:r>
          </w:p>
          <w:p w:rsidR="005F257F" w:rsidRPr="00630478" w:rsidRDefault="005F257F" w:rsidP="00D00602">
            <w:pPr>
              <w:pStyle w:val="Luettelokappale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0478">
              <w:rPr>
                <w:rFonts w:ascii="Times New Roman" w:eastAsia="Times New Roman" w:hAnsi="Times New Roman" w:cs="Times New Roman"/>
                <w:sz w:val="24"/>
                <w:szCs w:val="24"/>
              </w:rPr>
              <w:t>Todetaan tehdyt arvioinnit</w:t>
            </w:r>
          </w:p>
          <w:p w:rsidR="005F257F" w:rsidRPr="00630478" w:rsidRDefault="005F257F" w:rsidP="00D00602">
            <w:pPr>
              <w:pStyle w:val="Luettelokappale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0478">
              <w:rPr>
                <w:rFonts w:ascii="Times New Roman" w:eastAsia="Times New Roman" w:hAnsi="Times New Roman" w:cs="Times New Roman"/>
                <w:sz w:val="24"/>
                <w:szCs w:val="24"/>
              </w:rPr>
              <w:t>Varmistetaan kattavuus ja arvioinnin luotettavuus</w:t>
            </w:r>
          </w:p>
          <w:p w:rsidR="005F257F" w:rsidRPr="00630478" w:rsidRDefault="005F257F" w:rsidP="004A3DCC">
            <w:pPr>
              <w:pStyle w:val="Luettelokappale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0478">
              <w:rPr>
                <w:rFonts w:ascii="Times New Roman" w:eastAsia="Times New Roman" w:hAnsi="Times New Roman" w:cs="Times New Roman"/>
                <w:sz w:val="24"/>
                <w:szCs w:val="24"/>
              </w:rPr>
              <w:t>Tutkinnon suorittajalla on mahdollisuus täydentää tutkintosuorituksiaan suullisesti</w:t>
            </w:r>
          </w:p>
          <w:p w:rsidR="005F257F" w:rsidRPr="00630478" w:rsidRDefault="005F257F" w:rsidP="004A3DCC">
            <w:pPr>
              <w:pStyle w:val="Luettelokappale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0478">
              <w:rPr>
                <w:rFonts w:ascii="Times New Roman" w:eastAsia="Times New Roman" w:hAnsi="Times New Roman" w:cs="Times New Roman"/>
                <w:sz w:val="24"/>
                <w:szCs w:val="24"/>
              </w:rPr>
              <w:t>Kuullaan tutkinnon suorittajan itsearviointi suullisesti</w:t>
            </w:r>
          </w:p>
        </w:tc>
      </w:tr>
      <w:tr w:rsidR="005F257F" w:rsidRPr="00630478" w:rsidTr="005F257F"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:rsidR="005F257F" w:rsidRPr="005F257F" w:rsidRDefault="005F257F" w:rsidP="00EB1719">
            <w:pPr>
              <w:rPr>
                <w:rFonts w:ascii="Times New Roman" w:hAnsi="Times New Roman"/>
                <w:b/>
                <w:szCs w:val="24"/>
              </w:rPr>
            </w:pPr>
            <w:r w:rsidRPr="005F257F">
              <w:rPr>
                <w:rFonts w:ascii="Times New Roman" w:hAnsi="Times New Roman"/>
                <w:b/>
                <w:szCs w:val="24"/>
              </w:rPr>
              <w:t>Arvioijat:</w:t>
            </w:r>
          </w:p>
          <w:p w:rsidR="005F257F" w:rsidRDefault="005F257F" w:rsidP="00EB1719">
            <w:pPr>
              <w:rPr>
                <w:rFonts w:ascii="Times New Roman" w:hAnsi="Times New Roman"/>
                <w:szCs w:val="24"/>
              </w:rPr>
            </w:pPr>
          </w:p>
          <w:p w:rsidR="005F257F" w:rsidRPr="00630478" w:rsidRDefault="005F257F" w:rsidP="00EB1719">
            <w:pPr>
              <w:rPr>
                <w:rFonts w:ascii="Times New Roman" w:hAnsi="Times New Roman"/>
                <w:szCs w:val="24"/>
              </w:rPr>
            </w:pPr>
            <w:r w:rsidRPr="00630478">
              <w:rPr>
                <w:rFonts w:ascii="Times New Roman" w:hAnsi="Times New Roman"/>
                <w:szCs w:val="24"/>
              </w:rPr>
              <w:t>TA</w:t>
            </w:r>
          </w:p>
          <w:p w:rsidR="005F257F" w:rsidRPr="00630478" w:rsidRDefault="005F257F" w:rsidP="00EB1719">
            <w:pPr>
              <w:rPr>
                <w:rFonts w:ascii="Times New Roman" w:hAnsi="Times New Roman"/>
                <w:szCs w:val="24"/>
              </w:rPr>
            </w:pPr>
          </w:p>
          <w:p w:rsidR="005F257F" w:rsidRPr="00630478" w:rsidRDefault="005F257F" w:rsidP="00EB1719">
            <w:pPr>
              <w:rPr>
                <w:rFonts w:ascii="Times New Roman" w:hAnsi="Times New Roman"/>
                <w:szCs w:val="24"/>
              </w:rPr>
            </w:pPr>
          </w:p>
          <w:p w:rsidR="005F257F" w:rsidRPr="00630478" w:rsidRDefault="005F257F" w:rsidP="00EB1719">
            <w:pPr>
              <w:rPr>
                <w:rFonts w:ascii="Times New Roman" w:hAnsi="Times New Roman"/>
                <w:szCs w:val="24"/>
              </w:rPr>
            </w:pPr>
            <w:r w:rsidRPr="00630478">
              <w:rPr>
                <w:rFonts w:ascii="Times New Roman" w:hAnsi="Times New Roman"/>
                <w:szCs w:val="24"/>
              </w:rPr>
              <w:t>TT</w:t>
            </w:r>
          </w:p>
          <w:p w:rsidR="005F257F" w:rsidRPr="00630478" w:rsidRDefault="005F257F" w:rsidP="00EB1719">
            <w:pPr>
              <w:rPr>
                <w:rFonts w:ascii="Times New Roman" w:hAnsi="Times New Roman"/>
                <w:szCs w:val="24"/>
              </w:rPr>
            </w:pPr>
          </w:p>
          <w:p w:rsidR="005F257F" w:rsidRPr="00630478" w:rsidRDefault="005F257F" w:rsidP="00EB1719">
            <w:pPr>
              <w:rPr>
                <w:rFonts w:ascii="Times New Roman" w:hAnsi="Times New Roman"/>
                <w:szCs w:val="24"/>
              </w:rPr>
            </w:pPr>
          </w:p>
          <w:p w:rsidR="005F257F" w:rsidRPr="00630478" w:rsidRDefault="005F257F" w:rsidP="00EB1719">
            <w:pPr>
              <w:rPr>
                <w:rFonts w:ascii="Times New Roman" w:hAnsi="Times New Roman"/>
                <w:szCs w:val="24"/>
              </w:rPr>
            </w:pPr>
            <w:r w:rsidRPr="00630478">
              <w:rPr>
                <w:rFonts w:ascii="Times New Roman" w:hAnsi="Times New Roman"/>
                <w:szCs w:val="24"/>
              </w:rPr>
              <w:t>Ope</w:t>
            </w:r>
          </w:p>
          <w:p w:rsidR="005F257F" w:rsidRPr="00630478" w:rsidRDefault="005F257F" w:rsidP="00EB1719">
            <w:pPr>
              <w:rPr>
                <w:rFonts w:ascii="Times New Roman" w:hAnsi="Times New Roman"/>
                <w:szCs w:val="24"/>
              </w:rPr>
            </w:pPr>
          </w:p>
          <w:p w:rsidR="005F257F" w:rsidRPr="00630478" w:rsidRDefault="005F257F" w:rsidP="00EB1719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F257F" w:rsidRDefault="005F257F" w:rsidP="005F257F">
      <w:pPr>
        <w:rPr>
          <w:rFonts w:ascii="Times New Roman" w:hAnsi="Times New Roman"/>
          <w:sz w:val="22"/>
          <w:szCs w:val="22"/>
        </w:rPr>
      </w:pPr>
    </w:p>
    <w:p w:rsidR="005F257F" w:rsidRPr="00694D24" w:rsidRDefault="005F257F" w:rsidP="005F257F">
      <w:pPr>
        <w:rPr>
          <w:rFonts w:ascii="Times New Roman" w:hAnsi="Times New Roman"/>
          <w:sz w:val="22"/>
          <w:szCs w:val="22"/>
        </w:rPr>
      </w:pPr>
      <w:r w:rsidRPr="00694D24">
        <w:rPr>
          <w:rFonts w:ascii="Times New Roman" w:hAnsi="Times New Roman"/>
          <w:sz w:val="22"/>
          <w:szCs w:val="22"/>
        </w:rPr>
        <w:t xml:space="preserve">Arvioijilta edellytetään, että heillä on riittävä koulutus ja työ- kokemus sen tutkinnon alalta, jota ovat arvioimassa. </w:t>
      </w:r>
    </w:p>
    <w:p w:rsidR="00CA2572" w:rsidRDefault="00CA2572" w:rsidP="005F257F">
      <w:pPr>
        <w:rPr>
          <w:rFonts w:ascii="Times New Roman" w:hAnsi="Times New Roman"/>
          <w:color w:val="FF0000"/>
          <w:sz w:val="22"/>
          <w:szCs w:val="22"/>
        </w:rPr>
      </w:pPr>
    </w:p>
    <w:p w:rsidR="005F257F" w:rsidRDefault="005F257F" w:rsidP="005F257F">
      <w:pPr>
        <w:rPr>
          <w:rFonts w:ascii="Times New Roman" w:hAnsi="Times New Roman"/>
          <w:sz w:val="22"/>
          <w:szCs w:val="22"/>
        </w:rPr>
      </w:pPr>
      <w:r w:rsidRPr="00694D24">
        <w:rPr>
          <w:rFonts w:ascii="Times New Roman" w:hAnsi="Times New Roman"/>
          <w:color w:val="FF0000"/>
          <w:sz w:val="22"/>
          <w:szCs w:val="22"/>
        </w:rPr>
        <w:t>Työnantaja-arvioija</w:t>
      </w:r>
      <w:r w:rsidRPr="00694D24">
        <w:rPr>
          <w:rFonts w:ascii="Times New Roman" w:hAnsi="Times New Roman"/>
          <w:sz w:val="22"/>
          <w:szCs w:val="22"/>
        </w:rPr>
        <w:t xml:space="preserve"> voi olla esimerkiksi työpaikan esimies tai muu hallinnollisessa asemassa oleva henkilö, joka tuntee riittävän hyvin arvioitavan tutkinnon toimialan. </w:t>
      </w:r>
    </w:p>
    <w:p w:rsidR="00CA2572" w:rsidRDefault="00CA2572" w:rsidP="005F257F">
      <w:pPr>
        <w:rPr>
          <w:rFonts w:ascii="Times New Roman" w:hAnsi="Times New Roman"/>
          <w:color w:val="FF0000"/>
          <w:sz w:val="22"/>
          <w:szCs w:val="22"/>
        </w:rPr>
      </w:pPr>
    </w:p>
    <w:p w:rsidR="00DA048E" w:rsidRDefault="005F257F" w:rsidP="005F257F">
      <w:pPr>
        <w:rPr>
          <w:rFonts w:ascii="Times New Roman" w:hAnsi="Times New Roman"/>
          <w:sz w:val="22"/>
          <w:szCs w:val="22"/>
        </w:rPr>
      </w:pPr>
      <w:r w:rsidRPr="00694D24">
        <w:rPr>
          <w:rFonts w:ascii="Times New Roman" w:hAnsi="Times New Roman"/>
          <w:color w:val="FF0000"/>
          <w:sz w:val="22"/>
          <w:szCs w:val="22"/>
        </w:rPr>
        <w:t>Työntekijäarvioija</w:t>
      </w:r>
      <w:r w:rsidRPr="00694D24">
        <w:rPr>
          <w:rFonts w:ascii="Times New Roman" w:hAnsi="Times New Roman"/>
          <w:sz w:val="22"/>
          <w:szCs w:val="22"/>
        </w:rPr>
        <w:t xml:space="preserve"> on kanssasi samalla alalla ja samaa työtä tekevä henkilö. Työntekijäarvioija osaa arvioida päivittäisen työn tekemistä. </w:t>
      </w:r>
    </w:p>
    <w:p w:rsidR="00CA2572" w:rsidRDefault="00CA2572" w:rsidP="005F257F">
      <w:pPr>
        <w:rPr>
          <w:rFonts w:ascii="Times New Roman" w:hAnsi="Times New Roman"/>
          <w:color w:val="FF0000"/>
          <w:sz w:val="22"/>
          <w:szCs w:val="22"/>
        </w:rPr>
      </w:pPr>
    </w:p>
    <w:p w:rsidR="005F257F" w:rsidRPr="00694D24" w:rsidRDefault="005F257F" w:rsidP="005F257F">
      <w:pPr>
        <w:rPr>
          <w:rFonts w:ascii="Times New Roman" w:hAnsi="Times New Roman"/>
          <w:sz w:val="22"/>
          <w:szCs w:val="22"/>
        </w:rPr>
      </w:pPr>
      <w:r w:rsidRPr="00694D24">
        <w:rPr>
          <w:rFonts w:ascii="Times New Roman" w:hAnsi="Times New Roman"/>
          <w:color w:val="FF0000"/>
          <w:sz w:val="22"/>
          <w:szCs w:val="22"/>
        </w:rPr>
        <w:t>Opetusalan</w:t>
      </w:r>
      <w:r w:rsidRPr="00694D24">
        <w:rPr>
          <w:rFonts w:ascii="Times New Roman" w:hAnsi="Times New Roman"/>
          <w:sz w:val="22"/>
          <w:szCs w:val="22"/>
        </w:rPr>
        <w:t xml:space="preserve"> edustajan tehtävänä on huolehtia siitä, että arviointi perustuu tutkinnon perusteisiin. </w:t>
      </w:r>
    </w:p>
    <w:p w:rsidR="005F257F" w:rsidRPr="00694D24" w:rsidRDefault="005F257F" w:rsidP="005F257F">
      <w:pPr>
        <w:rPr>
          <w:rFonts w:ascii="Times New Roman" w:hAnsi="Times New Roman"/>
          <w:sz w:val="22"/>
          <w:szCs w:val="22"/>
        </w:rPr>
      </w:pPr>
      <w:r w:rsidRPr="00694D24">
        <w:rPr>
          <w:rFonts w:ascii="Times New Roman" w:hAnsi="Times New Roman"/>
          <w:sz w:val="22"/>
          <w:szCs w:val="22"/>
        </w:rPr>
        <w:t xml:space="preserve">Arvioijana ei voi toimia henkilö, joka on jostain syystä esteellinen. </w:t>
      </w:r>
    </w:p>
    <w:p w:rsidR="00DA048E" w:rsidRDefault="005F257F" w:rsidP="005F257F">
      <w:pPr>
        <w:rPr>
          <w:rFonts w:ascii="Times New Roman" w:hAnsi="Times New Roman"/>
          <w:sz w:val="22"/>
          <w:szCs w:val="22"/>
        </w:rPr>
      </w:pPr>
      <w:r w:rsidRPr="00694D24">
        <w:rPr>
          <w:rFonts w:ascii="Times New Roman" w:hAnsi="Times New Roman"/>
          <w:sz w:val="22"/>
          <w:szCs w:val="22"/>
        </w:rPr>
        <w:t xml:space="preserve">Esteellinen on: </w:t>
      </w:r>
    </w:p>
    <w:p w:rsidR="00DA048E" w:rsidRDefault="005F257F" w:rsidP="00DA048E">
      <w:pPr>
        <w:pStyle w:val="Luettelokappale"/>
        <w:numPr>
          <w:ilvl w:val="0"/>
          <w:numId w:val="31"/>
        </w:numPr>
        <w:rPr>
          <w:rFonts w:ascii="Times New Roman" w:hAnsi="Times New Roman"/>
        </w:rPr>
      </w:pPr>
      <w:r w:rsidRPr="00DA048E">
        <w:rPr>
          <w:rFonts w:ascii="Times New Roman" w:hAnsi="Times New Roman"/>
        </w:rPr>
        <w:t xml:space="preserve">kouluttaja, joka on toiminut tutkinnon suorittajan ensisijaisena kouluttajana arvioitavassa tutkinnon osassa, </w:t>
      </w:r>
    </w:p>
    <w:p w:rsidR="00DA048E" w:rsidRDefault="005F257F" w:rsidP="00DA048E">
      <w:pPr>
        <w:pStyle w:val="Luettelokappale"/>
        <w:numPr>
          <w:ilvl w:val="0"/>
          <w:numId w:val="31"/>
        </w:numPr>
        <w:rPr>
          <w:rFonts w:ascii="Times New Roman" w:hAnsi="Times New Roman"/>
        </w:rPr>
      </w:pPr>
      <w:r w:rsidRPr="00DA048E">
        <w:rPr>
          <w:rFonts w:ascii="Times New Roman" w:hAnsi="Times New Roman"/>
        </w:rPr>
        <w:t xml:space="preserve">tutkinnon suorittajan työpaikkaohjaaja, </w:t>
      </w:r>
    </w:p>
    <w:p w:rsidR="00DA048E" w:rsidRDefault="005F257F" w:rsidP="00DA048E">
      <w:pPr>
        <w:pStyle w:val="Luettelokappale"/>
        <w:numPr>
          <w:ilvl w:val="0"/>
          <w:numId w:val="31"/>
        </w:numPr>
        <w:rPr>
          <w:rFonts w:ascii="Times New Roman" w:hAnsi="Times New Roman"/>
        </w:rPr>
      </w:pPr>
      <w:r w:rsidRPr="00DA048E">
        <w:rPr>
          <w:rFonts w:ascii="Times New Roman" w:hAnsi="Times New Roman"/>
        </w:rPr>
        <w:t xml:space="preserve">samassa ryhmässä opiskeleva henkilö, </w:t>
      </w:r>
    </w:p>
    <w:p w:rsidR="005F257F" w:rsidRDefault="005F257F" w:rsidP="00DA048E">
      <w:pPr>
        <w:pStyle w:val="Luettelokappale"/>
        <w:numPr>
          <w:ilvl w:val="0"/>
          <w:numId w:val="31"/>
        </w:numPr>
        <w:rPr>
          <w:rFonts w:ascii="Times New Roman" w:hAnsi="Times New Roman"/>
        </w:rPr>
      </w:pPr>
      <w:r w:rsidRPr="00DA048E">
        <w:rPr>
          <w:rFonts w:ascii="Times New Roman" w:hAnsi="Times New Roman"/>
        </w:rPr>
        <w:t>lähiomainen.</w:t>
      </w:r>
    </w:p>
    <w:sectPr w:rsidR="005F257F" w:rsidSect="00925724">
      <w:footerReference w:type="default" r:id="rId15"/>
      <w:pgSz w:w="11906" w:h="16838"/>
      <w:pgMar w:top="540" w:right="566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3D" w:rsidRDefault="003B333D" w:rsidP="00D34A1E">
      <w:r>
        <w:separator/>
      </w:r>
    </w:p>
  </w:endnote>
  <w:endnote w:type="continuationSeparator" w:id="0">
    <w:p w:rsidR="003B333D" w:rsidRDefault="003B333D" w:rsidP="00D3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115" w:rsidRPr="001E495D" w:rsidRDefault="008E7115" w:rsidP="008E7115">
    <w:pPr>
      <w:pStyle w:val="Alatunniste"/>
      <w:tabs>
        <w:tab w:val="clear" w:pos="4819"/>
        <w:tab w:val="clear" w:pos="9638"/>
      </w:tabs>
      <w:ind w:right="-142"/>
      <w:rPr>
        <w:sz w:val="18"/>
        <w:szCs w:val="18"/>
      </w:rPr>
    </w:pPr>
    <w:r>
      <w:tab/>
    </w:r>
    <w:r>
      <w:tab/>
    </w:r>
    <w:r>
      <w:tab/>
    </w:r>
    <w:r w:rsidR="002300EC">
      <w:tab/>
    </w:r>
    <w:r w:rsidR="001E495D">
      <w:tab/>
    </w:r>
    <w:r w:rsidR="001E495D">
      <w:tab/>
    </w:r>
    <w:r w:rsidR="001E495D">
      <w:tab/>
    </w:r>
    <w:r w:rsidR="00BC3207" w:rsidRPr="001E495D">
      <w:rPr>
        <w:sz w:val="18"/>
        <w:szCs w:val="18"/>
      </w:rPr>
      <w:fldChar w:fldCharType="begin"/>
    </w:r>
    <w:r w:rsidR="00BC3207" w:rsidRPr="001E495D">
      <w:rPr>
        <w:sz w:val="18"/>
        <w:szCs w:val="18"/>
      </w:rPr>
      <w:instrText xml:space="preserve"> PAGE   \* MERGEFORMAT </w:instrText>
    </w:r>
    <w:r w:rsidR="00BC3207" w:rsidRPr="001E495D">
      <w:rPr>
        <w:sz w:val="18"/>
        <w:szCs w:val="18"/>
      </w:rPr>
      <w:fldChar w:fldCharType="separate"/>
    </w:r>
    <w:r w:rsidR="003778C7">
      <w:rPr>
        <w:noProof/>
        <w:sz w:val="18"/>
        <w:szCs w:val="18"/>
      </w:rPr>
      <w:t>2</w:t>
    </w:r>
    <w:r w:rsidR="00BC3207" w:rsidRPr="001E495D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3D" w:rsidRDefault="003B333D" w:rsidP="00D34A1E">
      <w:r>
        <w:separator/>
      </w:r>
    </w:p>
  </w:footnote>
  <w:footnote w:type="continuationSeparator" w:id="0">
    <w:p w:rsidR="003B333D" w:rsidRDefault="003B333D" w:rsidP="00D3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805"/>
    <w:multiLevelType w:val="hybridMultilevel"/>
    <w:tmpl w:val="6CF2E0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1FC2"/>
    <w:multiLevelType w:val="hybridMultilevel"/>
    <w:tmpl w:val="7B3AF796"/>
    <w:lvl w:ilvl="0" w:tplc="040B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" w15:restartNumberingAfterBreak="0">
    <w:nsid w:val="044C17B7"/>
    <w:multiLevelType w:val="hybridMultilevel"/>
    <w:tmpl w:val="0C509654"/>
    <w:lvl w:ilvl="0" w:tplc="040B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1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</w:abstractNum>
  <w:abstractNum w:abstractNumId="3" w15:restartNumberingAfterBreak="0">
    <w:nsid w:val="08DB6007"/>
    <w:multiLevelType w:val="hybridMultilevel"/>
    <w:tmpl w:val="6486F83A"/>
    <w:lvl w:ilvl="0" w:tplc="527CF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01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43E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F06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47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A245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4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656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ED7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F0884"/>
    <w:multiLevelType w:val="hybridMultilevel"/>
    <w:tmpl w:val="BB729D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536FF"/>
    <w:multiLevelType w:val="hybridMultilevel"/>
    <w:tmpl w:val="3D78B24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 w15:restartNumberingAfterBreak="0">
    <w:nsid w:val="132C4556"/>
    <w:multiLevelType w:val="hybridMultilevel"/>
    <w:tmpl w:val="59B6FC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63DFB"/>
    <w:multiLevelType w:val="hybridMultilevel"/>
    <w:tmpl w:val="31166C60"/>
    <w:lvl w:ilvl="0" w:tplc="8FF4EDB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62E39"/>
    <w:multiLevelType w:val="hybridMultilevel"/>
    <w:tmpl w:val="016855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C247F"/>
    <w:multiLevelType w:val="hybridMultilevel"/>
    <w:tmpl w:val="86C6F1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20870"/>
    <w:multiLevelType w:val="hybridMultilevel"/>
    <w:tmpl w:val="644C3190"/>
    <w:lvl w:ilvl="0" w:tplc="E5C6766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6E3890"/>
    <w:multiLevelType w:val="hybridMultilevel"/>
    <w:tmpl w:val="579EDB50"/>
    <w:lvl w:ilvl="0" w:tplc="040B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12" w15:restartNumberingAfterBreak="0">
    <w:nsid w:val="25277EEA"/>
    <w:multiLevelType w:val="hybridMultilevel"/>
    <w:tmpl w:val="3E580950"/>
    <w:lvl w:ilvl="0" w:tplc="8FF4E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A8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C87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745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AA2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282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46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36D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6C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9A267D"/>
    <w:multiLevelType w:val="hybridMultilevel"/>
    <w:tmpl w:val="A37A0F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F50C7"/>
    <w:multiLevelType w:val="hybridMultilevel"/>
    <w:tmpl w:val="71FA0A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D5B1F"/>
    <w:multiLevelType w:val="hybridMultilevel"/>
    <w:tmpl w:val="FE688CDC"/>
    <w:lvl w:ilvl="0" w:tplc="4E987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43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AC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48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A3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E8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A0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A4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85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5C65CA"/>
    <w:multiLevelType w:val="hybridMultilevel"/>
    <w:tmpl w:val="6486F83A"/>
    <w:lvl w:ilvl="0" w:tplc="527CF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01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43E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F06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47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A245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4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656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ED7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A76BE3"/>
    <w:multiLevelType w:val="hybridMultilevel"/>
    <w:tmpl w:val="6D3CF3F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3D9302AC"/>
    <w:multiLevelType w:val="hybridMultilevel"/>
    <w:tmpl w:val="7C8C93A8"/>
    <w:lvl w:ilvl="0" w:tplc="8FF4ED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447F3"/>
    <w:multiLevelType w:val="hybridMultilevel"/>
    <w:tmpl w:val="B4F836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F6049"/>
    <w:multiLevelType w:val="hybridMultilevel"/>
    <w:tmpl w:val="159444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021C9"/>
    <w:multiLevelType w:val="hybridMultilevel"/>
    <w:tmpl w:val="C8FE49D2"/>
    <w:lvl w:ilvl="0" w:tplc="8FF4EDB0">
      <w:start w:val="1"/>
      <w:numFmt w:val="bullet"/>
      <w:lvlText w:val="•"/>
      <w:lvlJc w:val="left"/>
      <w:pPr>
        <w:ind w:left="502" w:hanging="360"/>
      </w:pPr>
      <w:rPr>
        <w:rFonts w:ascii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E757C05"/>
    <w:multiLevelType w:val="hybridMultilevel"/>
    <w:tmpl w:val="2A40244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735697"/>
    <w:multiLevelType w:val="hybridMultilevel"/>
    <w:tmpl w:val="872641F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tabs>
          <w:tab w:val="num" w:pos="2744"/>
        </w:tabs>
        <w:ind w:left="2744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6BD3568A"/>
    <w:multiLevelType w:val="hybridMultilevel"/>
    <w:tmpl w:val="865AA676"/>
    <w:lvl w:ilvl="0" w:tplc="040B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25" w15:restartNumberingAfterBreak="0">
    <w:nsid w:val="727A0BB7"/>
    <w:multiLevelType w:val="hybridMultilevel"/>
    <w:tmpl w:val="456EDCBA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5261F8"/>
    <w:multiLevelType w:val="hybridMultilevel"/>
    <w:tmpl w:val="60A88FDA"/>
    <w:lvl w:ilvl="0" w:tplc="040B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 w15:restartNumberingAfterBreak="0">
    <w:nsid w:val="79AB706D"/>
    <w:multiLevelType w:val="hybridMultilevel"/>
    <w:tmpl w:val="859E7238"/>
    <w:lvl w:ilvl="0" w:tplc="527CF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B81F71"/>
    <w:multiLevelType w:val="hybridMultilevel"/>
    <w:tmpl w:val="71205A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75114"/>
    <w:multiLevelType w:val="hybridMultilevel"/>
    <w:tmpl w:val="16424AF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25808"/>
    <w:multiLevelType w:val="hybridMultilevel"/>
    <w:tmpl w:val="CD86188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3"/>
  </w:num>
  <w:num w:numId="4">
    <w:abstractNumId w:val="2"/>
  </w:num>
  <w:num w:numId="5">
    <w:abstractNumId w:val="24"/>
  </w:num>
  <w:num w:numId="6">
    <w:abstractNumId w:val="5"/>
  </w:num>
  <w:num w:numId="7">
    <w:abstractNumId w:val="8"/>
  </w:num>
  <w:num w:numId="8">
    <w:abstractNumId w:val="9"/>
  </w:num>
  <w:num w:numId="9">
    <w:abstractNumId w:val="26"/>
  </w:num>
  <w:num w:numId="10">
    <w:abstractNumId w:val="6"/>
  </w:num>
  <w:num w:numId="11">
    <w:abstractNumId w:val="28"/>
  </w:num>
  <w:num w:numId="12">
    <w:abstractNumId w:val="25"/>
  </w:num>
  <w:num w:numId="13">
    <w:abstractNumId w:val="11"/>
  </w:num>
  <w:num w:numId="14">
    <w:abstractNumId w:val="17"/>
  </w:num>
  <w:num w:numId="15">
    <w:abstractNumId w:val="1"/>
  </w:num>
  <w:num w:numId="16">
    <w:abstractNumId w:val="30"/>
  </w:num>
  <w:num w:numId="17">
    <w:abstractNumId w:val="4"/>
  </w:num>
  <w:num w:numId="18">
    <w:abstractNumId w:val="23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19"/>
  </w:num>
  <w:num w:numId="24">
    <w:abstractNumId w:val="22"/>
  </w:num>
  <w:num w:numId="25">
    <w:abstractNumId w:val="15"/>
  </w:num>
  <w:num w:numId="26">
    <w:abstractNumId w:val="7"/>
  </w:num>
  <w:num w:numId="27">
    <w:abstractNumId w:val="21"/>
  </w:num>
  <w:num w:numId="28">
    <w:abstractNumId w:val="18"/>
  </w:num>
  <w:num w:numId="29">
    <w:abstractNumId w:val="27"/>
  </w:num>
  <w:num w:numId="30">
    <w:abstractNumId w:val="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70"/>
    <w:rsid w:val="000071EE"/>
    <w:rsid w:val="0003661C"/>
    <w:rsid w:val="00041688"/>
    <w:rsid w:val="00050CE9"/>
    <w:rsid w:val="00064B8C"/>
    <w:rsid w:val="000858A9"/>
    <w:rsid w:val="000A4D5A"/>
    <w:rsid w:val="000C0AF7"/>
    <w:rsid w:val="000C1193"/>
    <w:rsid w:val="000D4587"/>
    <w:rsid w:val="000E394C"/>
    <w:rsid w:val="000E5109"/>
    <w:rsid w:val="00105DFD"/>
    <w:rsid w:val="001134BC"/>
    <w:rsid w:val="0012735A"/>
    <w:rsid w:val="00153350"/>
    <w:rsid w:val="0017461D"/>
    <w:rsid w:val="00180D82"/>
    <w:rsid w:val="00186B61"/>
    <w:rsid w:val="0019486A"/>
    <w:rsid w:val="001971C3"/>
    <w:rsid w:val="001D09C2"/>
    <w:rsid w:val="001E495D"/>
    <w:rsid w:val="001E6B3D"/>
    <w:rsid w:val="001F1176"/>
    <w:rsid w:val="002108B8"/>
    <w:rsid w:val="00222DA0"/>
    <w:rsid w:val="002300EC"/>
    <w:rsid w:val="00242653"/>
    <w:rsid w:val="00264C7C"/>
    <w:rsid w:val="00281151"/>
    <w:rsid w:val="00292331"/>
    <w:rsid w:val="002A676B"/>
    <w:rsid w:val="002B0B87"/>
    <w:rsid w:val="002C1E06"/>
    <w:rsid w:val="002F5460"/>
    <w:rsid w:val="002F6359"/>
    <w:rsid w:val="003306E8"/>
    <w:rsid w:val="00332996"/>
    <w:rsid w:val="003626D1"/>
    <w:rsid w:val="003778C7"/>
    <w:rsid w:val="0038330D"/>
    <w:rsid w:val="003A05B5"/>
    <w:rsid w:val="003B333D"/>
    <w:rsid w:val="0040080E"/>
    <w:rsid w:val="00404E0F"/>
    <w:rsid w:val="00423D8E"/>
    <w:rsid w:val="00426939"/>
    <w:rsid w:val="0042700E"/>
    <w:rsid w:val="0043650C"/>
    <w:rsid w:val="004631E3"/>
    <w:rsid w:val="004753B2"/>
    <w:rsid w:val="00476679"/>
    <w:rsid w:val="004A3DCC"/>
    <w:rsid w:val="004A71D1"/>
    <w:rsid w:val="004B4059"/>
    <w:rsid w:val="004E1F9B"/>
    <w:rsid w:val="00504CBF"/>
    <w:rsid w:val="00524A41"/>
    <w:rsid w:val="00542E65"/>
    <w:rsid w:val="005455D2"/>
    <w:rsid w:val="00583670"/>
    <w:rsid w:val="005A402F"/>
    <w:rsid w:val="005B4D45"/>
    <w:rsid w:val="005D41AD"/>
    <w:rsid w:val="005E774B"/>
    <w:rsid w:val="005F257F"/>
    <w:rsid w:val="00622542"/>
    <w:rsid w:val="00630478"/>
    <w:rsid w:val="00641EFC"/>
    <w:rsid w:val="006453CA"/>
    <w:rsid w:val="00657AA8"/>
    <w:rsid w:val="00675ACF"/>
    <w:rsid w:val="00694D24"/>
    <w:rsid w:val="006C446E"/>
    <w:rsid w:val="006D3F1B"/>
    <w:rsid w:val="006E369B"/>
    <w:rsid w:val="006E7308"/>
    <w:rsid w:val="0071016E"/>
    <w:rsid w:val="00716F74"/>
    <w:rsid w:val="00717B00"/>
    <w:rsid w:val="00723126"/>
    <w:rsid w:val="00725046"/>
    <w:rsid w:val="00736ABC"/>
    <w:rsid w:val="007741BB"/>
    <w:rsid w:val="00775B50"/>
    <w:rsid w:val="007A0844"/>
    <w:rsid w:val="007A3178"/>
    <w:rsid w:val="007B6EDA"/>
    <w:rsid w:val="007C7EA9"/>
    <w:rsid w:val="007D57B6"/>
    <w:rsid w:val="00830C44"/>
    <w:rsid w:val="0085356C"/>
    <w:rsid w:val="0085416B"/>
    <w:rsid w:val="008805A5"/>
    <w:rsid w:val="008B2E89"/>
    <w:rsid w:val="008C081A"/>
    <w:rsid w:val="008C2C75"/>
    <w:rsid w:val="008E26CB"/>
    <w:rsid w:val="008E7115"/>
    <w:rsid w:val="00925724"/>
    <w:rsid w:val="00927C18"/>
    <w:rsid w:val="00933218"/>
    <w:rsid w:val="00947E5E"/>
    <w:rsid w:val="00972700"/>
    <w:rsid w:val="009A2772"/>
    <w:rsid w:val="009B312A"/>
    <w:rsid w:val="009B7A11"/>
    <w:rsid w:val="009D7DA2"/>
    <w:rsid w:val="009E585F"/>
    <w:rsid w:val="009F6FE9"/>
    <w:rsid w:val="009F7DFC"/>
    <w:rsid w:val="00A00366"/>
    <w:rsid w:val="00A0041E"/>
    <w:rsid w:val="00A2353E"/>
    <w:rsid w:val="00A235DC"/>
    <w:rsid w:val="00A61A00"/>
    <w:rsid w:val="00A73333"/>
    <w:rsid w:val="00A75EF5"/>
    <w:rsid w:val="00A926AE"/>
    <w:rsid w:val="00AA759B"/>
    <w:rsid w:val="00AF5603"/>
    <w:rsid w:val="00B23E58"/>
    <w:rsid w:val="00B421E4"/>
    <w:rsid w:val="00B444D9"/>
    <w:rsid w:val="00B81D99"/>
    <w:rsid w:val="00B81EB1"/>
    <w:rsid w:val="00B95CFA"/>
    <w:rsid w:val="00BC3207"/>
    <w:rsid w:val="00BE6419"/>
    <w:rsid w:val="00BF65B6"/>
    <w:rsid w:val="00C17609"/>
    <w:rsid w:val="00C24045"/>
    <w:rsid w:val="00C33095"/>
    <w:rsid w:val="00C33C4B"/>
    <w:rsid w:val="00C34B6B"/>
    <w:rsid w:val="00C53F1A"/>
    <w:rsid w:val="00C66545"/>
    <w:rsid w:val="00C9365D"/>
    <w:rsid w:val="00C9536D"/>
    <w:rsid w:val="00CA2572"/>
    <w:rsid w:val="00CA5F9A"/>
    <w:rsid w:val="00CC314C"/>
    <w:rsid w:val="00CD2F11"/>
    <w:rsid w:val="00CD6DEF"/>
    <w:rsid w:val="00D00602"/>
    <w:rsid w:val="00D32CFB"/>
    <w:rsid w:val="00D34A1E"/>
    <w:rsid w:val="00D757AB"/>
    <w:rsid w:val="00D94CEE"/>
    <w:rsid w:val="00DA048E"/>
    <w:rsid w:val="00DA1F1F"/>
    <w:rsid w:val="00DA6B8D"/>
    <w:rsid w:val="00DA7B63"/>
    <w:rsid w:val="00DB2DE6"/>
    <w:rsid w:val="00DC0EA7"/>
    <w:rsid w:val="00DD0206"/>
    <w:rsid w:val="00DD281F"/>
    <w:rsid w:val="00DD51BC"/>
    <w:rsid w:val="00DD5A49"/>
    <w:rsid w:val="00E1094C"/>
    <w:rsid w:val="00E12F8D"/>
    <w:rsid w:val="00E1443A"/>
    <w:rsid w:val="00E14D56"/>
    <w:rsid w:val="00E315E6"/>
    <w:rsid w:val="00E34C59"/>
    <w:rsid w:val="00E5748D"/>
    <w:rsid w:val="00E5772D"/>
    <w:rsid w:val="00E770E1"/>
    <w:rsid w:val="00E8150F"/>
    <w:rsid w:val="00EA558A"/>
    <w:rsid w:val="00EB7F5E"/>
    <w:rsid w:val="00EC5035"/>
    <w:rsid w:val="00EE07B8"/>
    <w:rsid w:val="00F04FA3"/>
    <w:rsid w:val="00F218C6"/>
    <w:rsid w:val="00F26DC1"/>
    <w:rsid w:val="00F420AC"/>
    <w:rsid w:val="00F63066"/>
    <w:rsid w:val="00F75236"/>
    <w:rsid w:val="00F9584D"/>
    <w:rsid w:val="00FA4BA1"/>
    <w:rsid w:val="00FA4BC4"/>
    <w:rsid w:val="00FB781B"/>
    <w:rsid w:val="00FC7115"/>
    <w:rsid w:val="00FD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D493C978-13EC-49D8-AE13-71276819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83670"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583670"/>
    <w:pPr>
      <w:spacing w:after="120"/>
    </w:pPr>
    <w:rPr>
      <w:sz w:val="22"/>
    </w:rPr>
  </w:style>
  <w:style w:type="table" w:styleId="TaulukkoRuudukko">
    <w:name w:val="Table Grid"/>
    <w:basedOn w:val="Normaalitaulukko"/>
    <w:rsid w:val="00583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CA5F9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CA5F9A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rsid w:val="00D34A1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34A1E"/>
    <w:rPr>
      <w:rFonts w:ascii="Arial" w:hAnsi="Arial"/>
      <w:sz w:val="24"/>
    </w:rPr>
  </w:style>
  <w:style w:type="paragraph" w:styleId="Alatunniste">
    <w:name w:val="footer"/>
    <w:basedOn w:val="Normaali"/>
    <w:link w:val="AlatunnisteChar"/>
    <w:uiPriority w:val="99"/>
    <w:rsid w:val="00D34A1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34A1E"/>
    <w:rPr>
      <w:rFonts w:ascii="Arial" w:hAnsi="Arial"/>
      <w:sz w:val="24"/>
    </w:rPr>
  </w:style>
  <w:style w:type="paragraph" w:styleId="Luettelokappale">
    <w:name w:val="List Paragraph"/>
    <w:basedOn w:val="Normaali"/>
    <w:uiPriority w:val="34"/>
    <w:qFormat/>
    <w:rsid w:val="001F11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Kappaleenoletusfontti"/>
    <w:rsid w:val="00775B50"/>
  </w:style>
  <w:style w:type="character" w:styleId="Korostus">
    <w:name w:val="Emphasis"/>
    <w:basedOn w:val="Kappaleenoletusfontti"/>
    <w:uiPriority w:val="20"/>
    <w:qFormat/>
    <w:rsid w:val="00775B50"/>
    <w:rPr>
      <w:i/>
      <w:iCs/>
    </w:rPr>
  </w:style>
  <w:style w:type="paragraph" w:customStyle="1" w:styleId="Default">
    <w:name w:val="Default"/>
    <w:rsid w:val="00153350"/>
    <w:pPr>
      <w:widowControl w:val="0"/>
      <w:autoSpaceDE w:val="0"/>
      <w:autoSpaceDN w:val="0"/>
      <w:adjustRightInd w:val="0"/>
    </w:pPr>
    <w:rPr>
      <w:rFonts w:ascii="ITC Garamond Std Lt" w:eastAsiaTheme="minorEastAsia" w:hAnsi="ITC Garamond Std Lt" w:cs="ITC Garamond Std Lt"/>
      <w:color w:val="000000"/>
      <w:sz w:val="24"/>
      <w:szCs w:val="24"/>
    </w:rPr>
  </w:style>
  <w:style w:type="character" w:styleId="Hyperlinkki">
    <w:name w:val="Hyperlink"/>
    <w:basedOn w:val="Kappaleenoletusfontti"/>
    <w:unhideWhenUsed/>
    <w:rsid w:val="006304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394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498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64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973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6154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038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5227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CB396D-B659-4A2F-BC1A-0D5FDEE98E1E}" type="doc">
      <dgm:prSet loTypeId="urn:microsoft.com/office/officeart/2005/8/layout/chevron1" loCatId="process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fi-FI"/>
        </a:p>
      </dgm:t>
    </dgm:pt>
    <dgm:pt modelId="{35146F82-70A3-4600-A845-213BA1BA9947}">
      <dgm:prSet phldrT="[Teksti]" custT="1"/>
      <dgm:spPr>
        <a:noFill/>
      </dgm:spPr>
      <dgm:t>
        <a:bodyPr/>
        <a:lstStyle/>
        <a:p>
          <a:r>
            <a:rPr lang="fi-FI" sz="1000"/>
            <a:t>Tutkinnon suorittaminen  työssäoppimispaikalla</a:t>
          </a:r>
        </a:p>
      </dgm:t>
    </dgm:pt>
    <dgm:pt modelId="{6D5BF560-B222-4AB2-BA30-3C9794DF3005}" type="parTrans" cxnId="{F4786C7C-2EA7-43C2-A1F9-6A6D4F0FB144}">
      <dgm:prSet/>
      <dgm:spPr/>
      <dgm:t>
        <a:bodyPr/>
        <a:lstStyle/>
        <a:p>
          <a:endParaRPr lang="fi-FI"/>
        </a:p>
      </dgm:t>
    </dgm:pt>
    <dgm:pt modelId="{E27B2785-B85B-4247-945B-7AFA6F0BF084}" type="sibTrans" cxnId="{F4786C7C-2EA7-43C2-A1F9-6A6D4F0FB144}">
      <dgm:prSet/>
      <dgm:spPr/>
      <dgm:t>
        <a:bodyPr/>
        <a:lstStyle/>
        <a:p>
          <a:endParaRPr lang="fi-FI"/>
        </a:p>
      </dgm:t>
    </dgm:pt>
    <dgm:pt modelId="{36F887B6-24AC-412F-98D7-0772F8307E96}">
      <dgm:prSet phldrT="[Teksti]" custT="1"/>
      <dgm:spPr>
        <a:ln>
          <a:solidFill>
            <a:srgbClr val="FF0000"/>
          </a:solidFill>
        </a:ln>
      </dgm:spPr>
      <dgm:t>
        <a:bodyPr/>
        <a:lstStyle/>
        <a:p>
          <a:r>
            <a:rPr lang="fi-FI" sz="1100" b="1"/>
            <a:t>Perehdyt-täminen</a:t>
          </a:r>
          <a:endParaRPr lang="fi-FI" sz="1100"/>
        </a:p>
      </dgm:t>
    </dgm:pt>
    <dgm:pt modelId="{672610D4-640C-428A-A3A5-7364BFA367BF}" type="parTrans" cxnId="{95D539FF-D04B-4B04-BE52-04F13BC35562}">
      <dgm:prSet/>
      <dgm:spPr/>
      <dgm:t>
        <a:bodyPr/>
        <a:lstStyle/>
        <a:p>
          <a:endParaRPr lang="fi-FI"/>
        </a:p>
      </dgm:t>
    </dgm:pt>
    <dgm:pt modelId="{774E80E2-5BBC-4705-A550-88EC70F82A33}" type="sibTrans" cxnId="{95D539FF-D04B-4B04-BE52-04F13BC35562}">
      <dgm:prSet/>
      <dgm:spPr/>
      <dgm:t>
        <a:bodyPr/>
        <a:lstStyle/>
        <a:p>
          <a:endParaRPr lang="fi-FI"/>
        </a:p>
      </dgm:t>
    </dgm:pt>
    <dgm:pt modelId="{6F8C8D0A-FA18-436F-9B37-271BFFBCD911}">
      <dgm:prSet phldrT="[Teksti]"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r>
            <a:rPr lang="fi-FI" b="1"/>
            <a:t>Kolmikanta-arviointi</a:t>
          </a:r>
          <a:endParaRPr lang="fi-FI"/>
        </a:p>
      </dgm:t>
    </dgm:pt>
    <dgm:pt modelId="{343EA76D-75C5-4758-AA79-2EEDDF507302}" type="parTrans" cxnId="{31292E9A-E8CE-485C-8896-E953B85A1B9C}">
      <dgm:prSet/>
      <dgm:spPr/>
      <dgm:t>
        <a:bodyPr/>
        <a:lstStyle/>
        <a:p>
          <a:endParaRPr lang="fi-FI"/>
        </a:p>
      </dgm:t>
    </dgm:pt>
    <dgm:pt modelId="{047BE119-6A18-4DBE-BDC4-A0246668940E}" type="sibTrans" cxnId="{31292E9A-E8CE-485C-8896-E953B85A1B9C}">
      <dgm:prSet/>
      <dgm:spPr/>
      <dgm:t>
        <a:bodyPr/>
        <a:lstStyle/>
        <a:p>
          <a:endParaRPr lang="fi-FI"/>
        </a:p>
      </dgm:t>
    </dgm:pt>
    <dgm:pt modelId="{CFC4818D-8AB3-4CBE-8AD2-D16D4FCE1DAE}">
      <dgm:prSet phldrT="[Teksti]" custT="1"/>
      <dgm:spPr>
        <a:ln>
          <a:solidFill>
            <a:srgbClr val="92D050"/>
          </a:solidFill>
        </a:ln>
      </dgm:spPr>
      <dgm:t>
        <a:bodyPr/>
        <a:lstStyle/>
        <a:p>
          <a:r>
            <a:rPr lang="fi-FI" sz="1100" b="1"/>
            <a:t>Tutkintoti-laisuus</a:t>
          </a:r>
          <a:endParaRPr lang="fi-FI" sz="1100"/>
        </a:p>
      </dgm:t>
    </dgm:pt>
    <dgm:pt modelId="{7223A527-8340-459E-826B-F432E6A321A8}" type="parTrans" cxnId="{ECBBB5A4-56FA-44BE-917E-5DAE8CEC4E25}">
      <dgm:prSet/>
      <dgm:spPr/>
      <dgm:t>
        <a:bodyPr/>
        <a:lstStyle/>
        <a:p>
          <a:endParaRPr lang="fi-FI"/>
        </a:p>
      </dgm:t>
    </dgm:pt>
    <dgm:pt modelId="{58CA4FF1-8545-416A-AD9F-8F1530661E7D}" type="sibTrans" cxnId="{ECBBB5A4-56FA-44BE-917E-5DAE8CEC4E25}">
      <dgm:prSet/>
      <dgm:spPr/>
      <dgm:t>
        <a:bodyPr/>
        <a:lstStyle/>
        <a:p>
          <a:endParaRPr lang="fi-FI"/>
        </a:p>
      </dgm:t>
    </dgm:pt>
    <dgm:pt modelId="{95408481-47E2-493B-B287-B43640FF73AD}">
      <dgm:prSet phldrT="[Teksti]" custT="1"/>
      <dgm:spPr>
        <a:ln>
          <a:solidFill>
            <a:srgbClr val="FF0000"/>
          </a:solidFill>
        </a:ln>
      </dgm:spPr>
      <dgm:t>
        <a:bodyPr/>
        <a:lstStyle/>
        <a:p>
          <a:r>
            <a:rPr lang="fi-FI" sz="900"/>
            <a:t>N</a:t>
          </a:r>
          <a:r>
            <a:rPr lang="fi-FI" sz="900" b="1"/>
            <a:t>äyttötutkin-non suorittamisen suunnitelma</a:t>
          </a:r>
          <a:endParaRPr lang="fi-FI" sz="900"/>
        </a:p>
      </dgm:t>
    </dgm:pt>
    <dgm:pt modelId="{2A760320-DAC1-49A8-9A01-5CE669086F8B}" type="parTrans" cxnId="{CB471CB6-5FFB-4971-96A8-C3610C9870CD}">
      <dgm:prSet/>
      <dgm:spPr/>
      <dgm:t>
        <a:bodyPr/>
        <a:lstStyle/>
        <a:p>
          <a:endParaRPr lang="fi-FI"/>
        </a:p>
      </dgm:t>
    </dgm:pt>
    <dgm:pt modelId="{0791D3D6-F897-4CC1-8A88-95B98E445A21}" type="sibTrans" cxnId="{CB471CB6-5FFB-4971-96A8-C3610C9870CD}">
      <dgm:prSet/>
      <dgm:spPr/>
      <dgm:t>
        <a:bodyPr/>
        <a:lstStyle/>
        <a:p>
          <a:endParaRPr lang="fi-FI"/>
        </a:p>
      </dgm:t>
    </dgm:pt>
    <dgm:pt modelId="{87B074CE-820B-464D-ACEB-A964E16DCB9B}" type="pres">
      <dgm:prSet presAssocID="{62CB396D-B659-4A2F-BC1A-0D5FDEE98E1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i-FI"/>
        </a:p>
      </dgm:t>
    </dgm:pt>
    <dgm:pt modelId="{11E4F7EF-3967-4FDA-B0C1-4A2C77FB21F2}" type="pres">
      <dgm:prSet presAssocID="{35146F82-70A3-4600-A845-213BA1BA9947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D03FCDF9-FAFE-4327-AA55-5A573F507D3B}" type="pres">
      <dgm:prSet presAssocID="{E27B2785-B85B-4247-945B-7AFA6F0BF084}" presName="parTxOnlySpace" presStyleCnt="0"/>
      <dgm:spPr/>
    </dgm:pt>
    <dgm:pt modelId="{81729000-AEAB-41A8-A295-83B0769DD23E}" type="pres">
      <dgm:prSet presAssocID="{36F887B6-24AC-412F-98D7-0772F8307E96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529FD47B-687C-43D5-8753-92653150B82D}" type="pres">
      <dgm:prSet presAssocID="{774E80E2-5BBC-4705-A550-88EC70F82A33}" presName="parTxOnlySpace" presStyleCnt="0"/>
      <dgm:spPr/>
    </dgm:pt>
    <dgm:pt modelId="{3657BB6B-91E7-404C-B097-3CBCD657C8CC}" type="pres">
      <dgm:prSet presAssocID="{95408481-47E2-493B-B287-B43640FF73AD}" presName="parTxOnly" presStyleLbl="node1" presStyleIdx="2" presStyleCnt="5" custLinFactNeighborX="-7113" custLinFactNeighborY="177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F1185C26-6E17-4A06-B0EC-DA8EEE6C5D5D}" type="pres">
      <dgm:prSet presAssocID="{0791D3D6-F897-4CC1-8A88-95B98E445A21}" presName="parTxOnlySpace" presStyleCnt="0"/>
      <dgm:spPr/>
    </dgm:pt>
    <dgm:pt modelId="{197295E1-5351-4803-8063-E363EAF963E1}" type="pres">
      <dgm:prSet presAssocID="{CFC4818D-8AB3-4CBE-8AD2-D16D4FCE1DAE}" presName="parTxOnly" presStyleLbl="node1" presStyleIdx="3" presStyleCnt="5" custLinFactNeighborX="-2134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A35BBE6D-EED4-4CD1-A838-88FB4F8199F1}" type="pres">
      <dgm:prSet presAssocID="{58CA4FF1-8545-416A-AD9F-8F1530661E7D}" presName="parTxOnlySpace" presStyleCnt="0"/>
      <dgm:spPr/>
    </dgm:pt>
    <dgm:pt modelId="{FFA134D0-6A29-414C-A3A8-4DA729842DD4}" type="pres">
      <dgm:prSet presAssocID="{6F8C8D0A-FA18-436F-9B37-271BFFBCD911}" presName="parTxOnly" presStyleLbl="node1" presStyleIdx="4" presStyleCnt="5" custLinFactNeighborX="-5690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</dgm:ptLst>
  <dgm:cxnLst>
    <dgm:cxn modelId="{6FF97FC3-4CA1-4A98-A360-C662694A5BE3}" type="presOf" srcId="{36F887B6-24AC-412F-98D7-0772F8307E96}" destId="{81729000-AEAB-41A8-A295-83B0769DD23E}" srcOrd="0" destOrd="0" presId="urn:microsoft.com/office/officeart/2005/8/layout/chevron1"/>
    <dgm:cxn modelId="{31292E9A-E8CE-485C-8896-E953B85A1B9C}" srcId="{62CB396D-B659-4A2F-BC1A-0D5FDEE98E1E}" destId="{6F8C8D0A-FA18-436F-9B37-271BFFBCD911}" srcOrd="4" destOrd="0" parTransId="{343EA76D-75C5-4758-AA79-2EEDDF507302}" sibTransId="{047BE119-6A18-4DBE-BDC4-A0246668940E}"/>
    <dgm:cxn modelId="{5A5C7E3A-A992-4FA3-ACAF-2DABB28B165E}" type="presOf" srcId="{62CB396D-B659-4A2F-BC1A-0D5FDEE98E1E}" destId="{87B074CE-820B-464D-ACEB-A964E16DCB9B}" srcOrd="0" destOrd="0" presId="urn:microsoft.com/office/officeart/2005/8/layout/chevron1"/>
    <dgm:cxn modelId="{95D539FF-D04B-4B04-BE52-04F13BC35562}" srcId="{62CB396D-B659-4A2F-BC1A-0D5FDEE98E1E}" destId="{36F887B6-24AC-412F-98D7-0772F8307E96}" srcOrd="1" destOrd="0" parTransId="{672610D4-640C-428A-A3A5-7364BFA367BF}" sibTransId="{774E80E2-5BBC-4705-A550-88EC70F82A33}"/>
    <dgm:cxn modelId="{E6ADFF83-86C1-409F-AFF9-A0ABA7F22C58}" type="presOf" srcId="{CFC4818D-8AB3-4CBE-8AD2-D16D4FCE1DAE}" destId="{197295E1-5351-4803-8063-E363EAF963E1}" srcOrd="0" destOrd="0" presId="urn:microsoft.com/office/officeart/2005/8/layout/chevron1"/>
    <dgm:cxn modelId="{8D3F799A-85D7-4E20-9D9E-7F7F8E2A1B94}" type="presOf" srcId="{95408481-47E2-493B-B287-B43640FF73AD}" destId="{3657BB6B-91E7-404C-B097-3CBCD657C8CC}" srcOrd="0" destOrd="0" presId="urn:microsoft.com/office/officeart/2005/8/layout/chevron1"/>
    <dgm:cxn modelId="{F4786C7C-2EA7-43C2-A1F9-6A6D4F0FB144}" srcId="{62CB396D-B659-4A2F-BC1A-0D5FDEE98E1E}" destId="{35146F82-70A3-4600-A845-213BA1BA9947}" srcOrd="0" destOrd="0" parTransId="{6D5BF560-B222-4AB2-BA30-3C9794DF3005}" sibTransId="{E27B2785-B85B-4247-945B-7AFA6F0BF084}"/>
    <dgm:cxn modelId="{331B6437-43F1-449F-9DC1-7D7BC3BB143F}" type="presOf" srcId="{6F8C8D0A-FA18-436F-9B37-271BFFBCD911}" destId="{FFA134D0-6A29-414C-A3A8-4DA729842DD4}" srcOrd="0" destOrd="0" presId="urn:microsoft.com/office/officeart/2005/8/layout/chevron1"/>
    <dgm:cxn modelId="{73559937-4730-49D0-AC12-F8F98E5BA05F}" type="presOf" srcId="{35146F82-70A3-4600-A845-213BA1BA9947}" destId="{11E4F7EF-3967-4FDA-B0C1-4A2C77FB21F2}" srcOrd="0" destOrd="0" presId="urn:microsoft.com/office/officeart/2005/8/layout/chevron1"/>
    <dgm:cxn modelId="{CB471CB6-5FFB-4971-96A8-C3610C9870CD}" srcId="{62CB396D-B659-4A2F-BC1A-0D5FDEE98E1E}" destId="{95408481-47E2-493B-B287-B43640FF73AD}" srcOrd="2" destOrd="0" parTransId="{2A760320-DAC1-49A8-9A01-5CE669086F8B}" sibTransId="{0791D3D6-F897-4CC1-8A88-95B98E445A21}"/>
    <dgm:cxn modelId="{ECBBB5A4-56FA-44BE-917E-5DAE8CEC4E25}" srcId="{62CB396D-B659-4A2F-BC1A-0D5FDEE98E1E}" destId="{CFC4818D-8AB3-4CBE-8AD2-D16D4FCE1DAE}" srcOrd="3" destOrd="0" parTransId="{7223A527-8340-459E-826B-F432E6A321A8}" sibTransId="{58CA4FF1-8545-416A-AD9F-8F1530661E7D}"/>
    <dgm:cxn modelId="{F915C7FC-A010-4146-A241-AC4E5FB10CF7}" type="presParOf" srcId="{87B074CE-820B-464D-ACEB-A964E16DCB9B}" destId="{11E4F7EF-3967-4FDA-B0C1-4A2C77FB21F2}" srcOrd="0" destOrd="0" presId="urn:microsoft.com/office/officeart/2005/8/layout/chevron1"/>
    <dgm:cxn modelId="{039964F5-601D-4509-A1FC-3FA8268CA1AF}" type="presParOf" srcId="{87B074CE-820B-464D-ACEB-A964E16DCB9B}" destId="{D03FCDF9-FAFE-4327-AA55-5A573F507D3B}" srcOrd="1" destOrd="0" presId="urn:microsoft.com/office/officeart/2005/8/layout/chevron1"/>
    <dgm:cxn modelId="{F2455DE9-0684-40CF-8DD7-776CB6EF045E}" type="presParOf" srcId="{87B074CE-820B-464D-ACEB-A964E16DCB9B}" destId="{81729000-AEAB-41A8-A295-83B0769DD23E}" srcOrd="2" destOrd="0" presId="urn:microsoft.com/office/officeart/2005/8/layout/chevron1"/>
    <dgm:cxn modelId="{F39275EB-CD49-428A-BD48-90555D676644}" type="presParOf" srcId="{87B074CE-820B-464D-ACEB-A964E16DCB9B}" destId="{529FD47B-687C-43D5-8753-92653150B82D}" srcOrd="3" destOrd="0" presId="urn:microsoft.com/office/officeart/2005/8/layout/chevron1"/>
    <dgm:cxn modelId="{99029073-BC27-4C5D-AA77-DD89319DF7F1}" type="presParOf" srcId="{87B074CE-820B-464D-ACEB-A964E16DCB9B}" destId="{3657BB6B-91E7-404C-B097-3CBCD657C8CC}" srcOrd="4" destOrd="0" presId="urn:microsoft.com/office/officeart/2005/8/layout/chevron1"/>
    <dgm:cxn modelId="{AF8A1BD5-1421-42CA-9A3E-787BFD77D2D6}" type="presParOf" srcId="{87B074CE-820B-464D-ACEB-A964E16DCB9B}" destId="{F1185C26-6E17-4A06-B0EC-DA8EEE6C5D5D}" srcOrd="5" destOrd="0" presId="urn:microsoft.com/office/officeart/2005/8/layout/chevron1"/>
    <dgm:cxn modelId="{B1ACB0DF-364D-4925-99D3-B8267691F743}" type="presParOf" srcId="{87B074CE-820B-464D-ACEB-A964E16DCB9B}" destId="{197295E1-5351-4803-8063-E363EAF963E1}" srcOrd="6" destOrd="0" presId="urn:microsoft.com/office/officeart/2005/8/layout/chevron1"/>
    <dgm:cxn modelId="{EBD45AFE-070E-441E-B747-C55FD58B2BB1}" type="presParOf" srcId="{87B074CE-820B-464D-ACEB-A964E16DCB9B}" destId="{A35BBE6D-EED4-4CD1-A838-88FB4F8199F1}" srcOrd="7" destOrd="0" presId="urn:microsoft.com/office/officeart/2005/8/layout/chevron1"/>
    <dgm:cxn modelId="{C56CBF1E-8BB1-4400-B6C9-0E9B84DE331C}" type="presParOf" srcId="{87B074CE-820B-464D-ACEB-A964E16DCB9B}" destId="{FFA134D0-6A29-414C-A3A8-4DA729842DD4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E4F7EF-3967-4FDA-B0C1-4A2C77FB21F2}">
      <dsp:nvSpPr>
        <dsp:cNvPr id="0" name=""/>
        <dsp:cNvSpPr/>
      </dsp:nvSpPr>
      <dsp:spPr>
        <a:xfrm>
          <a:off x="1504" y="803750"/>
          <a:ext cx="1339057" cy="535623"/>
        </a:xfrm>
        <a:prstGeom prst="chevron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kern="1200"/>
            <a:t>Tutkinnon suorittaminen  työssäoppimispaikalla</a:t>
          </a:r>
        </a:p>
      </dsp:txBody>
      <dsp:txXfrm>
        <a:off x="269316" y="803750"/>
        <a:ext cx="803434" cy="535623"/>
      </dsp:txXfrm>
    </dsp:sp>
    <dsp:sp modelId="{81729000-AEAB-41A8-A295-83B0769DD23E}">
      <dsp:nvSpPr>
        <dsp:cNvPr id="0" name=""/>
        <dsp:cNvSpPr/>
      </dsp:nvSpPr>
      <dsp:spPr>
        <a:xfrm>
          <a:off x="1206656" y="803750"/>
          <a:ext cx="1339057" cy="535623"/>
        </a:xfrm>
        <a:prstGeom prst="chevron">
          <a:avLst/>
        </a:prstGeom>
        <a:gradFill rotWithShape="0">
          <a:gsLst>
            <a:gs pos="0">
              <a:schemeClr val="accent4">
                <a:hueOff val="-1116192"/>
                <a:satOff val="6725"/>
                <a:lumOff val="539"/>
                <a:alphaOff val="0"/>
                <a:tint val="50000"/>
                <a:satMod val="300000"/>
              </a:schemeClr>
            </a:gs>
            <a:gs pos="35000">
              <a:schemeClr val="accent4">
                <a:hueOff val="-1116192"/>
                <a:satOff val="6725"/>
                <a:lumOff val="539"/>
                <a:alphaOff val="0"/>
                <a:tint val="37000"/>
                <a:satMod val="300000"/>
              </a:schemeClr>
            </a:gs>
            <a:gs pos="100000">
              <a:schemeClr val="accent4">
                <a:hueOff val="-1116192"/>
                <a:satOff val="6725"/>
                <a:lumOff val="53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solidFill>
            <a:srgbClr val="FF0000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100" b="1" kern="1200"/>
            <a:t>Perehdyt-täminen</a:t>
          </a:r>
          <a:endParaRPr lang="fi-FI" sz="1100" kern="1200"/>
        </a:p>
      </dsp:txBody>
      <dsp:txXfrm>
        <a:off x="1474468" y="803750"/>
        <a:ext cx="803434" cy="535623"/>
      </dsp:txXfrm>
    </dsp:sp>
    <dsp:sp modelId="{3657BB6B-91E7-404C-B097-3CBCD657C8CC}">
      <dsp:nvSpPr>
        <dsp:cNvPr id="0" name=""/>
        <dsp:cNvSpPr/>
      </dsp:nvSpPr>
      <dsp:spPr>
        <a:xfrm>
          <a:off x="2402283" y="813274"/>
          <a:ext cx="1339057" cy="535623"/>
        </a:xfrm>
        <a:prstGeom prst="chevron">
          <a:avLst/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tint val="50000"/>
                <a:satMod val="300000"/>
              </a:schemeClr>
            </a:gs>
            <a:gs pos="35000">
              <a:schemeClr val="accent4">
                <a:hueOff val="-2232385"/>
                <a:satOff val="13449"/>
                <a:lumOff val="1078"/>
                <a:alphaOff val="0"/>
                <a:tint val="37000"/>
                <a:satMod val="30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solidFill>
            <a:srgbClr val="FF0000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/>
            <a:t>N</a:t>
          </a:r>
          <a:r>
            <a:rPr lang="fi-FI" sz="900" b="1" kern="1200"/>
            <a:t>äyttötutkin-non suorittamisen suunnitelma</a:t>
          </a:r>
          <a:endParaRPr lang="fi-FI" sz="900" kern="1200"/>
        </a:p>
      </dsp:txBody>
      <dsp:txXfrm>
        <a:off x="2670095" y="813274"/>
        <a:ext cx="803434" cy="535623"/>
      </dsp:txXfrm>
    </dsp:sp>
    <dsp:sp modelId="{197295E1-5351-4803-8063-E363EAF963E1}">
      <dsp:nvSpPr>
        <dsp:cNvPr id="0" name=""/>
        <dsp:cNvSpPr/>
      </dsp:nvSpPr>
      <dsp:spPr>
        <a:xfrm>
          <a:off x="3588385" y="803750"/>
          <a:ext cx="1339057" cy="535623"/>
        </a:xfrm>
        <a:prstGeom prst="chevron">
          <a:avLst/>
        </a:prstGeom>
        <a:gradFill rotWithShape="0">
          <a:gsLst>
            <a:gs pos="0">
              <a:schemeClr val="accent4">
                <a:hueOff val="-3348577"/>
                <a:satOff val="20174"/>
                <a:lumOff val="1617"/>
                <a:alphaOff val="0"/>
                <a:tint val="50000"/>
                <a:satMod val="300000"/>
              </a:schemeClr>
            </a:gs>
            <a:gs pos="35000">
              <a:schemeClr val="accent4">
                <a:hueOff val="-3348577"/>
                <a:satOff val="20174"/>
                <a:lumOff val="1617"/>
                <a:alphaOff val="0"/>
                <a:tint val="37000"/>
                <a:satMod val="300000"/>
              </a:schemeClr>
            </a:gs>
            <a:gs pos="100000">
              <a:schemeClr val="accent4">
                <a:hueOff val="-3348577"/>
                <a:satOff val="20174"/>
                <a:lumOff val="161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solidFill>
            <a:srgbClr val="92D050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100" b="1" kern="1200"/>
            <a:t>Tutkintoti-laisuus</a:t>
          </a:r>
          <a:endParaRPr lang="fi-FI" sz="1100" kern="1200"/>
        </a:p>
      </dsp:txBody>
      <dsp:txXfrm>
        <a:off x="3856197" y="803750"/>
        <a:ext cx="803434" cy="535623"/>
      </dsp:txXfrm>
    </dsp:sp>
    <dsp:sp modelId="{FFA134D0-6A29-414C-A3A8-4DA729842DD4}">
      <dsp:nvSpPr>
        <dsp:cNvPr id="0" name=""/>
        <dsp:cNvSpPr/>
      </dsp:nvSpPr>
      <dsp:spPr>
        <a:xfrm>
          <a:off x="4745912" y="803750"/>
          <a:ext cx="1339057" cy="535623"/>
        </a:xfrm>
        <a:prstGeom prst="chevron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tint val="50000"/>
                <a:satMod val="300000"/>
              </a:schemeClr>
            </a:gs>
            <a:gs pos="35000">
              <a:schemeClr val="accent4">
                <a:hueOff val="-4464770"/>
                <a:satOff val="26899"/>
                <a:lumOff val="2156"/>
                <a:alphaOff val="0"/>
                <a:tint val="37000"/>
                <a:satMod val="30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solidFill>
            <a:schemeClr val="accent2">
              <a:lumMod val="75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100" b="1" kern="1200"/>
            <a:t>Kolmikanta-arviointi</a:t>
          </a:r>
          <a:endParaRPr lang="fi-FI" sz="1100" kern="1200"/>
        </a:p>
      </dsp:txBody>
      <dsp:txXfrm>
        <a:off x="5013724" y="803750"/>
        <a:ext cx="803434" cy="5356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D0C4-74D5-4844-AB3F-5059AA9D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Kaakkois-Suomen Tieto Oy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Karhu Jelena</dc:creator>
  <cp:lastModifiedBy>Välimäki Jaana</cp:lastModifiedBy>
  <cp:revision>6</cp:revision>
  <cp:lastPrinted>2015-10-14T09:46:00Z</cp:lastPrinted>
  <dcterms:created xsi:type="dcterms:W3CDTF">2015-11-23T14:06:00Z</dcterms:created>
  <dcterms:modified xsi:type="dcterms:W3CDTF">2016-09-01T09:32:00Z</dcterms:modified>
</cp:coreProperties>
</file>