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0DAF" w14:textId="377BECBD" w:rsidR="00E00090" w:rsidRPr="00021FE5" w:rsidRDefault="00E00090" w:rsidP="00E00090">
      <w:pPr>
        <w:tabs>
          <w:tab w:val="num" w:pos="720"/>
        </w:tabs>
        <w:ind w:left="720" w:hanging="360"/>
        <w:rPr>
          <w:b/>
          <w:bCs/>
          <w:sz w:val="32"/>
          <w:szCs w:val="32"/>
        </w:rPr>
      </w:pPr>
      <w:r w:rsidRPr="00021FE5">
        <w:rPr>
          <w:b/>
          <w:bCs/>
          <w:sz w:val="32"/>
          <w:szCs w:val="32"/>
        </w:rPr>
        <w:t>Kokeita magneeteilla</w:t>
      </w:r>
    </w:p>
    <w:p w14:paraId="3411AB9C" w14:textId="474B4868" w:rsidR="00E00090" w:rsidRPr="00021FE5" w:rsidRDefault="00E00090" w:rsidP="00E00090">
      <w:pPr>
        <w:tabs>
          <w:tab w:val="num" w:pos="720"/>
        </w:tabs>
        <w:ind w:left="720" w:hanging="360"/>
        <w:rPr>
          <w:sz w:val="32"/>
          <w:szCs w:val="32"/>
        </w:rPr>
      </w:pPr>
      <w:r w:rsidRPr="00021FE5">
        <w:rPr>
          <w:b/>
          <w:bCs/>
          <w:sz w:val="32"/>
          <w:szCs w:val="32"/>
        </w:rPr>
        <w:t>Välineet:</w:t>
      </w:r>
      <w:r w:rsidRPr="00021FE5">
        <w:rPr>
          <w:sz w:val="32"/>
          <w:szCs w:val="32"/>
        </w:rPr>
        <w:t xml:space="preserve"> 2 magneettia, erilaisia aineita, käämi, virtamittari</w:t>
      </w:r>
    </w:p>
    <w:p w14:paraId="72C66579" w14:textId="77777777" w:rsidR="00E00090" w:rsidRPr="00021FE5" w:rsidRDefault="00E00090" w:rsidP="00E00090">
      <w:pPr>
        <w:tabs>
          <w:tab w:val="num" w:pos="720"/>
        </w:tabs>
        <w:ind w:left="720" w:hanging="360"/>
        <w:rPr>
          <w:sz w:val="32"/>
          <w:szCs w:val="32"/>
        </w:rPr>
      </w:pPr>
    </w:p>
    <w:p w14:paraId="06CA31F4" w14:textId="04B96750" w:rsidR="00E00090" w:rsidRPr="00021FE5" w:rsidRDefault="00E00090" w:rsidP="00E00090">
      <w:pPr>
        <w:pStyle w:val="Luettelokappale"/>
        <w:numPr>
          <w:ilvl w:val="0"/>
          <w:numId w:val="3"/>
        </w:numPr>
        <w:tabs>
          <w:tab w:val="num" w:pos="720"/>
        </w:tabs>
        <w:rPr>
          <w:sz w:val="32"/>
          <w:szCs w:val="32"/>
        </w:rPr>
      </w:pPr>
      <w:r w:rsidRPr="00021FE5">
        <w:rPr>
          <w:sz w:val="32"/>
          <w:szCs w:val="32"/>
        </w:rPr>
        <w:t xml:space="preserve">Laita yksi magneetti pöydälle. Siirrä toista magneettia varovasti lähemmäksi pöydällä olevaa magneettia. Mitä lopulta tapahtuu? Miten voit selittää tapahtuman? </w:t>
      </w:r>
    </w:p>
    <w:p w14:paraId="0A94D33B" w14:textId="77777777" w:rsidR="00E00090" w:rsidRPr="00021FE5" w:rsidRDefault="00E00090" w:rsidP="00E00090">
      <w:pPr>
        <w:rPr>
          <w:sz w:val="32"/>
          <w:szCs w:val="32"/>
        </w:rPr>
      </w:pPr>
    </w:p>
    <w:p w14:paraId="3FBAEDD8" w14:textId="77777777" w:rsidR="00E00090" w:rsidRPr="00021FE5" w:rsidRDefault="00E00090" w:rsidP="00E00090">
      <w:pPr>
        <w:rPr>
          <w:sz w:val="32"/>
          <w:szCs w:val="32"/>
        </w:rPr>
      </w:pPr>
    </w:p>
    <w:p w14:paraId="41F00AA2" w14:textId="0AB99DFF" w:rsidR="00E00090" w:rsidRPr="00021FE5" w:rsidRDefault="00E00090" w:rsidP="00E00090">
      <w:pPr>
        <w:numPr>
          <w:ilvl w:val="0"/>
          <w:numId w:val="2"/>
        </w:numPr>
        <w:rPr>
          <w:sz w:val="32"/>
          <w:szCs w:val="32"/>
        </w:rPr>
      </w:pPr>
      <w:r w:rsidRPr="00021FE5">
        <w:rPr>
          <w:sz w:val="32"/>
          <w:szCs w:val="32"/>
        </w:rPr>
        <w:t xml:space="preserve">Käännä toinen magneetti päinvastaiseen asentoon ja toista kohdan 1) koe. </w:t>
      </w:r>
      <w:r w:rsidRPr="00021FE5">
        <w:rPr>
          <w:sz w:val="32"/>
          <w:szCs w:val="32"/>
        </w:rPr>
        <w:t>Mitä huomaat?</w:t>
      </w:r>
    </w:p>
    <w:p w14:paraId="074DDB14" w14:textId="77777777" w:rsidR="00E00090" w:rsidRDefault="00E00090" w:rsidP="00E00090">
      <w:pPr>
        <w:rPr>
          <w:sz w:val="32"/>
          <w:szCs w:val="32"/>
        </w:rPr>
      </w:pPr>
    </w:p>
    <w:p w14:paraId="329EA868" w14:textId="77777777" w:rsidR="00021FE5" w:rsidRPr="00021FE5" w:rsidRDefault="00021FE5" w:rsidP="00E00090">
      <w:pPr>
        <w:rPr>
          <w:sz w:val="32"/>
          <w:szCs w:val="32"/>
        </w:rPr>
      </w:pPr>
    </w:p>
    <w:p w14:paraId="60696413" w14:textId="0E337258" w:rsidR="00E00090" w:rsidRPr="00021FE5" w:rsidRDefault="00E00090" w:rsidP="00E00090">
      <w:pPr>
        <w:pStyle w:val="Luettelokappale"/>
        <w:numPr>
          <w:ilvl w:val="0"/>
          <w:numId w:val="2"/>
        </w:numPr>
        <w:rPr>
          <w:sz w:val="32"/>
          <w:szCs w:val="32"/>
        </w:rPr>
      </w:pPr>
      <w:r w:rsidRPr="00021FE5">
        <w:rPr>
          <w:sz w:val="32"/>
          <w:szCs w:val="32"/>
        </w:rPr>
        <w:t>Miten magneettien eri päät vaikuttavat toisiinsa?</w:t>
      </w:r>
    </w:p>
    <w:p w14:paraId="7D412380" w14:textId="19760AB3" w:rsidR="00E00090" w:rsidRPr="00021FE5" w:rsidRDefault="00E00090" w:rsidP="00E00090">
      <w:pPr>
        <w:ind w:left="6520"/>
        <w:rPr>
          <w:sz w:val="32"/>
          <w:szCs w:val="32"/>
        </w:rPr>
      </w:pPr>
      <w:r w:rsidRPr="00021FE5">
        <w:rPr>
          <w:sz w:val="32"/>
          <w:szCs w:val="32"/>
        </w:rPr>
        <w:drawing>
          <wp:inline distT="0" distB="0" distL="0" distR="0" wp14:anchorId="60853863" wp14:editId="5DAC086E">
            <wp:extent cx="2819399" cy="1000289"/>
            <wp:effectExtent l="0" t="0" r="635" b="0"/>
            <wp:docPr id="1825494633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946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9380" cy="101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F5DC" w14:textId="6B7B4432" w:rsidR="00E00090" w:rsidRPr="00021FE5" w:rsidRDefault="00E00090" w:rsidP="00E00090">
      <w:pPr>
        <w:pStyle w:val="Luettelokappale"/>
        <w:numPr>
          <w:ilvl w:val="0"/>
          <w:numId w:val="2"/>
        </w:numPr>
        <w:rPr>
          <w:sz w:val="32"/>
          <w:szCs w:val="32"/>
        </w:rPr>
      </w:pPr>
      <w:r w:rsidRPr="00021FE5">
        <w:rPr>
          <w:sz w:val="32"/>
          <w:szCs w:val="32"/>
        </w:rPr>
        <w:t>Miten magneettien välinen etäisyys vaikuttaa edellisen kohdan havaintoon?</w:t>
      </w:r>
    </w:p>
    <w:p w14:paraId="1AFE2BC3" w14:textId="77777777" w:rsidR="00E00090" w:rsidRPr="00021FE5" w:rsidRDefault="00E00090" w:rsidP="00E00090">
      <w:pPr>
        <w:rPr>
          <w:sz w:val="32"/>
          <w:szCs w:val="32"/>
        </w:rPr>
      </w:pPr>
    </w:p>
    <w:p w14:paraId="663CE530" w14:textId="77777777" w:rsidR="00021FE5" w:rsidRPr="00021FE5" w:rsidRDefault="00021FE5" w:rsidP="00E00090">
      <w:pPr>
        <w:rPr>
          <w:sz w:val="32"/>
          <w:szCs w:val="32"/>
        </w:rPr>
      </w:pPr>
    </w:p>
    <w:p w14:paraId="3FB7A471" w14:textId="0421FB58" w:rsidR="00E00090" w:rsidRPr="00021FE5" w:rsidRDefault="00E00090" w:rsidP="00E00090">
      <w:pPr>
        <w:pStyle w:val="Luettelokappale"/>
        <w:numPr>
          <w:ilvl w:val="0"/>
          <w:numId w:val="2"/>
        </w:numPr>
        <w:rPr>
          <w:sz w:val="32"/>
          <w:szCs w:val="32"/>
        </w:rPr>
      </w:pPr>
      <w:r w:rsidRPr="00021FE5">
        <w:rPr>
          <w:sz w:val="32"/>
          <w:szCs w:val="32"/>
        </w:rPr>
        <w:t xml:space="preserve">Mihin muihin aineisiin magneetti vaikuttaa, kuin </w:t>
      </w:r>
      <w:r w:rsidR="00021FE5" w:rsidRPr="00021FE5">
        <w:rPr>
          <w:sz w:val="32"/>
          <w:szCs w:val="32"/>
        </w:rPr>
        <w:t>toiseen magneettiin?</w:t>
      </w:r>
    </w:p>
    <w:p w14:paraId="017D7A7C" w14:textId="77777777" w:rsidR="00021FE5" w:rsidRPr="00021FE5" w:rsidRDefault="00021FE5" w:rsidP="00021FE5">
      <w:pPr>
        <w:rPr>
          <w:sz w:val="32"/>
          <w:szCs w:val="32"/>
        </w:rPr>
      </w:pPr>
    </w:p>
    <w:p w14:paraId="3469FC61" w14:textId="77777777" w:rsidR="00021FE5" w:rsidRPr="00021FE5" w:rsidRDefault="00021FE5" w:rsidP="00021FE5">
      <w:pPr>
        <w:rPr>
          <w:sz w:val="32"/>
          <w:szCs w:val="32"/>
        </w:rPr>
      </w:pPr>
    </w:p>
    <w:p w14:paraId="1BA2B518" w14:textId="13FC486F" w:rsidR="00021FE5" w:rsidRPr="00021FE5" w:rsidRDefault="00021FE5" w:rsidP="00021FE5">
      <w:pPr>
        <w:pStyle w:val="Luettelokappale"/>
        <w:numPr>
          <w:ilvl w:val="0"/>
          <w:numId w:val="2"/>
        </w:numPr>
        <w:rPr>
          <w:sz w:val="32"/>
          <w:szCs w:val="32"/>
        </w:rPr>
      </w:pPr>
      <w:r w:rsidRPr="00021FE5">
        <w:rPr>
          <w:sz w:val="32"/>
          <w:szCs w:val="32"/>
        </w:rPr>
        <w:t>Liikuta magneettia käämin lähellä, johon on yhdistetty virtamittari. Mitä huomaat?</w:t>
      </w:r>
    </w:p>
    <w:p w14:paraId="705D6730" w14:textId="77777777" w:rsidR="00E00090" w:rsidRPr="00021FE5" w:rsidRDefault="00E00090" w:rsidP="00E00090">
      <w:pPr>
        <w:rPr>
          <w:sz w:val="32"/>
          <w:szCs w:val="32"/>
        </w:rPr>
      </w:pPr>
    </w:p>
    <w:p w14:paraId="7783F85C" w14:textId="77777777" w:rsidR="00E00090" w:rsidRPr="00021FE5" w:rsidRDefault="00E00090" w:rsidP="00E00090">
      <w:pPr>
        <w:rPr>
          <w:sz w:val="32"/>
          <w:szCs w:val="32"/>
        </w:rPr>
      </w:pPr>
    </w:p>
    <w:p w14:paraId="4B6E003E" w14:textId="77777777" w:rsidR="00E00090" w:rsidRPr="00021FE5" w:rsidRDefault="00E00090">
      <w:pPr>
        <w:rPr>
          <w:sz w:val="32"/>
          <w:szCs w:val="32"/>
        </w:rPr>
      </w:pPr>
    </w:p>
    <w:sectPr w:rsidR="00E00090" w:rsidRPr="00021FE5" w:rsidSect="00E000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B2610"/>
    <w:multiLevelType w:val="hybridMultilevel"/>
    <w:tmpl w:val="A70AB960"/>
    <w:lvl w:ilvl="0" w:tplc="4E684E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F6AAB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A616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070C22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ED8C5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44622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32B1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D28B98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84B3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82C6B"/>
    <w:multiLevelType w:val="hybridMultilevel"/>
    <w:tmpl w:val="689E0300"/>
    <w:lvl w:ilvl="0" w:tplc="641CF1C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D06AA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88E57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186E6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58CD9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A162E1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822B8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3B2A73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04A80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2D1E87"/>
    <w:multiLevelType w:val="hybridMultilevel"/>
    <w:tmpl w:val="A1A485A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758676">
    <w:abstractNumId w:val="0"/>
  </w:num>
  <w:num w:numId="2" w16cid:durableId="1976451477">
    <w:abstractNumId w:val="1"/>
  </w:num>
  <w:num w:numId="3" w16cid:durableId="671251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90"/>
    <w:rsid w:val="00021FE5"/>
    <w:rsid w:val="001E43D8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CB26"/>
  <w15:chartTrackingRefBased/>
  <w15:docId w15:val="{083CADAF-C6C3-4AD4-9D88-23211D58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00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00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00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00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00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00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00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00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00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00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00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00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0009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0009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0009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0009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0009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0009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00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00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00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00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00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0009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0009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0009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00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0009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000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Mäkeläinen,Markku</dc:creator>
  <cp:keywords/>
  <dc:description/>
  <cp:lastModifiedBy>Mäkeläinen,Markku</cp:lastModifiedBy>
  <cp:revision>1</cp:revision>
  <dcterms:created xsi:type="dcterms:W3CDTF">2026-08-13T14:22:00Z</dcterms:created>
  <dcterms:modified xsi:type="dcterms:W3CDTF">2026-08-13T14:37:00Z</dcterms:modified>
</cp:coreProperties>
</file>