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EFF" w:rsidRDefault="007E360E">
      <w:r>
        <w:t>Pistokoe</w:t>
      </w:r>
    </w:p>
    <w:p w:rsidR="007E360E" w:rsidRDefault="007E360E">
      <w:r>
        <w:t>9LK</w:t>
      </w:r>
      <w:r w:rsidR="006F7667">
        <w:tab/>
      </w:r>
      <w:r w:rsidR="006F7667">
        <w:tab/>
      </w:r>
      <w:r w:rsidR="006F7667">
        <w:tab/>
        <w:t>Nimi:</w:t>
      </w:r>
    </w:p>
    <w:p w:rsidR="007E360E" w:rsidRDefault="007E360E">
      <w:r>
        <w:t xml:space="preserve">Yhdistä parit. Kirjoita ruutuun oikea kirjain.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091"/>
        <w:gridCol w:w="1410"/>
        <w:gridCol w:w="4772"/>
      </w:tblGrid>
      <w:tr w:rsidR="007E360E" w:rsidTr="007E360E">
        <w:trPr>
          <w:trHeight w:val="784"/>
        </w:trPr>
        <w:tc>
          <w:tcPr>
            <w:tcW w:w="3091" w:type="dxa"/>
          </w:tcPr>
          <w:p w:rsidR="007E360E" w:rsidRDefault="007E360E" w:rsidP="007E360E">
            <w:pPr>
              <w:pStyle w:val="Luettelokappale"/>
              <w:numPr>
                <w:ilvl w:val="0"/>
                <w:numId w:val="1"/>
              </w:numPr>
            </w:pPr>
            <w:r>
              <w:t>Ainesosaluettelo</w:t>
            </w:r>
          </w:p>
        </w:tc>
        <w:tc>
          <w:tcPr>
            <w:tcW w:w="1410" w:type="dxa"/>
          </w:tcPr>
          <w:p w:rsidR="007E360E" w:rsidRDefault="0012323B">
            <w:r>
              <w:t>F</w:t>
            </w:r>
          </w:p>
        </w:tc>
        <w:tc>
          <w:tcPr>
            <w:tcW w:w="4772" w:type="dxa"/>
          </w:tcPr>
          <w:p w:rsidR="007E360E" w:rsidRDefault="002741A7" w:rsidP="007E360E">
            <w:pPr>
              <w:pStyle w:val="Luettelokappale"/>
              <w:numPr>
                <w:ilvl w:val="0"/>
                <w:numId w:val="2"/>
              </w:numPr>
            </w:pPr>
            <w:r>
              <w:t>Kertoo päivämäärän, jonka jälkeen tuotetta ei voi enää käyttää</w:t>
            </w:r>
            <w:r w:rsidR="00DD5916">
              <w:t>.</w:t>
            </w:r>
          </w:p>
        </w:tc>
      </w:tr>
      <w:tr w:rsidR="007E360E" w:rsidTr="007E360E">
        <w:trPr>
          <w:trHeight w:val="744"/>
        </w:trPr>
        <w:tc>
          <w:tcPr>
            <w:tcW w:w="3091" w:type="dxa"/>
          </w:tcPr>
          <w:p w:rsidR="007E360E" w:rsidRDefault="007E360E" w:rsidP="007E360E">
            <w:pPr>
              <w:pStyle w:val="Luettelokappale"/>
              <w:numPr>
                <w:ilvl w:val="0"/>
                <w:numId w:val="1"/>
              </w:numPr>
            </w:pPr>
            <w:r>
              <w:t>Suuri ravintoainetiheys</w:t>
            </w:r>
          </w:p>
        </w:tc>
        <w:tc>
          <w:tcPr>
            <w:tcW w:w="1410" w:type="dxa"/>
          </w:tcPr>
          <w:p w:rsidR="007E360E" w:rsidRDefault="00FF40CC">
            <w:r>
              <w:t>J</w:t>
            </w:r>
          </w:p>
        </w:tc>
        <w:tc>
          <w:tcPr>
            <w:tcW w:w="4772" w:type="dxa"/>
          </w:tcPr>
          <w:p w:rsidR="007E360E" w:rsidRDefault="00DD5916" w:rsidP="007E360E">
            <w:pPr>
              <w:pStyle w:val="Luettelokappale"/>
              <w:numPr>
                <w:ilvl w:val="0"/>
                <w:numId w:val="2"/>
              </w:numPr>
            </w:pPr>
            <w:r>
              <w:t xml:space="preserve">Kertoo, että tuotteella on terveydelle myönteisiä vaikutuksia. </w:t>
            </w:r>
          </w:p>
        </w:tc>
      </w:tr>
      <w:tr w:rsidR="007E360E" w:rsidTr="007E360E">
        <w:trPr>
          <w:trHeight w:val="784"/>
        </w:trPr>
        <w:tc>
          <w:tcPr>
            <w:tcW w:w="3091" w:type="dxa"/>
          </w:tcPr>
          <w:p w:rsidR="007E360E" w:rsidRDefault="007E360E" w:rsidP="007E360E">
            <w:pPr>
              <w:pStyle w:val="Luettelokappale"/>
              <w:numPr>
                <w:ilvl w:val="0"/>
                <w:numId w:val="1"/>
              </w:numPr>
            </w:pPr>
            <w:r>
              <w:t>Viimeinen käyttöpäivä</w:t>
            </w:r>
          </w:p>
        </w:tc>
        <w:tc>
          <w:tcPr>
            <w:tcW w:w="1410" w:type="dxa"/>
          </w:tcPr>
          <w:p w:rsidR="007E360E" w:rsidRDefault="0012323B">
            <w:r>
              <w:t>A</w:t>
            </w:r>
          </w:p>
        </w:tc>
        <w:tc>
          <w:tcPr>
            <w:tcW w:w="4772" w:type="dxa"/>
          </w:tcPr>
          <w:p w:rsidR="007E360E" w:rsidRDefault="00DD5916" w:rsidP="007E360E">
            <w:pPr>
              <w:pStyle w:val="Luettelokappale"/>
              <w:numPr>
                <w:ilvl w:val="0"/>
                <w:numId w:val="2"/>
              </w:numPr>
            </w:pPr>
            <w:r>
              <w:t>Täydentää omaa ruokavaliota.</w:t>
            </w:r>
          </w:p>
        </w:tc>
      </w:tr>
      <w:tr w:rsidR="007E360E" w:rsidTr="007E360E">
        <w:trPr>
          <w:trHeight w:val="1528"/>
        </w:trPr>
        <w:tc>
          <w:tcPr>
            <w:tcW w:w="3091" w:type="dxa"/>
          </w:tcPr>
          <w:p w:rsidR="007E360E" w:rsidRDefault="007E360E" w:rsidP="007E360E">
            <w:pPr>
              <w:pStyle w:val="Luettelokappale"/>
              <w:numPr>
                <w:ilvl w:val="0"/>
                <w:numId w:val="1"/>
              </w:numPr>
            </w:pPr>
            <w:r>
              <w:t>Parasta ennen- päivämäärä</w:t>
            </w:r>
          </w:p>
        </w:tc>
        <w:tc>
          <w:tcPr>
            <w:tcW w:w="1410" w:type="dxa"/>
          </w:tcPr>
          <w:p w:rsidR="007E360E" w:rsidRDefault="0012323B">
            <w:r>
              <w:t>G</w:t>
            </w:r>
          </w:p>
        </w:tc>
        <w:tc>
          <w:tcPr>
            <w:tcW w:w="4772" w:type="dxa"/>
          </w:tcPr>
          <w:p w:rsidR="007E360E" w:rsidRDefault="00DD5916" w:rsidP="007E360E">
            <w:pPr>
              <w:pStyle w:val="Luettelokappale"/>
              <w:numPr>
                <w:ilvl w:val="0"/>
                <w:numId w:val="2"/>
              </w:numPr>
            </w:pPr>
            <w:r>
              <w:t xml:space="preserve">Tuotetaan lähellä kuluttajaa. </w:t>
            </w:r>
          </w:p>
        </w:tc>
      </w:tr>
      <w:tr w:rsidR="007E360E" w:rsidTr="007E360E">
        <w:trPr>
          <w:trHeight w:val="744"/>
        </w:trPr>
        <w:tc>
          <w:tcPr>
            <w:tcW w:w="3091" w:type="dxa"/>
          </w:tcPr>
          <w:p w:rsidR="007E360E" w:rsidRDefault="007E360E" w:rsidP="007E360E">
            <w:pPr>
              <w:pStyle w:val="Luettelokappale"/>
              <w:numPr>
                <w:ilvl w:val="0"/>
                <w:numId w:val="1"/>
              </w:numPr>
            </w:pPr>
            <w:r>
              <w:t>Terveysväite</w:t>
            </w:r>
          </w:p>
        </w:tc>
        <w:tc>
          <w:tcPr>
            <w:tcW w:w="1410" w:type="dxa"/>
          </w:tcPr>
          <w:p w:rsidR="007E360E" w:rsidRDefault="0012323B">
            <w:r>
              <w:t>E</w:t>
            </w:r>
          </w:p>
        </w:tc>
        <w:tc>
          <w:tcPr>
            <w:tcW w:w="4772" w:type="dxa"/>
          </w:tcPr>
          <w:p w:rsidR="007E360E" w:rsidRDefault="00DD5916" w:rsidP="007E360E">
            <w:pPr>
              <w:pStyle w:val="Luettelokappale"/>
              <w:numPr>
                <w:ilvl w:val="0"/>
                <w:numId w:val="2"/>
              </w:numPr>
            </w:pPr>
            <w:r>
              <w:t>Edistää tutkitusti elimistön terveyttä tai vähentää sairastumisen riskiä.</w:t>
            </w:r>
          </w:p>
        </w:tc>
      </w:tr>
      <w:tr w:rsidR="007E360E" w:rsidTr="007E360E">
        <w:trPr>
          <w:trHeight w:val="784"/>
        </w:trPr>
        <w:tc>
          <w:tcPr>
            <w:tcW w:w="3091" w:type="dxa"/>
          </w:tcPr>
          <w:p w:rsidR="007E360E" w:rsidRDefault="007E360E" w:rsidP="007E360E">
            <w:pPr>
              <w:pStyle w:val="Luettelokappale"/>
              <w:numPr>
                <w:ilvl w:val="0"/>
                <w:numId w:val="1"/>
              </w:numPr>
            </w:pPr>
            <w:r>
              <w:t>E-koodi</w:t>
            </w:r>
          </w:p>
        </w:tc>
        <w:tc>
          <w:tcPr>
            <w:tcW w:w="1410" w:type="dxa"/>
          </w:tcPr>
          <w:p w:rsidR="007E360E" w:rsidRDefault="0012323B">
            <w:r>
              <w:t>I</w:t>
            </w:r>
          </w:p>
        </w:tc>
        <w:tc>
          <w:tcPr>
            <w:tcW w:w="4772" w:type="dxa"/>
          </w:tcPr>
          <w:p w:rsidR="007E360E" w:rsidRDefault="005702D5" w:rsidP="007E360E">
            <w:pPr>
              <w:pStyle w:val="Luettelokappale"/>
              <w:numPr>
                <w:ilvl w:val="0"/>
                <w:numId w:val="2"/>
              </w:numPr>
            </w:pPr>
            <w:r>
              <w:t>Kuvaa, mistä tuotteista raaka-aine tuote on valmistettu.</w:t>
            </w:r>
          </w:p>
        </w:tc>
      </w:tr>
      <w:tr w:rsidR="007E360E" w:rsidTr="007E360E">
        <w:trPr>
          <w:trHeight w:val="744"/>
        </w:trPr>
        <w:tc>
          <w:tcPr>
            <w:tcW w:w="3091" w:type="dxa"/>
          </w:tcPr>
          <w:p w:rsidR="007E360E" w:rsidRDefault="007E360E" w:rsidP="007E360E">
            <w:pPr>
              <w:pStyle w:val="Luettelokappale"/>
              <w:numPr>
                <w:ilvl w:val="0"/>
                <w:numId w:val="1"/>
              </w:numPr>
            </w:pPr>
            <w:r>
              <w:t>Lähiruoka</w:t>
            </w:r>
          </w:p>
        </w:tc>
        <w:tc>
          <w:tcPr>
            <w:tcW w:w="1410" w:type="dxa"/>
          </w:tcPr>
          <w:p w:rsidR="007E360E" w:rsidRDefault="0012323B">
            <w:r>
              <w:t>D</w:t>
            </w:r>
          </w:p>
        </w:tc>
        <w:tc>
          <w:tcPr>
            <w:tcW w:w="4772" w:type="dxa"/>
          </w:tcPr>
          <w:p w:rsidR="007E360E" w:rsidRDefault="002741A7" w:rsidP="007E360E">
            <w:pPr>
              <w:pStyle w:val="Luettelokappale"/>
              <w:numPr>
                <w:ilvl w:val="0"/>
                <w:numId w:val="2"/>
              </w:numPr>
            </w:pPr>
            <w:r>
              <w:t>Suosituspäivämäärä, jonka jälkeen tuotteen käyttämistä tulee harkita</w:t>
            </w:r>
            <w:r w:rsidR="00DD5916">
              <w:t>.</w:t>
            </w:r>
          </w:p>
        </w:tc>
      </w:tr>
      <w:tr w:rsidR="007E360E" w:rsidTr="007E360E">
        <w:trPr>
          <w:trHeight w:val="784"/>
        </w:trPr>
        <w:tc>
          <w:tcPr>
            <w:tcW w:w="3091" w:type="dxa"/>
          </w:tcPr>
          <w:p w:rsidR="007E360E" w:rsidRDefault="007E360E" w:rsidP="007E360E">
            <w:pPr>
              <w:pStyle w:val="Luettelokappale"/>
              <w:numPr>
                <w:ilvl w:val="0"/>
                <w:numId w:val="1"/>
              </w:numPr>
            </w:pPr>
            <w:r>
              <w:t>Ravintolisä</w:t>
            </w:r>
          </w:p>
        </w:tc>
        <w:tc>
          <w:tcPr>
            <w:tcW w:w="1410" w:type="dxa"/>
          </w:tcPr>
          <w:p w:rsidR="007E360E" w:rsidRDefault="0012323B">
            <w:r>
              <w:t>C</w:t>
            </w:r>
          </w:p>
        </w:tc>
        <w:tc>
          <w:tcPr>
            <w:tcW w:w="4772" w:type="dxa"/>
          </w:tcPr>
          <w:p w:rsidR="007E360E" w:rsidRDefault="00DD5916" w:rsidP="007E360E">
            <w:pPr>
              <w:pStyle w:val="Luettelokappale"/>
              <w:numPr>
                <w:ilvl w:val="0"/>
                <w:numId w:val="2"/>
              </w:numPr>
            </w:pPr>
            <w:r>
              <w:t>Käyttö säädelty elintarvikelaissa.</w:t>
            </w:r>
          </w:p>
        </w:tc>
      </w:tr>
      <w:tr w:rsidR="007E360E" w:rsidTr="007E360E">
        <w:trPr>
          <w:trHeight w:val="744"/>
        </w:trPr>
        <w:tc>
          <w:tcPr>
            <w:tcW w:w="3091" w:type="dxa"/>
          </w:tcPr>
          <w:p w:rsidR="007E360E" w:rsidRDefault="007E360E" w:rsidP="007E360E">
            <w:pPr>
              <w:pStyle w:val="Luettelokappale"/>
              <w:numPr>
                <w:ilvl w:val="0"/>
                <w:numId w:val="1"/>
              </w:numPr>
            </w:pPr>
            <w:r>
              <w:t>Lisäaine</w:t>
            </w:r>
          </w:p>
        </w:tc>
        <w:tc>
          <w:tcPr>
            <w:tcW w:w="1410" w:type="dxa"/>
          </w:tcPr>
          <w:p w:rsidR="007E360E" w:rsidRDefault="00FF40CC">
            <w:r>
              <w:t>H</w:t>
            </w:r>
            <w:bookmarkStart w:id="0" w:name="_GoBack"/>
            <w:bookmarkEnd w:id="0"/>
          </w:p>
        </w:tc>
        <w:tc>
          <w:tcPr>
            <w:tcW w:w="4772" w:type="dxa"/>
          </w:tcPr>
          <w:p w:rsidR="007E360E" w:rsidRDefault="00DD5916" w:rsidP="007E360E">
            <w:pPr>
              <w:pStyle w:val="Luettelokappale"/>
              <w:numPr>
                <w:ilvl w:val="0"/>
                <w:numId w:val="2"/>
              </w:numPr>
            </w:pPr>
            <w:r>
              <w:t>Keino ilmoittaa lisäaineet elintarvikkeessa.</w:t>
            </w:r>
          </w:p>
        </w:tc>
      </w:tr>
      <w:tr w:rsidR="007E360E" w:rsidTr="007E360E">
        <w:trPr>
          <w:trHeight w:val="1528"/>
        </w:trPr>
        <w:tc>
          <w:tcPr>
            <w:tcW w:w="3091" w:type="dxa"/>
          </w:tcPr>
          <w:p w:rsidR="007E360E" w:rsidRDefault="007E360E" w:rsidP="007E360E">
            <w:pPr>
              <w:pStyle w:val="Luettelokappale"/>
              <w:numPr>
                <w:ilvl w:val="0"/>
                <w:numId w:val="1"/>
              </w:numPr>
            </w:pPr>
            <w:r>
              <w:t>Terveysvaikutteinen elintarvike</w:t>
            </w:r>
          </w:p>
        </w:tc>
        <w:tc>
          <w:tcPr>
            <w:tcW w:w="1410" w:type="dxa"/>
          </w:tcPr>
          <w:p w:rsidR="007E360E" w:rsidRDefault="0012323B">
            <w:r>
              <w:t>B</w:t>
            </w:r>
          </w:p>
        </w:tc>
        <w:tc>
          <w:tcPr>
            <w:tcW w:w="4772" w:type="dxa"/>
          </w:tcPr>
          <w:p w:rsidR="007E360E" w:rsidRDefault="002741A7" w:rsidP="007E360E">
            <w:pPr>
              <w:pStyle w:val="Luettelokappale"/>
              <w:numPr>
                <w:ilvl w:val="0"/>
                <w:numId w:val="2"/>
              </w:numPr>
            </w:pPr>
            <w:r>
              <w:t>Tarkoittaa, että ruoassa on vähän energiaa ja paljon suojaravintoaineita.</w:t>
            </w:r>
          </w:p>
        </w:tc>
      </w:tr>
    </w:tbl>
    <w:p w:rsidR="007E360E" w:rsidRDefault="007E360E"/>
    <w:sectPr w:rsidR="007E360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E1FA2"/>
    <w:multiLevelType w:val="hybridMultilevel"/>
    <w:tmpl w:val="6BAC035C"/>
    <w:lvl w:ilvl="0" w:tplc="040B0015">
      <w:start w:val="1"/>
      <w:numFmt w:val="upperLetter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5256F"/>
    <w:multiLevelType w:val="hybridMultilevel"/>
    <w:tmpl w:val="BE92986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60E"/>
    <w:rsid w:val="0012323B"/>
    <w:rsid w:val="002741A7"/>
    <w:rsid w:val="00381FE3"/>
    <w:rsid w:val="00382EFF"/>
    <w:rsid w:val="005702D5"/>
    <w:rsid w:val="006F7667"/>
    <w:rsid w:val="007E360E"/>
    <w:rsid w:val="00DD5916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D23DE"/>
  <w15:chartTrackingRefBased/>
  <w15:docId w15:val="{A67C8D1A-3A42-402B-B003-56AB90AE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7E3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7E360E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6F7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F76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Viivi Valutie</dc:creator>
  <cp:keywords/>
  <dc:description/>
  <cp:lastModifiedBy>Samu Nykänen</cp:lastModifiedBy>
  <cp:revision>3</cp:revision>
  <cp:lastPrinted>2021-08-18T07:05:00Z</cp:lastPrinted>
  <dcterms:created xsi:type="dcterms:W3CDTF">2022-01-12T06:38:00Z</dcterms:created>
  <dcterms:modified xsi:type="dcterms:W3CDTF">2022-01-12T06:40:00Z</dcterms:modified>
</cp:coreProperties>
</file>