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814" w:rsidRPr="00690814" w:rsidRDefault="00690814" w:rsidP="00690814">
      <w:pPr>
        <w:spacing w:line="240" w:lineRule="auto"/>
        <w:jc w:val="both"/>
        <w:rPr>
          <w:rFonts w:ascii="Times New Roman" w:hAnsi="Times New Roman" w:cs="Times New Roman"/>
          <w:b/>
          <w:sz w:val="24"/>
          <w:szCs w:val="24"/>
        </w:rPr>
      </w:pPr>
      <w:proofErr w:type="spellStart"/>
      <w:r w:rsidRPr="00690814">
        <w:rPr>
          <w:rFonts w:ascii="Times New Roman" w:hAnsi="Times New Roman" w:cs="Times New Roman"/>
          <w:b/>
          <w:sz w:val="24"/>
          <w:szCs w:val="24"/>
        </w:rPr>
        <w:t>Elgin</w:t>
      </w:r>
      <w:proofErr w:type="spellEnd"/>
      <w:r w:rsidRPr="00690814">
        <w:rPr>
          <w:rFonts w:ascii="Times New Roman" w:hAnsi="Times New Roman" w:cs="Times New Roman"/>
          <w:b/>
          <w:sz w:val="24"/>
          <w:szCs w:val="24"/>
        </w:rPr>
        <w:t xml:space="preserve"> elkeet</w:t>
      </w:r>
      <w:r>
        <w:rPr>
          <w:rFonts w:ascii="Times New Roman" w:hAnsi="Times New Roman" w:cs="Times New Roman"/>
          <w:b/>
          <w:sz w:val="24"/>
          <w:szCs w:val="24"/>
        </w:rPr>
        <w:t xml:space="preserve"> ja suutari Forsströmin viimeinen m</w:t>
      </w:r>
      <w:bookmarkStart w:id="0" w:name="_GoBack"/>
      <w:bookmarkEnd w:id="0"/>
      <w:r>
        <w:rPr>
          <w:rFonts w:ascii="Times New Roman" w:hAnsi="Times New Roman" w:cs="Times New Roman"/>
          <w:b/>
          <w:sz w:val="24"/>
          <w:szCs w:val="24"/>
        </w:rPr>
        <w:t>atka</w:t>
      </w:r>
    </w:p>
    <w:p w:rsidR="00690814" w:rsidRDefault="00690814" w:rsidP="00690814">
      <w:pPr>
        <w:spacing w:line="240" w:lineRule="auto"/>
        <w:jc w:val="both"/>
        <w:rPr>
          <w:rFonts w:ascii="Times New Roman" w:hAnsi="Times New Roman" w:cs="Times New Roman"/>
          <w:b/>
          <w:sz w:val="28"/>
          <w:szCs w:val="28"/>
        </w:rPr>
      </w:pPr>
      <w:r w:rsidRPr="00D43DDD">
        <w:rPr>
          <w:rFonts w:ascii="Times New Roman" w:hAnsi="Times New Roman" w:cs="Times New Roman"/>
        </w:rPr>
        <w:t xml:space="preserve">Ruukin lampuoti Johan </w:t>
      </w:r>
      <w:proofErr w:type="spellStart"/>
      <w:r w:rsidRPr="00D43DDD">
        <w:rPr>
          <w:rFonts w:ascii="Times New Roman" w:hAnsi="Times New Roman" w:cs="Times New Roman"/>
        </w:rPr>
        <w:t>Elg</w:t>
      </w:r>
      <w:proofErr w:type="spellEnd"/>
      <w:r w:rsidRPr="00D43DDD">
        <w:rPr>
          <w:rFonts w:ascii="Times New Roman" w:hAnsi="Times New Roman" w:cs="Times New Roman"/>
        </w:rPr>
        <w:t xml:space="preserve">, joka jo ennenkin oli ollut ”napit vastakkain” patruunan kanssa velkojen ja häädön takia, hautasi joulukuussa 1808 kahden kumppaninsa kanssa vastoin ruukinpatruunan nimenomaista kieltoa lankonsa suutari Johan Forsströmin ruumiin ruukin hautausmaahan. Patruuna Ekholm epäili miesten tappaneen suutarin. Jonkin aikaa tämän jälkeen patruuna hälytti Kuopiosta venäläisen sotilasosaston, joka tutki ruumiin ja pidätti </w:t>
      </w:r>
      <w:proofErr w:type="spellStart"/>
      <w:r w:rsidRPr="00D43DDD">
        <w:rPr>
          <w:rFonts w:ascii="Times New Roman" w:hAnsi="Times New Roman" w:cs="Times New Roman"/>
        </w:rPr>
        <w:t>Elgin</w:t>
      </w:r>
      <w:proofErr w:type="spellEnd"/>
      <w:r w:rsidRPr="00D43DDD">
        <w:rPr>
          <w:rFonts w:ascii="Times New Roman" w:hAnsi="Times New Roman" w:cs="Times New Roman"/>
        </w:rPr>
        <w:t>.</w:t>
      </w:r>
      <w:r>
        <w:rPr>
          <w:rFonts w:ascii="Times New Roman" w:hAnsi="Times New Roman" w:cs="Times New Roman"/>
        </w:rPr>
        <w:t xml:space="preserve"> </w:t>
      </w:r>
    </w:p>
    <w:p w:rsidR="00690814" w:rsidRDefault="00690814" w:rsidP="009C45A3">
      <w:pPr>
        <w:spacing w:line="240" w:lineRule="auto"/>
        <w:rPr>
          <w:rFonts w:ascii="Times New Roman" w:hAnsi="Times New Roman" w:cs="Times New Roman"/>
          <w:b/>
          <w:sz w:val="28"/>
          <w:szCs w:val="28"/>
        </w:rPr>
      </w:pPr>
    </w:p>
    <w:p w:rsidR="00690814" w:rsidRDefault="00D91E75" w:rsidP="009C45A3">
      <w:pPr>
        <w:spacing w:line="240" w:lineRule="auto"/>
        <w:rPr>
          <w:rFonts w:ascii="Times New Roman" w:hAnsi="Times New Roman" w:cs="Times New Roman"/>
          <w:b/>
          <w:sz w:val="28"/>
          <w:szCs w:val="28"/>
        </w:rPr>
      </w:pPr>
      <w:r>
        <w:rPr>
          <w:rFonts w:ascii="Times New Roman" w:hAnsi="Times New Roman" w:cs="Times New Roman"/>
          <w:b/>
          <w:noProof/>
          <w:sz w:val="28"/>
          <w:szCs w:val="28"/>
          <w:lang w:eastAsia="fi-FI"/>
        </w:rPr>
        <w:drawing>
          <wp:inline distT="0" distB="0" distL="0" distR="0">
            <wp:extent cx="8238459" cy="588645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54754" cy="5898093"/>
                    </a:xfrm>
                    <a:prstGeom prst="rect">
                      <a:avLst/>
                    </a:prstGeom>
                    <a:noFill/>
                    <a:ln>
                      <a:noFill/>
                    </a:ln>
                  </pic:spPr>
                </pic:pic>
              </a:graphicData>
            </a:graphic>
          </wp:inline>
        </w:drawing>
      </w:r>
    </w:p>
    <w:p w:rsidR="00D91E75" w:rsidRDefault="00D91E75" w:rsidP="009C45A3">
      <w:pPr>
        <w:spacing w:line="240" w:lineRule="auto"/>
        <w:rPr>
          <w:rFonts w:ascii="Times New Roman" w:hAnsi="Times New Roman" w:cs="Times New Roman"/>
        </w:rPr>
      </w:pPr>
    </w:p>
    <w:p w:rsidR="00690814" w:rsidRPr="008B4980" w:rsidRDefault="00D91E75" w:rsidP="00977B82">
      <w:pPr>
        <w:spacing w:line="276" w:lineRule="auto"/>
        <w:rPr>
          <w:rFonts w:ascii="Times New Roman" w:hAnsi="Times New Roman" w:cs="Times New Roman"/>
          <w:sz w:val="20"/>
          <w:szCs w:val="20"/>
        </w:rPr>
      </w:pPr>
      <w:r w:rsidRPr="008B4980">
        <w:rPr>
          <w:rFonts w:ascii="Times New Roman" w:hAnsi="Times New Roman" w:cs="Times New Roman"/>
          <w:sz w:val="20"/>
          <w:szCs w:val="20"/>
        </w:rPr>
        <w:t xml:space="preserve">Säyneisen suutarin Johan Forsströmin </w:t>
      </w:r>
      <w:r w:rsidR="00BC087E">
        <w:rPr>
          <w:rFonts w:ascii="Times New Roman" w:hAnsi="Times New Roman" w:cs="Times New Roman"/>
          <w:sz w:val="20"/>
          <w:szCs w:val="20"/>
        </w:rPr>
        <w:t xml:space="preserve">(s. 1752) </w:t>
      </w:r>
      <w:r w:rsidRPr="008B4980">
        <w:rPr>
          <w:rFonts w:ascii="Times New Roman" w:hAnsi="Times New Roman" w:cs="Times New Roman"/>
          <w:sz w:val="20"/>
          <w:szCs w:val="20"/>
        </w:rPr>
        <w:t>kuolin</w:t>
      </w:r>
      <w:r w:rsidR="00FF0861">
        <w:rPr>
          <w:rFonts w:ascii="Times New Roman" w:hAnsi="Times New Roman" w:cs="Times New Roman"/>
          <w:sz w:val="20"/>
          <w:szCs w:val="20"/>
        </w:rPr>
        <w:t xml:space="preserve">päivämäärän </w:t>
      </w:r>
      <w:r w:rsidRPr="008B4980">
        <w:rPr>
          <w:rFonts w:ascii="Times New Roman" w:hAnsi="Times New Roman" w:cs="Times New Roman"/>
          <w:sz w:val="20"/>
          <w:szCs w:val="20"/>
        </w:rPr>
        <w:t>merkintä Kaavin seurakunnan rippikirjoissa</w:t>
      </w:r>
      <w:r w:rsidR="00A34046">
        <w:rPr>
          <w:rFonts w:ascii="Times New Roman" w:hAnsi="Times New Roman" w:cs="Times New Roman"/>
          <w:sz w:val="20"/>
          <w:szCs w:val="20"/>
        </w:rPr>
        <w:t xml:space="preserve"> on jonkin verran tulkinnanvarainen</w:t>
      </w:r>
      <w:r w:rsidR="00FF0861">
        <w:rPr>
          <w:rFonts w:ascii="Times New Roman" w:hAnsi="Times New Roman" w:cs="Times New Roman"/>
          <w:sz w:val="20"/>
          <w:szCs w:val="20"/>
        </w:rPr>
        <w:t>.</w:t>
      </w:r>
      <w:r w:rsidRPr="008B4980">
        <w:rPr>
          <w:rFonts w:ascii="Times New Roman" w:hAnsi="Times New Roman" w:cs="Times New Roman"/>
          <w:sz w:val="20"/>
          <w:szCs w:val="20"/>
        </w:rPr>
        <w:t xml:space="preserve"> </w:t>
      </w:r>
      <w:r w:rsidR="00BC087E">
        <w:rPr>
          <w:rFonts w:ascii="Times New Roman" w:hAnsi="Times New Roman" w:cs="Times New Roman"/>
          <w:sz w:val="20"/>
          <w:szCs w:val="20"/>
        </w:rPr>
        <w:t xml:space="preserve">Alla vaimo Brita </w:t>
      </w:r>
      <w:proofErr w:type="spellStart"/>
      <w:r w:rsidR="00E53E4C">
        <w:rPr>
          <w:rFonts w:ascii="Times New Roman" w:hAnsi="Times New Roman" w:cs="Times New Roman"/>
          <w:sz w:val="20"/>
          <w:szCs w:val="20"/>
        </w:rPr>
        <w:t>Elg</w:t>
      </w:r>
      <w:proofErr w:type="spellEnd"/>
      <w:r w:rsidR="00E53E4C">
        <w:rPr>
          <w:rFonts w:ascii="Times New Roman" w:hAnsi="Times New Roman" w:cs="Times New Roman"/>
          <w:sz w:val="20"/>
          <w:szCs w:val="20"/>
        </w:rPr>
        <w:t xml:space="preserve"> </w:t>
      </w:r>
      <w:r w:rsidR="00BC087E">
        <w:rPr>
          <w:rFonts w:ascii="Times New Roman" w:hAnsi="Times New Roman" w:cs="Times New Roman"/>
          <w:sz w:val="20"/>
          <w:szCs w:val="20"/>
        </w:rPr>
        <w:t xml:space="preserve">(s. 1760), lapset Marketta, Maria Elisabet, Anna Brita ja Carolina sekä </w:t>
      </w:r>
      <w:r w:rsidR="00A34046">
        <w:rPr>
          <w:rFonts w:ascii="Times New Roman" w:hAnsi="Times New Roman" w:cs="Times New Roman"/>
          <w:sz w:val="20"/>
          <w:szCs w:val="20"/>
        </w:rPr>
        <w:t xml:space="preserve">(todennäköisesti yksi suutarivainajan saattajista) </w:t>
      </w:r>
      <w:r w:rsidR="00BC087E">
        <w:rPr>
          <w:rFonts w:ascii="Times New Roman" w:hAnsi="Times New Roman" w:cs="Times New Roman"/>
          <w:sz w:val="20"/>
          <w:szCs w:val="20"/>
        </w:rPr>
        <w:t>Tuomas Parviainen ja tämän vaimo Silja Niskanen</w:t>
      </w:r>
      <w:r w:rsidR="00C018D1">
        <w:rPr>
          <w:rFonts w:ascii="Times New Roman" w:hAnsi="Times New Roman" w:cs="Times New Roman"/>
          <w:sz w:val="20"/>
          <w:szCs w:val="20"/>
        </w:rPr>
        <w:t xml:space="preserve"> (s. 1786)</w:t>
      </w:r>
      <w:r w:rsidR="00BC087E">
        <w:rPr>
          <w:rFonts w:ascii="Times New Roman" w:hAnsi="Times New Roman" w:cs="Times New Roman"/>
          <w:sz w:val="20"/>
          <w:szCs w:val="20"/>
        </w:rPr>
        <w:t>.</w:t>
      </w:r>
      <w:r w:rsidR="00FF0861">
        <w:rPr>
          <w:rFonts w:ascii="Times New Roman" w:hAnsi="Times New Roman" w:cs="Times New Roman"/>
          <w:sz w:val="20"/>
          <w:szCs w:val="20"/>
        </w:rPr>
        <w:t xml:space="preserve"> Kaavin </w:t>
      </w:r>
      <w:proofErr w:type="spellStart"/>
      <w:r w:rsidR="00FF0861">
        <w:rPr>
          <w:rFonts w:ascii="Times New Roman" w:hAnsi="Times New Roman" w:cs="Times New Roman"/>
          <w:sz w:val="20"/>
          <w:szCs w:val="20"/>
        </w:rPr>
        <w:t>srk</w:t>
      </w:r>
      <w:proofErr w:type="spellEnd"/>
      <w:r w:rsidR="00FF0861">
        <w:rPr>
          <w:rFonts w:ascii="Times New Roman" w:hAnsi="Times New Roman" w:cs="Times New Roman"/>
          <w:sz w:val="20"/>
          <w:szCs w:val="20"/>
        </w:rPr>
        <w:t xml:space="preserve"> rippikirjat </w:t>
      </w:r>
      <w:r w:rsidR="00FF0861" w:rsidRPr="008B4980">
        <w:rPr>
          <w:rFonts w:ascii="Times New Roman" w:hAnsi="Times New Roman" w:cs="Times New Roman"/>
          <w:sz w:val="20"/>
          <w:szCs w:val="20"/>
        </w:rPr>
        <w:t xml:space="preserve">1804–1814, I Aa:5, kuva 126, </w:t>
      </w:r>
      <w:proofErr w:type="spellStart"/>
      <w:r w:rsidR="00FF0861" w:rsidRPr="008B4980">
        <w:rPr>
          <w:rFonts w:ascii="Times New Roman" w:hAnsi="Times New Roman" w:cs="Times New Roman"/>
          <w:sz w:val="20"/>
          <w:szCs w:val="20"/>
        </w:rPr>
        <w:t>KA:n</w:t>
      </w:r>
      <w:proofErr w:type="spellEnd"/>
      <w:r w:rsidR="00FF0861" w:rsidRPr="008B4980">
        <w:rPr>
          <w:rFonts w:ascii="Times New Roman" w:hAnsi="Times New Roman" w:cs="Times New Roman"/>
          <w:sz w:val="20"/>
          <w:szCs w:val="20"/>
        </w:rPr>
        <w:t xml:space="preserve"> digitaaliarkisto.</w:t>
      </w:r>
      <w:r w:rsidR="00FF0861">
        <w:rPr>
          <w:rFonts w:ascii="Times New Roman" w:hAnsi="Times New Roman" w:cs="Times New Roman"/>
          <w:sz w:val="20"/>
          <w:szCs w:val="20"/>
        </w:rPr>
        <w:t xml:space="preserve"> </w:t>
      </w:r>
    </w:p>
    <w:p w:rsidR="00690814" w:rsidRDefault="00690814" w:rsidP="009C45A3">
      <w:pPr>
        <w:spacing w:line="240" w:lineRule="auto"/>
        <w:rPr>
          <w:rFonts w:ascii="Times New Roman" w:hAnsi="Times New Roman" w:cs="Times New Roman"/>
          <w:b/>
          <w:sz w:val="28"/>
          <w:szCs w:val="28"/>
        </w:rPr>
      </w:pPr>
    </w:p>
    <w:p w:rsidR="009C45A3" w:rsidRPr="009C45A3" w:rsidRDefault="009C45A3" w:rsidP="009C45A3">
      <w:pPr>
        <w:spacing w:line="240" w:lineRule="auto"/>
        <w:rPr>
          <w:rFonts w:ascii="Times New Roman" w:hAnsi="Times New Roman" w:cs="Times New Roman"/>
          <w:b/>
          <w:sz w:val="28"/>
          <w:szCs w:val="28"/>
        </w:rPr>
      </w:pPr>
      <w:proofErr w:type="spellStart"/>
      <w:r w:rsidRPr="009C45A3">
        <w:rPr>
          <w:rFonts w:ascii="Times New Roman" w:hAnsi="Times New Roman" w:cs="Times New Roman"/>
          <w:b/>
          <w:sz w:val="28"/>
          <w:szCs w:val="28"/>
        </w:rPr>
        <w:lastRenderedPageBreak/>
        <w:t>Elgin</w:t>
      </w:r>
      <w:proofErr w:type="spellEnd"/>
      <w:r w:rsidRPr="009C45A3">
        <w:rPr>
          <w:rFonts w:ascii="Times New Roman" w:hAnsi="Times New Roman" w:cs="Times New Roman"/>
          <w:b/>
          <w:sz w:val="28"/>
          <w:szCs w:val="28"/>
        </w:rPr>
        <w:t xml:space="preserve"> elkeet ja suutari Forsströmin viimeinen matka</w:t>
      </w:r>
    </w:p>
    <w:p w:rsidR="009C45A3" w:rsidRPr="009C45A3" w:rsidRDefault="009C45A3" w:rsidP="009C45A3">
      <w:pPr>
        <w:spacing w:line="240" w:lineRule="auto"/>
        <w:rPr>
          <w:rFonts w:ascii="Times New Roman" w:hAnsi="Times New Roman" w:cs="Times New Roman"/>
          <w:b/>
          <w:sz w:val="24"/>
          <w:szCs w:val="24"/>
        </w:rPr>
      </w:pPr>
      <w:r w:rsidRPr="009C45A3">
        <w:rPr>
          <w:rFonts w:ascii="Times New Roman" w:hAnsi="Times New Roman" w:cs="Times New Roman"/>
          <w:b/>
          <w:sz w:val="24"/>
          <w:szCs w:val="24"/>
        </w:rPr>
        <w:t>Ruukinpatruuna vastaan hiilitorppari vastaan Venäjän armeija</w:t>
      </w:r>
    </w:p>
    <w:p w:rsidR="009C45A3" w:rsidRPr="009C45A3" w:rsidRDefault="009C45A3" w:rsidP="009C45A3">
      <w:pPr>
        <w:rPr>
          <w:rFonts w:ascii="Times New Roman" w:hAnsi="Times New Roman" w:cs="Times New Roman"/>
          <w:sz w:val="24"/>
          <w:szCs w:val="24"/>
        </w:rPr>
      </w:pPr>
    </w:p>
    <w:p w:rsidR="009C45A3" w:rsidRPr="009C45A3" w:rsidRDefault="009C45A3" w:rsidP="009C45A3">
      <w:pPr>
        <w:spacing w:line="360" w:lineRule="auto"/>
        <w:jc w:val="both"/>
        <w:rPr>
          <w:rFonts w:ascii="Times New Roman" w:hAnsi="Times New Roman" w:cs="Times New Roman"/>
          <w:b/>
          <w:sz w:val="24"/>
          <w:szCs w:val="24"/>
        </w:rPr>
      </w:pPr>
      <w:r w:rsidRPr="009C45A3">
        <w:rPr>
          <w:rFonts w:ascii="Times New Roman" w:hAnsi="Times New Roman" w:cs="Times New Roman"/>
          <w:b/>
          <w:sz w:val="24"/>
          <w:szCs w:val="24"/>
        </w:rPr>
        <w:t xml:space="preserve">Kuopion talvikäräjillä 1809 astui tuomarin eteen </w:t>
      </w:r>
      <w:proofErr w:type="spellStart"/>
      <w:r w:rsidRPr="009C45A3">
        <w:rPr>
          <w:rFonts w:ascii="Times New Roman" w:hAnsi="Times New Roman" w:cs="Times New Roman"/>
          <w:b/>
          <w:sz w:val="24"/>
          <w:szCs w:val="24"/>
        </w:rPr>
        <w:t>Juantehtaan</w:t>
      </w:r>
      <w:proofErr w:type="spellEnd"/>
      <w:r w:rsidRPr="009C45A3">
        <w:rPr>
          <w:rFonts w:ascii="Times New Roman" w:hAnsi="Times New Roman" w:cs="Times New Roman"/>
          <w:b/>
          <w:sz w:val="24"/>
          <w:szCs w:val="24"/>
        </w:rPr>
        <w:t xml:space="preserve"> ruukin lampuoti Johan </w:t>
      </w:r>
      <w:proofErr w:type="spellStart"/>
      <w:r w:rsidRPr="009C45A3">
        <w:rPr>
          <w:rFonts w:ascii="Times New Roman" w:hAnsi="Times New Roman" w:cs="Times New Roman"/>
          <w:b/>
          <w:sz w:val="24"/>
          <w:szCs w:val="24"/>
        </w:rPr>
        <w:t>Elg</w:t>
      </w:r>
      <w:proofErr w:type="spellEnd"/>
      <w:r w:rsidRPr="009C45A3">
        <w:rPr>
          <w:rFonts w:ascii="Times New Roman" w:hAnsi="Times New Roman" w:cs="Times New Roman"/>
          <w:b/>
          <w:sz w:val="24"/>
          <w:szCs w:val="24"/>
        </w:rPr>
        <w:t xml:space="preserve"> ja valitti, että hänen isäntänsä ruukinpatruuna Fredrik Jonathan Ekholm oli edellisen vuoden puolella joulukuun 28. päivänä määrännyt keisarillisen sotaväen ottamaan hänet kiinni kotoaan. Tällaisella ”keisarillisella kyydillä” </w:t>
      </w:r>
      <w:proofErr w:type="spellStart"/>
      <w:r w:rsidRPr="009C45A3">
        <w:rPr>
          <w:rFonts w:ascii="Times New Roman" w:hAnsi="Times New Roman" w:cs="Times New Roman"/>
          <w:b/>
          <w:sz w:val="24"/>
          <w:szCs w:val="24"/>
        </w:rPr>
        <w:t>Elg</w:t>
      </w:r>
      <w:proofErr w:type="spellEnd"/>
      <w:r w:rsidRPr="009C45A3">
        <w:rPr>
          <w:rFonts w:ascii="Times New Roman" w:hAnsi="Times New Roman" w:cs="Times New Roman"/>
          <w:b/>
          <w:sz w:val="24"/>
          <w:szCs w:val="24"/>
        </w:rPr>
        <w:t xml:space="preserve"> oli tuotu Kuopion kaupunkiin päävartiostoon ja häntä oli pidetty jonkin aikaa pidätettynä. Miesparka piti ruukinpatruunan toimia kohtuuttomana eikä tiennyt niille muuta syytä kuin sen, että hän oli haudannut lankovainajansa suutari Johan Forsströmin ruukin hautausmaahan vastoin johtaja Ekholmin tahtoa. </w:t>
      </w:r>
      <w:proofErr w:type="spellStart"/>
      <w:r w:rsidRPr="009C45A3">
        <w:rPr>
          <w:rFonts w:ascii="Times New Roman" w:hAnsi="Times New Roman" w:cs="Times New Roman"/>
          <w:b/>
          <w:sz w:val="24"/>
          <w:szCs w:val="24"/>
        </w:rPr>
        <w:t>Elg</w:t>
      </w:r>
      <w:proofErr w:type="spellEnd"/>
      <w:r w:rsidRPr="009C45A3">
        <w:rPr>
          <w:rFonts w:ascii="Times New Roman" w:hAnsi="Times New Roman" w:cs="Times New Roman"/>
          <w:b/>
          <w:sz w:val="24"/>
          <w:szCs w:val="24"/>
        </w:rPr>
        <w:t xml:space="preserve"> oli saanut tietoonsa, että Ekholm syytti nyt häntä Forsströmin surmaajaksi. Lampuoti vakuutti syyttömyyttään. Edellisenä päivänä hän oli päässyt takuita vastaan vapaaksi ja vaati nyt kohtaamaansa asiatonta menettelyä oikeudessa tutkittavaksi.</w:t>
      </w:r>
    </w:p>
    <w:p w:rsidR="009C45A3" w:rsidRPr="009C45A3" w:rsidRDefault="009C45A3" w:rsidP="009C45A3">
      <w:pPr>
        <w:spacing w:line="360" w:lineRule="auto"/>
        <w:jc w:val="both"/>
        <w:rPr>
          <w:rFonts w:ascii="Times New Roman" w:hAnsi="Times New Roman" w:cs="Times New Roman"/>
          <w:sz w:val="24"/>
          <w:szCs w:val="24"/>
        </w:rPr>
      </w:pP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Mistä oikein oli kysymys? Oliko </w:t>
      </w:r>
      <w:proofErr w:type="spellStart"/>
      <w:r w:rsidRPr="009C45A3">
        <w:rPr>
          <w:rFonts w:ascii="Times New Roman" w:hAnsi="Times New Roman" w:cs="Times New Roman"/>
          <w:sz w:val="24"/>
          <w:szCs w:val="24"/>
        </w:rPr>
        <w:t>Juantehtaan</w:t>
      </w:r>
      <w:proofErr w:type="spellEnd"/>
      <w:r w:rsidRPr="009C45A3">
        <w:rPr>
          <w:rFonts w:ascii="Times New Roman" w:hAnsi="Times New Roman" w:cs="Times New Roman"/>
          <w:sz w:val="24"/>
          <w:szCs w:val="24"/>
        </w:rPr>
        <w:t xml:space="preserve"> ruukinpatruuna niin julma mies, että ei sallinut haudan lepoa alustalaisensa sukulaismiehelle ja hautajaisten jälkeen, vieläpä joulun aikana, toimitti surevan omaisen venäläisellä sotavoimalla vankeuteen? Ekholm oli oikeudenkäynnissä paikalla ja antoi tuomioistuimelle oman kirjallisen lausuntonsa joulukuun 1808 tapahtumista </w:t>
      </w:r>
      <w:proofErr w:type="spellStart"/>
      <w:r w:rsidRPr="009C45A3">
        <w:rPr>
          <w:rFonts w:ascii="Times New Roman" w:hAnsi="Times New Roman" w:cs="Times New Roman"/>
          <w:sz w:val="24"/>
          <w:szCs w:val="24"/>
        </w:rPr>
        <w:t>Juantehtaalla</w:t>
      </w:r>
      <w:proofErr w:type="spellEnd"/>
      <w:r w:rsidRPr="009C45A3">
        <w:rPr>
          <w:rFonts w:ascii="Times New Roman" w:hAnsi="Times New Roman" w:cs="Times New Roman"/>
          <w:sz w:val="24"/>
          <w:szCs w:val="24"/>
        </w:rPr>
        <w:t xml:space="preserve">. Ennen sen esittämistä kuitenkin muutama sana lampuoti </w:t>
      </w:r>
      <w:proofErr w:type="spellStart"/>
      <w:r w:rsidRPr="009C45A3">
        <w:rPr>
          <w:rFonts w:ascii="Times New Roman" w:hAnsi="Times New Roman" w:cs="Times New Roman"/>
          <w:sz w:val="24"/>
          <w:szCs w:val="24"/>
        </w:rPr>
        <w:t>Elgistä</w:t>
      </w:r>
      <w:proofErr w:type="spellEnd"/>
      <w:r w:rsidRPr="009C45A3">
        <w:rPr>
          <w:rFonts w:ascii="Times New Roman" w:hAnsi="Times New Roman" w:cs="Times New Roman"/>
          <w:sz w:val="24"/>
          <w:szCs w:val="24"/>
        </w:rPr>
        <w:t xml:space="preserve"> ja patruuna Ekholmista. </w:t>
      </w:r>
    </w:p>
    <w:p w:rsidR="009C45A3" w:rsidRPr="009C45A3" w:rsidRDefault="009C45A3" w:rsidP="009C45A3">
      <w:pPr>
        <w:spacing w:line="360" w:lineRule="auto"/>
        <w:jc w:val="both"/>
        <w:rPr>
          <w:rFonts w:ascii="Times New Roman" w:hAnsi="Times New Roman" w:cs="Times New Roman"/>
          <w:sz w:val="24"/>
          <w:szCs w:val="24"/>
        </w:rPr>
      </w:pP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perhe oli tullut ammattityövoimaa kaipaavalle </w:t>
      </w:r>
      <w:proofErr w:type="spellStart"/>
      <w:r w:rsidRPr="009C45A3">
        <w:rPr>
          <w:rFonts w:ascii="Times New Roman" w:hAnsi="Times New Roman" w:cs="Times New Roman"/>
          <w:sz w:val="24"/>
          <w:szCs w:val="24"/>
        </w:rPr>
        <w:t>Juantehtaalle</w:t>
      </w:r>
      <w:proofErr w:type="spellEnd"/>
      <w:r w:rsidRPr="009C45A3">
        <w:rPr>
          <w:rFonts w:ascii="Times New Roman" w:hAnsi="Times New Roman" w:cs="Times New Roman"/>
          <w:sz w:val="24"/>
          <w:szCs w:val="24"/>
        </w:rPr>
        <w:t xml:space="preserve"> 1780-luvun alussa. He olivat lähtöisin </w:t>
      </w:r>
      <w:proofErr w:type="spellStart"/>
      <w:r w:rsidRPr="009C45A3">
        <w:rPr>
          <w:rFonts w:ascii="Times New Roman" w:hAnsi="Times New Roman" w:cs="Times New Roman"/>
          <w:sz w:val="24"/>
          <w:szCs w:val="24"/>
        </w:rPr>
        <w:t>Petjärveltä</w:t>
      </w:r>
      <w:proofErr w:type="spellEnd"/>
      <w:r w:rsidRPr="009C45A3">
        <w:rPr>
          <w:rFonts w:ascii="Times New Roman" w:hAnsi="Times New Roman" w:cs="Times New Roman"/>
          <w:sz w:val="24"/>
          <w:szCs w:val="24"/>
        </w:rPr>
        <w:t xml:space="preserve"> Ruotsinpyhtään (</w:t>
      </w:r>
      <w:proofErr w:type="spellStart"/>
      <w:r w:rsidRPr="009C45A3">
        <w:rPr>
          <w:rFonts w:ascii="Times New Roman" w:hAnsi="Times New Roman" w:cs="Times New Roman"/>
          <w:sz w:val="24"/>
          <w:szCs w:val="24"/>
        </w:rPr>
        <w:t>Strömsfors</w:t>
      </w:r>
      <w:proofErr w:type="spellEnd"/>
      <w:r w:rsidRPr="009C45A3">
        <w:rPr>
          <w:rFonts w:ascii="Times New Roman" w:hAnsi="Times New Roman" w:cs="Times New Roman"/>
          <w:sz w:val="24"/>
          <w:szCs w:val="24"/>
        </w:rPr>
        <w:t xml:space="preserve">) ruukilta, missä perheenisä Jonas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(s. 1703) oli ollut hiilenpolttajana.</w:t>
      </w:r>
      <w:r w:rsidR="00400257">
        <w:rPr>
          <w:rStyle w:val="Alaviitteenviite"/>
          <w:rFonts w:ascii="Times New Roman" w:hAnsi="Times New Roman" w:cs="Times New Roman"/>
          <w:sz w:val="24"/>
          <w:szCs w:val="24"/>
        </w:rPr>
        <w:footnoteReference w:id="1"/>
      </w:r>
      <w:r w:rsidRPr="009C45A3">
        <w:rPr>
          <w:rFonts w:ascii="Times New Roman" w:hAnsi="Times New Roman" w:cs="Times New Roman"/>
          <w:sz w:val="24"/>
          <w:szCs w:val="24"/>
        </w:rPr>
        <w:t xml:space="preserve">  Kuopion maaseurakunnan rippikirjoissa, joihin </w:t>
      </w:r>
      <w:proofErr w:type="spellStart"/>
      <w:r w:rsidRPr="009C45A3">
        <w:rPr>
          <w:rFonts w:ascii="Times New Roman" w:hAnsi="Times New Roman" w:cs="Times New Roman"/>
          <w:sz w:val="24"/>
          <w:szCs w:val="24"/>
        </w:rPr>
        <w:t>Juantehtaan</w:t>
      </w:r>
      <w:proofErr w:type="spellEnd"/>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Strömsdals</w:t>
      </w:r>
      <w:proofErr w:type="spellEnd"/>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bruk</w:t>
      </w:r>
      <w:proofErr w:type="spellEnd"/>
      <w:r w:rsidRPr="009C45A3">
        <w:rPr>
          <w:rFonts w:ascii="Times New Roman" w:hAnsi="Times New Roman" w:cs="Times New Roman"/>
          <w:sz w:val="24"/>
          <w:szCs w:val="24"/>
        </w:rPr>
        <w:t xml:space="preserve">) asukkaat merkittiin, mainitaan 1780-luvun alussa Joonaan poika hiilenpolttaja Erik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w:t>
      </w:r>
      <w:r w:rsidR="00DA2974">
        <w:rPr>
          <w:rFonts w:ascii="Times New Roman" w:hAnsi="Times New Roman" w:cs="Times New Roman"/>
          <w:sz w:val="24"/>
          <w:szCs w:val="24"/>
        </w:rPr>
        <w:t>(</w:t>
      </w:r>
      <w:r w:rsidRPr="009C45A3">
        <w:rPr>
          <w:rFonts w:ascii="Times New Roman" w:hAnsi="Times New Roman" w:cs="Times New Roman"/>
          <w:sz w:val="24"/>
          <w:szCs w:val="24"/>
        </w:rPr>
        <w:t>s. 1735</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ja hänen vaimonsa Brita </w:t>
      </w:r>
      <w:r w:rsidR="00DA2974">
        <w:rPr>
          <w:rFonts w:ascii="Times New Roman" w:hAnsi="Times New Roman" w:cs="Times New Roman"/>
          <w:sz w:val="24"/>
          <w:szCs w:val="24"/>
        </w:rPr>
        <w:t>(</w:t>
      </w:r>
      <w:r w:rsidRPr="009C45A3">
        <w:rPr>
          <w:rFonts w:ascii="Times New Roman" w:hAnsi="Times New Roman" w:cs="Times New Roman"/>
          <w:sz w:val="24"/>
          <w:szCs w:val="24"/>
        </w:rPr>
        <w:t>s. 1737</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sekä neljä lasta: </w:t>
      </w:r>
      <w:proofErr w:type="spellStart"/>
      <w:r w:rsidRPr="009C45A3">
        <w:rPr>
          <w:rFonts w:ascii="Times New Roman" w:hAnsi="Times New Roman" w:cs="Times New Roman"/>
          <w:sz w:val="24"/>
          <w:szCs w:val="24"/>
        </w:rPr>
        <w:t>Margetta</w:t>
      </w:r>
      <w:proofErr w:type="spellEnd"/>
      <w:r w:rsidRPr="009C45A3">
        <w:rPr>
          <w:rFonts w:ascii="Times New Roman" w:hAnsi="Times New Roman" w:cs="Times New Roman"/>
          <w:sz w:val="24"/>
          <w:szCs w:val="24"/>
        </w:rPr>
        <w:t xml:space="preserve"> </w:t>
      </w:r>
      <w:r w:rsidR="00DA2974">
        <w:rPr>
          <w:rFonts w:ascii="Times New Roman" w:hAnsi="Times New Roman" w:cs="Times New Roman"/>
          <w:sz w:val="24"/>
          <w:szCs w:val="24"/>
        </w:rPr>
        <w:t>(</w:t>
      </w:r>
      <w:r w:rsidRPr="009C45A3">
        <w:rPr>
          <w:rFonts w:ascii="Times New Roman" w:hAnsi="Times New Roman" w:cs="Times New Roman"/>
          <w:sz w:val="24"/>
          <w:szCs w:val="24"/>
        </w:rPr>
        <w:t>s. 1763</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Johan </w:t>
      </w:r>
      <w:r w:rsidR="00DA2974">
        <w:rPr>
          <w:rFonts w:ascii="Times New Roman" w:hAnsi="Times New Roman" w:cs="Times New Roman"/>
          <w:sz w:val="24"/>
          <w:szCs w:val="24"/>
        </w:rPr>
        <w:t>(</w:t>
      </w:r>
      <w:r w:rsidRPr="009C45A3">
        <w:rPr>
          <w:rFonts w:ascii="Times New Roman" w:hAnsi="Times New Roman" w:cs="Times New Roman"/>
          <w:sz w:val="24"/>
          <w:szCs w:val="24"/>
        </w:rPr>
        <w:t>s. 1767</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Maria </w:t>
      </w:r>
      <w:r w:rsidR="00DA2974">
        <w:rPr>
          <w:rFonts w:ascii="Times New Roman" w:hAnsi="Times New Roman" w:cs="Times New Roman"/>
          <w:sz w:val="24"/>
          <w:szCs w:val="24"/>
        </w:rPr>
        <w:t>(</w:t>
      </w:r>
      <w:r w:rsidRPr="009C45A3">
        <w:rPr>
          <w:rFonts w:ascii="Times New Roman" w:hAnsi="Times New Roman" w:cs="Times New Roman"/>
          <w:sz w:val="24"/>
          <w:szCs w:val="24"/>
        </w:rPr>
        <w:t>s. 1770</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ja Erik </w:t>
      </w:r>
      <w:r w:rsidR="00DA2974">
        <w:rPr>
          <w:rFonts w:ascii="Times New Roman" w:hAnsi="Times New Roman" w:cs="Times New Roman"/>
          <w:sz w:val="24"/>
          <w:szCs w:val="24"/>
        </w:rPr>
        <w:t>(</w:t>
      </w:r>
      <w:r w:rsidRPr="009C45A3">
        <w:rPr>
          <w:rFonts w:ascii="Times New Roman" w:hAnsi="Times New Roman" w:cs="Times New Roman"/>
          <w:sz w:val="24"/>
          <w:szCs w:val="24"/>
        </w:rPr>
        <w:t>s. 1775</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Viides ja vanhin lapsi, äitinsä kaima Brita </w:t>
      </w:r>
      <w:r w:rsidR="00DA2974">
        <w:rPr>
          <w:rFonts w:ascii="Times New Roman" w:hAnsi="Times New Roman" w:cs="Times New Roman"/>
          <w:sz w:val="24"/>
          <w:szCs w:val="24"/>
        </w:rPr>
        <w:t>(</w:t>
      </w:r>
      <w:r w:rsidRPr="009C45A3">
        <w:rPr>
          <w:rFonts w:ascii="Times New Roman" w:hAnsi="Times New Roman" w:cs="Times New Roman"/>
          <w:sz w:val="24"/>
          <w:szCs w:val="24"/>
        </w:rPr>
        <w:t>s. 1760</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esiintyy seuraavalla sivulla miehensä suutari Johan Forsströmin </w:t>
      </w:r>
      <w:r w:rsidR="00DA2974">
        <w:rPr>
          <w:rFonts w:ascii="Times New Roman" w:hAnsi="Times New Roman" w:cs="Times New Roman"/>
          <w:sz w:val="24"/>
          <w:szCs w:val="24"/>
        </w:rPr>
        <w:t>(</w:t>
      </w:r>
      <w:r w:rsidRPr="009C45A3">
        <w:rPr>
          <w:rFonts w:ascii="Times New Roman" w:hAnsi="Times New Roman" w:cs="Times New Roman"/>
          <w:sz w:val="24"/>
          <w:szCs w:val="24"/>
        </w:rPr>
        <w:t>s. 1752</w:t>
      </w:r>
      <w:r w:rsidR="00DA2974">
        <w:rPr>
          <w:rFonts w:ascii="Times New Roman" w:hAnsi="Times New Roman" w:cs="Times New Roman"/>
          <w:sz w:val="24"/>
          <w:szCs w:val="24"/>
        </w:rPr>
        <w:t>)</w:t>
      </w:r>
      <w:r w:rsidRPr="009C45A3">
        <w:rPr>
          <w:rFonts w:ascii="Times New Roman" w:hAnsi="Times New Roman" w:cs="Times New Roman"/>
          <w:sz w:val="24"/>
          <w:szCs w:val="24"/>
        </w:rPr>
        <w:t xml:space="preserve"> nimen alla. Pariskunnalle oli vuonna 1779 syntynyt tytär </w:t>
      </w:r>
      <w:proofErr w:type="spellStart"/>
      <w:r w:rsidRPr="009C45A3">
        <w:rPr>
          <w:rFonts w:ascii="Times New Roman" w:hAnsi="Times New Roman" w:cs="Times New Roman"/>
          <w:sz w:val="24"/>
          <w:szCs w:val="24"/>
        </w:rPr>
        <w:t>Ch</w:t>
      </w:r>
      <w:r w:rsidR="003D6AA7">
        <w:rPr>
          <w:rFonts w:ascii="Times New Roman" w:hAnsi="Times New Roman" w:cs="Times New Roman"/>
          <w:sz w:val="24"/>
          <w:szCs w:val="24"/>
        </w:rPr>
        <w:t>atarina</w:t>
      </w:r>
      <w:proofErr w:type="spellEnd"/>
      <w:r w:rsidRPr="009C45A3">
        <w:rPr>
          <w:rFonts w:ascii="Times New Roman" w:hAnsi="Times New Roman" w:cs="Times New Roman"/>
          <w:sz w:val="24"/>
          <w:szCs w:val="24"/>
        </w:rPr>
        <w:t>.</w:t>
      </w:r>
      <w:r w:rsidR="00400257">
        <w:rPr>
          <w:rStyle w:val="Alaviitteenviite"/>
          <w:rFonts w:ascii="Times New Roman" w:hAnsi="Times New Roman" w:cs="Times New Roman"/>
          <w:sz w:val="24"/>
          <w:szCs w:val="24"/>
        </w:rPr>
        <w:footnoteReference w:id="2"/>
      </w:r>
      <w:r w:rsidRPr="009C45A3">
        <w:rPr>
          <w:rFonts w:ascii="Times New Roman" w:hAnsi="Times New Roman" w:cs="Times New Roman"/>
          <w:sz w:val="24"/>
          <w:szCs w:val="24"/>
        </w:rPr>
        <w:t xml:space="preserve"> Jos oli hiilenpolttajalle, niin lienee myös suutarin kaltaiselle käsityöläiselle ollut ruukkipaikkakunnalla käyttöä, vaikkakin 1800-luvun alussa Forsström perheineen muutti Kaavin </w:t>
      </w:r>
      <w:r w:rsidRPr="009C45A3">
        <w:rPr>
          <w:rFonts w:ascii="Times New Roman" w:hAnsi="Times New Roman" w:cs="Times New Roman"/>
          <w:sz w:val="24"/>
          <w:szCs w:val="24"/>
        </w:rPr>
        <w:lastRenderedPageBreak/>
        <w:t>puolelle.</w:t>
      </w:r>
      <w:r w:rsidR="00400257">
        <w:rPr>
          <w:rStyle w:val="Alaviitteenviite"/>
          <w:rFonts w:ascii="Times New Roman" w:hAnsi="Times New Roman" w:cs="Times New Roman"/>
          <w:sz w:val="24"/>
          <w:szCs w:val="24"/>
        </w:rPr>
        <w:footnoteReference w:id="3"/>
      </w:r>
      <w:r w:rsidRPr="009C45A3">
        <w:rPr>
          <w:rFonts w:ascii="Times New Roman" w:hAnsi="Times New Roman" w:cs="Times New Roman"/>
          <w:sz w:val="24"/>
          <w:szCs w:val="24"/>
        </w:rPr>
        <w:t xml:space="preserve"> Pasasten sukuhistoriassa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rinnakkaisnimenä mainitaan Hirvonen: siis Juho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eli Hirvonen.</w:t>
      </w:r>
      <w:r w:rsidR="00400257">
        <w:rPr>
          <w:rStyle w:val="Alaviitteenviite"/>
          <w:rFonts w:ascii="Times New Roman" w:hAnsi="Times New Roman" w:cs="Times New Roman"/>
          <w:sz w:val="24"/>
          <w:szCs w:val="24"/>
        </w:rPr>
        <w:footnoteReference w:id="4"/>
      </w:r>
      <w:r w:rsidRPr="009C45A3">
        <w:rPr>
          <w:rFonts w:ascii="Times New Roman" w:hAnsi="Times New Roman" w:cs="Times New Roman"/>
          <w:sz w:val="24"/>
          <w:szCs w:val="24"/>
        </w:rPr>
        <w:t xml:space="preserve"> Hirveähän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tarkoitti.</w:t>
      </w:r>
    </w:p>
    <w:p w:rsidR="009C45A3" w:rsidRPr="009C45A3" w:rsidRDefault="009C45A3" w:rsidP="009C45A3">
      <w:pPr>
        <w:spacing w:line="360" w:lineRule="auto"/>
        <w:jc w:val="both"/>
        <w:rPr>
          <w:rFonts w:ascii="Times New Roman" w:hAnsi="Times New Roman" w:cs="Times New Roman"/>
          <w:sz w:val="24"/>
          <w:szCs w:val="24"/>
        </w:rPr>
      </w:pP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perheen vanhin poika Johan avioitui lailliseen ikään vartuttuaan nilsiäläisen Vappu (</w:t>
      </w:r>
      <w:proofErr w:type="spellStart"/>
      <w:r w:rsidRPr="009C45A3">
        <w:rPr>
          <w:rFonts w:ascii="Times New Roman" w:hAnsi="Times New Roman" w:cs="Times New Roman"/>
          <w:sz w:val="24"/>
          <w:szCs w:val="24"/>
        </w:rPr>
        <w:t>Walborg</w:t>
      </w:r>
      <w:proofErr w:type="spellEnd"/>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Pasattaren</w:t>
      </w:r>
      <w:proofErr w:type="spellEnd"/>
      <w:r w:rsidRPr="009C45A3">
        <w:rPr>
          <w:rFonts w:ascii="Times New Roman" w:hAnsi="Times New Roman" w:cs="Times New Roman"/>
          <w:sz w:val="24"/>
          <w:szCs w:val="24"/>
        </w:rPr>
        <w:t xml:space="preserve"> kanssa ja pääsi sitä kautta paikallisen mahtisuvun vävypojaksi. Vapun isä oli </w:t>
      </w:r>
      <w:proofErr w:type="spellStart"/>
      <w:r w:rsidRPr="009C45A3">
        <w:rPr>
          <w:rFonts w:ascii="Times New Roman" w:hAnsi="Times New Roman" w:cs="Times New Roman"/>
          <w:sz w:val="24"/>
          <w:szCs w:val="24"/>
        </w:rPr>
        <w:t>Vuotjärven</w:t>
      </w:r>
      <w:proofErr w:type="spellEnd"/>
      <w:r w:rsidRPr="009C45A3">
        <w:rPr>
          <w:rFonts w:ascii="Times New Roman" w:hAnsi="Times New Roman" w:cs="Times New Roman"/>
          <w:sz w:val="24"/>
          <w:szCs w:val="24"/>
        </w:rPr>
        <w:t xml:space="preserve"> Lastulahden Sakari Pietarinpoika Pasanen </w:t>
      </w:r>
      <w:r w:rsidR="003D6AA7">
        <w:rPr>
          <w:rFonts w:ascii="Times New Roman" w:hAnsi="Times New Roman" w:cs="Times New Roman"/>
          <w:sz w:val="24"/>
          <w:szCs w:val="24"/>
        </w:rPr>
        <w:t>(</w:t>
      </w:r>
      <w:r w:rsidRPr="009C45A3">
        <w:rPr>
          <w:rFonts w:ascii="Times New Roman" w:hAnsi="Times New Roman" w:cs="Times New Roman"/>
          <w:sz w:val="24"/>
          <w:szCs w:val="24"/>
        </w:rPr>
        <w:t>s. 1751</w:t>
      </w:r>
      <w:r w:rsidR="003D6AA7">
        <w:rPr>
          <w:rFonts w:ascii="Times New Roman" w:hAnsi="Times New Roman" w:cs="Times New Roman"/>
          <w:sz w:val="24"/>
          <w:szCs w:val="24"/>
        </w:rPr>
        <w:t>)</w:t>
      </w:r>
      <w:r w:rsidRPr="009C45A3">
        <w:rPr>
          <w:rFonts w:ascii="Times New Roman" w:hAnsi="Times New Roman" w:cs="Times New Roman"/>
          <w:sz w:val="24"/>
          <w:szCs w:val="24"/>
        </w:rPr>
        <w:t xml:space="preserve">. Pasaset, jotka olivat ruukin alustalaistalonpoikia, eivät olleet kovin hyvissä väleissä patruunan kanssa ja kenties myös Johan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omaksui vaimonsa sukulaisten asenteita. Nilsiän seurakunnan muuttokirjan mukaan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perheineen muutti Nilsiän puolelle vuonna 1806 Kuopiosta (</w:t>
      </w:r>
      <w:proofErr w:type="spellStart"/>
      <w:r w:rsidRPr="009C45A3">
        <w:rPr>
          <w:rFonts w:ascii="Times New Roman" w:hAnsi="Times New Roman" w:cs="Times New Roman"/>
          <w:sz w:val="24"/>
          <w:szCs w:val="24"/>
        </w:rPr>
        <w:t>Juantehtaalta</w:t>
      </w:r>
      <w:proofErr w:type="spellEnd"/>
      <w:r w:rsidRPr="009C45A3">
        <w:rPr>
          <w:rFonts w:ascii="Times New Roman" w:hAnsi="Times New Roman" w:cs="Times New Roman"/>
          <w:sz w:val="24"/>
          <w:szCs w:val="24"/>
        </w:rPr>
        <w:t xml:space="preserve">). Kuopion maaseurakunnan muuttajien luettelossa mainitaan tuossa samassa muuttoseurueessa alaikäisten lasten Riitan </w:t>
      </w:r>
      <w:r w:rsidR="003D6AA7">
        <w:rPr>
          <w:rFonts w:ascii="Times New Roman" w:hAnsi="Times New Roman" w:cs="Times New Roman"/>
          <w:sz w:val="24"/>
          <w:szCs w:val="24"/>
        </w:rPr>
        <w:t>(</w:t>
      </w:r>
      <w:r w:rsidRPr="009C45A3">
        <w:rPr>
          <w:rFonts w:ascii="Times New Roman" w:hAnsi="Times New Roman" w:cs="Times New Roman"/>
          <w:sz w:val="24"/>
          <w:szCs w:val="24"/>
        </w:rPr>
        <w:t>s. 1796</w:t>
      </w:r>
      <w:r w:rsidR="003D6AA7">
        <w:rPr>
          <w:rFonts w:ascii="Times New Roman" w:hAnsi="Times New Roman" w:cs="Times New Roman"/>
          <w:sz w:val="24"/>
          <w:szCs w:val="24"/>
        </w:rPr>
        <w:t>)</w:t>
      </w:r>
      <w:r w:rsidRPr="009C45A3">
        <w:rPr>
          <w:rFonts w:ascii="Times New Roman" w:hAnsi="Times New Roman" w:cs="Times New Roman"/>
          <w:sz w:val="24"/>
          <w:szCs w:val="24"/>
        </w:rPr>
        <w:t xml:space="preserve">, Erkin </w:t>
      </w:r>
      <w:r w:rsidR="003D6AA7">
        <w:rPr>
          <w:rFonts w:ascii="Times New Roman" w:hAnsi="Times New Roman" w:cs="Times New Roman"/>
          <w:sz w:val="24"/>
          <w:szCs w:val="24"/>
        </w:rPr>
        <w:t>(</w:t>
      </w:r>
      <w:r w:rsidRPr="009C45A3">
        <w:rPr>
          <w:rFonts w:ascii="Times New Roman" w:hAnsi="Times New Roman" w:cs="Times New Roman"/>
          <w:sz w:val="24"/>
          <w:szCs w:val="24"/>
        </w:rPr>
        <w:t>s. 1798</w:t>
      </w:r>
      <w:r w:rsidR="003D6AA7">
        <w:rPr>
          <w:rFonts w:ascii="Times New Roman" w:hAnsi="Times New Roman" w:cs="Times New Roman"/>
          <w:sz w:val="24"/>
          <w:szCs w:val="24"/>
        </w:rPr>
        <w:t>)</w:t>
      </w:r>
      <w:r w:rsidRPr="009C45A3">
        <w:rPr>
          <w:rFonts w:ascii="Times New Roman" w:hAnsi="Times New Roman" w:cs="Times New Roman"/>
          <w:sz w:val="24"/>
          <w:szCs w:val="24"/>
        </w:rPr>
        <w:t xml:space="preserve">, Vapun </w:t>
      </w:r>
      <w:r w:rsidR="003D6AA7">
        <w:rPr>
          <w:rFonts w:ascii="Times New Roman" w:hAnsi="Times New Roman" w:cs="Times New Roman"/>
          <w:sz w:val="24"/>
          <w:szCs w:val="24"/>
        </w:rPr>
        <w:t>(</w:t>
      </w:r>
      <w:r w:rsidRPr="009C45A3">
        <w:rPr>
          <w:rFonts w:ascii="Times New Roman" w:hAnsi="Times New Roman" w:cs="Times New Roman"/>
          <w:sz w:val="24"/>
          <w:szCs w:val="24"/>
        </w:rPr>
        <w:t>s. 1801</w:t>
      </w:r>
      <w:r w:rsidR="003D6AA7">
        <w:rPr>
          <w:rFonts w:ascii="Times New Roman" w:hAnsi="Times New Roman" w:cs="Times New Roman"/>
          <w:sz w:val="24"/>
          <w:szCs w:val="24"/>
        </w:rPr>
        <w:t>)</w:t>
      </w:r>
      <w:r w:rsidRPr="009C45A3">
        <w:rPr>
          <w:rFonts w:ascii="Times New Roman" w:hAnsi="Times New Roman" w:cs="Times New Roman"/>
          <w:sz w:val="24"/>
          <w:szCs w:val="24"/>
        </w:rPr>
        <w:t xml:space="preserve"> ja Sakarin </w:t>
      </w:r>
      <w:r w:rsidR="003D6AA7">
        <w:rPr>
          <w:rFonts w:ascii="Times New Roman" w:hAnsi="Times New Roman" w:cs="Times New Roman"/>
          <w:sz w:val="24"/>
          <w:szCs w:val="24"/>
        </w:rPr>
        <w:t>(</w:t>
      </w:r>
      <w:r w:rsidRPr="009C45A3">
        <w:rPr>
          <w:rFonts w:ascii="Times New Roman" w:hAnsi="Times New Roman" w:cs="Times New Roman"/>
          <w:sz w:val="24"/>
          <w:szCs w:val="24"/>
        </w:rPr>
        <w:t>s. 1803</w:t>
      </w:r>
      <w:r w:rsidR="003D6AA7">
        <w:rPr>
          <w:rFonts w:ascii="Times New Roman" w:hAnsi="Times New Roman" w:cs="Times New Roman"/>
          <w:sz w:val="24"/>
          <w:szCs w:val="24"/>
        </w:rPr>
        <w:t>)</w:t>
      </w:r>
      <w:r w:rsidRPr="009C45A3">
        <w:rPr>
          <w:rFonts w:ascii="Times New Roman" w:hAnsi="Times New Roman" w:cs="Times New Roman"/>
          <w:sz w:val="24"/>
          <w:szCs w:val="24"/>
        </w:rPr>
        <w:t xml:space="preserve"> lisäksi Johanin isä Erik ja appi Sakari Pasanen, jotka molemmat olivat siis tässä vaiheessa nähtävästi leskimiehiä. Perhekunta asettui luultavasti jonnekin </w:t>
      </w:r>
      <w:proofErr w:type="spellStart"/>
      <w:r w:rsidRPr="009C45A3">
        <w:rPr>
          <w:rFonts w:ascii="Times New Roman" w:hAnsi="Times New Roman" w:cs="Times New Roman"/>
          <w:sz w:val="24"/>
          <w:szCs w:val="24"/>
        </w:rPr>
        <w:t>Vuotjärven</w:t>
      </w:r>
      <w:proofErr w:type="spellEnd"/>
      <w:r w:rsidRPr="009C45A3">
        <w:rPr>
          <w:rFonts w:ascii="Times New Roman" w:hAnsi="Times New Roman" w:cs="Times New Roman"/>
          <w:sz w:val="24"/>
          <w:szCs w:val="24"/>
        </w:rPr>
        <w:t xml:space="preserve"> alueelle. </w:t>
      </w:r>
      <w:r w:rsidR="00060C96">
        <w:rPr>
          <w:rFonts w:ascii="Times New Roman" w:hAnsi="Times New Roman" w:cs="Times New Roman"/>
          <w:sz w:val="24"/>
          <w:szCs w:val="24"/>
        </w:rPr>
        <w:t xml:space="preserve">Pasasen sukuhistorian mukaan </w:t>
      </w:r>
      <w:proofErr w:type="spellStart"/>
      <w:r w:rsidR="00060C96">
        <w:rPr>
          <w:rFonts w:ascii="Times New Roman" w:hAnsi="Times New Roman" w:cs="Times New Roman"/>
          <w:sz w:val="24"/>
          <w:szCs w:val="24"/>
        </w:rPr>
        <w:t>Elgit</w:t>
      </w:r>
      <w:proofErr w:type="spellEnd"/>
      <w:r w:rsidR="00060C96">
        <w:rPr>
          <w:rFonts w:ascii="Times New Roman" w:hAnsi="Times New Roman" w:cs="Times New Roman"/>
          <w:sz w:val="24"/>
          <w:szCs w:val="24"/>
        </w:rPr>
        <w:t xml:space="preserve"> asuivat torppareina ja välillä loisina </w:t>
      </w:r>
      <w:proofErr w:type="spellStart"/>
      <w:r w:rsidR="00060C96">
        <w:rPr>
          <w:rFonts w:ascii="Times New Roman" w:hAnsi="Times New Roman" w:cs="Times New Roman"/>
          <w:sz w:val="24"/>
          <w:szCs w:val="24"/>
        </w:rPr>
        <w:t>Vuotjärvellä</w:t>
      </w:r>
      <w:proofErr w:type="spellEnd"/>
      <w:r w:rsidR="00060C96">
        <w:rPr>
          <w:rFonts w:ascii="Times New Roman" w:hAnsi="Times New Roman" w:cs="Times New Roman"/>
          <w:sz w:val="24"/>
          <w:szCs w:val="24"/>
        </w:rPr>
        <w:t xml:space="preserve"> Pekka Rissasen talon alaisuudessa, Haasianiemessä tai Hipansalmessa. </w:t>
      </w:r>
      <w:r w:rsidRPr="009C45A3">
        <w:rPr>
          <w:rFonts w:ascii="Times New Roman" w:hAnsi="Times New Roman" w:cs="Times New Roman"/>
          <w:sz w:val="24"/>
          <w:szCs w:val="24"/>
        </w:rPr>
        <w:t>Johanin ja Vapun viides ja nuorimmainen lapsi Antti syntyi vuonna 1808.</w:t>
      </w:r>
      <w:r w:rsidR="00400257">
        <w:rPr>
          <w:rStyle w:val="Alaviitteenviite"/>
          <w:rFonts w:ascii="Times New Roman" w:hAnsi="Times New Roman" w:cs="Times New Roman"/>
          <w:sz w:val="24"/>
          <w:szCs w:val="24"/>
        </w:rPr>
        <w:footnoteReference w:id="5"/>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vastapeluri ja työnantaja johtaja Fredrik Jonathan Ekholm sai ruukin omistukseensa vuonna 1799. Edellinen patruuna kauppaneuvos </w:t>
      </w:r>
      <w:proofErr w:type="spellStart"/>
      <w:r w:rsidRPr="009C45A3">
        <w:rPr>
          <w:rFonts w:ascii="Times New Roman" w:hAnsi="Times New Roman" w:cs="Times New Roman"/>
          <w:sz w:val="24"/>
          <w:szCs w:val="24"/>
        </w:rPr>
        <w:t>Printzsköld</w:t>
      </w:r>
      <w:proofErr w:type="spellEnd"/>
      <w:r w:rsidRPr="009C45A3">
        <w:rPr>
          <w:rFonts w:ascii="Times New Roman" w:hAnsi="Times New Roman" w:cs="Times New Roman"/>
          <w:sz w:val="24"/>
          <w:szCs w:val="24"/>
        </w:rPr>
        <w:t xml:space="preserve"> oli asustellut enimmäkseen Tukholmassa, mutta Ekholm – hänkin kotoisin Tukholmasta – muutti paikan päälle johtamaan omistamaansa ruukkia henkilökohtaisesti. Fredrik Jonathan Ekholm </w:t>
      </w:r>
      <w:r w:rsidR="003D6AA7">
        <w:rPr>
          <w:rFonts w:ascii="Times New Roman" w:hAnsi="Times New Roman" w:cs="Times New Roman"/>
          <w:sz w:val="24"/>
          <w:szCs w:val="24"/>
        </w:rPr>
        <w:t>(</w:t>
      </w:r>
      <w:r w:rsidRPr="009C45A3">
        <w:rPr>
          <w:rFonts w:ascii="Times New Roman" w:hAnsi="Times New Roman" w:cs="Times New Roman"/>
          <w:sz w:val="24"/>
          <w:szCs w:val="24"/>
        </w:rPr>
        <w:t>s. 1770</w:t>
      </w:r>
      <w:r w:rsidR="003D6AA7">
        <w:rPr>
          <w:rFonts w:ascii="Times New Roman" w:hAnsi="Times New Roman" w:cs="Times New Roman"/>
          <w:sz w:val="24"/>
          <w:szCs w:val="24"/>
        </w:rPr>
        <w:t>)</w:t>
      </w:r>
      <w:r w:rsidRPr="009C45A3">
        <w:rPr>
          <w:rFonts w:ascii="Times New Roman" w:hAnsi="Times New Roman" w:cs="Times New Roman"/>
          <w:sz w:val="24"/>
          <w:szCs w:val="24"/>
        </w:rPr>
        <w:t xml:space="preserve"> oli taustaltaan keskiluokkaista sivistysporvaristoa; hänen isänsä Erik Ekholm oli ollut kirjahuutokauppanotaari ja äitinsä </w:t>
      </w:r>
      <w:proofErr w:type="spellStart"/>
      <w:r w:rsidRPr="009C45A3">
        <w:rPr>
          <w:rFonts w:ascii="Times New Roman" w:hAnsi="Times New Roman" w:cs="Times New Roman"/>
          <w:sz w:val="24"/>
          <w:szCs w:val="24"/>
        </w:rPr>
        <w:t>Adriana</w:t>
      </w:r>
      <w:proofErr w:type="spellEnd"/>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Lovisa</w:t>
      </w:r>
      <w:proofErr w:type="spellEnd"/>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Briant</w:t>
      </w:r>
      <w:proofErr w:type="spellEnd"/>
      <w:r w:rsidRPr="009C45A3">
        <w:rPr>
          <w:rFonts w:ascii="Times New Roman" w:hAnsi="Times New Roman" w:cs="Times New Roman"/>
          <w:sz w:val="24"/>
          <w:szCs w:val="24"/>
        </w:rPr>
        <w:t xml:space="preserve"> sotakomissaarin tytär. Vuonna 1796 F. J. Ekholm oli avioitunut </w:t>
      </w:r>
      <w:proofErr w:type="spellStart"/>
      <w:r w:rsidRPr="009C45A3">
        <w:rPr>
          <w:rFonts w:ascii="Times New Roman" w:hAnsi="Times New Roman" w:cs="Times New Roman"/>
          <w:sz w:val="24"/>
          <w:szCs w:val="24"/>
        </w:rPr>
        <w:t>Juantehtaan</w:t>
      </w:r>
      <w:proofErr w:type="spellEnd"/>
      <w:r w:rsidRPr="009C45A3">
        <w:rPr>
          <w:rFonts w:ascii="Times New Roman" w:hAnsi="Times New Roman" w:cs="Times New Roman"/>
          <w:sz w:val="24"/>
          <w:szCs w:val="24"/>
        </w:rPr>
        <w:t xml:space="preserve"> entisen ruukinpatruunan (Kustaa III:n sodassa maanpetturina mestatun) G. F. Tigerstedtin tyttären, edellisestä avioliitostaan leskeksi jääneen </w:t>
      </w:r>
      <w:proofErr w:type="spellStart"/>
      <w:r w:rsidRPr="009C45A3">
        <w:rPr>
          <w:rFonts w:ascii="Times New Roman" w:hAnsi="Times New Roman" w:cs="Times New Roman"/>
          <w:sz w:val="24"/>
          <w:szCs w:val="24"/>
        </w:rPr>
        <w:t>Lovisa</w:t>
      </w:r>
      <w:proofErr w:type="spellEnd"/>
      <w:r w:rsidRPr="009C45A3">
        <w:rPr>
          <w:rFonts w:ascii="Times New Roman" w:hAnsi="Times New Roman" w:cs="Times New Roman"/>
          <w:sz w:val="24"/>
          <w:szCs w:val="24"/>
        </w:rPr>
        <w:t xml:space="preserve"> Christinan s. 1762 kanssa.</w:t>
      </w:r>
      <w:r w:rsidR="00400257">
        <w:rPr>
          <w:rStyle w:val="Alaviitteenviite"/>
          <w:rFonts w:ascii="Times New Roman" w:hAnsi="Times New Roman" w:cs="Times New Roman"/>
          <w:sz w:val="24"/>
          <w:szCs w:val="24"/>
        </w:rPr>
        <w:footnoteReference w:id="6"/>
      </w:r>
      <w:r w:rsidRPr="009C45A3">
        <w:rPr>
          <w:rFonts w:ascii="Times New Roman" w:hAnsi="Times New Roman" w:cs="Times New Roman"/>
          <w:sz w:val="24"/>
          <w:szCs w:val="24"/>
        </w:rPr>
        <w:t xml:space="preserve"> Pariskunnalle syntyi </w:t>
      </w:r>
      <w:r w:rsidRPr="009C45A3">
        <w:rPr>
          <w:rFonts w:ascii="Times New Roman" w:hAnsi="Times New Roman" w:cs="Times New Roman"/>
          <w:sz w:val="24"/>
          <w:szCs w:val="24"/>
        </w:rPr>
        <w:lastRenderedPageBreak/>
        <w:t>poika, Fredrik, mutta tämä kuoli jo yksivuotiaana Tukholmassa,</w:t>
      </w:r>
      <w:r w:rsidR="00400257">
        <w:rPr>
          <w:rStyle w:val="Alaviitteenviite"/>
          <w:rFonts w:ascii="Times New Roman" w:hAnsi="Times New Roman" w:cs="Times New Roman"/>
          <w:sz w:val="24"/>
          <w:szCs w:val="24"/>
        </w:rPr>
        <w:footnoteReference w:id="7"/>
      </w:r>
      <w:r w:rsidRPr="009C45A3">
        <w:rPr>
          <w:rFonts w:ascii="Times New Roman" w:hAnsi="Times New Roman" w:cs="Times New Roman"/>
          <w:sz w:val="24"/>
          <w:szCs w:val="24"/>
        </w:rPr>
        <w:t xml:space="preserve"> hieman ennen mainittua ruukkikauppaa 1799. Ekholm oli siis tuoreempi tulokas </w:t>
      </w:r>
      <w:proofErr w:type="spellStart"/>
      <w:r w:rsidRPr="009C45A3">
        <w:rPr>
          <w:rFonts w:ascii="Times New Roman" w:hAnsi="Times New Roman" w:cs="Times New Roman"/>
          <w:sz w:val="24"/>
          <w:szCs w:val="24"/>
        </w:rPr>
        <w:t>Juantehtaalla</w:t>
      </w:r>
      <w:proofErr w:type="spellEnd"/>
      <w:r w:rsidRPr="009C45A3">
        <w:rPr>
          <w:rFonts w:ascii="Times New Roman" w:hAnsi="Times New Roman" w:cs="Times New Roman"/>
          <w:sz w:val="24"/>
          <w:szCs w:val="24"/>
        </w:rPr>
        <w:t xml:space="preserve"> kuin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joka oli ”</w:t>
      </w:r>
      <w:proofErr w:type="spellStart"/>
      <w:r w:rsidRPr="009C45A3">
        <w:rPr>
          <w:rFonts w:ascii="Times New Roman" w:hAnsi="Times New Roman" w:cs="Times New Roman"/>
          <w:sz w:val="24"/>
          <w:szCs w:val="24"/>
        </w:rPr>
        <w:t>savottunut</w:t>
      </w:r>
      <w:proofErr w:type="spellEnd"/>
      <w:r w:rsidRPr="009C45A3">
        <w:rPr>
          <w:rFonts w:ascii="Times New Roman" w:hAnsi="Times New Roman" w:cs="Times New Roman"/>
          <w:sz w:val="24"/>
          <w:szCs w:val="24"/>
        </w:rPr>
        <w:t>” seudulla jo parikymmentä vuotta pitempään. Uusi patruuna oli vuosisadan vaihteessa kolmissakymmenissä; tarmokas nuori mies, joka halusi panna ruukin kuntoon.</w:t>
      </w:r>
      <w:r w:rsidR="003D6AA7">
        <w:rPr>
          <w:rFonts w:ascii="Times New Roman" w:hAnsi="Times New Roman" w:cs="Times New Roman"/>
          <w:sz w:val="24"/>
          <w:szCs w:val="24"/>
        </w:rPr>
        <w:t xml:space="preserve"> Johan eli Juho </w:t>
      </w:r>
      <w:proofErr w:type="spellStart"/>
      <w:r w:rsidR="003D6AA7">
        <w:rPr>
          <w:rFonts w:ascii="Times New Roman" w:hAnsi="Times New Roman" w:cs="Times New Roman"/>
          <w:sz w:val="24"/>
          <w:szCs w:val="24"/>
        </w:rPr>
        <w:t>Elg</w:t>
      </w:r>
      <w:proofErr w:type="spellEnd"/>
      <w:r w:rsidR="003D6AA7">
        <w:rPr>
          <w:rFonts w:ascii="Times New Roman" w:hAnsi="Times New Roman" w:cs="Times New Roman"/>
          <w:sz w:val="24"/>
          <w:szCs w:val="24"/>
        </w:rPr>
        <w:t xml:space="preserve"> oli patruunaa kolmea vuotta vanhempi.</w:t>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p>
    <w:p w:rsidR="009C45A3" w:rsidRPr="009C45A3" w:rsidRDefault="009C45A3" w:rsidP="009C45A3">
      <w:pPr>
        <w:spacing w:line="360" w:lineRule="auto"/>
        <w:jc w:val="both"/>
        <w:rPr>
          <w:rFonts w:ascii="Times New Roman" w:hAnsi="Times New Roman" w:cs="Times New Roman"/>
          <w:b/>
          <w:sz w:val="24"/>
          <w:szCs w:val="24"/>
        </w:rPr>
      </w:pPr>
      <w:r w:rsidRPr="009C45A3">
        <w:rPr>
          <w:rFonts w:ascii="Times New Roman" w:hAnsi="Times New Roman" w:cs="Times New Roman"/>
          <w:b/>
          <w:sz w:val="24"/>
          <w:szCs w:val="24"/>
        </w:rPr>
        <w:t>Kaskikiistoja, lehmävelkoja</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Juho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nuorempi veli Erkki eli Erik, joka otti vaimokseen kaavilaisen Riitta Kaisa Karppisen, eleli uudisasukkaana </w:t>
      </w:r>
      <w:proofErr w:type="spellStart"/>
      <w:r w:rsidRPr="009C45A3">
        <w:rPr>
          <w:rFonts w:ascii="Times New Roman" w:hAnsi="Times New Roman" w:cs="Times New Roman"/>
          <w:sz w:val="24"/>
          <w:szCs w:val="24"/>
        </w:rPr>
        <w:t>Vuotjärvellä</w:t>
      </w:r>
      <w:proofErr w:type="spellEnd"/>
      <w:r w:rsidRPr="009C45A3">
        <w:rPr>
          <w:rFonts w:ascii="Times New Roman" w:hAnsi="Times New Roman" w:cs="Times New Roman"/>
          <w:sz w:val="24"/>
          <w:szCs w:val="24"/>
        </w:rPr>
        <w:t xml:space="preserve"> ruukin torpassa. Erik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esiintyi käräjillä 1800-luvun alussa usean muun vastaavan tapauksen yhteydessä, kun ruukinpatruuna Ekholm syytti alustalaisiaan tai lähiseudun muita asukkaita luvattomasta metsänkäytöstä. Joulukuussa 1803 Kuopion syyskäräjillä Ekholm väitti, että Erik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luvatta kaatanut puita sekä kaskennut vuosina 1802–03 Ekholmin omistamalla Hipanniemen maalla. Syytetty selitti hakanneensa puuta ainoastaan patruunan luvan edellyttämän määrän. Kasken hän sanoi hakanneensa ja viljelleensä ruukin torpparina yhdessä veljensä Johanin kanssa ja kasken tuotosta oli luovutettu Magnus </w:t>
      </w:r>
      <w:proofErr w:type="spellStart"/>
      <w:r w:rsidRPr="009C45A3">
        <w:rPr>
          <w:rFonts w:ascii="Times New Roman" w:hAnsi="Times New Roman" w:cs="Times New Roman"/>
          <w:sz w:val="24"/>
          <w:szCs w:val="24"/>
        </w:rPr>
        <w:t>Wemanin</w:t>
      </w:r>
      <w:proofErr w:type="spellEnd"/>
      <w:r w:rsidRPr="009C45A3">
        <w:rPr>
          <w:rFonts w:ascii="Times New Roman" w:hAnsi="Times New Roman" w:cs="Times New Roman"/>
          <w:sz w:val="24"/>
          <w:szCs w:val="24"/>
        </w:rPr>
        <w:t xml:space="preserve"> välityksellä ruukille kuuluva osuus. Ekholm sanoi, ettei hän puhukaan tästä kaskesta, vaan toisesta, jonka kasvun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kokonaan pitänyt itsellään.</w:t>
      </w:r>
      <w:r w:rsidR="005C103E">
        <w:rPr>
          <w:rStyle w:val="Alaviitteenviite"/>
          <w:rFonts w:ascii="Times New Roman" w:hAnsi="Times New Roman" w:cs="Times New Roman"/>
          <w:sz w:val="24"/>
          <w:szCs w:val="24"/>
        </w:rPr>
        <w:footnoteReference w:id="8"/>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Ekholmin todistajia kyseisillä käräjillä olivat Pietari Räsänen, Juho Olkkonen, Erkki </w:t>
      </w:r>
      <w:proofErr w:type="spellStart"/>
      <w:r w:rsidRPr="009C45A3">
        <w:rPr>
          <w:rFonts w:ascii="Times New Roman" w:hAnsi="Times New Roman" w:cs="Times New Roman"/>
          <w:sz w:val="24"/>
          <w:szCs w:val="24"/>
        </w:rPr>
        <w:t>Iskanius</w:t>
      </w:r>
      <w:proofErr w:type="spellEnd"/>
      <w:r w:rsidRPr="009C45A3">
        <w:rPr>
          <w:rFonts w:ascii="Times New Roman" w:hAnsi="Times New Roman" w:cs="Times New Roman"/>
          <w:sz w:val="24"/>
          <w:szCs w:val="24"/>
        </w:rPr>
        <w:t xml:space="preserve">, Heikki Venäläinen, Antti Leskinen ja Antti Antinpoika Leskinen, joista osa oli ollut mukana kyseisissä metsätöissä ja osa muuten vain havainnut kaskenpolttoja, viljankorjuuta ja tukkilauttojen uittoja. Todistajien puheenvuorojen jälkeen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selitti, että hänen veljensä Johan oli Ekholmin luvalla kaatanut nyt kyseessä olevan kasken ja Erik oli veljeään avustanut sillä tavalla, että kun Erikin osuus veljesten hiilipuista oli laskettu kokonaan Johanin käyttöön, niin Johan oli siitä hyvästä antanut veljensä kyseiseltä kaskiraiviolta hakea </w:t>
      </w:r>
      <w:proofErr w:type="spellStart"/>
      <w:r w:rsidRPr="009C45A3">
        <w:rPr>
          <w:rFonts w:ascii="Times New Roman" w:hAnsi="Times New Roman" w:cs="Times New Roman"/>
          <w:sz w:val="24"/>
          <w:szCs w:val="24"/>
        </w:rPr>
        <w:t>itselleen</w:t>
      </w:r>
      <w:proofErr w:type="spellEnd"/>
      <w:r w:rsidRPr="009C45A3">
        <w:rPr>
          <w:rFonts w:ascii="Times New Roman" w:hAnsi="Times New Roman" w:cs="Times New Roman"/>
          <w:sz w:val="24"/>
          <w:szCs w:val="24"/>
        </w:rPr>
        <w:t xml:space="preserve"> polttopuuta. Mitä taas tulee tukkien kaatamiseen, niin Sakari Paavonpoika Pasanen oli antanut </w:t>
      </w:r>
      <w:proofErr w:type="spellStart"/>
      <w:r w:rsidRPr="009C45A3">
        <w:rPr>
          <w:rFonts w:ascii="Times New Roman" w:hAnsi="Times New Roman" w:cs="Times New Roman"/>
          <w:sz w:val="24"/>
          <w:szCs w:val="24"/>
        </w:rPr>
        <w:t>Elgille</w:t>
      </w:r>
      <w:proofErr w:type="spellEnd"/>
      <w:r w:rsidRPr="009C45A3">
        <w:rPr>
          <w:rFonts w:ascii="Times New Roman" w:hAnsi="Times New Roman" w:cs="Times New Roman"/>
          <w:sz w:val="24"/>
          <w:szCs w:val="24"/>
        </w:rPr>
        <w:t xml:space="preserve"> tähän luvan ja miehet olivat yhdessä kaataneet tukit Pasasen metsästä yhteen lauttaan, johon vastaaja uskoi Pasasella olleen oikeuden. </w:t>
      </w:r>
      <w:proofErr w:type="gramStart"/>
      <w:r w:rsidRPr="009C45A3">
        <w:rPr>
          <w:rFonts w:ascii="Times New Roman" w:hAnsi="Times New Roman" w:cs="Times New Roman"/>
          <w:sz w:val="24"/>
          <w:szCs w:val="24"/>
        </w:rPr>
        <w:t>Mutta</w:t>
      </w:r>
      <w:proofErr w:type="gramEnd"/>
      <w:r w:rsidRPr="009C45A3">
        <w:rPr>
          <w:rFonts w:ascii="Times New Roman" w:hAnsi="Times New Roman" w:cs="Times New Roman"/>
          <w:sz w:val="24"/>
          <w:szCs w:val="24"/>
        </w:rPr>
        <w:t xml:space="preserve"> Ekholmpa ilmoitti, ettei Pasasella tällaista oikeutta ollut, koska tämän isän [Paavo Pietarinpoika Pasasen </w:t>
      </w:r>
      <w:proofErr w:type="spellStart"/>
      <w:r w:rsidRPr="009C45A3">
        <w:rPr>
          <w:rFonts w:ascii="Times New Roman" w:hAnsi="Times New Roman" w:cs="Times New Roman"/>
          <w:sz w:val="24"/>
          <w:szCs w:val="24"/>
        </w:rPr>
        <w:t>Vuotjärven</w:t>
      </w:r>
      <w:proofErr w:type="spellEnd"/>
      <w:r w:rsidRPr="009C45A3">
        <w:rPr>
          <w:rFonts w:ascii="Times New Roman" w:hAnsi="Times New Roman" w:cs="Times New Roman"/>
          <w:sz w:val="24"/>
          <w:szCs w:val="24"/>
        </w:rPr>
        <w:t xml:space="preserve"> n:o 1] tila kuului ruukille perintötilaksi ostettuna. Pasasella oli ainoastaan hallintaoikeus </w:t>
      </w:r>
      <w:r w:rsidRPr="0064168F">
        <w:rPr>
          <w:rFonts w:ascii="Times New Roman" w:hAnsi="Times New Roman" w:cs="Times New Roman"/>
          <w:i/>
          <w:sz w:val="24"/>
          <w:szCs w:val="24"/>
        </w:rPr>
        <w:t>(</w:t>
      </w:r>
      <w:proofErr w:type="spellStart"/>
      <w:r w:rsidRPr="0064168F">
        <w:rPr>
          <w:rFonts w:ascii="Times New Roman" w:hAnsi="Times New Roman" w:cs="Times New Roman"/>
          <w:i/>
          <w:sz w:val="24"/>
          <w:szCs w:val="24"/>
        </w:rPr>
        <w:t>besittnings</w:t>
      </w:r>
      <w:proofErr w:type="spellEnd"/>
      <w:r w:rsidRPr="0064168F">
        <w:rPr>
          <w:rFonts w:ascii="Times New Roman" w:hAnsi="Times New Roman" w:cs="Times New Roman"/>
          <w:i/>
          <w:sz w:val="24"/>
          <w:szCs w:val="24"/>
        </w:rPr>
        <w:t xml:space="preserve"> </w:t>
      </w:r>
      <w:proofErr w:type="spellStart"/>
      <w:r w:rsidRPr="0064168F">
        <w:rPr>
          <w:rFonts w:ascii="Times New Roman" w:hAnsi="Times New Roman" w:cs="Times New Roman"/>
          <w:i/>
          <w:sz w:val="24"/>
          <w:szCs w:val="24"/>
        </w:rPr>
        <w:t>rätten</w:t>
      </w:r>
      <w:proofErr w:type="spellEnd"/>
      <w:r w:rsidRPr="0064168F">
        <w:rPr>
          <w:rFonts w:ascii="Times New Roman" w:hAnsi="Times New Roman" w:cs="Times New Roman"/>
          <w:i/>
          <w:sz w:val="24"/>
          <w:szCs w:val="24"/>
        </w:rPr>
        <w:t>)</w:t>
      </w:r>
      <w:r w:rsidRPr="009C45A3">
        <w:rPr>
          <w:rFonts w:ascii="Times New Roman" w:hAnsi="Times New Roman" w:cs="Times New Roman"/>
          <w:sz w:val="24"/>
          <w:szCs w:val="24"/>
        </w:rPr>
        <w:t xml:space="preserve"> eikä minkäänlaista oikeutta luovuttaa mitään ulkopuolisille tilan maalta. Kantaja kiisti myös vastaajan veljen kaskeamisoikeuden, patruuna ei ollut koskaan antanut </w:t>
      </w:r>
      <w:r w:rsidRPr="009C45A3">
        <w:rPr>
          <w:rFonts w:ascii="Times New Roman" w:hAnsi="Times New Roman" w:cs="Times New Roman"/>
          <w:sz w:val="24"/>
          <w:szCs w:val="24"/>
        </w:rPr>
        <w:lastRenderedPageBreak/>
        <w:t xml:space="preserve">sellaista lupaa Johan </w:t>
      </w:r>
      <w:proofErr w:type="spellStart"/>
      <w:r w:rsidRPr="009C45A3">
        <w:rPr>
          <w:rFonts w:ascii="Times New Roman" w:hAnsi="Times New Roman" w:cs="Times New Roman"/>
          <w:sz w:val="24"/>
          <w:szCs w:val="24"/>
        </w:rPr>
        <w:t>Elgille</w:t>
      </w:r>
      <w:proofErr w:type="spellEnd"/>
      <w:r w:rsidRPr="009C45A3">
        <w:rPr>
          <w:rFonts w:ascii="Times New Roman" w:hAnsi="Times New Roman" w:cs="Times New Roman"/>
          <w:sz w:val="24"/>
          <w:szCs w:val="24"/>
        </w:rPr>
        <w:t xml:space="preserve">. Ekholm vaati vastaajaa vastuuseen laittomasta metsänhaaskuusta sekä langetettavaksi uhkasakon maksamista jota kieltoa tämä oli rikkonut sekä korvaamaan oikeudenkäyntikulut. Juttu siirrettiin seuraaville talvikäräjille ja asian puiminen – kuten muiden vastaavien – jatkui. Erik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ehti kuolla tässä välissä, kesällä 1806.</w:t>
      </w:r>
      <w:r w:rsidR="005C103E">
        <w:rPr>
          <w:rStyle w:val="Alaviitteenviite"/>
          <w:rFonts w:ascii="Times New Roman" w:hAnsi="Times New Roman" w:cs="Times New Roman"/>
          <w:sz w:val="24"/>
          <w:szCs w:val="24"/>
        </w:rPr>
        <w:footnoteReference w:id="9"/>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Muutamaa vuotta myöhemmin veli Johan itse oli syytettyjen penkillä, ruukille velkaantumisesta. Sota-ajan Kuopion syyskäräjiä 1808 istuttiin lautamies </w:t>
      </w:r>
      <w:proofErr w:type="spellStart"/>
      <w:r w:rsidRPr="009C45A3">
        <w:rPr>
          <w:rFonts w:ascii="Times New Roman" w:hAnsi="Times New Roman" w:cs="Times New Roman"/>
          <w:sz w:val="24"/>
          <w:szCs w:val="24"/>
        </w:rPr>
        <w:t>Tammelinin</w:t>
      </w:r>
      <w:proofErr w:type="spellEnd"/>
      <w:r w:rsidRPr="009C45A3">
        <w:rPr>
          <w:rFonts w:ascii="Times New Roman" w:hAnsi="Times New Roman" w:cs="Times New Roman"/>
          <w:sz w:val="24"/>
          <w:szCs w:val="24"/>
        </w:rPr>
        <w:t xml:space="preserve"> talossa Nilsiässä; venäläiset miehittivät tuolloin Kuopiota ja </w:t>
      </w:r>
      <w:proofErr w:type="spellStart"/>
      <w:r w:rsidRPr="009C45A3">
        <w:rPr>
          <w:rFonts w:ascii="Times New Roman" w:hAnsi="Times New Roman" w:cs="Times New Roman"/>
          <w:sz w:val="24"/>
          <w:szCs w:val="24"/>
        </w:rPr>
        <w:t>Sandels</w:t>
      </w:r>
      <w:proofErr w:type="spellEnd"/>
      <w:r w:rsidRPr="009C45A3">
        <w:rPr>
          <w:rFonts w:ascii="Times New Roman" w:hAnsi="Times New Roman" w:cs="Times New Roman"/>
          <w:sz w:val="24"/>
          <w:szCs w:val="24"/>
        </w:rPr>
        <w:t xml:space="preserve"> joukkoineen piti vahtia </w:t>
      </w:r>
      <w:proofErr w:type="spellStart"/>
      <w:r w:rsidRPr="009C45A3">
        <w:rPr>
          <w:rFonts w:ascii="Times New Roman" w:hAnsi="Times New Roman" w:cs="Times New Roman"/>
          <w:sz w:val="24"/>
          <w:szCs w:val="24"/>
        </w:rPr>
        <w:t>Toivalassa</w:t>
      </w:r>
      <w:proofErr w:type="spellEnd"/>
      <w:r w:rsidRPr="009C45A3">
        <w:rPr>
          <w:rFonts w:ascii="Times New Roman" w:hAnsi="Times New Roman" w:cs="Times New Roman"/>
          <w:sz w:val="24"/>
          <w:szCs w:val="24"/>
        </w:rPr>
        <w:t xml:space="preserve">. Syyskuun 10. päivänä käsiteltiin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asia</w:t>
      </w:r>
      <w:r w:rsidR="00E749B4">
        <w:rPr>
          <w:rFonts w:ascii="Times New Roman" w:hAnsi="Times New Roman" w:cs="Times New Roman"/>
          <w:sz w:val="24"/>
          <w:szCs w:val="24"/>
        </w:rPr>
        <w:t>a.</w:t>
      </w:r>
      <w:r w:rsidR="00EC1056">
        <w:rPr>
          <w:rStyle w:val="Alaviitteenviite"/>
          <w:rFonts w:ascii="Times New Roman" w:hAnsi="Times New Roman" w:cs="Times New Roman"/>
          <w:sz w:val="24"/>
          <w:szCs w:val="24"/>
        </w:rPr>
        <w:footnoteReference w:id="10"/>
      </w:r>
      <w:r w:rsidRPr="009C45A3">
        <w:rPr>
          <w:rFonts w:ascii="Times New Roman" w:hAnsi="Times New Roman" w:cs="Times New Roman"/>
          <w:sz w:val="24"/>
          <w:szCs w:val="24"/>
        </w:rPr>
        <w:t xml:space="preserve"> Patruunan ”oikea käsi” luutnantti Ernst Fredrik Engdahl ahdisti lampuotia kahdella velkasetelillä, jotka oli päivätty 16. kesäkuuta 1807 ja joissa Johan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puumerkillään vakuutti velkakirjan omistajalle maksavansa seuraavan pyhäinpäivän aikaan kaksi lypsylehmää sekä 16 </w:t>
      </w:r>
      <w:proofErr w:type="spellStart"/>
      <w:r w:rsidRPr="009C45A3">
        <w:rPr>
          <w:rFonts w:ascii="Times New Roman" w:hAnsi="Times New Roman" w:cs="Times New Roman"/>
          <w:sz w:val="24"/>
          <w:szCs w:val="24"/>
        </w:rPr>
        <w:t>riikintaalaria</w:t>
      </w:r>
      <w:proofErr w:type="spellEnd"/>
      <w:r w:rsidRPr="009C45A3">
        <w:rPr>
          <w:rFonts w:ascii="Times New Roman" w:hAnsi="Times New Roman" w:cs="Times New Roman"/>
          <w:sz w:val="24"/>
          <w:szCs w:val="24"/>
        </w:rPr>
        <w:t xml:space="preserve"> velkaseteleinä. Asiapaperin todistajina olivat Samuel </w:t>
      </w:r>
      <w:proofErr w:type="spellStart"/>
      <w:r w:rsidRPr="009C45A3">
        <w:rPr>
          <w:rFonts w:ascii="Times New Roman" w:hAnsi="Times New Roman" w:cs="Times New Roman"/>
          <w:sz w:val="24"/>
          <w:szCs w:val="24"/>
        </w:rPr>
        <w:t>Corneer</w:t>
      </w:r>
      <w:proofErr w:type="spellEnd"/>
      <w:r w:rsidRPr="009C45A3">
        <w:rPr>
          <w:rFonts w:ascii="Times New Roman" w:hAnsi="Times New Roman" w:cs="Times New Roman"/>
          <w:sz w:val="24"/>
          <w:szCs w:val="24"/>
        </w:rPr>
        <w:t xml:space="preserve"> ja Juho Leskinen, ja velan takuumiehenä Iivari Leskinen.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kielsi olevansa velkaa ruukinpatruunalle enempää lehmiä kuin rahaakaan ja kielsi antaneensa mitään </w:t>
      </w:r>
      <w:proofErr w:type="gramStart"/>
      <w:r w:rsidRPr="009C45A3">
        <w:rPr>
          <w:rFonts w:ascii="Times New Roman" w:hAnsi="Times New Roman" w:cs="Times New Roman"/>
          <w:sz w:val="24"/>
          <w:szCs w:val="24"/>
        </w:rPr>
        <w:t>velka</w:t>
      </w:r>
      <w:r w:rsidR="0064168F">
        <w:rPr>
          <w:rFonts w:ascii="Times New Roman" w:hAnsi="Times New Roman" w:cs="Times New Roman"/>
          <w:sz w:val="24"/>
          <w:szCs w:val="24"/>
        </w:rPr>
        <w:t>kirjaakaan</w:t>
      </w:r>
      <w:proofErr w:type="gramEnd"/>
      <w:r w:rsidRPr="009C45A3">
        <w:rPr>
          <w:rFonts w:ascii="Times New Roman" w:hAnsi="Times New Roman" w:cs="Times New Roman"/>
          <w:sz w:val="24"/>
          <w:szCs w:val="24"/>
        </w:rPr>
        <w:t xml:space="preserve">. Sen sijaan hän myönsi saaneensa Ekholmilta kaksi tynnyriä viljaa, joista oli todistajien </w:t>
      </w:r>
      <w:proofErr w:type="spellStart"/>
      <w:r w:rsidRPr="009C45A3">
        <w:rPr>
          <w:rFonts w:ascii="Times New Roman" w:hAnsi="Times New Roman" w:cs="Times New Roman"/>
          <w:sz w:val="24"/>
          <w:szCs w:val="24"/>
        </w:rPr>
        <w:t>läsnäollessa</w:t>
      </w:r>
      <w:proofErr w:type="spellEnd"/>
      <w:r w:rsidRPr="009C45A3">
        <w:rPr>
          <w:rFonts w:ascii="Times New Roman" w:hAnsi="Times New Roman" w:cs="Times New Roman"/>
          <w:sz w:val="24"/>
          <w:szCs w:val="24"/>
        </w:rPr>
        <w:t xml:space="preserve"> luvannut maksaa joko luonnossa </w:t>
      </w:r>
      <w:r w:rsidRPr="0064168F">
        <w:rPr>
          <w:rFonts w:ascii="Times New Roman" w:hAnsi="Times New Roman" w:cs="Times New Roman"/>
          <w:i/>
          <w:sz w:val="24"/>
          <w:szCs w:val="24"/>
        </w:rPr>
        <w:t xml:space="preserve">(in </w:t>
      </w:r>
      <w:proofErr w:type="spellStart"/>
      <w:r w:rsidRPr="0064168F">
        <w:rPr>
          <w:rFonts w:ascii="Times New Roman" w:hAnsi="Times New Roman" w:cs="Times New Roman"/>
          <w:i/>
          <w:sz w:val="24"/>
          <w:szCs w:val="24"/>
        </w:rPr>
        <w:t>natura</w:t>
      </w:r>
      <w:proofErr w:type="spellEnd"/>
      <w:r w:rsidRPr="0064168F">
        <w:rPr>
          <w:rFonts w:ascii="Times New Roman" w:hAnsi="Times New Roman" w:cs="Times New Roman"/>
          <w:i/>
          <w:sz w:val="24"/>
          <w:szCs w:val="24"/>
        </w:rPr>
        <w:t>)</w:t>
      </w:r>
      <w:r w:rsidRPr="009C45A3">
        <w:rPr>
          <w:rFonts w:ascii="Times New Roman" w:hAnsi="Times New Roman" w:cs="Times New Roman"/>
          <w:sz w:val="24"/>
          <w:szCs w:val="24"/>
        </w:rPr>
        <w:t xml:space="preserve"> tai rahana, joka summa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mielestä ei kuitenkaan nousisi siihen määrään, jota häneltä nyt vaadittiin. Velka-asia oli (patruuna Ekholmin anomuksen seurauksena) käynyt maaherrankin pöydällä, mistä tammikuussa 1808 toimitettu kirje (maaherra </w:t>
      </w:r>
      <w:proofErr w:type="spellStart"/>
      <w:r w:rsidRPr="009C45A3">
        <w:rPr>
          <w:rFonts w:ascii="Times New Roman" w:hAnsi="Times New Roman" w:cs="Times New Roman"/>
          <w:sz w:val="24"/>
          <w:szCs w:val="24"/>
        </w:rPr>
        <w:t>Wibeliuksen</w:t>
      </w:r>
      <w:proofErr w:type="spellEnd"/>
      <w:r w:rsidRPr="009C45A3">
        <w:rPr>
          <w:rFonts w:ascii="Times New Roman" w:hAnsi="Times New Roman" w:cs="Times New Roman"/>
          <w:sz w:val="24"/>
          <w:szCs w:val="24"/>
        </w:rPr>
        <w:t xml:space="preserve"> ollessa estyneenä sihteeri </w:t>
      </w:r>
      <w:proofErr w:type="spellStart"/>
      <w:r w:rsidRPr="009C45A3">
        <w:rPr>
          <w:rFonts w:ascii="Times New Roman" w:hAnsi="Times New Roman" w:cs="Times New Roman"/>
          <w:sz w:val="24"/>
          <w:szCs w:val="24"/>
        </w:rPr>
        <w:t>Brunérin</w:t>
      </w:r>
      <w:proofErr w:type="spellEnd"/>
      <w:r w:rsidRPr="009C45A3">
        <w:rPr>
          <w:rFonts w:ascii="Times New Roman" w:hAnsi="Times New Roman" w:cs="Times New Roman"/>
          <w:sz w:val="24"/>
          <w:szCs w:val="24"/>
        </w:rPr>
        <w:t xml:space="preserve"> ja konttoristi </w:t>
      </w:r>
      <w:proofErr w:type="spellStart"/>
      <w:r w:rsidRPr="009C45A3">
        <w:rPr>
          <w:rFonts w:ascii="Times New Roman" w:hAnsi="Times New Roman" w:cs="Times New Roman"/>
          <w:sz w:val="24"/>
          <w:szCs w:val="24"/>
        </w:rPr>
        <w:t>Setterstrandin</w:t>
      </w:r>
      <w:proofErr w:type="spellEnd"/>
      <w:r w:rsidRPr="009C45A3">
        <w:rPr>
          <w:rFonts w:ascii="Times New Roman" w:hAnsi="Times New Roman" w:cs="Times New Roman"/>
          <w:sz w:val="24"/>
          <w:szCs w:val="24"/>
        </w:rPr>
        <w:t xml:space="preserve"> kirjoittamana) kehotti tuomioistuinta ratkaisemaan riidan. Ekholm puolestaan oli siirtänyt velan Engdahlille, joten tämä peri </w:t>
      </w:r>
      <w:proofErr w:type="spellStart"/>
      <w:r w:rsidRPr="009C45A3">
        <w:rPr>
          <w:rFonts w:ascii="Times New Roman" w:hAnsi="Times New Roman" w:cs="Times New Roman"/>
          <w:sz w:val="24"/>
          <w:szCs w:val="24"/>
        </w:rPr>
        <w:t>Elgiltä</w:t>
      </w:r>
      <w:proofErr w:type="spellEnd"/>
      <w:r w:rsidRPr="009C45A3">
        <w:rPr>
          <w:rFonts w:ascii="Times New Roman" w:hAnsi="Times New Roman" w:cs="Times New Roman"/>
          <w:sz w:val="24"/>
          <w:szCs w:val="24"/>
        </w:rPr>
        <w:t xml:space="preserve"> nyt omia rahojaan.</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Vastaaja myönsi nyt, että oli antanut velkakirjan saamistaan viljoista, joiden arvo oli laskettu rahana ja jonka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nyt arveli olevan kyseessä oleva 16 </w:t>
      </w:r>
      <w:proofErr w:type="spellStart"/>
      <w:r w:rsidRPr="009C45A3">
        <w:rPr>
          <w:rFonts w:ascii="Times New Roman" w:hAnsi="Times New Roman" w:cs="Times New Roman"/>
          <w:sz w:val="24"/>
          <w:szCs w:val="24"/>
        </w:rPr>
        <w:t>Rd</w:t>
      </w:r>
      <w:proofErr w:type="spellEnd"/>
      <w:r w:rsidRPr="009C45A3">
        <w:rPr>
          <w:rFonts w:ascii="Times New Roman" w:hAnsi="Times New Roman" w:cs="Times New Roman"/>
          <w:sz w:val="24"/>
          <w:szCs w:val="24"/>
        </w:rPr>
        <w:t xml:space="preserve"> summa, mutta ”lehmävelat” hän edelleen kiisti. Tämän jälkeen marssitettiin todistajaksi velkakirjan todistaja ruukin inspehtori Samuel </w:t>
      </w:r>
      <w:proofErr w:type="spellStart"/>
      <w:r w:rsidRPr="009C45A3">
        <w:rPr>
          <w:rFonts w:ascii="Times New Roman" w:hAnsi="Times New Roman" w:cs="Times New Roman"/>
          <w:sz w:val="24"/>
          <w:szCs w:val="24"/>
        </w:rPr>
        <w:t>Corneer</w:t>
      </w:r>
      <w:proofErr w:type="spellEnd"/>
      <w:r w:rsidRPr="009C45A3">
        <w:rPr>
          <w:rFonts w:ascii="Times New Roman" w:hAnsi="Times New Roman" w:cs="Times New Roman"/>
          <w:sz w:val="24"/>
          <w:szCs w:val="24"/>
        </w:rPr>
        <w:t xml:space="preserve">. Velkaseteleitä tutkittuaan hän vahvisti niiden oikeellisuuden todeten, että vastaaja oli saanut rahat kahta viljatynnyriä varten sekä lehmät appivainajalleen Pasaselle, joka velkaantui ruukille ja jonka omaisuutta vastaaja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nyt hallitsi. Iivari Leskinen oli takaajana vain rahavelalle ja todistaja Juho Leskinen todistanut Ekholmin kirjoittaman velkakirjan.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kiisti edelleen antaneensa lehmiä koskevan velkakirjan ja sanoi Ekholmin kyllä yrittäneen saada lupaamaan kaksi lehmää ja niillä </w:t>
      </w:r>
      <w:r w:rsidRPr="009C45A3">
        <w:rPr>
          <w:rFonts w:ascii="Times New Roman" w:hAnsi="Times New Roman" w:cs="Times New Roman"/>
          <w:sz w:val="24"/>
          <w:szCs w:val="24"/>
        </w:rPr>
        <w:lastRenderedPageBreak/>
        <w:t xml:space="preserve">ehdoilla halunneen antaa viljaa, mutta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sanonut mahdottomaksi maksaa hänelle tuntematonta ja määrittelemätöntä velkaa, jolloin Ekholm oli kuulemma luopunut vaatimuksestaan. Oikeus katsoi rahavelan olemassaolon toteennäytetyksi (Ulosmittauskaari IV luku), mutta siirsi lehmäjuttua seuraavan vuoden puolella pidettäville talvikäräjille, jossa se käsiteltiin juuri ennen alussa mainittua ”</w:t>
      </w:r>
      <w:proofErr w:type="spellStart"/>
      <w:r w:rsidRPr="009C45A3">
        <w:rPr>
          <w:rFonts w:ascii="Times New Roman" w:hAnsi="Times New Roman" w:cs="Times New Roman"/>
          <w:sz w:val="24"/>
          <w:szCs w:val="24"/>
        </w:rPr>
        <w:t>hautuujuttua</w:t>
      </w:r>
      <w:proofErr w:type="spellEnd"/>
      <w:r w:rsidRPr="009C45A3">
        <w:rPr>
          <w:rFonts w:ascii="Times New Roman" w:hAnsi="Times New Roman" w:cs="Times New Roman"/>
          <w:sz w:val="24"/>
          <w:szCs w:val="24"/>
        </w:rPr>
        <w:t xml:space="preserve">”, johon kohta palataan. </w:t>
      </w:r>
      <w:proofErr w:type="gramStart"/>
      <w:r w:rsidRPr="009C45A3">
        <w:rPr>
          <w:rFonts w:ascii="Times New Roman" w:hAnsi="Times New Roman" w:cs="Times New Roman"/>
          <w:sz w:val="24"/>
          <w:szCs w:val="24"/>
        </w:rPr>
        <w:t>Mutta</w:t>
      </w:r>
      <w:proofErr w:type="gramEnd"/>
      <w:r w:rsidRPr="009C45A3">
        <w:rPr>
          <w:rFonts w:ascii="Times New Roman" w:hAnsi="Times New Roman" w:cs="Times New Roman"/>
          <w:sz w:val="24"/>
          <w:szCs w:val="24"/>
        </w:rPr>
        <w:t xml:space="preserve"> katsotaan velka-asia ensin loppuun.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Talvikäräjillä 1809 (§420) Engdahl toi velka-asiassa todistajaksi talonpoika Juho Leskisen </w:t>
      </w:r>
      <w:proofErr w:type="spellStart"/>
      <w:r w:rsidRPr="009C45A3">
        <w:rPr>
          <w:rFonts w:ascii="Times New Roman" w:hAnsi="Times New Roman" w:cs="Times New Roman"/>
          <w:sz w:val="24"/>
          <w:szCs w:val="24"/>
        </w:rPr>
        <w:t>Vuotjärveltä</w:t>
      </w:r>
      <w:proofErr w:type="spellEnd"/>
      <w:r w:rsidRPr="009C45A3">
        <w:rPr>
          <w:rFonts w:ascii="Times New Roman" w:hAnsi="Times New Roman" w:cs="Times New Roman"/>
          <w:sz w:val="24"/>
          <w:szCs w:val="24"/>
        </w:rPr>
        <w:t xml:space="preserve">. Leskinen totesi, että vastaaja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tosiaankin muutama vuosi sitten saanut johtaja Ekholmilta kaksi tynnyriä viljaa velkakirjaa vastaan. Lisäksi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lupautunut kuolleen appensa Sakari Pasasen puolesta toimittamaan kaksi lehmää, minkä kaiken todistaja puumerkillään sanoi velkakirjaan vahvistaneensa.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edelleen kiistäessä lautamiehet arvioivat, että lehmiä ostettiin ja myytiin syksyllä 1807 viiden </w:t>
      </w:r>
      <w:proofErr w:type="spellStart"/>
      <w:r w:rsidRPr="009C45A3">
        <w:rPr>
          <w:rFonts w:ascii="Times New Roman" w:hAnsi="Times New Roman" w:cs="Times New Roman"/>
          <w:sz w:val="24"/>
          <w:szCs w:val="24"/>
        </w:rPr>
        <w:t>banco-riikintaalarin</w:t>
      </w:r>
      <w:proofErr w:type="spellEnd"/>
      <w:r w:rsidRPr="009C45A3">
        <w:rPr>
          <w:rFonts w:ascii="Times New Roman" w:hAnsi="Times New Roman" w:cs="Times New Roman"/>
          <w:sz w:val="24"/>
          <w:szCs w:val="24"/>
        </w:rPr>
        <w:t xml:space="preserve"> 16 killingin hinnalla. Oikeus piti kiistattomasti toteen näytettynä nyt myös lehmäsitoumusta. Kauppakaaren velkaa koskevien pykälien nojalla langetettiin </w:t>
      </w:r>
      <w:proofErr w:type="spellStart"/>
      <w:r w:rsidRPr="009C45A3">
        <w:rPr>
          <w:rFonts w:ascii="Times New Roman" w:hAnsi="Times New Roman" w:cs="Times New Roman"/>
          <w:sz w:val="24"/>
          <w:szCs w:val="24"/>
        </w:rPr>
        <w:t>Elgille</w:t>
      </w:r>
      <w:proofErr w:type="spellEnd"/>
      <w:r w:rsidRPr="009C45A3">
        <w:rPr>
          <w:rFonts w:ascii="Times New Roman" w:hAnsi="Times New Roman" w:cs="Times New Roman"/>
          <w:sz w:val="24"/>
          <w:szCs w:val="24"/>
        </w:rPr>
        <w:t xml:space="preserve"> sakkoina puolet velan arvosta eli 5.16 </w:t>
      </w:r>
      <w:proofErr w:type="spellStart"/>
      <w:r w:rsidRPr="009C45A3">
        <w:rPr>
          <w:rFonts w:ascii="Times New Roman" w:hAnsi="Times New Roman" w:cs="Times New Roman"/>
          <w:sz w:val="24"/>
          <w:szCs w:val="24"/>
        </w:rPr>
        <w:t>Rd</w:t>
      </w:r>
      <w:proofErr w:type="spellEnd"/>
      <w:r w:rsidRPr="009C45A3">
        <w:rPr>
          <w:rFonts w:ascii="Times New Roman" w:hAnsi="Times New Roman" w:cs="Times New Roman"/>
          <w:sz w:val="24"/>
          <w:szCs w:val="24"/>
        </w:rPr>
        <w:t xml:space="preserve"> sekä lisäksi velvoitettiin toimittamaan Engdahlille joko kaksi lehmää tai maksamaan niiden arvon 10.32 </w:t>
      </w:r>
      <w:proofErr w:type="spellStart"/>
      <w:r w:rsidRPr="009C45A3">
        <w:rPr>
          <w:rFonts w:ascii="Times New Roman" w:hAnsi="Times New Roman" w:cs="Times New Roman"/>
          <w:sz w:val="24"/>
          <w:szCs w:val="24"/>
        </w:rPr>
        <w:t>Rd</w:t>
      </w:r>
      <w:proofErr w:type="spellEnd"/>
      <w:r w:rsidRPr="009C45A3">
        <w:rPr>
          <w:rFonts w:ascii="Times New Roman" w:hAnsi="Times New Roman" w:cs="Times New Roman"/>
          <w:sz w:val="24"/>
          <w:szCs w:val="24"/>
        </w:rPr>
        <w:t xml:space="preserve"> sekä korvaamaan kantajan oikeudenkäyntikulut viidellä </w:t>
      </w:r>
      <w:proofErr w:type="spellStart"/>
      <w:r w:rsidRPr="009C45A3">
        <w:rPr>
          <w:rFonts w:ascii="Times New Roman" w:hAnsi="Times New Roman" w:cs="Times New Roman"/>
          <w:sz w:val="24"/>
          <w:szCs w:val="24"/>
        </w:rPr>
        <w:t>riikintaalarilla</w:t>
      </w:r>
      <w:proofErr w:type="spellEnd"/>
      <w:r w:rsidRPr="009C45A3">
        <w:rPr>
          <w:rFonts w:ascii="Times New Roman" w:hAnsi="Times New Roman" w:cs="Times New Roman"/>
          <w:sz w:val="24"/>
          <w:szCs w:val="24"/>
        </w:rPr>
        <w:t xml:space="preserve">, kaikki </w:t>
      </w:r>
      <w:proofErr w:type="spellStart"/>
      <w:r w:rsidRPr="009C45A3">
        <w:rPr>
          <w:rFonts w:ascii="Times New Roman" w:hAnsi="Times New Roman" w:cs="Times New Roman"/>
          <w:sz w:val="24"/>
          <w:szCs w:val="24"/>
        </w:rPr>
        <w:t>banco</w:t>
      </w:r>
      <w:proofErr w:type="spellEnd"/>
      <w:r w:rsidRPr="009C45A3">
        <w:rPr>
          <w:rFonts w:ascii="Times New Roman" w:hAnsi="Times New Roman" w:cs="Times New Roman"/>
          <w:sz w:val="24"/>
          <w:szCs w:val="24"/>
        </w:rPr>
        <w:t xml:space="preserve">-rahana. Rahan puutteessa sakot sai sovittaa kahdeksan päivän vesi-leipä-vankeudella. Tuomion kuultuaan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suoritti heti vetorahan </w:t>
      </w:r>
      <w:r w:rsidRPr="0064168F">
        <w:rPr>
          <w:rFonts w:ascii="Times New Roman" w:hAnsi="Times New Roman" w:cs="Times New Roman"/>
          <w:i/>
          <w:sz w:val="24"/>
          <w:szCs w:val="24"/>
        </w:rPr>
        <w:t>(</w:t>
      </w:r>
      <w:proofErr w:type="spellStart"/>
      <w:r w:rsidRPr="0064168F">
        <w:rPr>
          <w:rFonts w:ascii="Times New Roman" w:hAnsi="Times New Roman" w:cs="Times New Roman"/>
          <w:i/>
          <w:sz w:val="24"/>
          <w:szCs w:val="24"/>
        </w:rPr>
        <w:t>genast</w:t>
      </w:r>
      <w:proofErr w:type="spellEnd"/>
      <w:r w:rsidRPr="0064168F">
        <w:rPr>
          <w:rFonts w:ascii="Times New Roman" w:hAnsi="Times New Roman" w:cs="Times New Roman"/>
          <w:i/>
          <w:sz w:val="24"/>
          <w:szCs w:val="24"/>
        </w:rPr>
        <w:t xml:space="preserve"> </w:t>
      </w:r>
      <w:proofErr w:type="spellStart"/>
      <w:r w:rsidRPr="0064168F">
        <w:rPr>
          <w:rFonts w:ascii="Times New Roman" w:hAnsi="Times New Roman" w:cs="Times New Roman"/>
          <w:i/>
          <w:sz w:val="24"/>
          <w:szCs w:val="24"/>
        </w:rPr>
        <w:t>erlade</w:t>
      </w:r>
      <w:proofErr w:type="spellEnd"/>
      <w:r w:rsidRPr="0064168F">
        <w:rPr>
          <w:rFonts w:ascii="Times New Roman" w:hAnsi="Times New Roman" w:cs="Times New Roman"/>
          <w:i/>
          <w:sz w:val="24"/>
          <w:szCs w:val="24"/>
        </w:rPr>
        <w:t xml:space="preserve"> </w:t>
      </w:r>
      <w:proofErr w:type="spellStart"/>
      <w:r w:rsidRPr="0064168F">
        <w:rPr>
          <w:rFonts w:ascii="Times New Roman" w:hAnsi="Times New Roman" w:cs="Times New Roman"/>
          <w:i/>
          <w:sz w:val="24"/>
          <w:szCs w:val="24"/>
        </w:rPr>
        <w:t>wad</w:t>
      </w:r>
      <w:proofErr w:type="spellEnd"/>
      <w:r w:rsidRPr="0064168F">
        <w:rPr>
          <w:rFonts w:ascii="Times New Roman" w:hAnsi="Times New Roman" w:cs="Times New Roman"/>
          <w:i/>
          <w:sz w:val="24"/>
          <w:szCs w:val="24"/>
        </w:rPr>
        <w:t xml:space="preserve"> </w:t>
      </w:r>
      <w:proofErr w:type="spellStart"/>
      <w:r w:rsidRPr="0064168F">
        <w:rPr>
          <w:rFonts w:ascii="Times New Roman" w:hAnsi="Times New Roman" w:cs="Times New Roman"/>
          <w:i/>
          <w:sz w:val="24"/>
          <w:szCs w:val="24"/>
        </w:rPr>
        <w:t>peningar</w:t>
      </w:r>
      <w:proofErr w:type="spellEnd"/>
      <w:r w:rsidRPr="0064168F">
        <w:rPr>
          <w:rFonts w:ascii="Times New Roman" w:hAnsi="Times New Roman" w:cs="Times New Roman"/>
          <w:i/>
          <w:sz w:val="24"/>
          <w:szCs w:val="24"/>
        </w:rPr>
        <w:t>)</w:t>
      </w:r>
      <w:r w:rsidRPr="009C45A3">
        <w:rPr>
          <w:rFonts w:ascii="Times New Roman" w:hAnsi="Times New Roman" w:cs="Times New Roman"/>
          <w:sz w:val="24"/>
          <w:szCs w:val="24"/>
        </w:rPr>
        <w:t xml:space="preserve"> eli hän tuomioon tyytymättömänä vetosi ylempään oikeusistuimeen. Hänelle kerrottiin, että vetoaminen käsitellään tulevilla laamanninkäräjillä, jonne myös vastapuoli ilmoitti saapuvansa.</w:t>
      </w:r>
      <w:r w:rsidR="005C103E">
        <w:rPr>
          <w:rStyle w:val="Alaviitteenviite"/>
          <w:rFonts w:ascii="Times New Roman" w:hAnsi="Times New Roman" w:cs="Times New Roman"/>
          <w:sz w:val="24"/>
          <w:szCs w:val="24"/>
        </w:rPr>
        <w:footnoteReference w:id="11"/>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Vahvasta oikeudentunnosta vai riidanhaluisuudestako kertoo vetorahan pöytään lyönti, ainakin sisukkuudesta. Panoksia korotettiin,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halusi vielä jatkaa peliä, vaikka menestymisen mahdollisuudet eivät olleet kaksiset. 27. maaliskuuta 1809 laamanninoikeus antoi päätöksensä, jota Engdahl vaati toimeenpantavaksi lääninkansliaan muutamaa päivää myöhemmin kirjoittamassaan anomuksessa. Huhtikuussa luutnantti hoputti nimismies Gustafssonia lähetettäväksi perimään </w:t>
      </w:r>
      <w:proofErr w:type="spellStart"/>
      <w:r w:rsidRPr="009C45A3">
        <w:rPr>
          <w:rFonts w:ascii="Times New Roman" w:hAnsi="Times New Roman" w:cs="Times New Roman"/>
          <w:sz w:val="24"/>
          <w:szCs w:val="24"/>
        </w:rPr>
        <w:t>Elgiltä</w:t>
      </w:r>
      <w:proofErr w:type="spellEnd"/>
      <w:r w:rsidRPr="009C45A3">
        <w:rPr>
          <w:rFonts w:ascii="Times New Roman" w:hAnsi="Times New Roman" w:cs="Times New Roman"/>
          <w:sz w:val="24"/>
          <w:szCs w:val="24"/>
        </w:rPr>
        <w:t xml:space="preserve"> 16 </w:t>
      </w:r>
      <w:proofErr w:type="spellStart"/>
      <w:r w:rsidRPr="009C45A3">
        <w:rPr>
          <w:rFonts w:ascii="Times New Roman" w:hAnsi="Times New Roman" w:cs="Times New Roman"/>
          <w:sz w:val="24"/>
          <w:szCs w:val="24"/>
        </w:rPr>
        <w:t>riikintaalaria</w:t>
      </w:r>
      <w:proofErr w:type="spellEnd"/>
      <w:r w:rsidRPr="009C45A3">
        <w:rPr>
          <w:rFonts w:ascii="Times New Roman" w:hAnsi="Times New Roman" w:cs="Times New Roman"/>
          <w:sz w:val="24"/>
          <w:szCs w:val="24"/>
        </w:rPr>
        <w:t xml:space="preserve"> kihlakunnanoikeuden 10.9.1808 tekemän päätöksen mukaisesti.</w:t>
      </w:r>
      <w:r w:rsidR="005C103E">
        <w:rPr>
          <w:rStyle w:val="Alaviitteenviite"/>
          <w:rFonts w:ascii="Times New Roman" w:hAnsi="Times New Roman" w:cs="Times New Roman"/>
          <w:sz w:val="24"/>
          <w:szCs w:val="24"/>
        </w:rPr>
        <w:footnoteReference w:id="12"/>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Tällä välin oli Venäjän valta laskeutunut Savonkin ylle. </w:t>
      </w:r>
      <w:proofErr w:type="spellStart"/>
      <w:r w:rsidRPr="009C45A3">
        <w:rPr>
          <w:rFonts w:ascii="Times New Roman" w:hAnsi="Times New Roman" w:cs="Times New Roman"/>
          <w:sz w:val="24"/>
          <w:szCs w:val="24"/>
        </w:rPr>
        <w:t>Sandelsin</w:t>
      </w:r>
      <w:proofErr w:type="spellEnd"/>
      <w:r w:rsidRPr="009C45A3">
        <w:rPr>
          <w:rFonts w:ascii="Times New Roman" w:hAnsi="Times New Roman" w:cs="Times New Roman"/>
          <w:sz w:val="24"/>
          <w:szCs w:val="24"/>
        </w:rPr>
        <w:t xml:space="preserve"> sotavoima oli irrottautunut </w:t>
      </w:r>
      <w:proofErr w:type="spellStart"/>
      <w:r w:rsidRPr="009C45A3">
        <w:rPr>
          <w:rFonts w:ascii="Times New Roman" w:hAnsi="Times New Roman" w:cs="Times New Roman"/>
          <w:sz w:val="24"/>
          <w:szCs w:val="24"/>
        </w:rPr>
        <w:t>Toivalasta</w:t>
      </w:r>
      <w:proofErr w:type="spellEnd"/>
      <w:r w:rsidRPr="009C45A3">
        <w:rPr>
          <w:rFonts w:ascii="Times New Roman" w:hAnsi="Times New Roman" w:cs="Times New Roman"/>
          <w:sz w:val="24"/>
          <w:szCs w:val="24"/>
        </w:rPr>
        <w:t xml:space="preserve"> syyskuun 1808 loppupuolella, syys-lokakuun vaihteessa tuhannen venäläisen suuruinen joukko eteni Kaavin-Juantehtaan-Nilsiän kautta kohti Iisalmea päävoimien tullessa </w:t>
      </w:r>
      <w:proofErr w:type="spellStart"/>
      <w:r w:rsidRPr="009C45A3">
        <w:rPr>
          <w:rFonts w:ascii="Times New Roman" w:hAnsi="Times New Roman" w:cs="Times New Roman"/>
          <w:sz w:val="24"/>
          <w:szCs w:val="24"/>
        </w:rPr>
        <w:t>Toivalansalmen</w:t>
      </w:r>
      <w:proofErr w:type="spellEnd"/>
      <w:r w:rsidRPr="009C45A3">
        <w:rPr>
          <w:rFonts w:ascii="Times New Roman" w:hAnsi="Times New Roman" w:cs="Times New Roman"/>
          <w:sz w:val="24"/>
          <w:szCs w:val="24"/>
        </w:rPr>
        <w:t xml:space="preserve"> yli, </w:t>
      </w:r>
      <w:proofErr w:type="spellStart"/>
      <w:r w:rsidRPr="009C45A3">
        <w:rPr>
          <w:rFonts w:ascii="Times New Roman" w:hAnsi="Times New Roman" w:cs="Times New Roman"/>
          <w:sz w:val="24"/>
          <w:szCs w:val="24"/>
        </w:rPr>
        <w:t>Koljonvirralla</w:t>
      </w:r>
      <w:proofErr w:type="spellEnd"/>
      <w:r w:rsidRPr="009C45A3">
        <w:rPr>
          <w:rFonts w:ascii="Times New Roman" w:hAnsi="Times New Roman" w:cs="Times New Roman"/>
          <w:sz w:val="24"/>
          <w:szCs w:val="24"/>
        </w:rPr>
        <w:t xml:space="preserve"> taisteltiin lokakuun lopulla. Olkijoen aseleposopimus tehtiin 19. marraskuuta ja </w:t>
      </w:r>
      <w:proofErr w:type="spellStart"/>
      <w:r w:rsidRPr="009C45A3">
        <w:rPr>
          <w:rFonts w:ascii="Times New Roman" w:hAnsi="Times New Roman" w:cs="Times New Roman"/>
          <w:sz w:val="24"/>
          <w:szCs w:val="24"/>
        </w:rPr>
        <w:lastRenderedPageBreak/>
        <w:t>Sandelsin</w:t>
      </w:r>
      <w:proofErr w:type="spellEnd"/>
      <w:r w:rsidRPr="009C45A3">
        <w:rPr>
          <w:rFonts w:ascii="Times New Roman" w:hAnsi="Times New Roman" w:cs="Times New Roman"/>
          <w:sz w:val="24"/>
          <w:szCs w:val="24"/>
        </w:rPr>
        <w:t xml:space="preserve"> joukot aloittivat pitkän vetäytymisen Torniota kohti. Samaan aikaan </w:t>
      </w:r>
      <w:proofErr w:type="spellStart"/>
      <w:r w:rsidRPr="009C45A3">
        <w:rPr>
          <w:rFonts w:ascii="Times New Roman" w:hAnsi="Times New Roman" w:cs="Times New Roman"/>
          <w:sz w:val="24"/>
          <w:szCs w:val="24"/>
        </w:rPr>
        <w:t>Pohjois</w:t>
      </w:r>
      <w:proofErr w:type="spellEnd"/>
      <w:r w:rsidRPr="009C45A3">
        <w:rPr>
          <w:rFonts w:ascii="Times New Roman" w:hAnsi="Times New Roman" w:cs="Times New Roman"/>
          <w:sz w:val="24"/>
          <w:szCs w:val="24"/>
        </w:rPr>
        <w:t>-Karjalassa Olli Tiaisen johtamat talonpoikien sissioperaatiot jatkuivat vielä, kunnes Tiainen kotiutti armeijansa Lieksassa 25. marraskuuta.</w:t>
      </w:r>
      <w:r w:rsidR="005C103E">
        <w:rPr>
          <w:rStyle w:val="Alaviitteenviite"/>
          <w:rFonts w:ascii="Times New Roman" w:hAnsi="Times New Roman" w:cs="Times New Roman"/>
          <w:sz w:val="24"/>
          <w:szCs w:val="24"/>
        </w:rPr>
        <w:footnoteReference w:id="13"/>
      </w:r>
      <w:r w:rsidRPr="009C45A3">
        <w:rPr>
          <w:rFonts w:ascii="Times New Roman" w:hAnsi="Times New Roman" w:cs="Times New Roman"/>
          <w:sz w:val="24"/>
          <w:szCs w:val="24"/>
        </w:rPr>
        <w:t xml:space="preserve"> Vuoden vaihteessa ainakin Nilsiässä oli majoitettuna venäläisyksikköjä, jotka luultavasti pitivät luultavasti jonkinlaista valmiutta yksittäisten sissien varalta.</w:t>
      </w:r>
      <w:r w:rsidR="00ED6F29">
        <w:rPr>
          <w:rFonts w:ascii="Times New Roman" w:hAnsi="Times New Roman" w:cs="Times New Roman"/>
          <w:sz w:val="24"/>
          <w:szCs w:val="24"/>
        </w:rPr>
        <w:t xml:space="preserve"> Tammikuussa 1809 Taaton Tuovisilla tapahtuneeseen välikohtaukseen palataan luvussa Loppiaiskäräjät ja Taaton tappelu.</w:t>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p>
    <w:p w:rsidR="009C45A3" w:rsidRPr="009C45A3" w:rsidRDefault="009C45A3" w:rsidP="009C45A3">
      <w:pPr>
        <w:spacing w:line="360" w:lineRule="auto"/>
        <w:jc w:val="both"/>
        <w:rPr>
          <w:rFonts w:ascii="Times New Roman" w:hAnsi="Times New Roman" w:cs="Times New Roman"/>
          <w:b/>
          <w:sz w:val="24"/>
          <w:szCs w:val="24"/>
        </w:rPr>
      </w:pPr>
      <w:proofErr w:type="gramStart"/>
      <w:r w:rsidRPr="009C45A3">
        <w:rPr>
          <w:rFonts w:ascii="Times New Roman" w:hAnsi="Times New Roman" w:cs="Times New Roman"/>
          <w:b/>
          <w:sz w:val="24"/>
          <w:szCs w:val="24"/>
        </w:rPr>
        <w:t>Kolmen kopla ja kuollut suutari</w:t>
      </w:r>
      <w:proofErr w:type="gramEnd"/>
    </w:p>
    <w:p w:rsid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Talvikäräjien 1809 seuraavassa pykälässä (§ 421) </w:t>
      </w:r>
      <w:proofErr w:type="gramStart"/>
      <w:r w:rsidRPr="009C45A3">
        <w:rPr>
          <w:rFonts w:ascii="Times New Roman" w:hAnsi="Times New Roman" w:cs="Times New Roman"/>
          <w:sz w:val="24"/>
          <w:szCs w:val="24"/>
        </w:rPr>
        <w:t>setvittiin</w:t>
      </w:r>
      <w:proofErr w:type="gramEnd"/>
      <w:r w:rsidRPr="009C45A3">
        <w:rPr>
          <w:rFonts w:ascii="Times New Roman" w:hAnsi="Times New Roman" w:cs="Times New Roman"/>
          <w:sz w:val="24"/>
          <w:szCs w:val="24"/>
        </w:rPr>
        <w:t xml:space="preserve"> ruukinpatruunan syytettä ruukille kuuluvan viljan anastamisesta torppari Erik </w:t>
      </w:r>
      <w:proofErr w:type="spellStart"/>
      <w:r w:rsidRPr="009C45A3">
        <w:rPr>
          <w:rFonts w:ascii="Times New Roman" w:hAnsi="Times New Roman" w:cs="Times New Roman"/>
          <w:sz w:val="24"/>
          <w:szCs w:val="24"/>
        </w:rPr>
        <w:t>Sköniä</w:t>
      </w:r>
      <w:proofErr w:type="spellEnd"/>
      <w:r w:rsidRPr="009C45A3">
        <w:rPr>
          <w:rFonts w:ascii="Times New Roman" w:hAnsi="Times New Roman" w:cs="Times New Roman"/>
          <w:sz w:val="24"/>
          <w:szCs w:val="24"/>
        </w:rPr>
        <w:t xml:space="preserve"> ja tämän vaimoa Riitta Karppista vastaan. </w:t>
      </w:r>
      <w:proofErr w:type="gramStart"/>
      <w:r w:rsidRPr="009C45A3">
        <w:rPr>
          <w:rFonts w:ascii="Times New Roman" w:hAnsi="Times New Roman" w:cs="Times New Roman"/>
          <w:sz w:val="24"/>
          <w:szCs w:val="24"/>
        </w:rPr>
        <w:t>Ja</w:t>
      </w:r>
      <w:proofErr w:type="gramEnd"/>
      <w:r w:rsidRPr="009C45A3">
        <w:rPr>
          <w:rFonts w:ascii="Times New Roman" w:hAnsi="Times New Roman" w:cs="Times New Roman"/>
          <w:sz w:val="24"/>
          <w:szCs w:val="24"/>
        </w:rPr>
        <w:t xml:space="preserve"> sitten</w:t>
      </w:r>
      <w:r w:rsidR="009F0CDE">
        <w:rPr>
          <w:rFonts w:ascii="Times New Roman" w:hAnsi="Times New Roman" w:cs="Times New Roman"/>
          <w:sz w:val="24"/>
          <w:szCs w:val="24"/>
        </w:rPr>
        <w:t xml:space="preserve"> (§ 422)</w:t>
      </w:r>
      <w:r w:rsidRPr="009C45A3">
        <w:rPr>
          <w:rFonts w:ascii="Times New Roman" w:hAnsi="Times New Roman" w:cs="Times New Roman"/>
          <w:sz w:val="24"/>
          <w:szCs w:val="24"/>
        </w:rPr>
        <w:t xml:space="preserve"> olikin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jo uudelleen vuorossa, nyt koskien joulukuun 1808 luvattomia hautajaisia tehtaan hautausmaalla ja ”venäläistä väliintuloa”. Oman kertomansa mukaan Johan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ainoastaan halunnut saattaa maan lepoon lankovainajansa Johan Forsströmin, joka oli kuollut vuoteeseen </w:t>
      </w:r>
      <w:r w:rsidRPr="00116ED8">
        <w:rPr>
          <w:rFonts w:ascii="Times New Roman" w:hAnsi="Times New Roman" w:cs="Times New Roman"/>
          <w:i/>
          <w:sz w:val="24"/>
          <w:szCs w:val="24"/>
        </w:rPr>
        <w:t>(</w:t>
      </w:r>
      <w:proofErr w:type="spellStart"/>
      <w:r w:rsidRPr="00116ED8">
        <w:rPr>
          <w:rFonts w:ascii="Times New Roman" w:hAnsi="Times New Roman" w:cs="Times New Roman"/>
          <w:i/>
          <w:sz w:val="24"/>
          <w:szCs w:val="24"/>
        </w:rPr>
        <w:t>sot</w:t>
      </w:r>
      <w:proofErr w:type="spellEnd"/>
      <w:r w:rsidRPr="00116ED8">
        <w:rPr>
          <w:rFonts w:ascii="Times New Roman" w:hAnsi="Times New Roman" w:cs="Times New Roman"/>
          <w:i/>
          <w:sz w:val="24"/>
          <w:szCs w:val="24"/>
        </w:rPr>
        <w:t xml:space="preserve"> </w:t>
      </w:r>
      <w:proofErr w:type="spellStart"/>
      <w:r w:rsidRPr="00116ED8">
        <w:rPr>
          <w:rFonts w:ascii="Times New Roman" w:hAnsi="Times New Roman" w:cs="Times New Roman"/>
          <w:i/>
          <w:sz w:val="24"/>
          <w:szCs w:val="24"/>
        </w:rPr>
        <w:t>döde</w:t>
      </w:r>
      <w:proofErr w:type="spellEnd"/>
      <w:r w:rsidRPr="00116ED8">
        <w:rPr>
          <w:rFonts w:ascii="Times New Roman" w:hAnsi="Times New Roman" w:cs="Times New Roman"/>
          <w:i/>
          <w:sz w:val="24"/>
          <w:szCs w:val="24"/>
        </w:rPr>
        <w:t>),</w:t>
      </w:r>
      <w:r w:rsidRPr="009C45A3">
        <w:rPr>
          <w:rFonts w:ascii="Times New Roman" w:hAnsi="Times New Roman" w:cs="Times New Roman"/>
          <w:sz w:val="24"/>
          <w:szCs w:val="24"/>
        </w:rPr>
        <w:t xml:space="preserve"> ei siis väkivallan uhrina. Ruukinpatruuna oli hautaamisen ruukin hautausmaahan kieltänyt, mutta tätä kieltoa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ei totellut. Hautajaisista tuli jokseenkin epäviralliset ja epätavalliset. Ekholmin oikeudelle antama kirjallinen lausunto, joka liitettiin pöytäkirjaan, on sen verran mielenkiintoinen, että siteeraan sen sellaisenaan kokonaan:</w:t>
      </w:r>
    </w:p>
    <w:p w:rsidR="009C45A3" w:rsidRPr="009C45A3" w:rsidRDefault="009C45A3" w:rsidP="009C45A3">
      <w:pPr>
        <w:spacing w:line="276" w:lineRule="auto"/>
        <w:ind w:left="1304"/>
        <w:jc w:val="both"/>
        <w:rPr>
          <w:rFonts w:ascii="Times New Roman" w:hAnsi="Times New Roman" w:cs="Times New Roman"/>
        </w:rPr>
      </w:pPr>
      <w:r w:rsidRPr="009C45A3">
        <w:rPr>
          <w:rFonts w:ascii="Times New Roman" w:hAnsi="Times New Roman" w:cs="Times New Roman"/>
        </w:rPr>
        <w:t xml:space="preserve">Sunnuntaina viime vuoden joulukuun 11. päivänä luokseni tulivat irtolaismies Heikki Korhonen, Tuomas Parviainen sekä entinen ruukin hiilenpolttaja Johan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jotka pyysivät minulta lupaa saada haudata ruukin hautausmaahan Karjalan puolelta mukanaan tuomansa ruumiin. </w:t>
      </w:r>
      <w:proofErr w:type="gramStart"/>
      <w:r w:rsidRPr="009C45A3">
        <w:rPr>
          <w:rFonts w:ascii="Times New Roman" w:hAnsi="Times New Roman" w:cs="Times New Roman"/>
        </w:rPr>
        <w:t xml:space="preserve">Jo useita päiviä aikaisemmin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oli käynyt luonani samaa asiaa pyytämässä, mutta sekä tuolloin että myöhemmällä kerralla vastaukseni oli päättäväinen ei.</w:t>
      </w:r>
      <w:proofErr w:type="gramEnd"/>
      <w:r w:rsidRPr="009C45A3">
        <w:rPr>
          <w:rFonts w:ascii="Times New Roman" w:hAnsi="Times New Roman" w:cs="Times New Roman"/>
        </w:rPr>
        <w:t xml:space="preserve"> </w:t>
      </w:r>
      <w:proofErr w:type="gramStart"/>
      <w:r w:rsidRPr="009C45A3">
        <w:rPr>
          <w:rFonts w:ascii="Times New Roman" w:hAnsi="Times New Roman" w:cs="Times New Roman"/>
        </w:rPr>
        <w:t>Lisäsin, että hautausmaa oli jo niin täynnä ruukin alustalaisten ruumiita, että tuskin mitään lisätilaa oli olemassa, ja että hautausmaa oli tarkoitettu ainoastaan ruukin omaan käyttöön sekä että minä en mitenkään pystyisi varmuudella tietämään, olisivatko kuolleet ruumiit, joita tänne hinataan kaukaisilta paikkakunnilta ja muista maakunnista, tosiaankin vuoteeseen kuolleita vai jotenkin väkivaltaisella tavalla menehtyneitä.</w:t>
      </w:r>
      <w:proofErr w:type="gramEnd"/>
      <w:r w:rsidRPr="009C45A3">
        <w:rPr>
          <w:rFonts w:ascii="Times New Roman" w:hAnsi="Times New Roman" w:cs="Times New Roman"/>
        </w:rPr>
        <w:t xml:space="preserve"> Viimeksi mainitussa tapauksessa en mitenkään voisi välttyä hankaluuksilta, joita tällaisen epäjärjestyksen salliminen toisi. Kehotin yllämainittuja henkilöitä kuolleen hautaan saattamiseksi kääntymään asianomaisen papin ja seurakunnan puoleen, jotta vainaja asiaankuuluvasti kirjoitettaisiin kuolleitten luetteloon ja jotta kuolinsyy merkittäisiin jne., kuten kirkon säännökset edellyttävät.</w:t>
      </w:r>
    </w:p>
    <w:p w:rsidR="009C45A3" w:rsidRPr="009C45A3" w:rsidRDefault="009C45A3" w:rsidP="009C45A3">
      <w:pPr>
        <w:spacing w:line="276" w:lineRule="auto"/>
        <w:ind w:left="1304"/>
        <w:jc w:val="both"/>
        <w:rPr>
          <w:rFonts w:ascii="Times New Roman" w:hAnsi="Times New Roman" w:cs="Times New Roman"/>
        </w:rPr>
      </w:pPr>
      <w:r w:rsidRPr="009C45A3">
        <w:rPr>
          <w:rFonts w:ascii="Times New Roman" w:hAnsi="Times New Roman" w:cs="Times New Roman"/>
        </w:rPr>
        <w:t xml:space="preserve">Kun nämä mainitut henkilöt tällaisen käskyn saatuaan olivat poistuneet, saapui minulle jonkin ajan kuluttua tieto, että määräyksestäni ja kiellostani huolimatta miehet olivat kuljettaneet ruumiin hautausmaalle ja puuhailivat siellä kaivaakseen ruumisarkun maahan. Lähetin sen vuoksi heti yhden ruukin palvelijan paikalle ilmoittamaan mitä vakavimman määräyksen, että näiden väkivallan tekijöiden oli heti vietävä ruumis pois, mutta palvelija palasi takaisin </w:t>
      </w:r>
      <w:r w:rsidRPr="009C45A3">
        <w:rPr>
          <w:rFonts w:ascii="Times New Roman" w:hAnsi="Times New Roman" w:cs="Times New Roman"/>
        </w:rPr>
        <w:lastRenderedPageBreak/>
        <w:t xml:space="preserve">mukanaan </w:t>
      </w:r>
      <w:proofErr w:type="spellStart"/>
      <w:r w:rsidRPr="009C45A3">
        <w:rPr>
          <w:rFonts w:ascii="Times New Roman" w:hAnsi="Times New Roman" w:cs="Times New Roman"/>
        </w:rPr>
        <w:t>Elgin</w:t>
      </w:r>
      <w:proofErr w:type="spellEnd"/>
      <w:r w:rsidRPr="009C45A3">
        <w:rPr>
          <w:rFonts w:ascii="Times New Roman" w:hAnsi="Times New Roman" w:cs="Times New Roman"/>
        </w:rPr>
        <w:t xml:space="preserve"> vastaus</w:t>
      </w:r>
      <w:r w:rsidRPr="005C103E">
        <w:rPr>
          <w:rFonts w:ascii="Times New Roman" w:hAnsi="Times New Roman" w:cs="Times New Roman"/>
          <w:u w:val="single"/>
        </w:rPr>
        <w:t>: ”Nyt hän on täällä, emme vie häntä pois, mutta Te voitte tehdä hänelle mitä haluatte, vaikka heittäisitte ruumiin tielle.”</w:t>
      </w:r>
      <w:r w:rsidRPr="009C45A3">
        <w:rPr>
          <w:rFonts w:ascii="Times New Roman" w:hAnsi="Times New Roman" w:cs="Times New Roman"/>
        </w:rPr>
        <w:t xml:space="preserve"> Surullisena siitä, että määräystäni ei toteltu, mutta vielä enemmän omistusoikeuteni ja kotirauhani niin ilmeisestä rikkomisesta, kiiruhdin itse hautausmaalle estääkseni ruumiin hautaamisen ja määrätäkseni sen pois viemisestä. Saapuessani paikalle vaadin heitä toimimaan tämän mukaisesti ja lisäsin, että ellei näin heti tapahtuisi, ilmoittaisin tämän väkivallanteon kaupunkiin herra komendantille, joka nyt valvoi poliisiasioita maassa ja joka kyllä kykenisi toteuttamaan vaatimukseni. </w:t>
      </w:r>
      <w:proofErr w:type="gramStart"/>
      <w:r w:rsidRPr="009C45A3">
        <w:rPr>
          <w:rFonts w:ascii="Times New Roman" w:hAnsi="Times New Roman" w:cs="Times New Roman"/>
        </w:rPr>
        <w:t>Mutta</w:t>
      </w:r>
      <w:proofErr w:type="gramEnd"/>
      <w:r w:rsidRPr="009C45A3">
        <w:rPr>
          <w:rFonts w:ascii="Times New Roman" w:hAnsi="Times New Roman" w:cs="Times New Roman"/>
        </w:rPr>
        <w:t xml:space="preserve"> nuhtelut, määräykset tai uhkaukset eivät vaikuttaneet mitenkään näihin väkivallantekijöihin, vaan kohtasin heidän taholtaan vain röyhkeyttä, tottelemattomuutta ja sietämättömyyttä. Sitten he lähtivät matkoihinsa sanoen, että voin toimia ruumiin kanssa miten parhaiten kykenen.</w:t>
      </w:r>
    </w:p>
    <w:p w:rsidR="009C45A3" w:rsidRPr="009C45A3" w:rsidRDefault="009C45A3" w:rsidP="009C45A3">
      <w:pPr>
        <w:spacing w:line="276" w:lineRule="auto"/>
        <w:ind w:left="1304"/>
        <w:jc w:val="both"/>
        <w:rPr>
          <w:rFonts w:ascii="Times New Roman" w:hAnsi="Times New Roman" w:cs="Times New Roman"/>
        </w:rPr>
      </w:pPr>
      <w:r w:rsidRPr="009C45A3">
        <w:rPr>
          <w:rFonts w:ascii="Times New Roman" w:hAnsi="Times New Roman" w:cs="Times New Roman"/>
        </w:rPr>
        <w:t xml:space="preserve">Tämä ennenkuulumaton röyhkeys ja sapatin aikainen väkivalta ei voinut muuta kuin nostattaa mielessäni mitä kiivaimman suuttumuksen. </w:t>
      </w:r>
      <w:proofErr w:type="gramStart"/>
      <w:r w:rsidRPr="009C45A3">
        <w:rPr>
          <w:rFonts w:ascii="Times New Roman" w:hAnsi="Times New Roman" w:cs="Times New Roman"/>
        </w:rPr>
        <w:t>Mutta</w:t>
      </w:r>
      <w:proofErr w:type="gramEnd"/>
      <w:r w:rsidRPr="009C45A3">
        <w:rPr>
          <w:rFonts w:ascii="Times New Roman" w:hAnsi="Times New Roman" w:cs="Times New Roman"/>
        </w:rPr>
        <w:t xml:space="preserve"> tarkemmin asiaa mietittyäni alkoi tämä itsepäinen aikomus haudata kuollut minun luokseni tuntua epäilyttävältä. Vainaja kuului Kaavin seurakuntaan, tie kirkolle hänen kotipaikaltaan on, jos ei </w:t>
      </w:r>
      <w:proofErr w:type="spellStart"/>
      <w:r w:rsidRPr="009C45A3">
        <w:rPr>
          <w:rFonts w:ascii="Times New Roman" w:hAnsi="Times New Roman" w:cs="Times New Roman"/>
        </w:rPr>
        <w:t>lyhyempi</w:t>
      </w:r>
      <w:proofErr w:type="spellEnd"/>
      <w:r w:rsidRPr="009C45A3">
        <w:rPr>
          <w:rFonts w:ascii="Times New Roman" w:hAnsi="Times New Roman" w:cs="Times New Roman"/>
        </w:rPr>
        <w:t xml:space="preserve">, niin ei mitenkään pitempikään. Kuka oikein haluaisi, etenkään rahvaan parissa, haudata salaa omaisensa, ilman tavanmukaisia seremonioita, papin hautajaistoimituksia ja kellonsoittoa? Joten ilman jotakin salaista syytä, pelkästään vain halusta tehdä väkivaltaa, en voinut keksiä mitään yksittäistä perustetta tähän odottamattomaan askeleeseen. Tämän vuoksi vapauttaakseni itseni vastuusta ilmoitin kirjeitse Kaavin pastorille herra Samuel </w:t>
      </w:r>
      <w:proofErr w:type="spellStart"/>
      <w:r w:rsidRPr="009C45A3">
        <w:rPr>
          <w:rFonts w:ascii="Times New Roman" w:hAnsi="Times New Roman" w:cs="Times New Roman"/>
        </w:rPr>
        <w:t>Kiljanderille</w:t>
      </w:r>
      <w:proofErr w:type="spellEnd"/>
      <w:r w:rsidRPr="009C45A3">
        <w:rPr>
          <w:rFonts w:ascii="Times New Roman" w:hAnsi="Times New Roman" w:cs="Times New Roman"/>
        </w:rPr>
        <w:t xml:space="preserve"> edellä mainitun tapahtuman sekä pyynnön tutkia siihen liittyvät yhteydet. </w:t>
      </w:r>
      <w:proofErr w:type="gramStart"/>
      <w:r w:rsidRPr="009C45A3">
        <w:rPr>
          <w:rFonts w:ascii="Times New Roman" w:hAnsi="Times New Roman" w:cs="Times New Roman"/>
        </w:rPr>
        <w:t>Mutta</w:t>
      </w:r>
      <w:proofErr w:type="gramEnd"/>
      <w:r w:rsidRPr="009C45A3">
        <w:rPr>
          <w:rFonts w:ascii="Times New Roman" w:hAnsi="Times New Roman" w:cs="Times New Roman"/>
        </w:rPr>
        <w:t xml:space="preserve"> koska mitään toimintaa ei tämän johdosta seurannut, ainakaan täällä, käännyin herra everstiluutnantti ja ritari </w:t>
      </w:r>
      <w:proofErr w:type="spellStart"/>
      <w:r w:rsidRPr="009C45A3">
        <w:rPr>
          <w:rFonts w:ascii="Times New Roman" w:hAnsi="Times New Roman" w:cs="Times New Roman"/>
        </w:rPr>
        <w:t>Gericken</w:t>
      </w:r>
      <w:proofErr w:type="spellEnd"/>
      <w:r w:rsidRPr="009C45A3">
        <w:rPr>
          <w:rFonts w:ascii="Times New Roman" w:hAnsi="Times New Roman" w:cs="Times New Roman"/>
        </w:rPr>
        <w:t xml:space="preserve"> puoleen, joka toimi senhetkisenä kaupungin komendanttina ja pyysin asiaa tutkittavaksi paikan päällä. Samoin pyysin, että ne henkilöt, jotka ruumiin olivat tänne tuoneet, pantaisiin asian laadun mukaan siitä vastaamaan.</w:t>
      </w:r>
    </w:p>
    <w:p w:rsidR="009C45A3" w:rsidRPr="009C45A3" w:rsidRDefault="009C45A3" w:rsidP="009C45A3">
      <w:pPr>
        <w:spacing w:line="276" w:lineRule="auto"/>
        <w:ind w:left="1304"/>
        <w:jc w:val="both"/>
        <w:rPr>
          <w:rFonts w:ascii="Times New Roman" w:hAnsi="Times New Roman" w:cs="Times New Roman"/>
        </w:rPr>
      </w:pPr>
      <w:r w:rsidRPr="009C45A3">
        <w:rPr>
          <w:rFonts w:ascii="Times New Roman" w:hAnsi="Times New Roman" w:cs="Times New Roman"/>
        </w:rPr>
        <w:t xml:space="preserve">Joitakin päiviä tämän jälkeen saapui ruukille kaksi upseeria, herrat </w:t>
      </w:r>
      <w:proofErr w:type="spellStart"/>
      <w:r w:rsidRPr="009C45A3">
        <w:rPr>
          <w:rFonts w:ascii="Times New Roman" w:hAnsi="Times New Roman" w:cs="Times New Roman"/>
        </w:rPr>
        <w:t>Aksonof</w:t>
      </w:r>
      <w:proofErr w:type="spellEnd"/>
      <w:r w:rsidRPr="009C45A3">
        <w:rPr>
          <w:rFonts w:ascii="Times New Roman" w:hAnsi="Times New Roman" w:cs="Times New Roman"/>
        </w:rPr>
        <w:t xml:space="preserve"> ja </w:t>
      </w:r>
      <w:proofErr w:type="spellStart"/>
      <w:r w:rsidRPr="009C45A3">
        <w:rPr>
          <w:rFonts w:ascii="Times New Roman" w:hAnsi="Times New Roman" w:cs="Times New Roman"/>
        </w:rPr>
        <w:t>Sewinkoff</w:t>
      </w:r>
      <w:proofErr w:type="spellEnd"/>
      <w:r w:rsidRPr="009C45A3">
        <w:rPr>
          <w:rFonts w:ascii="Times New Roman" w:hAnsi="Times New Roman" w:cs="Times New Roman"/>
        </w:rPr>
        <w:t xml:space="preserve">, herra eversti ja ritari von </w:t>
      </w:r>
      <w:proofErr w:type="spellStart"/>
      <w:r w:rsidRPr="009C45A3">
        <w:rPr>
          <w:rFonts w:ascii="Times New Roman" w:hAnsi="Times New Roman" w:cs="Times New Roman"/>
        </w:rPr>
        <w:t>Argemmakoffin</w:t>
      </w:r>
      <w:proofErr w:type="spellEnd"/>
      <w:r w:rsidRPr="009C45A3">
        <w:rPr>
          <w:rFonts w:ascii="Times New Roman" w:hAnsi="Times New Roman" w:cs="Times New Roman"/>
        </w:rPr>
        <w:t xml:space="preserve"> määräyksestä, suorittamaan vaaditun tutkimuksen sekä ottamaan kiinni siellä täällä vaeltelevat karkurit ja irtolaiset. Tämän seurauksena, kun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oli noudettu osoittamaan kyseessä olevan ruumiin, huomasivat edellä mainitut herrat upseerit sitä tarkastaessaan merkkejä, joiden perusteella he päättelivät vainajan tulleen väkivaltaisesti surmatuksi. </w:t>
      </w:r>
      <w:proofErr w:type="gramStart"/>
      <w:r w:rsidRPr="009C45A3">
        <w:rPr>
          <w:rFonts w:ascii="Times New Roman" w:hAnsi="Times New Roman" w:cs="Times New Roman"/>
        </w:rPr>
        <w:t>Vaikka en voi minkään syyn vuoksi todistaa, ja vaikka olinkin paikalla tutkintatilaisuudessa, niin anatomiaa tuntemattomana en voi myöskään väittää, että epäilykseni tässä asiassa olisivat perusteltuja, minkä myös tarkastajille ilmoitin, niin vakuuttivat nämä kuitenkin minulle, että heidän kokemuksensa sairaiden ja kuolleiden näkemisestä sairaaloissa ja taistelukentillä ei heitä pettänyt.</w:t>
      </w:r>
      <w:proofErr w:type="gramEnd"/>
    </w:p>
    <w:p w:rsidR="009C45A3" w:rsidRPr="009C45A3" w:rsidRDefault="009C45A3" w:rsidP="009C45A3">
      <w:pPr>
        <w:spacing w:line="276" w:lineRule="auto"/>
        <w:ind w:left="1304"/>
        <w:jc w:val="both"/>
        <w:rPr>
          <w:rFonts w:ascii="Times New Roman" w:hAnsi="Times New Roman" w:cs="Times New Roman"/>
        </w:rPr>
      </w:pP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oli ainoa väkivallantekijöistä, joka saatiin tavoitettua, kun taas Korhonen ja Parviainen pysyttelivät poissa. </w:t>
      </w:r>
      <w:proofErr w:type="spellStart"/>
      <w:r w:rsidRPr="009C45A3">
        <w:rPr>
          <w:rFonts w:ascii="Times New Roman" w:hAnsi="Times New Roman" w:cs="Times New Roman"/>
        </w:rPr>
        <w:t>Elgiä</w:t>
      </w:r>
      <w:proofErr w:type="spellEnd"/>
      <w:r w:rsidRPr="009C45A3">
        <w:rPr>
          <w:rFonts w:ascii="Times New Roman" w:hAnsi="Times New Roman" w:cs="Times New Roman"/>
        </w:rPr>
        <w:t xml:space="preserve"> vastaan esitin mainituille herroille upseereille seuraavan syytöksen sen lisäksi mitä tulee ruumiiseen ja kotirauhan rikkomiseen.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joka on ollut hiilenpolttajana </w:t>
      </w:r>
      <w:proofErr w:type="spellStart"/>
      <w:r w:rsidRPr="009C45A3">
        <w:rPr>
          <w:rFonts w:ascii="Times New Roman" w:hAnsi="Times New Roman" w:cs="Times New Roman"/>
        </w:rPr>
        <w:t>Juantehtaalla</w:t>
      </w:r>
      <w:proofErr w:type="spellEnd"/>
      <w:r w:rsidRPr="009C45A3">
        <w:rPr>
          <w:rFonts w:ascii="Times New Roman" w:hAnsi="Times New Roman" w:cs="Times New Roman"/>
        </w:rPr>
        <w:t xml:space="preserve">, on jatkuvasti osoittautunut röyhkeäksi, tottelemattomaksi ja laiskaksi, laiminlyönyt tehtäviään ja kieltäytynyt sitoumuksistaan. Häntä on rangaistu muitten ruukin alustalaisten [yllyttämisestä] tottelemattomuuteen minua kohtaan. Hän on mitä hävyttömimmin ilmauksin syyttänyt minua. Hänet on häädetty hiilenpolttajan torpasta, mutta tästä huolimatta hän on siellä edelleen pysytellyt. Minun on ollut pakko jättää toistaiseksi hänen häätämisensä sodan levottomuuksien aikana, jolloin minkäänlaista toimeenpanevaa valtaa ei ole ollut tavoitettavissa. Pyysin, että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voitaisiin tämän vuoksi asettaa laillisesti syytteeseen, ja koska hänellä ei ole mitään vastuuta eikä oikeutta torppaansa muuta kuin anastajan valta, </w:t>
      </w:r>
      <w:proofErr w:type="spellStart"/>
      <w:r w:rsidRPr="009C45A3">
        <w:rPr>
          <w:rFonts w:ascii="Times New Roman" w:hAnsi="Times New Roman" w:cs="Times New Roman"/>
        </w:rPr>
        <w:t>kohdeltakoon</w:t>
      </w:r>
      <w:proofErr w:type="spellEnd"/>
      <w:r w:rsidRPr="009C45A3">
        <w:rPr>
          <w:rFonts w:ascii="Times New Roman" w:hAnsi="Times New Roman" w:cs="Times New Roman"/>
        </w:rPr>
        <w:t xml:space="preserve"> häntä kuten irtolaista. Lisäksi ilmoitin, että saamastaan määräyksestä ja yleisestä </w:t>
      </w:r>
      <w:r w:rsidRPr="009C45A3">
        <w:rPr>
          <w:rFonts w:ascii="Times New Roman" w:hAnsi="Times New Roman" w:cs="Times New Roman"/>
        </w:rPr>
        <w:lastRenderedPageBreak/>
        <w:t xml:space="preserve">saarnastuoleista julistetusta tiedonannosta huolimatta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piilotteli itsellään kivääriä, jonka otin tehtäväkseni, siinä tapauksessa että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pidätetään, toimittaa lähimmälle kruunun palvelijalle säilytettäväksi. Tämän jälkeen </w:t>
      </w:r>
      <w:proofErr w:type="spellStart"/>
      <w:r w:rsidRPr="009C45A3">
        <w:rPr>
          <w:rFonts w:ascii="Times New Roman" w:hAnsi="Times New Roman" w:cs="Times New Roman"/>
        </w:rPr>
        <w:t>Elg</w:t>
      </w:r>
      <w:proofErr w:type="spellEnd"/>
      <w:r w:rsidRPr="009C45A3">
        <w:rPr>
          <w:rFonts w:ascii="Times New Roman" w:hAnsi="Times New Roman" w:cs="Times New Roman"/>
        </w:rPr>
        <w:t xml:space="preserve"> vietiin tänne lähetetyssä </w:t>
      </w:r>
      <w:proofErr w:type="spellStart"/>
      <w:r w:rsidRPr="009C45A3">
        <w:rPr>
          <w:rFonts w:ascii="Times New Roman" w:hAnsi="Times New Roman" w:cs="Times New Roman"/>
        </w:rPr>
        <w:t>sotilassaattuessa</w:t>
      </w:r>
      <w:proofErr w:type="spellEnd"/>
      <w:r w:rsidRPr="009C45A3">
        <w:rPr>
          <w:rFonts w:ascii="Times New Roman" w:hAnsi="Times New Roman" w:cs="Times New Roman"/>
        </w:rPr>
        <w:t xml:space="preserve"> vartioituna kaupunkiin.</w:t>
      </w:r>
    </w:p>
    <w:p w:rsidR="009C45A3" w:rsidRPr="009C45A3" w:rsidRDefault="009C45A3" w:rsidP="009C45A3">
      <w:pPr>
        <w:spacing w:line="276" w:lineRule="auto"/>
        <w:ind w:left="1304"/>
        <w:jc w:val="both"/>
        <w:rPr>
          <w:rFonts w:ascii="Times New Roman" w:hAnsi="Times New Roman" w:cs="Times New Roman"/>
        </w:rPr>
      </w:pPr>
      <w:r w:rsidRPr="009C45A3">
        <w:rPr>
          <w:rFonts w:ascii="Times New Roman" w:hAnsi="Times New Roman" w:cs="Times New Roman"/>
        </w:rPr>
        <w:t>Mitä Heikki Korhoseen tulee, lienee hän tuomioistuimelle jo ennestään niin tunnettu rikospuolelta, että minun on tarpeellista lisätä vain seuraavat tiedot: sodan aikana hän työskenteli jonkin aikaa ruukilla, mutta erotettiin epäluotettavuuden, laiskuuden ja röyhkeyden takia. Hän on tällä hetkellä vailla minkäänlaista holhousta ja kiertelee ympäriinsä, kaikesta päätellen vain etsiäkseen tilaisuuksia, kuten minun luonani, harjoittaakseen väkivaltaa ja rikollisuutta. Tuomas Parviainen on irtolainen, joka useiden kaltaistensa lailla oleskelee Säyneisen kylässä Kaavin seurakunnassa, mutta paitsi tätä osallisuuttaan minua kohtaan tehdyssä väkivallanteossa en muuten tunne hänen mainettaan.</w:t>
      </w:r>
    </w:p>
    <w:p w:rsidR="009C45A3" w:rsidRDefault="009C45A3" w:rsidP="009C45A3">
      <w:pPr>
        <w:spacing w:line="276" w:lineRule="auto"/>
        <w:ind w:left="1304"/>
        <w:jc w:val="both"/>
        <w:rPr>
          <w:rFonts w:ascii="Times New Roman" w:hAnsi="Times New Roman" w:cs="Times New Roman"/>
          <w:sz w:val="24"/>
          <w:szCs w:val="24"/>
        </w:rPr>
      </w:pPr>
      <w:r w:rsidRPr="009C45A3">
        <w:rPr>
          <w:rFonts w:ascii="Times New Roman" w:hAnsi="Times New Roman" w:cs="Times New Roman"/>
        </w:rPr>
        <w:t xml:space="preserve">Kun minulla on näin ollut kunnia esittää yksityiskohtaisesti komendantin virastoon toimittamani valitus Johan </w:t>
      </w:r>
      <w:proofErr w:type="spellStart"/>
      <w:r w:rsidRPr="009C45A3">
        <w:rPr>
          <w:rFonts w:ascii="Times New Roman" w:hAnsi="Times New Roman" w:cs="Times New Roman"/>
        </w:rPr>
        <w:t>Elgiä</w:t>
      </w:r>
      <w:proofErr w:type="spellEnd"/>
      <w:r w:rsidRPr="009C45A3">
        <w:rPr>
          <w:rFonts w:ascii="Times New Roman" w:hAnsi="Times New Roman" w:cs="Times New Roman"/>
        </w:rPr>
        <w:t xml:space="preserve">, Heikki Korhosta ja Tuomas Parviaista vastaan, pyydän enää näiden henkilöiden toimittamista lain ojennettaviksi. Jos jätän huomioon ottamatta sen, että kyseisiä henkilöitä suoritetun tutkinnan pohjalta epäillään murhasta, tulee tässä tapauksessa ennen muuta kysymykseen seuraavat seikat: rikkomus kotirauhaa ja sapattia vastaan, tottelemattomuus isäntää kohtaan, vastuu piilotetusta aseesta sekä laillisen holhouksen puute. Ottaen huomioon paikkakunnan, henkilöt, tapahtumat ja vastuun sekä perustuen useiden eri tuomioistuimien käsittelyyn, en voi pyytää tältä </w:t>
      </w:r>
      <w:proofErr w:type="spellStart"/>
      <w:r w:rsidRPr="009C45A3">
        <w:rPr>
          <w:rFonts w:ascii="Times New Roman" w:hAnsi="Times New Roman" w:cs="Times New Roman"/>
        </w:rPr>
        <w:t>korkeastikunnioitetulta</w:t>
      </w:r>
      <w:proofErr w:type="spellEnd"/>
      <w:r w:rsidRPr="009C45A3">
        <w:rPr>
          <w:rFonts w:ascii="Times New Roman" w:hAnsi="Times New Roman" w:cs="Times New Roman"/>
        </w:rPr>
        <w:t xml:space="preserve"> tuomioistuimelta muuta toimenpidettä kuin sen, joka koskee kotirauhan rikkomista pyhäpäivänä. </w:t>
      </w:r>
      <w:proofErr w:type="gramStart"/>
      <w:r w:rsidRPr="009C45A3">
        <w:rPr>
          <w:rFonts w:ascii="Times New Roman" w:hAnsi="Times New Roman" w:cs="Times New Roman"/>
        </w:rPr>
        <w:t>Mutta</w:t>
      </w:r>
      <w:proofErr w:type="gramEnd"/>
      <w:r w:rsidRPr="009C45A3">
        <w:rPr>
          <w:rFonts w:ascii="Times New Roman" w:hAnsi="Times New Roman" w:cs="Times New Roman"/>
        </w:rPr>
        <w:t xml:space="preserve"> ennen kuin asiaa voidaan edelleen käsitellä, saan pyytää kahden muun syytetyn henkilön, nimittäin Heikki Korhosen ja Tuomas Parviaisen haastamista oikeuteen, jotta heitä voidaan samassa yhteydessä rikostovereina syyttää. (suom. JF 2008</w:t>
      </w:r>
      <w:r w:rsidR="00BE3633">
        <w:rPr>
          <w:rFonts w:ascii="Times New Roman" w:hAnsi="Times New Roman" w:cs="Times New Roman"/>
        </w:rPr>
        <w:t>)</w:t>
      </w:r>
      <w:r w:rsidR="00BE3633">
        <w:rPr>
          <w:rStyle w:val="Alaviitteenviite"/>
          <w:rFonts w:ascii="Times New Roman" w:hAnsi="Times New Roman" w:cs="Times New Roman"/>
        </w:rPr>
        <w:footnoteReference w:id="14"/>
      </w:r>
    </w:p>
    <w:p w:rsidR="009C45A3" w:rsidRPr="009C45A3" w:rsidRDefault="009C45A3" w:rsidP="009C45A3">
      <w:pPr>
        <w:spacing w:line="360" w:lineRule="auto"/>
        <w:jc w:val="both"/>
        <w:rPr>
          <w:rFonts w:ascii="Times New Roman" w:hAnsi="Times New Roman" w:cs="Times New Roman"/>
          <w:b/>
          <w:sz w:val="24"/>
          <w:szCs w:val="24"/>
        </w:rPr>
      </w:pPr>
      <w:r w:rsidRPr="009C45A3">
        <w:rPr>
          <w:rFonts w:ascii="Times New Roman" w:hAnsi="Times New Roman" w:cs="Times New Roman"/>
          <w:b/>
          <w:sz w:val="24"/>
          <w:szCs w:val="24"/>
        </w:rPr>
        <w:lastRenderedPageBreak/>
        <w:t>Valta, esivalta, väkivalta</w:t>
      </w:r>
    </w:p>
    <w:p w:rsidR="009C45A3" w:rsidRPr="009C45A3" w:rsidRDefault="009C45A3" w:rsidP="009C45A3">
      <w:pPr>
        <w:spacing w:line="360" w:lineRule="auto"/>
        <w:jc w:val="both"/>
        <w:rPr>
          <w:rFonts w:ascii="Times New Roman" w:hAnsi="Times New Roman" w:cs="Times New Roman"/>
          <w:sz w:val="24"/>
          <w:szCs w:val="24"/>
        </w:rPr>
      </w:pP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Korhonen ja Parviainen olivat Ekholmin mielestä epäilemättä yhteiskunnan pohjasakkaa, röyhkeää ja rikollista ainesta, jonka kuriin laittaminen vaati kovia otteita. Savossakin voimistunut tilattoman väestön kasvu, </w:t>
      </w:r>
      <w:proofErr w:type="spellStart"/>
      <w:r w:rsidRPr="009C45A3">
        <w:rPr>
          <w:rFonts w:ascii="Times New Roman" w:hAnsi="Times New Roman" w:cs="Times New Roman"/>
          <w:sz w:val="24"/>
          <w:szCs w:val="24"/>
        </w:rPr>
        <w:t>köyhäläisyys</w:t>
      </w:r>
      <w:proofErr w:type="spellEnd"/>
      <w:r w:rsidRPr="009C45A3">
        <w:rPr>
          <w:rFonts w:ascii="Times New Roman" w:hAnsi="Times New Roman" w:cs="Times New Roman"/>
          <w:sz w:val="24"/>
          <w:szCs w:val="24"/>
        </w:rPr>
        <w:t xml:space="preserve">- ja irtolaisuusongelma saattoi ilmetä tällä tavoin ruukkipaikkakunnalla, jolla työvoimapoliittisen tehtävänsä lisäksi voidaan ajatella olleen myös eräänlainen sosiaalipoliittinen ”kasvatustehtävä”. Ehkä ruukinpatruuna koki jollakin tavalla olevansa </w:t>
      </w:r>
      <w:r w:rsidRPr="009C45A3">
        <w:rPr>
          <w:rFonts w:ascii="Times New Roman" w:hAnsi="Times New Roman" w:cs="Times New Roman"/>
          <w:sz w:val="24"/>
          <w:szCs w:val="24"/>
        </w:rPr>
        <w:lastRenderedPageBreak/>
        <w:t xml:space="preserve">vastuussa </w:t>
      </w:r>
      <w:proofErr w:type="spellStart"/>
      <w:r w:rsidRPr="009C45A3">
        <w:rPr>
          <w:rFonts w:ascii="Times New Roman" w:hAnsi="Times New Roman" w:cs="Times New Roman"/>
          <w:sz w:val="24"/>
          <w:szCs w:val="24"/>
        </w:rPr>
        <w:t>Elgistä</w:t>
      </w:r>
      <w:proofErr w:type="spellEnd"/>
      <w:r w:rsidRPr="009C45A3">
        <w:rPr>
          <w:rFonts w:ascii="Times New Roman" w:hAnsi="Times New Roman" w:cs="Times New Roman"/>
          <w:sz w:val="24"/>
          <w:szCs w:val="24"/>
        </w:rPr>
        <w:t xml:space="preserve"> ja muistakin ruukin liepeillä liikuskelevista kiertolaisista. Hänellähän ruukin ”huoneenhallituksen” johtajana oli laillinen holhousvalta alaisiinsa.</w:t>
      </w:r>
      <w:r w:rsidR="005C103E">
        <w:rPr>
          <w:rStyle w:val="Alaviitteenviite"/>
          <w:rFonts w:ascii="Times New Roman" w:hAnsi="Times New Roman" w:cs="Times New Roman"/>
          <w:sz w:val="24"/>
          <w:szCs w:val="24"/>
        </w:rPr>
        <w:footnoteReference w:id="15"/>
      </w:r>
      <w:r w:rsidRPr="009C45A3">
        <w:rPr>
          <w:rFonts w:ascii="Times New Roman" w:hAnsi="Times New Roman" w:cs="Times New Roman"/>
          <w:sz w:val="24"/>
          <w:szCs w:val="24"/>
        </w:rPr>
        <w:t xml:space="preserve"> Irtolaisella tarkoitettiin työkykyistä henkilöä, joka ei ollut kenenkään palveluksessa vaan hankki elantonsa epämääräisillä tai sopimattomilla keinoilla. Tällainen henkilö voitiin tuomita pakkotyöhön tai armeijaan maaherran hallinnollisella päätöksellä. Irtolaisuus eli suojeluksettomuus oli siis sekä työvoima- että järjestyspoliittinen käsite.</w:t>
      </w:r>
      <w:r w:rsidR="0054355F">
        <w:rPr>
          <w:rStyle w:val="Alaviitteenviite"/>
          <w:rFonts w:ascii="Times New Roman" w:hAnsi="Times New Roman" w:cs="Times New Roman"/>
          <w:sz w:val="24"/>
          <w:szCs w:val="24"/>
        </w:rPr>
        <w:footnoteReference w:id="16"/>
      </w:r>
      <w:r w:rsidRPr="009C45A3">
        <w:rPr>
          <w:rFonts w:ascii="Times New Roman" w:hAnsi="Times New Roman" w:cs="Times New Roman"/>
          <w:sz w:val="24"/>
          <w:szCs w:val="24"/>
        </w:rPr>
        <w:t xml:space="preserve"> </w:t>
      </w:r>
    </w:p>
    <w:p w:rsidR="009C45A3" w:rsidRPr="009C45A3" w:rsidRDefault="009C45A3" w:rsidP="009C45A3">
      <w:pPr>
        <w:spacing w:line="360" w:lineRule="auto"/>
        <w:jc w:val="both"/>
        <w:rPr>
          <w:rFonts w:ascii="Times New Roman" w:hAnsi="Times New Roman" w:cs="Times New Roman"/>
          <w:sz w:val="24"/>
          <w:szCs w:val="24"/>
        </w:rPr>
      </w:pPr>
      <w:proofErr w:type="gramStart"/>
      <w:r w:rsidRPr="009C45A3">
        <w:rPr>
          <w:rFonts w:ascii="Times New Roman" w:hAnsi="Times New Roman" w:cs="Times New Roman"/>
          <w:sz w:val="24"/>
          <w:szCs w:val="24"/>
        </w:rPr>
        <w:t xml:space="preserve">Ekholm käyttää kolmikon toimista puhuessaan useaan kertaan termiä 'väkivalta' </w:t>
      </w:r>
      <w:r w:rsidRPr="009450DB">
        <w:rPr>
          <w:rFonts w:ascii="Times New Roman" w:hAnsi="Times New Roman" w:cs="Times New Roman"/>
          <w:i/>
          <w:sz w:val="24"/>
          <w:szCs w:val="24"/>
        </w:rPr>
        <w:t>(</w:t>
      </w:r>
      <w:proofErr w:type="spellStart"/>
      <w:r w:rsidRPr="009450DB">
        <w:rPr>
          <w:rFonts w:ascii="Times New Roman" w:hAnsi="Times New Roman" w:cs="Times New Roman"/>
          <w:i/>
          <w:sz w:val="24"/>
          <w:szCs w:val="24"/>
        </w:rPr>
        <w:t>wåld</w:t>
      </w:r>
      <w:proofErr w:type="spellEnd"/>
      <w:r w:rsidRPr="009450DB">
        <w:rPr>
          <w:rFonts w:ascii="Times New Roman" w:hAnsi="Times New Roman" w:cs="Times New Roman"/>
          <w:i/>
          <w:sz w:val="24"/>
          <w:szCs w:val="24"/>
        </w:rPr>
        <w:t>)</w:t>
      </w:r>
      <w:r w:rsidRPr="009C45A3">
        <w:rPr>
          <w:rFonts w:ascii="Times New Roman" w:hAnsi="Times New Roman" w:cs="Times New Roman"/>
          <w:sz w:val="24"/>
          <w:szCs w:val="24"/>
        </w:rPr>
        <w:t xml:space="preserve"> ja 'väkivallantekijät'</w:t>
      </w:r>
      <w:proofErr w:type="gramEnd"/>
      <w:r w:rsidRPr="009C45A3">
        <w:rPr>
          <w:rFonts w:ascii="Times New Roman" w:hAnsi="Times New Roman" w:cs="Times New Roman"/>
          <w:sz w:val="24"/>
          <w:szCs w:val="24"/>
        </w:rPr>
        <w:t xml:space="preserve"> </w:t>
      </w:r>
      <w:r w:rsidRPr="009450DB">
        <w:rPr>
          <w:rFonts w:ascii="Times New Roman" w:hAnsi="Times New Roman" w:cs="Times New Roman"/>
          <w:i/>
          <w:sz w:val="24"/>
          <w:szCs w:val="24"/>
        </w:rPr>
        <w:t>(</w:t>
      </w:r>
      <w:proofErr w:type="spellStart"/>
      <w:r w:rsidRPr="009450DB">
        <w:rPr>
          <w:rFonts w:ascii="Times New Roman" w:hAnsi="Times New Roman" w:cs="Times New Roman"/>
          <w:i/>
          <w:sz w:val="24"/>
          <w:szCs w:val="24"/>
        </w:rPr>
        <w:t>wåld</w:t>
      </w:r>
      <w:r w:rsidR="009A7E2A">
        <w:rPr>
          <w:rFonts w:ascii="Times New Roman" w:hAnsi="Times New Roman" w:cs="Times New Roman"/>
          <w:i/>
          <w:sz w:val="24"/>
          <w:szCs w:val="24"/>
        </w:rPr>
        <w:t>s</w:t>
      </w:r>
      <w:r w:rsidRPr="009450DB">
        <w:rPr>
          <w:rFonts w:ascii="Times New Roman" w:hAnsi="Times New Roman" w:cs="Times New Roman"/>
          <w:i/>
          <w:sz w:val="24"/>
          <w:szCs w:val="24"/>
        </w:rPr>
        <w:t>werckare</w:t>
      </w:r>
      <w:proofErr w:type="spellEnd"/>
      <w:r w:rsidRPr="009450DB">
        <w:rPr>
          <w:rFonts w:ascii="Times New Roman" w:hAnsi="Times New Roman" w:cs="Times New Roman"/>
          <w:i/>
          <w:sz w:val="24"/>
          <w:szCs w:val="24"/>
        </w:rPr>
        <w:t>).</w:t>
      </w:r>
      <w:r w:rsidRPr="009C45A3">
        <w:rPr>
          <w:rFonts w:ascii="Times New Roman" w:hAnsi="Times New Roman" w:cs="Times New Roman"/>
          <w:sz w:val="24"/>
          <w:szCs w:val="24"/>
        </w:rPr>
        <w:t xml:space="preserve"> Sana ei välttämättä tarkoita pelkästään fyysistä väkivaltaa, vaan myös omavaltaisuutta, laittomuutta, tottelemattomuutta ja isäntävallan kyseenalaistamista. Käsite viittaa sekä moraalin/etiikan että vallan/politiikan piiriin.</w:t>
      </w:r>
      <w:r w:rsidR="0054355F">
        <w:rPr>
          <w:rStyle w:val="Alaviitteenviite"/>
          <w:rFonts w:ascii="Times New Roman" w:hAnsi="Times New Roman" w:cs="Times New Roman"/>
          <w:sz w:val="24"/>
          <w:szCs w:val="24"/>
        </w:rPr>
        <w:footnoteReference w:id="17"/>
      </w:r>
      <w:r w:rsidRPr="009C45A3">
        <w:rPr>
          <w:rFonts w:ascii="Times New Roman" w:hAnsi="Times New Roman" w:cs="Times New Roman"/>
          <w:sz w:val="24"/>
          <w:szCs w:val="24"/>
        </w:rPr>
        <w:t xml:space="preserve">  Miesten moraalitonta luonnetta Ekholm alleviivasi (sananmukaisesti) vielä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sanomaksi siteeraamallaan huudahduksella: </w:t>
      </w:r>
      <w:r w:rsidRPr="0054355F">
        <w:rPr>
          <w:rFonts w:ascii="Times New Roman" w:hAnsi="Times New Roman" w:cs="Times New Roman"/>
          <w:i/>
          <w:sz w:val="24"/>
          <w:szCs w:val="24"/>
          <w:u w:val="single"/>
        </w:rPr>
        <w:t>”Nyt hän on täällä, emme vie häntä pois, mutta Te voitte tehdä hänelle mitä haluatte, vaikka heittäisitte ruumiin tielle.”</w:t>
      </w:r>
      <w:r w:rsidRPr="009C45A3">
        <w:rPr>
          <w:rFonts w:ascii="Times New Roman" w:hAnsi="Times New Roman" w:cs="Times New Roman"/>
          <w:sz w:val="24"/>
          <w:szCs w:val="24"/>
        </w:rPr>
        <w:t xml:space="preserve"> Tällainen epäkunnioittava suhtautuminen ruumiiseen, etenkin sukulaismiehen tapauksessa, tuntuu irvokkaalta, miltei makaaberilta. Mitähän leski-Riitta,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sisar, ja vainajan vähintään seitsemän lasta mahtoivat tuumia näistä hautajaisista? Halusivatko miehet tosiaan vain peijaisillaan ilveillä ja kuopata kuolleen kumppaninsa kalmon ruukille patruunaa härnätäkseen, ”pelkästään vain halusta tehdä väkivaltaa”? </w:t>
      </w:r>
      <w:proofErr w:type="gramStart"/>
      <w:r w:rsidRPr="009C45A3">
        <w:rPr>
          <w:rFonts w:ascii="Times New Roman" w:hAnsi="Times New Roman" w:cs="Times New Roman"/>
          <w:sz w:val="24"/>
          <w:szCs w:val="24"/>
        </w:rPr>
        <w:t>Vai</w:t>
      </w:r>
      <w:proofErr w:type="gramEnd"/>
      <w:r w:rsidRPr="009C45A3">
        <w:rPr>
          <w:rFonts w:ascii="Times New Roman" w:hAnsi="Times New Roman" w:cs="Times New Roman"/>
          <w:sz w:val="24"/>
          <w:szCs w:val="24"/>
        </w:rPr>
        <w:t xml:space="preserve"> halusivatko he peitellä henkirikosta? Laskivatko he (päinvastaisesta yllytyspuheestaan huolimatta) sen varaan, että patruuna jättäisi ruumiin </w:t>
      </w:r>
      <w:proofErr w:type="gramStart"/>
      <w:r w:rsidRPr="009C45A3">
        <w:rPr>
          <w:rFonts w:ascii="Times New Roman" w:hAnsi="Times New Roman" w:cs="Times New Roman"/>
          <w:sz w:val="24"/>
          <w:szCs w:val="24"/>
        </w:rPr>
        <w:t>ronkkimisen</w:t>
      </w:r>
      <w:proofErr w:type="gramEnd"/>
      <w:r w:rsidRPr="009C45A3">
        <w:rPr>
          <w:rFonts w:ascii="Times New Roman" w:hAnsi="Times New Roman" w:cs="Times New Roman"/>
          <w:sz w:val="24"/>
          <w:szCs w:val="24"/>
        </w:rPr>
        <w:t xml:space="preserve"> sikseen eikä rikosta havaittaisi? Oliko Forsström kenties saanut surmansa ”klassisesti” yhteisessä juopporemmissä? </w:t>
      </w:r>
      <w:proofErr w:type="gramStart"/>
      <w:r w:rsidRPr="009C45A3">
        <w:rPr>
          <w:rFonts w:ascii="Times New Roman" w:hAnsi="Times New Roman" w:cs="Times New Roman"/>
          <w:sz w:val="24"/>
          <w:szCs w:val="24"/>
        </w:rPr>
        <w:t>Vai</w:t>
      </w:r>
      <w:proofErr w:type="gramEnd"/>
      <w:r w:rsidRPr="009C45A3">
        <w:rPr>
          <w:rFonts w:ascii="Times New Roman" w:hAnsi="Times New Roman" w:cs="Times New Roman"/>
          <w:sz w:val="24"/>
          <w:szCs w:val="24"/>
        </w:rPr>
        <w:t xml:space="preserve"> oliko kyseessä esim. jostakin sukuriidasta johtunut tappo tai peräti harkittu murha? Upseerien asiantuntemuksella vainajasta löydettyjen merkkien perusteella ja mieskolmikon toimintaa tuntien Ekholm oletti, että kyseessä olisi ollut väkivaltainen hengenriisto.</w:t>
      </w:r>
      <w:r w:rsidR="0054355F">
        <w:rPr>
          <w:rStyle w:val="Alaviitteenviite"/>
          <w:rFonts w:ascii="Times New Roman" w:hAnsi="Times New Roman" w:cs="Times New Roman"/>
          <w:sz w:val="24"/>
          <w:szCs w:val="24"/>
        </w:rPr>
        <w:footnoteReference w:id="18"/>
      </w:r>
      <w:r w:rsidRPr="009C45A3">
        <w:rPr>
          <w:rFonts w:ascii="Times New Roman" w:hAnsi="Times New Roman" w:cs="Times New Roman"/>
          <w:sz w:val="24"/>
          <w:szCs w:val="24"/>
        </w:rPr>
        <w:t xml:space="preserve">  Niin tai näin, </w:t>
      </w:r>
      <w:proofErr w:type="spellStart"/>
      <w:r w:rsidRPr="009C45A3">
        <w:rPr>
          <w:rFonts w:ascii="Times New Roman" w:hAnsi="Times New Roman" w:cs="Times New Roman"/>
          <w:sz w:val="24"/>
          <w:szCs w:val="24"/>
        </w:rPr>
        <w:t>säyneisläisen</w:t>
      </w:r>
      <w:proofErr w:type="spellEnd"/>
      <w:r w:rsidRPr="009C45A3">
        <w:rPr>
          <w:rFonts w:ascii="Times New Roman" w:hAnsi="Times New Roman" w:cs="Times New Roman"/>
          <w:sz w:val="24"/>
          <w:szCs w:val="24"/>
        </w:rPr>
        <w:t xml:space="preserve"> suutarin ruumiista tuli välikappale Ekholmin ja </w:t>
      </w:r>
      <w:proofErr w:type="spellStart"/>
      <w:r w:rsidRPr="009C45A3">
        <w:rPr>
          <w:rFonts w:ascii="Times New Roman" w:hAnsi="Times New Roman" w:cs="Times New Roman"/>
          <w:sz w:val="24"/>
          <w:szCs w:val="24"/>
        </w:rPr>
        <w:t>Elgin</w:t>
      </w:r>
      <w:proofErr w:type="spellEnd"/>
      <w:r w:rsidRPr="009C45A3">
        <w:rPr>
          <w:rFonts w:ascii="Times New Roman" w:hAnsi="Times New Roman" w:cs="Times New Roman"/>
          <w:sz w:val="24"/>
          <w:szCs w:val="24"/>
        </w:rPr>
        <w:t xml:space="preserve"> välisessä valtapelissä. On tietenkin otettava huomioon, että koko edellä esitetty lausunto on Ekholmin itsensä antama tulkinta </w:t>
      </w:r>
      <w:r w:rsidRPr="009C45A3">
        <w:rPr>
          <w:rFonts w:ascii="Times New Roman" w:hAnsi="Times New Roman" w:cs="Times New Roman"/>
          <w:sz w:val="24"/>
          <w:szCs w:val="24"/>
        </w:rPr>
        <w:lastRenderedPageBreak/>
        <w:t xml:space="preserve">tapahtumista. Hyvin todennäköisesti hän korosti tai liioitteli </w:t>
      </w:r>
      <w:proofErr w:type="spellStart"/>
      <w:r w:rsidRPr="009C45A3">
        <w:rPr>
          <w:rFonts w:ascii="Times New Roman" w:hAnsi="Times New Roman" w:cs="Times New Roman"/>
          <w:sz w:val="24"/>
          <w:szCs w:val="24"/>
        </w:rPr>
        <w:t>tiettyjä</w:t>
      </w:r>
      <w:proofErr w:type="spellEnd"/>
      <w:r w:rsidRPr="009C45A3">
        <w:rPr>
          <w:rFonts w:ascii="Times New Roman" w:hAnsi="Times New Roman" w:cs="Times New Roman"/>
          <w:sz w:val="24"/>
          <w:szCs w:val="24"/>
        </w:rPr>
        <w:t xml:space="preserve"> seikkoja omaa etuaan ajaakseen, joten lausunto sinällään oli sekin välikappale patruunan ja torpparin valtapelissä.</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Kaavin kirkkoherra </w:t>
      </w:r>
      <w:proofErr w:type="spellStart"/>
      <w:r w:rsidRPr="009C45A3">
        <w:rPr>
          <w:rFonts w:ascii="Times New Roman" w:hAnsi="Times New Roman" w:cs="Times New Roman"/>
          <w:sz w:val="24"/>
          <w:szCs w:val="24"/>
        </w:rPr>
        <w:t>Kiljanderilta</w:t>
      </w:r>
      <w:proofErr w:type="spellEnd"/>
      <w:r w:rsidRPr="009C45A3">
        <w:rPr>
          <w:rFonts w:ascii="Times New Roman" w:hAnsi="Times New Roman" w:cs="Times New Roman"/>
          <w:sz w:val="24"/>
          <w:szCs w:val="24"/>
        </w:rPr>
        <w:t xml:space="preserve"> ei tuntunut asian selvittämisessä tulevan minkäänlaista apua, ei ainakaan siinä ajassa, mitä johtaja Ekholm odotti.</w:t>
      </w:r>
      <w:r w:rsidR="0054355F">
        <w:rPr>
          <w:rStyle w:val="Alaviitteenviite"/>
          <w:rFonts w:ascii="Times New Roman" w:hAnsi="Times New Roman" w:cs="Times New Roman"/>
          <w:sz w:val="24"/>
          <w:szCs w:val="24"/>
        </w:rPr>
        <w:footnoteReference w:id="19"/>
      </w:r>
      <w:r w:rsidRPr="009C45A3">
        <w:rPr>
          <w:rFonts w:ascii="Times New Roman" w:hAnsi="Times New Roman" w:cs="Times New Roman"/>
          <w:sz w:val="24"/>
          <w:szCs w:val="24"/>
        </w:rPr>
        <w:t xml:space="preserve"> Kaavin rippikirjasta Säyneisen tilan n:o 1 kohdalta löytyy kyllä merkintä Johan Forsströmin kuolemasta, mikä on tietysti saatettu tehdä paljonkin jälkikäteen</w:t>
      </w:r>
      <w:r w:rsidR="009F0CDE">
        <w:rPr>
          <w:rFonts w:ascii="Times New Roman" w:hAnsi="Times New Roman" w:cs="Times New Roman"/>
          <w:sz w:val="24"/>
          <w:szCs w:val="24"/>
        </w:rPr>
        <w:t xml:space="preserve"> ja vailla tarkempaa tietoa</w:t>
      </w:r>
      <w:r w:rsidRPr="009C45A3">
        <w:rPr>
          <w:rFonts w:ascii="Times New Roman" w:hAnsi="Times New Roman" w:cs="Times New Roman"/>
          <w:sz w:val="24"/>
          <w:szCs w:val="24"/>
        </w:rPr>
        <w:t>. Huonosti erottuvan merkinnän mukaan suutarin kuolinpäivä voisi olla joko 10.10., 10.11. tai 10.12.</w:t>
      </w:r>
      <w:r w:rsidR="0054355F">
        <w:rPr>
          <w:rStyle w:val="Alaviitteenviite"/>
          <w:rFonts w:ascii="Times New Roman" w:hAnsi="Times New Roman" w:cs="Times New Roman"/>
          <w:sz w:val="24"/>
          <w:szCs w:val="24"/>
        </w:rPr>
        <w:footnoteReference w:id="20"/>
      </w:r>
      <w:r w:rsidRPr="009C45A3">
        <w:rPr>
          <w:rFonts w:ascii="Times New Roman" w:hAnsi="Times New Roman" w:cs="Times New Roman"/>
          <w:sz w:val="24"/>
          <w:szCs w:val="24"/>
        </w:rPr>
        <w:t xml:space="preserve"> Ruukinpatruunan kertomuksesta, jossa kolmikon toiminta ajoitetaan joulukuun 11. päivään, saa sen vaikutelman, että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oli vetänyt ruumista kelkassa perässään jo päiväkausia yrittäessään saada patruunalta hautauslupaa. Tuskinpa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sitä ennakkoon olisi osannut vaatia, ennen lankomiehensä kuolemaa. Voi siis olla, että suutarin kuolinpäivä oli jo marraskuussa.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Ekholmilla oli ilmiselvä auktoriteettiin ja toimeenpanovallan käyttöön liittyvä ongelma. Vaikka hän kuinka painokkaasti ja päättävästi oli kieltänyt </w:t>
      </w:r>
      <w:proofErr w:type="spellStart"/>
      <w:r w:rsidRPr="009C45A3">
        <w:rPr>
          <w:rFonts w:ascii="Times New Roman" w:hAnsi="Times New Roman" w:cs="Times New Roman"/>
          <w:sz w:val="24"/>
          <w:szCs w:val="24"/>
        </w:rPr>
        <w:t>Elgiä</w:t>
      </w:r>
      <w:proofErr w:type="spellEnd"/>
      <w:r w:rsidRPr="009C45A3">
        <w:rPr>
          <w:rFonts w:ascii="Times New Roman" w:hAnsi="Times New Roman" w:cs="Times New Roman"/>
          <w:sz w:val="24"/>
          <w:szCs w:val="24"/>
        </w:rPr>
        <w:t xml:space="preserve"> tai kuinka karjunut kurkku suorana avoimen haudan äärellä, ei pelkkä sana riittänyt. </w:t>
      </w:r>
      <w:r w:rsidR="00FD7C1C">
        <w:rPr>
          <w:rFonts w:ascii="Times New Roman" w:hAnsi="Times New Roman" w:cs="Times New Roman"/>
          <w:sz w:val="24"/>
          <w:szCs w:val="24"/>
        </w:rPr>
        <w:t>V</w:t>
      </w:r>
      <w:r w:rsidRPr="009C45A3">
        <w:rPr>
          <w:rFonts w:ascii="Times New Roman" w:hAnsi="Times New Roman" w:cs="Times New Roman"/>
          <w:sz w:val="24"/>
          <w:szCs w:val="24"/>
        </w:rPr>
        <w:t xml:space="preserve">aikuttaa siltä, että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 Korhonen ja Parviainen viis veisasivat patruunan estelyistä ja ilkkuivat vain tämän voimattomuudelle. Myöskään häätötoimia Ekholm ei ollut pystynyt </w:t>
      </w:r>
      <w:proofErr w:type="spellStart"/>
      <w:r w:rsidRPr="009C45A3">
        <w:rPr>
          <w:rFonts w:ascii="Times New Roman" w:hAnsi="Times New Roman" w:cs="Times New Roman"/>
          <w:sz w:val="24"/>
          <w:szCs w:val="24"/>
        </w:rPr>
        <w:t>Elgille</w:t>
      </w:r>
      <w:proofErr w:type="spellEnd"/>
      <w:r w:rsidRPr="009C45A3">
        <w:rPr>
          <w:rFonts w:ascii="Times New Roman" w:hAnsi="Times New Roman" w:cs="Times New Roman"/>
          <w:sz w:val="24"/>
          <w:szCs w:val="24"/>
        </w:rPr>
        <w:t xml:space="preserve"> toimeenpanemaan sanallisista uhkauksista huolimatta, vaan Johan eleli kotonaan kuin ennenkin. </w:t>
      </w:r>
      <w:r w:rsidR="00FD7C1C">
        <w:rPr>
          <w:rFonts w:ascii="Times New Roman" w:hAnsi="Times New Roman" w:cs="Times New Roman"/>
          <w:sz w:val="24"/>
          <w:szCs w:val="24"/>
        </w:rPr>
        <w:t>Patruuna</w:t>
      </w:r>
      <w:r w:rsidRPr="009C45A3">
        <w:rPr>
          <w:rFonts w:ascii="Times New Roman" w:hAnsi="Times New Roman" w:cs="Times New Roman"/>
          <w:sz w:val="24"/>
          <w:szCs w:val="24"/>
        </w:rPr>
        <w:t xml:space="preserve"> olisi tarvinnut ruukilla joukon riuskoja järjestys- ja ulosottomiehiä, jollaisia ei ilmeisestikään ollut saatavilla. </w:t>
      </w:r>
      <w:r w:rsidR="00FD7C1C">
        <w:rPr>
          <w:rFonts w:ascii="Times New Roman" w:hAnsi="Times New Roman" w:cs="Times New Roman"/>
          <w:sz w:val="24"/>
          <w:szCs w:val="24"/>
        </w:rPr>
        <w:t>Ehkä Ekholm</w:t>
      </w:r>
      <w:r w:rsidRPr="009C45A3">
        <w:rPr>
          <w:rFonts w:ascii="Times New Roman" w:hAnsi="Times New Roman" w:cs="Times New Roman"/>
          <w:sz w:val="24"/>
          <w:szCs w:val="24"/>
        </w:rPr>
        <w:t xml:space="preserve"> myös varoi ärsyttämästä liiaksi häätötoimista saamiensa huonojen kokemusten vuoksi</w:t>
      </w:r>
      <w:r w:rsidR="00FD7C1C">
        <w:rPr>
          <w:rFonts w:ascii="Times New Roman" w:hAnsi="Times New Roman" w:cs="Times New Roman"/>
          <w:sz w:val="24"/>
          <w:szCs w:val="24"/>
        </w:rPr>
        <w:t xml:space="preserve"> (</w:t>
      </w:r>
      <w:r w:rsidR="009F0CDE">
        <w:rPr>
          <w:rFonts w:ascii="Times New Roman" w:hAnsi="Times New Roman" w:cs="Times New Roman"/>
          <w:sz w:val="24"/>
          <w:szCs w:val="24"/>
        </w:rPr>
        <w:t xml:space="preserve">vrt. </w:t>
      </w:r>
      <w:r w:rsidRPr="009C45A3">
        <w:rPr>
          <w:rFonts w:ascii="Times New Roman" w:hAnsi="Times New Roman" w:cs="Times New Roman"/>
          <w:sz w:val="24"/>
          <w:szCs w:val="24"/>
        </w:rPr>
        <w:t>Taatonnieme</w:t>
      </w:r>
      <w:r w:rsidR="00FD7C1C">
        <w:rPr>
          <w:rFonts w:ascii="Times New Roman" w:hAnsi="Times New Roman" w:cs="Times New Roman"/>
          <w:sz w:val="24"/>
          <w:szCs w:val="24"/>
        </w:rPr>
        <w:t>n tuhopoltto 1804)</w:t>
      </w:r>
      <w:r w:rsidRPr="009C45A3">
        <w:rPr>
          <w:rFonts w:ascii="Times New Roman" w:hAnsi="Times New Roman" w:cs="Times New Roman"/>
          <w:sz w:val="24"/>
          <w:szCs w:val="24"/>
        </w:rPr>
        <w:t xml:space="preserve">. </w:t>
      </w:r>
      <w:proofErr w:type="gramStart"/>
      <w:r w:rsidRPr="009C45A3">
        <w:rPr>
          <w:rFonts w:ascii="Times New Roman" w:hAnsi="Times New Roman" w:cs="Times New Roman"/>
          <w:sz w:val="24"/>
          <w:szCs w:val="24"/>
        </w:rPr>
        <w:t>Ja</w:t>
      </w:r>
      <w:proofErr w:type="gramEnd"/>
      <w:r w:rsidRPr="009C45A3">
        <w:rPr>
          <w:rFonts w:ascii="Times New Roman" w:hAnsi="Times New Roman" w:cs="Times New Roman"/>
          <w:sz w:val="24"/>
          <w:szCs w:val="24"/>
        </w:rPr>
        <w:t xml:space="preserve"> Johan </w:t>
      </w:r>
      <w:proofErr w:type="spellStart"/>
      <w:r w:rsidRPr="009C45A3">
        <w:rPr>
          <w:rFonts w:ascii="Times New Roman" w:hAnsi="Times New Roman" w:cs="Times New Roman"/>
          <w:sz w:val="24"/>
          <w:szCs w:val="24"/>
        </w:rPr>
        <w:t>Elgillä</w:t>
      </w:r>
      <w:proofErr w:type="spellEnd"/>
      <w:r w:rsidRPr="009C45A3">
        <w:rPr>
          <w:rFonts w:ascii="Times New Roman" w:hAnsi="Times New Roman" w:cs="Times New Roman"/>
          <w:sz w:val="24"/>
          <w:szCs w:val="24"/>
        </w:rPr>
        <w:t xml:space="preserve"> tiedettiin olevan kivääri.</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Ruukinpatruunan viittaus ”valtatyhjiöstä” on paljonpuhuva. </w:t>
      </w:r>
      <w:r w:rsidRPr="00720E9D">
        <w:rPr>
          <w:rFonts w:ascii="Times New Roman" w:hAnsi="Times New Roman" w:cs="Times New Roman"/>
          <w:i/>
          <w:sz w:val="24"/>
          <w:szCs w:val="24"/>
        </w:rPr>
        <w:t>”Minun on ollut pakko jättää toistaiseksi hänen häätämisensä sodan levottomuuksien aikana, jolloin minkäänlaista toimeenpanevaa valtaa ei ole ollut tavoitettavissa.”</w:t>
      </w:r>
      <w:r w:rsidRPr="009C45A3">
        <w:rPr>
          <w:rFonts w:ascii="Times New Roman" w:hAnsi="Times New Roman" w:cs="Times New Roman"/>
          <w:sz w:val="24"/>
          <w:szCs w:val="24"/>
        </w:rPr>
        <w:t xml:space="preserve"> Sodan aikana oli epäselvää, kenellä oli valta ja mikä taho edusti laillista esivaltaa. Väkivallalle ja omankädenoikeudelle tarjoutui toimintamahdollisuuksia, kun kontrolli ja pelote olivat poissa. Ruukinpatruunalla oli ehkä aihetta pelätä jopa oman henkensäkin puolesta, kun ympäristössä liikkui häneen vihamielisesti suhtautuvia aseistettuja väkivallantekijöitä ja irtolaisia. </w:t>
      </w:r>
      <w:r w:rsidRPr="009C45A3">
        <w:rPr>
          <w:rFonts w:ascii="Times New Roman" w:hAnsi="Times New Roman" w:cs="Times New Roman"/>
          <w:sz w:val="24"/>
          <w:szCs w:val="24"/>
        </w:rPr>
        <w:lastRenderedPageBreak/>
        <w:t xml:space="preserve">Asemaansa turvatakseen Ekholm oli valmis turvautumaan venäläisiin sotilasviranomaisiin. Epäilemättä hän tervehti helpottuneena ja tyytyväisenä kuria ja järjestystä edustavan venäläisen sotilasosaston saapumista. Pakottamiseen kykenevää esivaltaa oli jälleen saatavilla. Perimmältä luonteeltaan sosiaalipoliittista ongelmaa hoidettiin nyt sotilaspolitiikalla. </w:t>
      </w:r>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Venäläisten intressissä puolestaan oli halu vakiinnuttaa asemaansa hyväksyttynä esivaltana, niin koko maan mittakaavassa kuin paikallisellakin tasolla, niin Turussa, Porvoossa kuin Kuopion takana.  Vuoden 1808 sotilaallisten voittojen jälkeen haluttiin valloittaa myös suomalaisten sydämet. Vallan voi saada aseellisella väkivallalla, mutta vasta hallittujen hyväksyntä johtaa vallan legitimointiin. Etenkin vaikutusvaltaisen säätyläisväestön kannatus oli tärkeätä saavuttaa. Tällaista tarkoitusta palveli myös virka-apu pinteessä olevalle ruukinpatruunalle. Viimeistään tästä alkaen Ekholm oli ”keisarin mies”. Samalla sotilasretkikunta saattoi puhdistaa vetäytyneestä ja hajonneesta vihollisarmeijasta Savon ja Karjalan rajoille irronneita yksittäisiä harhailijoita tai sissejä. Keräämällä aseet pois siviileiltä haluttiin rauhoittaa maata ja estää venäläisvastaisen kansannousun mahdollisuus, mutta samalla vietiin aseita myös muunkinlaiselta ei-poliittiselta väkivallalta. Ruukinpatruunan ja keisarillisen sotilashallinnon intressit olivat siis melko yhteneväisiä. </w:t>
      </w:r>
      <w:proofErr w:type="gramStart"/>
      <w:r w:rsidRPr="009C45A3">
        <w:rPr>
          <w:rFonts w:ascii="Times New Roman" w:hAnsi="Times New Roman" w:cs="Times New Roman"/>
          <w:sz w:val="24"/>
          <w:szCs w:val="24"/>
        </w:rPr>
        <w:t>Laillinen esivalta ja isäntävalta, säädyllinen kuri ja järjestys.</w:t>
      </w:r>
      <w:proofErr w:type="gramEnd"/>
    </w:p>
    <w:p w:rsidR="009C45A3" w:rsidRP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Ensikosketus venäläisiin Juankoskella oli saatu vain muutamia kuukausia aikaisemmin, lokakuun alussa. </w:t>
      </w:r>
      <w:proofErr w:type="spellStart"/>
      <w:r w:rsidRPr="009C45A3">
        <w:rPr>
          <w:rFonts w:ascii="Times New Roman" w:hAnsi="Times New Roman" w:cs="Times New Roman"/>
          <w:sz w:val="24"/>
          <w:szCs w:val="24"/>
        </w:rPr>
        <w:t>Sandelsin</w:t>
      </w:r>
      <w:proofErr w:type="spellEnd"/>
      <w:r w:rsidRPr="009C45A3">
        <w:rPr>
          <w:rFonts w:ascii="Times New Roman" w:hAnsi="Times New Roman" w:cs="Times New Roman"/>
          <w:sz w:val="24"/>
          <w:szCs w:val="24"/>
        </w:rPr>
        <w:t xml:space="preserve"> alipäällikkö vääpeli Paul </w:t>
      </w:r>
      <w:proofErr w:type="spellStart"/>
      <w:r w:rsidRPr="009C45A3">
        <w:rPr>
          <w:rFonts w:ascii="Times New Roman" w:hAnsi="Times New Roman" w:cs="Times New Roman"/>
          <w:sz w:val="24"/>
          <w:szCs w:val="24"/>
        </w:rPr>
        <w:t>Brunow</w:t>
      </w:r>
      <w:proofErr w:type="spellEnd"/>
      <w:r w:rsidRPr="009C45A3">
        <w:rPr>
          <w:rFonts w:ascii="Times New Roman" w:hAnsi="Times New Roman" w:cs="Times New Roman"/>
          <w:sz w:val="24"/>
          <w:szCs w:val="24"/>
        </w:rPr>
        <w:t xml:space="preserve">, joka oli jäänyt Karjalaan pitämään silmällä vihollisen liikkeitä ja nostamaan talonpoikia aseisiin, raportoi lokakuun 3. päivänä, että noin 1000 miehen venäläinen jalkaväkijoukko sekä jonkun verran ratsuväkeä oli saapunut </w:t>
      </w:r>
      <w:proofErr w:type="spellStart"/>
      <w:r w:rsidRPr="009C45A3">
        <w:rPr>
          <w:rFonts w:ascii="Times New Roman" w:hAnsi="Times New Roman" w:cs="Times New Roman"/>
          <w:sz w:val="24"/>
          <w:szCs w:val="24"/>
        </w:rPr>
        <w:t>Juantehtaalle</w:t>
      </w:r>
      <w:proofErr w:type="spellEnd"/>
      <w:r w:rsidRPr="009C45A3">
        <w:rPr>
          <w:rFonts w:ascii="Times New Roman" w:hAnsi="Times New Roman" w:cs="Times New Roman"/>
          <w:sz w:val="24"/>
          <w:szCs w:val="24"/>
        </w:rPr>
        <w:t xml:space="preserve">. Vuonna 1899 kerättyjen sotamuistokertomusten mukaan patruuna oli ennen vihollisen tuloa soudattanut kaikki ruukin veneet </w:t>
      </w:r>
      <w:proofErr w:type="spellStart"/>
      <w:r w:rsidRPr="009C45A3">
        <w:rPr>
          <w:rFonts w:ascii="Times New Roman" w:hAnsi="Times New Roman" w:cs="Times New Roman"/>
          <w:sz w:val="24"/>
          <w:szCs w:val="24"/>
        </w:rPr>
        <w:t>Vuotjärven</w:t>
      </w:r>
      <w:proofErr w:type="spellEnd"/>
      <w:r w:rsidRPr="009C45A3">
        <w:rPr>
          <w:rFonts w:ascii="Times New Roman" w:hAnsi="Times New Roman" w:cs="Times New Roman"/>
          <w:sz w:val="24"/>
          <w:szCs w:val="24"/>
        </w:rPr>
        <w:t xml:space="preserve"> selän yli suojellakseen tiluksiaan </w:t>
      </w:r>
      <w:proofErr w:type="spellStart"/>
      <w:r w:rsidRPr="009C45A3">
        <w:rPr>
          <w:rFonts w:ascii="Times New Roman" w:hAnsi="Times New Roman" w:cs="Times New Roman"/>
          <w:sz w:val="24"/>
          <w:szCs w:val="24"/>
        </w:rPr>
        <w:t>Vuotjärven</w:t>
      </w:r>
      <w:proofErr w:type="spellEnd"/>
      <w:r w:rsidRPr="009C45A3">
        <w:rPr>
          <w:rFonts w:ascii="Times New Roman" w:hAnsi="Times New Roman" w:cs="Times New Roman"/>
          <w:sz w:val="24"/>
          <w:szCs w:val="24"/>
        </w:rPr>
        <w:t xml:space="preserve"> ja Nilsiän alueella ryöstelyltä. Tehtaan palovahti ilmoitti soitolla venäläisten saapumisesta. Koska nämä eivät päässeet etenemään vesireittiä pitkin Nilsiän suuntaan, leiriytyivät he hautausmaalle ja sen lähialueelle </w:t>
      </w:r>
      <w:proofErr w:type="spellStart"/>
      <w:r w:rsidRPr="009C45A3">
        <w:rPr>
          <w:rFonts w:ascii="Times New Roman" w:hAnsi="Times New Roman" w:cs="Times New Roman"/>
          <w:sz w:val="24"/>
          <w:szCs w:val="24"/>
        </w:rPr>
        <w:t>Ukkolanmäeltä</w:t>
      </w:r>
      <w:proofErr w:type="spellEnd"/>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Pikonniemelle</w:t>
      </w:r>
      <w:proofErr w:type="spellEnd"/>
      <w:r w:rsidRPr="009C45A3">
        <w:rPr>
          <w:rFonts w:ascii="Times New Roman" w:hAnsi="Times New Roman" w:cs="Times New Roman"/>
          <w:sz w:val="24"/>
          <w:szCs w:val="24"/>
        </w:rPr>
        <w:t xml:space="preserve"> asti. Vääpeli </w:t>
      </w:r>
      <w:proofErr w:type="spellStart"/>
      <w:r w:rsidRPr="009C45A3">
        <w:rPr>
          <w:rFonts w:ascii="Times New Roman" w:hAnsi="Times New Roman" w:cs="Times New Roman"/>
          <w:sz w:val="24"/>
          <w:szCs w:val="24"/>
        </w:rPr>
        <w:t>Brunow</w:t>
      </w:r>
      <w:proofErr w:type="spellEnd"/>
      <w:r w:rsidRPr="009C45A3">
        <w:rPr>
          <w:rFonts w:ascii="Times New Roman" w:hAnsi="Times New Roman" w:cs="Times New Roman"/>
          <w:sz w:val="24"/>
          <w:szCs w:val="24"/>
        </w:rPr>
        <w:t xml:space="preserve"> sai </w:t>
      </w:r>
      <w:proofErr w:type="spellStart"/>
      <w:r w:rsidRPr="009C45A3">
        <w:rPr>
          <w:rFonts w:ascii="Times New Roman" w:hAnsi="Times New Roman" w:cs="Times New Roman"/>
          <w:sz w:val="24"/>
          <w:szCs w:val="24"/>
        </w:rPr>
        <w:t>Vuotjärveltä</w:t>
      </w:r>
      <w:proofErr w:type="spellEnd"/>
      <w:r w:rsidRPr="009C45A3">
        <w:rPr>
          <w:rFonts w:ascii="Times New Roman" w:hAnsi="Times New Roman" w:cs="Times New Roman"/>
          <w:sz w:val="24"/>
          <w:szCs w:val="24"/>
        </w:rPr>
        <w:t xml:space="preserve"> mukaansa joukon Leskisiä, joiden kanssa hän souti pimeässä syysyössä tutkimaan tilannetta. Venäläiset olivat makuulla nuotioidensa ääressä, joita </w:t>
      </w:r>
      <w:proofErr w:type="gramStart"/>
      <w:r w:rsidRPr="009C45A3">
        <w:rPr>
          <w:rFonts w:ascii="Times New Roman" w:hAnsi="Times New Roman" w:cs="Times New Roman"/>
          <w:sz w:val="24"/>
          <w:szCs w:val="24"/>
        </w:rPr>
        <w:t>oli</w:t>
      </w:r>
      <w:proofErr w:type="gramEnd"/>
      <w:r w:rsidRPr="009C45A3">
        <w:rPr>
          <w:rFonts w:ascii="Times New Roman" w:hAnsi="Times New Roman" w:cs="Times New Roman"/>
          <w:sz w:val="24"/>
          <w:szCs w:val="24"/>
        </w:rPr>
        <w:t xml:space="preserve"> kankaat täynnä. Hiljaa liikkuen saivat </w:t>
      </w:r>
      <w:proofErr w:type="spellStart"/>
      <w:r w:rsidRPr="009C45A3">
        <w:rPr>
          <w:rFonts w:ascii="Times New Roman" w:hAnsi="Times New Roman" w:cs="Times New Roman"/>
          <w:sz w:val="24"/>
          <w:szCs w:val="24"/>
        </w:rPr>
        <w:t>Brunow</w:t>
      </w:r>
      <w:proofErr w:type="spellEnd"/>
      <w:r w:rsidRPr="009C45A3">
        <w:rPr>
          <w:rFonts w:ascii="Times New Roman" w:hAnsi="Times New Roman" w:cs="Times New Roman"/>
          <w:sz w:val="24"/>
          <w:szCs w:val="24"/>
        </w:rPr>
        <w:t xml:space="preserve"> ja Leskiset venäläisjoukkojen luvun ja laadun vakoilluksi ja palasivat sitten veneeseensä. </w:t>
      </w:r>
      <w:r w:rsidRPr="0054355F">
        <w:rPr>
          <w:rFonts w:ascii="Times New Roman" w:hAnsi="Times New Roman" w:cs="Times New Roman"/>
          <w:i/>
          <w:sz w:val="24"/>
          <w:szCs w:val="24"/>
        </w:rPr>
        <w:t xml:space="preserve">”Silloin puhalsi </w:t>
      </w:r>
      <w:proofErr w:type="spellStart"/>
      <w:r w:rsidRPr="0054355F">
        <w:rPr>
          <w:rFonts w:ascii="Times New Roman" w:hAnsi="Times New Roman" w:cs="Times New Roman"/>
          <w:i/>
          <w:sz w:val="24"/>
          <w:szCs w:val="24"/>
        </w:rPr>
        <w:t>Brunow</w:t>
      </w:r>
      <w:proofErr w:type="spellEnd"/>
      <w:r w:rsidRPr="0054355F">
        <w:rPr>
          <w:rFonts w:ascii="Times New Roman" w:hAnsi="Times New Roman" w:cs="Times New Roman"/>
          <w:i/>
          <w:sz w:val="24"/>
          <w:szCs w:val="24"/>
        </w:rPr>
        <w:t xml:space="preserve"> pilliinsä. </w:t>
      </w:r>
      <w:proofErr w:type="spellStart"/>
      <w:r w:rsidRPr="0054355F">
        <w:rPr>
          <w:rFonts w:ascii="Times New Roman" w:hAnsi="Times New Roman" w:cs="Times New Roman"/>
          <w:i/>
          <w:sz w:val="24"/>
          <w:szCs w:val="24"/>
        </w:rPr>
        <w:t>Wenäläiset</w:t>
      </w:r>
      <w:proofErr w:type="spellEnd"/>
      <w:r w:rsidRPr="0054355F">
        <w:rPr>
          <w:rFonts w:ascii="Times New Roman" w:hAnsi="Times New Roman" w:cs="Times New Roman"/>
          <w:i/>
          <w:sz w:val="24"/>
          <w:szCs w:val="24"/>
        </w:rPr>
        <w:t xml:space="preserve"> </w:t>
      </w:r>
      <w:proofErr w:type="spellStart"/>
      <w:r w:rsidRPr="0054355F">
        <w:rPr>
          <w:rFonts w:ascii="Times New Roman" w:hAnsi="Times New Roman" w:cs="Times New Roman"/>
          <w:i/>
          <w:sz w:val="24"/>
          <w:szCs w:val="24"/>
        </w:rPr>
        <w:t>heräsiwät</w:t>
      </w:r>
      <w:proofErr w:type="spellEnd"/>
      <w:r w:rsidRPr="0054355F">
        <w:rPr>
          <w:rFonts w:ascii="Times New Roman" w:hAnsi="Times New Roman" w:cs="Times New Roman"/>
          <w:i/>
          <w:sz w:val="24"/>
          <w:szCs w:val="24"/>
        </w:rPr>
        <w:t xml:space="preserve"> pelästyneinä ja huusivat. ”</w:t>
      </w:r>
      <w:proofErr w:type="spellStart"/>
      <w:r w:rsidRPr="0054355F">
        <w:rPr>
          <w:rFonts w:ascii="Times New Roman" w:hAnsi="Times New Roman" w:cs="Times New Roman"/>
          <w:i/>
          <w:sz w:val="24"/>
          <w:szCs w:val="24"/>
        </w:rPr>
        <w:t>finski</w:t>
      </w:r>
      <w:proofErr w:type="spellEnd"/>
      <w:r w:rsidRPr="0054355F">
        <w:rPr>
          <w:rFonts w:ascii="Times New Roman" w:hAnsi="Times New Roman" w:cs="Times New Roman"/>
          <w:i/>
          <w:sz w:val="24"/>
          <w:szCs w:val="24"/>
        </w:rPr>
        <w:t xml:space="preserve"> on liikkeessä”, luullen sotajoukkojen saapuneen. </w:t>
      </w:r>
      <w:proofErr w:type="gramStart"/>
      <w:r w:rsidRPr="0054355F">
        <w:rPr>
          <w:rFonts w:ascii="Times New Roman" w:hAnsi="Times New Roman" w:cs="Times New Roman"/>
          <w:i/>
          <w:sz w:val="24"/>
          <w:szCs w:val="24"/>
        </w:rPr>
        <w:t>Ja</w:t>
      </w:r>
      <w:proofErr w:type="gramEnd"/>
      <w:r w:rsidRPr="0054355F">
        <w:rPr>
          <w:rFonts w:ascii="Times New Roman" w:hAnsi="Times New Roman" w:cs="Times New Roman"/>
          <w:i/>
          <w:sz w:val="24"/>
          <w:szCs w:val="24"/>
        </w:rPr>
        <w:t xml:space="preserve"> kaikki </w:t>
      </w:r>
      <w:proofErr w:type="spellStart"/>
      <w:r w:rsidRPr="0054355F">
        <w:rPr>
          <w:rFonts w:ascii="Times New Roman" w:hAnsi="Times New Roman" w:cs="Times New Roman"/>
          <w:i/>
          <w:sz w:val="24"/>
          <w:szCs w:val="24"/>
        </w:rPr>
        <w:t>häwisiwät</w:t>
      </w:r>
      <w:proofErr w:type="spellEnd"/>
      <w:r w:rsidRPr="0054355F">
        <w:rPr>
          <w:rFonts w:ascii="Times New Roman" w:hAnsi="Times New Roman" w:cs="Times New Roman"/>
          <w:i/>
          <w:sz w:val="24"/>
          <w:szCs w:val="24"/>
        </w:rPr>
        <w:t xml:space="preserve"> sinä yönä tehtaalt</w:t>
      </w:r>
      <w:r w:rsidR="0054355F">
        <w:rPr>
          <w:rFonts w:ascii="Times New Roman" w:hAnsi="Times New Roman" w:cs="Times New Roman"/>
          <w:i/>
          <w:sz w:val="24"/>
          <w:szCs w:val="24"/>
        </w:rPr>
        <w:t>a.”</w:t>
      </w:r>
      <w:r w:rsidR="0054355F">
        <w:rPr>
          <w:rStyle w:val="Alaviitteenviite"/>
          <w:rFonts w:ascii="Times New Roman" w:hAnsi="Times New Roman" w:cs="Times New Roman"/>
          <w:sz w:val="24"/>
          <w:szCs w:val="24"/>
        </w:rPr>
        <w:footnoteReference w:id="21"/>
      </w:r>
      <w:r w:rsidRPr="009C45A3">
        <w:rPr>
          <w:rFonts w:ascii="Times New Roman" w:hAnsi="Times New Roman" w:cs="Times New Roman"/>
          <w:sz w:val="24"/>
          <w:szCs w:val="24"/>
        </w:rPr>
        <w:t xml:space="preserve"> </w:t>
      </w:r>
    </w:p>
    <w:p w:rsidR="009C45A3"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lastRenderedPageBreak/>
        <w:t xml:space="preserve">Tämän lyhyen – kahden soiton välisen – visiitin aikana venäläiset eivät näytä harjoittaneen ruukin alueella väkivaltaa </w:t>
      </w:r>
      <w:proofErr w:type="gramStart"/>
      <w:r w:rsidRPr="009C45A3">
        <w:rPr>
          <w:rFonts w:ascii="Times New Roman" w:hAnsi="Times New Roman" w:cs="Times New Roman"/>
          <w:sz w:val="24"/>
          <w:szCs w:val="24"/>
        </w:rPr>
        <w:t>eikä</w:t>
      </w:r>
      <w:proofErr w:type="gramEnd"/>
      <w:r w:rsidRPr="009C45A3">
        <w:rPr>
          <w:rFonts w:ascii="Times New Roman" w:hAnsi="Times New Roman" w:cs="Times New Roman"/>
          <w:sz w:val="24"/>
          <w:szCs w:val="24"/>
        </w:rPr>
        <w:t xml:space="preserve"> ryöstelyä. Ympäristökylistä sen sijaan on tietoja mm. lehmien ja sikojen ryöstelyistä.</w:t>
      </w:r>
      <w:r w:rsidR="0054355F">
        <w:rPr>
          <w:rStyle w:val="Alaviitteenviite"/>
          <w:rFonts w:ascii="Times New Roman" w:hAnsi="Times New Roman" w:cs="Times New Roman"/>
          <w:sz w:val="24"/>
          <w:szCs w:val="24"/>
        </w:rPr>
        <w:footnoteReference w:id="22"/>
      </w:r>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Juantehtaalta</w:t>
      </w:r>
      <w:proofErr w:type="spellEnd"/>
      <w:r w:rsidRPr="009C45A3">
        <w:rPr>
          <w:rFonts w:ascii="Times New Roman" w:hAnsi="Times New Roman" w:cs="Times New Roman"/>
          <w:sz w:val="24"/>
          <w:szCs w:val="24"/>
        </w:rPr>
        <w:t xml:space="preserve"> ei myöhemmin tehty korvausanomuksia menetetystä omaisuudesta, joten ilmeisesti aihetta valituksiin täällä ei ollut.</w:t>
      </w:r>
      <w:r w:rsidR="00A177F4">
        <w:rPr>
          <w:rStyle w:val="Alaviitteenviite"/>
          <w:rFonts w:ascii="Times New Roman" w:hAnsi="Times New Roman" w:cs="Times New Roman"/>
          <w:sz w:val="24"/>
          <w:szCs w:val="24"/>
        </w:rPr>
        <w:footnoteReference w:id="23"/>
      </w:r>
      <w:r w:rsidRPr="009C45A3">
        <w:rPr>
          <w:rFonts w:ascii="Times New Roman" w:hAnsi="Times New Roman" w:cs="Times New Roman"/>
          <w:sz w:val="24"/>
          <w:szCs w:val="24"/>
        </w:rPr>
        <w:t xml:space="preserve"> Kohtaaminen keisarillisen armeijan kanssa on saattanut olla johtaja Ekholmille jopa ennakoitua miellyttävämpi kokemus. Epävarmuus ja varuillaanolo </w:t>
      </w:r>
      <w:proofErr w:type="gramStart"/>
      <w:r w:rsidRPr="009C45A3">
        <w:rPr>
          <w:rFonts w:ascii="Times New Roman" w:hAnsi="Times New Roman" w:cs="Times New Roman"/>
          <w:sz w:val="24"/>
          <w:szCs w:val="24"/>
        </w:rPr>
        <w:t>vaihtui</w:t>
      </w:r>
      <w:proofErr w:type="gramEnd"/>
      <w:r w:rsidRPr="009C45A3">
        <w:rPr>
          <w:rFonts w:ascii="Times New Roman" w:hAnsi="Times New Roman" w:cs="Times New Roman"/>
          <w:sz w:val="24"/>
          <w:szCs w:val="24"/>
        </w:rPr>
        <w:t xml:space="preserve"> luottamukseksi, etenkin jos mukana oli kohteliaita upseereita, joiden kanssa saattoi sivistyneesti seurustella ranskaksi. Joulukuussa ruukilla vierailleet upseerit </w:t>
      </w:r>
      <w:proofErr w:type="spellStart"/>
      <w:r w:rsidRPr="009C45A3">
        <w:rPr>
          <w:rFonts w:ascii="Times New Roman" w:hAnsi="Times New Roman" w:cs="Times New Roman"/>
          <w:sz w:val="24"/>
          <w:szCs w:val="24"/>
        </w:rPr>
        <w:t>Aksonoff</w:t>
      </w:r>
      <w:proofErr w:type="spellEnd"/>
      <w:r w:rsidRPr="009C45A3">
        <w:rPr>
          <w:rFonts w:ascii="Times New Roman" w:hAnsi="Times New Roman" w:cs="Times New Roman"/>
          <w:sz w:val="24"/>
          <w:szCs w:val="24"/>
        </w:rPr>
        <w:t xml:space="preserve"> ja </w:t>
      </w:r>
      <w:proofErr w:type="spellStart"/>
      <w:r w:rsidRPr="009C45A3">
        <w:rPr>
          <w:rFonts w:ascii="Times New Roman" w:hAnsi="Times New Roman" w:cs="Times New Roman"/>
          <w:sz w:val="24"/>
          <w:szCs w:val="24"/>
        </w:rPr>
        <w:t>Sewinkoff</w:t>
      </w:r>
      <w:proofErr w:type="spellEnd"/>
      <w:r w:rsidRPr="009C45A3">
        <w:rPr>
          <w:rFonts w:ascii="Times New Roman" w:hAnsi="Times New Roman" w:cs="Times New Roman"/>
          <w:sz w:val="24"/>
          <w:szCs w:val="24"/>
        </w:rPr>
        <w:t xml:space="preserve"> eivät suinkaan olleet ”väkivallantekijöitä”, vaan niitä olivat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Korhonen ja Parviainen.</w:t>
      </w:r>
    </w:p>
    <w:p w:rsidR="009C45A3" w:rsidRPr="009C45A3" w:rsidRDefault="009C45A3" w:rsidP="009C45A3">
      <w:pPr>
        <w:spacing w:line="360" w:lineRule="auto"/>
        <w:jc w:val="both"/>
        <w:rPr>
          <w:rFonts w:ascii="Times New Roman" w:hAnsi="Times New Roman" w:cs="Times New Roman"/>
          <w:b/>
          <w:sz w:val="24"/>
          <w:szCs w:val="24"/>
        </w:rPr>
      </w:pPr>
    </w:p>
    <w:p w:rsidR="009C45A3" w:rsidRPr="009C45A3" w:rsidRDefault="009C45A3" w:rsidP="009C45A3">
      <w:pPr>
        <w:spacing w:line="360" w:lineRule="auto"/>
        <w:jc w:val="both"/>
        <w:rPr>
          <w:rFonts w:ascii="Times New Roman" w:hAnsi="Times New Roman" w:cs="Times New Roman"/>
          <w:b/>
          <w:sz w:val="24"/>
          <w:szCs w:val="24"/>
        </w:rPr>
      </w:pPr>
      <w:r w:rsidRPr="009C45A3">
        <w:rPr>
          <w:rFonts w:ascii="Times New Roman" w:hAnsi="Times New Roman" w:cs="Times New Roman"/>
          <w:b/>
          <w:sz w:val="24"/>
          <w:szCs w:val="24"/>
        </w:rPr>
        <w:t>Kuoleman valta</w:t>
      </w:r>
    </w:p>
    <w:p w:rsidR="009C45A3" w:rsidRDefault="009C45A3" w:rsidP="004D1A4A">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Entä miten suutari Johan Forsströmin viimeinen matka päättyi? Jätettiinkö hänen ruumiinsa ruukin hautausmaahan vai vietiinkö Kaavin kirkolle? Siunattiinko vainaja vielä kristillisemmin seremonioin vai katsottiinko irtolaiskolmikon toimittamat maahanpanijaiset riittävän päteväksi toimitukseksi? Tiedot Kaavin seurakunnan kuolleista ja haudatuista puuttuvat vuosien 1800–1835 väliltä, joten em. tarkempaa merkintää ei siltä osin ole saatavissa. </w:t>
      </w:r>
      <w:r w:rsidR="00B34781">
        <w:rPr>
          <w:rFonts w:ascii="Times New Roman" w:hAnsi="Times New Roman" w:cs="Times New Roman"/>
          <w:sz w:val="24"/>
          <w:szCs w:val="24"/>
        </w:rPr>
        <w:t>Heitättikö</w:t>
      </w:r>
      <w:r w:rsidRPr="009C45A3">
        <w:rPr>
          <w:rFonts w:ascii="Times New Roman" w:hAnsi="Times New Roman" w:cs="Times New Roman"/>
          <w:sz w:val="24"/>
          <w:szCs w:val="24"/>
        </w:rPr>
        <w:t xml:space="preserve"> </w:t>
      </w:r>
      <w:r w:rsidR="00B34781">
        <w:rPr>
          <w:rFonts w:ascii="Times New Roman" w:hAnsi="Times New Roman" w:cs="Times New Roman"/>
          <w:sz w:val="24"/>
          <w:szCs w:val="24"/>
        </w:rPr>
        <w:t>ruukin</w:t>
      </w:r>
      <w:r w:rsidRPr="009C45A3">
        <w:rPr>
          <w:rFonts w:ascii="Times New Roman" w:hAnsi="Times New Roman" w:cs="Times New Roman"/>
          <w:sz w:val="24"/>
          <w:szCs w:val="24"/>
        </w:rPr>
        <w:t>patruuna suutarivainaja</w:t>
      </w:r>
      <w:r w:rsidR="00B34781">
        <w:rPr>
          <w:rFonts w:ascii="Times New Roman" w:hAnsi="Times New Roman" w:cs="Times New Roman"/>
          <w:sz w:val="24"/>
          <w:szCs w:val="24"/>
        </w:rPr>
        <w:t>n suorastaan</w:t>
      </w:r>
      <w:r w:rsidRPr="009C45A3">
        <w:rPr>
          <w:rFonts w:ascii="Times New Roman" w:hAnsi="Times New Roman" w:cs="Times New Roman"/>
          <w:sz w:val="24"/>
          <w:szCs w:val="24"/>
        </w:rPr>
        <w:t xml:space="preserve"> maantielle </w:t>
      </w:r>
      <w:r w:rsidR="00B34781">
        <w:rPr>
          <w:rFonts w:ascii="Times New Roman" w:hAnsi="Times New Roman" w:cs="Times New Roman"/>
          <w:sz w:val="24"/>
          <w:szCs w:val="24"/>
        </w:rPr>
        <w:t>vai siirrättikö jonnekin muualle? A</w:t>
      </w:r>
      <w:r w:rsidRPr="009C45A3">
        <w:rPr>
          <w:rFonts w:ascii="Times New Roman" w:hAnsi="Times New Roman" w:cs="Times New Roman"/>
          <w:sz w:val="24"/>
          <w:szCs w:val="24"/>
        </w:rPr>
        <w:t xml:space="preserve">inakaan siinä noin tusinan ihmisen joukossa, joka siunattiin hautaan </w:t>
      </w:r>
      <w:proofErr w:type="spellStart"/>
      <w:r w:rsidRPr="009C45A3">
        <w:rPr>
          <w:rFonts w:ascii="Times New Roman" w:hAnsi="Times New Roman" w:cs="Times New Roman"/>
          <w:sz w:val="24"/>
          <w:szCs w:val="24"/>
        </w:rPr>
        <w:t>Juantehtaalla</w:t>
      </w:r>
      <w:proofErr w:type="spellEnd"/>
      <w:r w:rsidRPr="009C45A3">
        <w:rPr>
          <w:rFonts w:ascii="Times New Roman" w:hAnsi="Times New Roman" w:cs="Times New Roman"/>
          <w:sz w:val="24"/>
          <w:szCs w:val="24"/>
        </w:rPr>
        <w:t xml:space="preserve"> 2. maaliskuuta 1809, ei mainita Forsströmiä. Nämä kaksitoista ruukkilaista ja yksi </w:t>
      </w:r>
      <w:proofErr w:type="spellStart"/>
      <w:r w:rsidRPr="009C45A3">
        <w:rPr>
          <w:rFonts w:ascii="Times New Roman" w:hAnsi="Times New Roman" w:cs="Times New Roman"/>
          <w:sz w:val="24"/>
          <w:szCs w:val="24"/>
        </w:rPr>
        <w:t>muuruvetinen</w:t>
      </w:r>
      <w:proofErr w:type="spellEnd"/>
      <w:r w:rsidRPr="009C45A3">
        <w:rPr>
          <w:rFonts w:ascii="Times New Roman" w:hAnsi="Times New Roman" w:cs="Times New Roman"/>
          <w:sz w:val="24"/>
          <w:szCs w:val="24"/>
        </w:rPr>
        <w:t>, aikuisia ja lapsia, olivat kuolleet edellisen vuoden marras-joulukuussa</w:t>
      </w:r>
      <w:r w:rsidR="00B34781">
        <w:rPr>
          <w:rFonts w:ascii="Times New Roman" w:hAnsi="Times New Roman" w:cs="Times New Roman"/>
          <w:sz w:val="24"/>
          <w:szCs w:val="24"/>
        </w:rPr>
        <w:t xml:space="preserve"> kuumeeseen tai punatautiin. </w:t>
      </w:r>
      <w:proofErr w:type="spellStart"/>
      <w:r w:rsidR="00B34781">
        <w:rPr>
          <w:rFonts w:ascii="Times New Roman" w:hAnsi="Times New Roman" w:cs="Times New Roman"/>
          <w:sz w:val="24"/>
          <w:szCs w:val="24"/>
        </w:rPr>
        <w:t>Juantehtaalle</w:t>
      </w:r>
      <w:proofErr w:type="spellEnd"/>
      <w:r w:rsidR="00B34781">
        <w:rPr>
          <w:rFonts w:ascii="Times New Roman" w:hAnsi="Times New Roman" w:cs="Times New Roman"/>
          <w:sz w:val="24"/>
          <w:szCs w:val="24"/>
        </w:rPr>
        <w:t xml:space="preserve"> hautaan siunatut olivat</w:t>
      </w:r>
      <w:r w:rsidRPr="009C45A3">
        <w:rPr>
          <w:rFonts w:ascii="Times New Roman" w:hAnsi="Times New Roman" w:cs="Times New Roman"/>
          <w:sz w:val="24"/>
          <w:szCs w:val="24"/>
        </w:rPr>
        <w:t>:</w:t>
      </w:r>
    </w:p>
    <w:p w:rsidR="00FD7C1C" w:rsidRPr="009C45A3" w:rsidRDefault="00FD7C1C" w:rsidP="004D1A4A">
      <w:pPr>
        <w:spacing w:line="360" w:lineRule="auto"/>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0"/>
        <w:gridCol w:w="974"/>
        <w:gridCol w:w="1852"/>
        <w:gridCol w:w="763"/>
        <w:gridCol w:w="1921"/>
        <w:gridCol w:w="1206"/>
        <w:gridCol w:w="222"/>
        <w:gridCol w:w="1850"/>
      </w:tblGrid>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kuollut</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haudattu</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nimi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ikä</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ammatti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kuolinsyy</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kotipaikka</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24.11.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Stina Rissanen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30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hiilenpolttajan vaimo</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ruukki</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3.12.</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Pietari Mustonen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3 kk</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ruukkilaisen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 xml:space="preserve">Katariina </w:t>
            </w:r>
            <w:proofErr w:type="spellStart"/>
            <w:r w:rsidRPr="009C45A3">
              <w:rPr>
                <w:rFonts w:ascii="Times New Roman" w:hAnsi="Times New Roman" w:cs="Times New Roman"/>
              </w:rPr>
              <w:t>Lämsä</w:t>
            </w:r>
            <w:proofErr w:type="spellEnd"/>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30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loisen vaimo</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28.11.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Riitta Kaisa Korhonen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 xml:space="preserve">7 </w:t>
            </w:r>
            <w:proofErr w:type="spellStart"/>
            <w:r w:rsidRPr="009C45A3">
              <w:rPr>
                <w:rFonts w:ascii="Times New Roman" w:hAnsi="Times New Roman" w:cs="Times New Roman"/>
              </w:rPr>
              <w:t>vkoa</w:t>
            </w:r>
            <w:proofErr w:type="spellEnd"/>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loisen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tuntematon</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Niilo Kustaa Mustonen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5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sepän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1.12.</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Matti Torvinen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61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loinen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punatauti</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lastRenderedPageBreak/>
              <w:t>24.11.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Pietari Koistinen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37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ruukintyöläinen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punatauti</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22.11.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Helena Koistinen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 ¼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ruukkilaisen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Maija Stina Koistinen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3 2/3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ruukkilaisen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16.11.</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Katariina Varonen</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 ¾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sepän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punatauti</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14.12.</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 xml:space="preserve">Stina Kaisa </w:t>
            </w:r>
            <w:proofErr w:type="spellStart"/>
            <w:r w:rsidRPr="009C45A3">
              <w:rPr>
                <w:rFonts w:ascii="Times New Roman" w:hAnsi="Times New Roman" w:cs="Times New Roman"/>
              </w:rPr>
              <w:t>Saxholm</w:t>
            </w:r>
            <w:proofErr w:type="spellEnd"/>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44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hiilenpolttajan leski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6.12.</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Johan Dufva</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7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hiilenpolttajan lapsi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w:t>
            </w:r>
          </w:p>
        </w:tc>
      </w:tr>
      <w:tr w:rsidR="009C45A3" w:rsidRPr="009C45A3" w:rsidTr="00766226">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27.10.</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2.3.</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 xml:space="preserve">Elisabeth </w:t>
            </w:r>
            <w:proofErr w:type="spellStart"/>
            <w:r w:rsidRPr="009C45A3">
              <w:rPr>
                <w:rFonts w:ascii="Times New Roman" w:hAnsi="Times New Roman" w:cs="Times New Roman"/>
              </w:rPr>
              <w:t>Hoffren</w:t>
            </w:r>
            <w:proofErr w:type="spellEnd"/>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69 v</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aliupseerin leski</w:t>
            </w:r>
          </w:p>
        </w:tc>
        <w:tc>
          <w:tcPr>
            <w:tcW w:w="0" w:type="auto"/>
          </w:tcPr>
          <w:p w:rsidR="009C45A3" w:rsidRPr="009C45A3" w:rsidRDefault="009C45A3" w:rsidP="00766226">
            <w:pPr>
              <w:rPr>
                <w:rFonts w:ascii="Times New Roman" w:hAnsi="Times New Roman" w:cs="Times New Roman"/>
              </w:rPr>
            </w:pPr>
            <w:r w:rsidRPr="009C45A3">
              <w:rPr>
                <w:rFonts w:ascii="Times New Roman" w:hAnsi="Times New Roman" w:cs="Times New Roman"/>
              </w:rPr>
              <w:t>kuume</w:t>
            </w:r>
          </w:p>
        </w:tc>
        <w:tc>
          <w:tcPr>
            <w:tcW w:w="0" w:type="auto"/>
          </w:tcPr>
          <w:p w:rsidR="009C45A3" w:rsidRPr="009C45A3" w:rsidRDefault="009C45A3" w:rsidP="00766226">
            <w:pPr>
              <w:rPr>
                <w:rFonts w:ascii="Times New Roman" w:hAnsi="Times New Roman" w:cs="Times New Roman"/>
              </w:rPr>
            </w:pPr>
          </w:p>
        </w:tc>
        <w:tc>
          <w:tcPr>
            <w:tcW w:w="0" w:type="auto"/>
          </w:tcPr>
          <w:p w:rsidR="009C45A3" w:rsidRPr="009C45A3" w:rsidRDefault="009C45A3" w:rsidP="00766226">
            <w:pPr>
              <w:rPr>
                <w:rFonts w:ascii="Times New Roman" w:hAnsi="Times New Roman" w:cs="Times New Roman"/>
              </w:rPr>
            </w:pPr>
            <w:proofErr w:type="spellStart"/>
            <w:r w:rsidRPr="009C45A3">
              <w:rPr>
                <w:rFonts w:ascii="Times New Roman" w:hAnsi="Times New Roman" w:cs="Times New Roman"/>
              </w:rPr>
              <w:t>Niuvanniemi</w:t>
            </w:r>
            <w:proofErr w:type="spellEnd"/>
            <w:r w:rsidRPr="009C45A3">
              <w:rPr>
                <w:rFonts w:ascii="Times New Roman" w:hAnsi="Times New Roman" w:cs="Times New Roman"/>
              </w:rPr>
              <w:t xml:space="preserve"> </w:t>
            </w:r>
            <w:proofErr w:type="spellStart"/>
            <w:r w:rsidRPr="009C45A3">
              <w:rPr>
                <w:rFonts w:ascii="Times New Roman" w:hAnsi="Times New Roman" w:cs="Times New Roman"/>
              </w:rPr>
              <w:t>Muurue</w:t>
            </w:r>
            <w:proofErr w:type="spellEnd"/>
          </w:p>
        </w:tc>
      </w:tr>
    </w:tbl>
    <w:p w:rsidR="009C45A3" w:rsidRPr="009C45A3" w:rsidRDefault="009C45A3" w:rsidP="009C45A3">
      <w:pPr>
        <w:tabs>
          <w:tab w:val="left" w:pos="1770"/>
        </w:tabs>
        <w:spacing w:line="360" w:lineRule="auto"/>
        <w:rPr>
          <w:rFonts w:ascii="Times New Roman" w:hAnsi="Times New Roman" w:cs="Times New Roman"/>
        </w:rPr>
      </w:pPr>
      <w:r w:rsidRPr="009C45A3">
        <w:rPr>
          <w:rFonts w:ascii="Times New Roman" w:hAnsi="Times New Roman" w:cs="Times New Roman"/>
        </w:rPr>
        <w:tab/>
      </w:r>
    </w:p>
    <w:p w:rsidR="009C45A3" w:rsidRPr="009C45A3" w:rsidRDefault="009C45A3" w:rsidP="009C45A3">
      <w:pPr>
        <w:spacing w:line="360" w:lineRule="auto"/>
        <w:rPr>
          <w:rFonts w:ascii="Times New Roman" w:hAnsi="Times New Roman" w:cs="Times New Roman"/>
        </w:rPr>
      </w:pPr>
    </w:p>
    <w:p w:rsidR="009C45A3" w:rsidRDefault="009C45A3" w:rsidP="009C45A3">
      <w:pPr>
        <w:spacing w:line="360" w:lineRule="auto"/>
      </w:pPr>
      <w:r w:rsidRPr="00823DB9">
        <w:rPr>
          <w:noProof/>
          <w:lang w:eastAsia="fi-FI"/>
        </w:rPr>
        <w:drawing>
          <wp:inline distT="0" distB="0" distL="0" distR="0">
            <wp:extent cx="6783705" cy="4518660"/>
            <wp:effectExtent l="0" t="0" r="0" b="0"/>
            <wp:docPr id="1" name="Kuva 1" descr="strömsdal08dö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ömsdal08dö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83705" cy="4518660"/>
                    </a:xfrm>
                    <a:prstGeom prst="rect">
                      <a:avLst/>
                    </a:prstGeom>
                    <a:noFill/>
                    <a:ln>
                      <a:noFill/>
                    </a:ln>
                  </pic:spPr>
                </pic:pic>
              </a:graphicData>
            </a:graphic>
          </wp:inline>
        </w:drawing>
      </w:r>
    </w:p>
    <w:p w:rsidR="006A113B" w:rsidRDefault="00811895" w:rsidP="00811895">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lastRenderedPageBreak/>
        <w:t xml:space="preserve">Listan jatkeena sivun alareunassa on vielä Petter Malin (Pietari Malinen), 14 päivän ikäinen Agneta Malinin avioton lapsi, joka haudattiin </w:t>
      </w:r>
      <w:proofErr w:type="spellStart"/>
      <w:r w:rsidRPr="009C45A3">
        <w:rPr>
          <w:rFonts w:ascii="Times New Roman" w:hAnsi="Times New Roman" w:cs="Times New Roman"/>
          <w:sz w:val="24"/>
          <w:szCs w:val="24"/>
        </w:rPr>
        <w:t>Toivalaan</w:t>
      </w:r>
      <w:proofErr w:type="spellEnd"/>
      <w:r w:rsidRPr="009C45A3">
        <w:rPr>
          <w:rFonts w:ascii="Times New Roman" w:hAnsi="Times New Roman" w:cs="Times New Roman"/>
          <w:sz w:val="24"/>
          <w:szCs w:val="24"/>
        </w:rPr>
        <w:t>.</w:t>
      </w:r>
      <w:r w:rsidRPr="009C45A3">
        <w:rPr>
          <w:rStyle w:val="Alaviitteenviite"/>
          <w:rFonts w:ascii="Times New Roman" w:hAnsi="Times New Roman" w:cs="Times New Roman"/>
          <w:sz w:val="24"/>
          <w:szCs w:val="24"/>
        </w:rPr>
        <w:footnoteReference w:id="24"/>
      </w:r>
      <w:r w:rsidRPr="009C45A3">
        <w:rPr>
          <w:rFonts w:ascii="Times New Roman" w:hAnsi="Times New Roman" w:cs="Times New Roman"/>
          <w:sz w:val="24"/>
          <w:szCs w:val="24"/>
        </w:rPr>
        <w:t xml:space="preserve"> </w:t>
      </w:r>
      <w:proofErr w:type="spellStart"/>
      <w:r w:rsidRPr="009C45A3">
        <w:rPr>
          <w:rFonts w:ascii="Times New Roman" w:hAnsi="Times New Roman" w:cs="Times New Roman"/>
          <w:sz w:val="24"/>
          <w:szCs w:val="24"/>
        </w:rPr>
        <w:t>Juantehtaan</w:t>
      </w:r>
      <w:proofErr w:type="spellEnd"/>
      <w:r w:rsidRPr="009C45A3">
        <w:rPr>
          <w:rFonts w:ascii="Times New Roman" w:hAnsi="Times New Roman" w:cs="Times New Roman"/>
          <w:sz w:val="24"/>
          <w:szCs w:val="24"/>
        </w:rPr>
        <w:t xml:space="preserve"> kuolleissa ja haudatuissa oli kuusi aikuista ja seitsemän lasta. Tulee mieleen mahdollisuus, että nämä kuumeen tai punataudin tappamat ihmiset olisivat saaneet tartunnan niistä venäläisistä sotajoukoista, jotka lokakuun alussa lyhyen hetken majailivat ruukilla – vieläpä samalla kankaalla, mistä kuolleet ruukkilaiset saivat viimeisen leposijansa. Vainajat oli varmaankin jo ennen joulua valmiiksi tuotu hautausmaalle virallista seremoniaa odottamaan. </w:t>
      </w:r>
      <w:r>
        <w:rPr>
          <w:rFonts w:ascii="Times New Roman" w:hAnsi="Times New Roman" w:cs="Times New Roman"/>
          <w:sz w:val="24"/>
          <w:szCs w:val="24"/>
        </w:rPr>
        <w:t xml:space="preserve">Ilmeisesti </w:t>
      </w:r>
      <w:r w:rsidRPr="009C45A3">
        <w:rPr>
          <w:rFonts w:ascii="Times New Roman" w:hAnsi="Times New Roman" w:cs="Times New Roman"/>
          <w:sz w:val="24"/>
          <w:szCs w:val="24"/>
        </w:rPr>
        <w:t xml:space="preserve">juuri näihin ruumiisiin vedoten ruukinpatruuna kielsi </w:t>
      </w:r>
      <w:proofErr w:type="spellStart"/>
      <w:r w:rsidRPr="009C45A3">
        <w:rPr>
          <w:rFonts w:ascii="Times New Roman" w:hAnsi="Times New Roman" w:cs="Times New Roman"/>
          <w:sz w:val="24"/>
          <w:szCs w:val="24"/>
        </w:rPr>
        <w:t>Elgiltä</w:t>
      </w:r>
      <w:proofErr w:type="spellEnd"/>
      <w:r w:rsidRPr="009C45A3">
        <w:rPr>
          <w:rFonts w:ascii="Times New Roman" w:hAnsi="Times New Roman" w:cs="Times New Roman"/>
          <w:sz w:val="24"/>
          <w:szCs w:val="24"/>
        </w:rPr>
        <w:t xml:space="preserve"> ylimääräisten haudattavien viennin ruukin hautausmaahan. Näinkin suuren joukon kuolema pienessä yhteisössä suhteellisen lyhyessä ajassa saattoi osaltaan synkistää tunnelmia </w:t>
      </w:r>
      <w:proofErr w:type="spellStart"/>
      <w:r w:rsidRPr="009C45A3">
        <w:rPr>
          <w:rFonts w:ascii="Times New Roman" w:hAnsi="Times New Roman" w:cs="Times New Roman"/>
          <w:sz w:val="24"/>
          <w:szCs w:val="24"/>
        </w:rPr>
        <w:t>Juantehtaalla</w:t>
      </w:r>
      <w:proofErr w:type="spellEnd"/>
      <w:r w:rsidRPr="009C45A3">
        <w:rPr>
          <w:rFonts w:ascii="Times New Roman" w:hAnsi="Times New Roman" w:cs="Times New Roman"/>
          <w:sz w:val="24"/>
          <w:szCs w:val="24"/>
        </w:rPr>
        <w:t xml:space="preserve"> joulun 1808 tienoilla</w:t>
      </w:r>
      <w:r>
        <w:rPr>
          <w:rFonts w:ascii="Times New Roman" w:hAnsi="Times New Roman" w:cs="Times New Roman"/>
          <w:sz w:val="24"/>
          <w:szCs w:val="24"/>
        </w:rPr>
        <w:t xml:space="preserve"> ja tehdä monia kolhuja kokeneen ruukinpatruunan </w:t>
      </w:r>
      <w:proofErr w:type="gramStart"/>
      <w:r>
        <w:rPr>
          <w:rFonts w:ascii="Times New Roman" w:hAnsi="Times New Roman" w:cs="Times New Roman"/>
          <w:sz w:val="24"/>
          <w:szCs w:val="24"/>
        </w:rPr>
        <w:t>entistäkin</w:t>
      </w:r>
      <w:proofErr w:type="gramEnd"/>
      <w:r>
        <w:rPr>
          <w:rFonts w:ascii="Times New Roman" w:hAnsi="Times New Roman" w:cs="Times New Roman"/>
          <w:sz w:val="24"/>
          <w:szCs w:val="24"/>
        </w:rPr>
        <w:t xml:space="preserve"> kärttyisemmäksi.</w:t>
      </w:r>
      <w:r w:rsidR="00964406">
        <w:rPr>
          <w:rFonts w:ascii="Times New Roman" w:hAnsi="Times New Roman" w:cs="Times New Roman"/>
          <w:sz w:val="24"/>
          <w:szCs w:val="24"/>
        </w:rPr>
        <w:t xml:space="preserve"> </w:t>
      </w:r>
    </w:p>
    <w:p w:rsidR="00964406" w:rsidRDefault="00811895" w:rsidP="00964406">
      <w:pPr>
        <w:spacing w:line="360" w:lineRule="auto"/>
        <w:jc w:val="both"/>
        <w:rPr>
          <w:rFonts w:ascii="Times New Roman" w:hAnsi="Times New Roman" w:cs="Times New Roman"/>
          <w:sz w:val="24"/>
          <w:szCs w:val="24"/>
        </w:rPr>
      </w:pPr>
      <w:r>
        <w:rPr>
          <w:rFonts w:ascii="Times New Roman" w:hAnsi="Times New Roman" w:cs="Times New Roman"/>
          <w:sz w:val="24"/>
          <w:szCs w:val="24"/>
        </w:rPr>
        <w:t>Vielä synkemmäksi sävy muuttuu, kun tutkitaan vainajien listaa tarkemmin. Käy nimit</w:t>
      </w:r>
      <w:r w:rsidR="00B34781">
        <w:rPr>
          <w:rFonts w:ascii="Times New Roman" w:hAnsi="Times New Roman" w:cs="Times New Roman"/>
          <w:sz w:val="24"/>
          <w:szCs w:val="24"/>
        </w:rPr>
        <w:t xml:space="preserve">täin ilmi mahdollisuus, että 30 </w:t>
      </w:r>
      <w:r>
        <w:rPr>
          <w:rFonts w:ascii="Times New Roman" w:hAnsi="Times New Roman" w:cs="Times New Roman"/>
          <w:sz w:val="24"/>
          <w:szCs w:val="24"/>
        </w:rPr>
        <w:t>vuo</w:t>
      </w:r>
      <w:r w:rsidR="00B34781">
        <w:rPr>
          <w:rFonts w:ascii="Times New Roman" w:hAnsi="Times New Roman" w:cs="Times New Roman"/>
          <w:sz w:val="24"/>
          <w:szCs w:val="24"/>
        </w:rPr>
        <w:t>den iässä kuolleeksi merkitty</w:t>
      </w:r>
      <w:r>
        <w:rPr>
          <w:rFonts w:ascii="Times New Roman" w:hAnsi="Times New Roman" w:cs="Times New Roman"/>
          <w:sz w:val="24"/>
          <w:szCs w:val="24"/>
        </w:rPr>
        <w:t xml:space="preserve"> Katariina </w:t>
      </w:r>
      <w:proofErr w:type="spellStart"/>
      <w:r>
        <w:rPr>
          <w:rFonts w:ascii="Times New Roman" w:hAnsi="Times New Roman" w:cs="Times New Roman"/>
          <w:sz w:val="24"/>
          <w:szCs w:val="24"/>
        </w:rPr>
        <w:t>Lämsä</w:t>
      </w:r>
      <w:proofErr w:type="spellEnd"/>
      <w:r>
        <w:rPr>
          <w:rFonts w:ascii="Times New Roman" w:hAnsi="Times New Roman" w:cs="Times New Roman"/>
          <w:sz w:val="24"/>
          <w:szCs w:val="24"/>
        </w:rPr>
        <w:t xml:space="preserve"> ja 7 viikon ikäisenä kuollut Brita Kaisa Korhonen olisivat olleet </w:t>
      </w:r>
      <w:r w:rsidR="006819B3">
        <w:rPr>
          <w:rFonts w:ascii="Times New Roman" w:hAnsi="Times New Roman" w:cs="Times New Roman"/>
          <w:sz w:val="24"/>
          <w:szCs w:val="24"/>
        </w:rPr>
        <w:t>Heikki Korhosen</w:t>
      </w:r>
      <w:r>
        <w:rPr>
          <w:rFonts w:ascii="Times New Roman" w:hAnsi="Times New Roman" w:cs="Times New Roman"/>
          <w:sz w:val="24"/>
          <w:szCs w:val="24"/>
        </w:rPr>
        <w:t xml:space="preserve"> omaisia.</w:t>
      </w:r>
      <w:r w:rsidR="00AF4500">
        <w:rPr>
          <w:rFonts w:ascii="Times New Roman" w:hAnsi="Times New Roman" w:cs="Times New Roman"/>
          <w:sz w:val="24"/>
          <w:szCs w:val="24"/>
        </w:rPr>
        <w:t xml:space="preserve"> Jos näin oli, heitti Heikki Korhonen, jota ruukinpatruuna kuvasi ”epäluotettavaksi, laiskaksi ja röyhkeäksi irtolaiseksi” ja ”tuomioistuinten vanhaksi tutuksi”, suutarille kuoppaa kaivaessaan ehkä samalla hyvästejä kuolleelle vaimolleen ja tyttärelleen.</w:t>
      </w:r>
      <w:r>
        <w:rPr>
          <w:rStyle w:val="Alaviitteenviite"/>
          <w:rFonts w:ascii="Times New Roman" w:hAnsi="Times New Roman" w:cs="Times New Roman"/>
          <w:sz w:val="24"/>
          <w:szCs w:val="24"/>
        </w:rPr>
        <w:footnoteReference w:id="25"/>
      </w:r>
      <w:r>
        <w:rPr>
          <w:rFonts w:ascii="Times New Roman" w:hAnsi="Times New Roman" w:cs="Times New Roman"/>
          <w:sz w:val="24"/>
          <w:szCs w:val="24"/>
        </w:rPr>
        <w:t xml:space="preserve"> </w:t>
      </w:r>
      <w:r w:rsidR="00964406" w:rsidRPr="009C45A3">
        <w:rPr>
          <w:rFonts w:ascii="Times New Roman" w:hAnsi="Times New Roman" w:cs="Times New Roman"/>
          <w:sz w:val="24"/>
          <w:szCs w:val="24"/>
        </w:rPr>
        <w:t>Kyseinen hautausmaa ei ole sama kuin nykyisin ”vanhana hautausmaana” tunnettu Juankosken vanhan ja uuden kirkon lähellä oleva paikka; tämä varhaisempi pieni, sittemmin käytöstä poistunut hautausmaa sijaitsi melko lähellä itse ruukkialuetta, harjanteen päällä, tien varrella.</w:t>
      </w:r>
    </w:p>
    <w:p w:rsidR="004D1A4A"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Yleensä Kuopion takaista Savoa suojeli sen syrjäinen sijainti ja harva asutus. Sota, taudit ja kuolema liikkuivat mieluusti siellä, missä suuret väkijoukotkin, isoja teitä pitkin. Teppo Viholan mukaan </w:t>
      </w:r>
      <w:r w:rsidRPr="009C45A3">
        <w:rPr>
          <w:rFonts w:ascii="Times New Roman" w:hAnsi="Times New Roman" w:cs="Times New Roman"/>
          <w:sz w:val="24"/>
          <w:szCs w:val="24"/>
        </w:rPr>
        <w:lastRenderedPageBreak/>
        <w:t xml:space="preserve">Suomen sota vaikutti </w:t>
      </w:r>
      <w:proofErr w:type="spellStart"/>
      <w:r w:rsidRPr="009C45A3">
        <w:rPr>
          <w:rFonts w:ascii="Times New Roman" w:hAnsi="Times New Roman" w:cs="Times New Roman"/>
          <w:sz w:val="24"/>
          <w:szCs w:val="24"/>
        </w:rPr>
        <w:t>Pohjois</w:t>
      </w:r>
      <w:proofErr w:type="spellEnd"/>
      <w:r w:rsidRPr="009C45A3">
        <w:rPr>
          <w:rFonts w:ascii="Times New Roman" w:hAnsi="Times New Roman" w:cs="Times New Roman"/>
          <w:sz w:val="24"/>
          <w:szCs w:val="24"/>
        </w:rPr>
        <w:t xml:space="preserve">-Savon väestöön ”ainakin lievän katastrofin lailla, vaikka pahoilta väkivaltaisuuksilta ja </w:t>
      </w:r>
      <w:proofErr w:type="gramStart"/>
      <w:r w:rsidRPr="009C45A3">
        <w:rPr>
          <w:rFonts w:ascii="Times New Roman" w:hAnsi="Times New Roman" w:cs="Times New Roman"/>
          <w:sz w:val="24"/>
          <w:szCs w:val="24"/>
        </w:rPr>
        <w:t>hirmutöiltä</w:t>
      </w:r>
      <w:proofErr w:type="gramEnd"/>
      <w:r w:rsidRPr="009C45A3">
        <w:rPr>
          <w:rFonts w:ascii="Times New Roman" w:hAnsi="Times New Roman" w:cs="Times New Roman"/>
          <w:sz w:val="24"/>
          <w:szCs w:val="24"/>
        </w:rPr>
        <w:t xml:space="preserve"> vältyttiinkin”. Al</w:t>
      </w:r>
      <w:r w:rsidR="006470EF">
        <w:rPr>
          <w:rFonts w:ascii="Times New Roman" w:hAnsi="Times New Roman" w:cs="Times New Roman"/>
          <w:sz w:val="24"/>
          <w:szCs w:val="24"/>
        </w:rPr>
        <w:t>empan</w:t>
      </w:r>
      <w:r w:rsidRPr="009C45A3">
        <w:rPr>
          <w:rFonts w:ascii="Times New Roman" w:hAnsi="Times New Roman" w:cs="Times New Roman"/>
          <w:sz w:val="24"/>
          <w:szCs w:val="24"/>
        </w:rPr>
        <w:t xml:space="preserve">a oleva kuvio 1 osoittaa siviiliväestön kuolleisuuden Nilsiässä nousseen sota-aikana kahtena piikkinä, ensin kevätkesällä 1808, sitten vuoden 1809 alussa. Ylivoimaisesti yleisimmät kuolinsyyt olivat kuume, rokko ja punatauti. Yhtään väkivaltaista kuolinsyytä ei ole Nilsiässä kirjattu. </w:t>
      </w:r>
    </w:p>
    <w:p w:rsidR="006A113B" w:rsidRDefault="009C45A3" w:rsidP="009C45A3">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Kuvio 2, joka on laadittu Viholan vuosilta 1807–1810 keräämän aineiston pohjalta, osoittaa, miten kuolleisuus nousi eniten suurten sotajoukkojen kulkuväylien varrella Kuopion ja Iisalmen seuduilla, mutta myös Karttulassa, Rautalammilla ja Kaavilla. </w:t>
      </w:r>
      <w:proofErr w:type="spellStart"/>
      <w:r w:rsidRPr="009C45A3">
        <w:rPr>
          <w:rFonts w:ascii="Times New Roman" w:hAnsi="Times New Roman" w:cs="Times New Roman"/>
          <w:sz w:val="24"/>
          <w:szCs w:val="24"/>
        </w:rPr>
        <w:t>Pohjois</w:t>
      </w:r>
      <w:proofErr w:type="spellEnd"/>
      <w:r w:rsidRPr="009C45A3">
        <w:rPr>
          <w:rFonts w:ascii="Times New Roman" w:hAnsi="Times New Roman" w:cs="Times New Roman"/>
          <w:sz w:val="24"/>
          <w:szCs w:val="24"/>
        </w:rPr>
        <w:t>-Savossa vain kolme henkilöä sai surmansa vihollisen väkivallan seurauksena. Yhteys armeijoitten (oman tai vieraan) liikkeisiin on selvä; kun sotajoukot olivat alituisesta liikkumisesta ja heikosta ravinnosta johtuen huonossa kunnossa, joskus haavoittuneita ja muutenkin sairaita, joukot toimivat sinällään ”biologisena aseena” myös siviiliväestöä kohtaan. Kun savolainen väestökin joutui vielä elämään normaalia niukemman ravinnon varassa, väki oli altis sairastumaan kulkutauteihin. Tauteihin kuolleiden joukossa oli erittäin runsaasti pieniä lapsia, joiden vastustuskyky ja voimat eivät vielä olleet kasvaneet kestämään kulkutautien rasituksia.</w:t>
      </w:r>
      <w:r w:rsidR="00A177F4">
        <w:rPr>
          <w:rStyle w:val="Alaviitteenviite"/>
          <w:rFonts w:ascii="Times New Roman" w:hAnsi="Times New Roman" w:cs="Times New Roman"/>
          <w:sz w:val="24"/>
          <w:szCs w:val="24"/>
        </w:rPr>
        <w:footnoteReference w:id="26"/>
      </w:r>
    </w:p>
    <w:p w:rsidR="006A113B" w:rsidRDefault="006A113B" w:rsidP="006A113B">
      <w:pPr>
        <w:spacing w:line="360" w:lineRule="auto"/>
        <w:jc w:val="both"/>
        <w:rPr>
          <w:rFonts w:ascii="Times New Roman" w:hAnsi="Times New Roman" w:cs="Times New Roman"/>
          <w:sz w:val="24"/>
          <w:szCs w:val="24"/>
        </w:rPr>
      </w:pPr>
      <w:r w:rsidRPr="009C45A3">
        <w:rPr>
          <w:rFonts w:ascii="Times New Roman" w:hAnsi="Times New Roman" w:cs="Times New Roman"/>
          <w:sz w:val="24"/>
          <w:szCs w:val="24"/>
        </w:rPr>
        <w:t xml:space="preserve">Suurten joukkojen kuolema on tilastotiedettä, yksilön kuolema tragedia. Mitä kaikkea kätkeytyy Säyneisen suutarin Johan Forsströmin kuolemaan, ei liene aivan tarkasti selvitettävissä. Melko pian korjasi viikatemies myös hänen ruumiillaan pallotelleet riitakumppanit, ruukinpatruunan ja hiilenpolttajan. Fredrik Jonathan Ekholm kuoli salamurhaajan ampumana lokakuussa 1810 </w:t>
      </w:r>
      <w:proofErr w:type="spellStart"/>
      <w:r w:rsidRPr="009C45A3">
        <w:rPr>
          <w:rFonts w:ascii="Times New Roman" w:hAnsi="Times New Roman" w:cs="Times New Roman"/>
          <w:sz w:val="24"/>
          <w:szCs w:val="24"/>
        </w:rPr>
        <w:t>Juantehtaalla</w:t>
      </w:r>
      <w:proofErr w:type="spellEnd"/>
      <w:r w:rsidRPr="009C45A3">
        <w:rPr>
          <w:rFonts w:ascii="Times New Roman" w:hAnsi="Times New Roman" w:cs="Times New Roman"/>
          <w:sz w:val="24"/>
          <w:szCs w:val="24"/>
        </w:rPr>
        <w:t xml:space="preserve">; kuollessaan hän oli 40-vuotias. Ruukinpatruuna haudattiin ilmeisesti Kuopion Pappilanniemen (eli </w:t>
      </w:r>
      <w:proofErr w:type="spellStart"/>
      <w:r w:rsidRPr="009C45A3">
        <w:rPr>
          <w:rFonts w:ascii="Times New Roman" w:hAnsi="Times New Roman" w:cs="Times New Roman"/>
          <w:sz w:val="24"/>
          <w:szCs w:val="24"/>
        </w:rPr>
        <w:t>Väinölänniemen</w:t>
      </w:r>
      <w:proofErr w:type="spellEnd"/>
      <w:r w:rsidRPr="009C45A3">
        <w:rPr>
          <w:rFonts w:ascii="Times New Roman" w:hAnsi="Times New Roman" w:cs="Times New Roman"/>
          <w:sz w:val="24"/>
          <w:szCs w:val="24"/>
        </w:rPr>
        <w:t>) vielä viimeisiä aikoja käytössä olleeseen hautausmaahan.</w:t>
      </w:r>
      <w:r>
        <w:rPr>
          <w:rStyle w:val="Alaviitteenviite"/>
          <w:rFonts w:ascii="Times New Roman" w:hAnsi="Times New Roman" w:cs="Times New Roman"/>
          <w:sz w:val="24"/>
          <w:szCs w:val="24"/>
        </w:rPr>
        <w:footnoteReference w:id="27"/>
      </w:r>
      <w:r w:rsidRPr="009C45A3">
        <w:rPr>
          <w:rFonts w:ascii="Times New Roman" w:hAnsi="Times New Roman" w:cs="Times New Roman"/>
          <w:sz w:val="24"/>
          <w:szCs w:val="24"/>
        </w:rPr>
        <w:t xml:space="preserve">  Johan </w:t>
      </w:r>
      <w:proofErr w:type="spellStart"/>
      <w:r w:rsidRPr="009C45A3">
        <w:rPr>
          <w:rFonts w:ascii="Times New Roman" w:hAnsi="Times New Roman" w:cs="Times New Roman"/>
          <w:sz w:val="24"/>
          <w:szCs w:val="24"/>
        </w:rPr>
        <w:t>Elg</w:t>
      </w:r>
      <w:proofErr w:type="spellEnd"/>
      <w:r w:rsidRPr="009C45A3">
        <w:rPr>
          <w:rFonts w:ascii="Times New Roman" w:hAnsi="Times New Roman" w:cs="Times New Roman"/>
          <w:sz w:val="24"/>
          <w:szCs w:val="24"/>
        </w:rPr>
        <w:t xml:space="preserve">-Hirvonen kuoli kuumeeseen helmikuussa 1813 </w:t>
      </w:r>
      <w:proofErr w:type="spellStart"/>
      <w:r w:rsidRPr="009C45A3">
        <w:rPr>
          <w:rFonts w:ascii="Times New Roman" w:hAnsi="Times New Roman" w:cs="Times New Roman"/>
          <w:sz w:val="24"/>
          <w:szCs w:val="24"/>
        </w:rPr>
        <w:t>Vuotjärven</w:t>
      </w:r>
      <w:proofErr w:type="spellEnd"/>
      <w:r w:rsidRPr="009C45A3">
        <w:rPr>
          <w:rFonts w:ascii="Times New Roman" w:hAnsi="Times New Roman" w:cs="Times New Roman"/>
          <w:sz w:val="24"/>
          <w:szCs w:val="24"/>
        </w:rPr>
        <w:t xml:space="preserve"> Lastulahdessa 46-vuotiaana.</w:t>
      </w:r>
      <w:r>
        <w:rPr>
          <w:rStyle w:val="Alaviitteenviite"/>
          <w:rFonts w:ascii="Times New Roman" w:hAnsi="Times New Roman" w:cs="Times New Roman"/>
          <w:sz w:val="24"/>
          <w:szCs w:val="24"/>
        </w:rPr>
        <w:footnoteReference w:id="28"/>
      </w:r>
      <w:r w:rsidRPr="009C45A3">
        <w:rPr>
          <w:rFonts w:ascii="Times New Roman" w:hAnsi="Times New Roman" w:cs="Times New Roman"/>
          <w:sz w:val="24"/>
          <w:szCs w:val="24"/>
        </w:rPr>
        <w:t xml:space="preserve">  Hän sai kaiketi viimeisen leposijansa Nilsiän kirkkomaasta, jostakin vanhan puukirkon ja tapulin ympäristöstä. Mitään pysyvämpää muistomerkkiä ei kumpikaan haudalleen saanut. Sen he kuitenkin saivat, kuten suutari Forsströmkin, mikä Kaarlo </w:t>
      </w:r>
      <w:proofErr w:type="spellStart"/>
      <w:r w:rsidRPr="009C45A3">
        <w:rPr>
          <w:rFonts w:ascii="Times New Roman" w:hAnsi="Times New Roman" w:cs="Times New Roman"/>
          <w:sz w:val="24"/>
          <w:szCs w:val="24"/>
        </w:rPr>
        <w:t>Wirilanderin</w:t>
      </w:r>
      <w:proofErr w:type="spellEnd"/>
      <w:r w:rsidRPr="009C45A3">
        <w:rPr>
          <w:rFonts w:ascii="Times New Roman" w:hAnsi="Times New Roman" w:cs="Times New Roman"/>
          <w:sz w:val="24"/>
          <w:szCs w:val="24"/>
        </w:rPr>
        <w:t xml:space="preserve"> luonnehdinnan mukaan </w:t>
      </w:r>
      <w:r w:rsidRPr="00A177F4">
        <w:rPr>
          <w:rFonts w:ascii="Times New Roman" w:hAnsi="Times New Roman" w:cs="Times New Roman"/>
          <w:i/>
          <w:sz w:val="24"/>
          <w:szCs w:val="24"/>
        </w:rPr>
        <w:t xml:space="preserve">aina on ollut ihmisen osa ja oikeus: </w:t>
      </w:r>
      <w:proofErr w:type="gramStart"/>
      <w:r w:rsidRPr="00A177F4">
        <w:rPr>
          <w:rFonts w:ascii="Times New Roman" w:hAnsi="Times New Roman" w:cs="Times New Roman"/>
          <w:i/>
          <w:sz w:val="24"/>
          <w:szCs w:val="24"/>
        </w:rPr>
        <w:t>kalmaan</w:t>
      </w:r>
      <w:proofErr w:type="gramEnd"/>
      <w:r w:rsidRPr="00A177F4">
        <w:rPr>
          <w:rFonts w:ascii="Times New Roman" w:hAnsi="Times New Roman" w:cs="Times New Roman"/>
          <w:i/>
          <w:sz w:val="24"/>
          <w:szCs w:val="24"/>
        </w:rPr>
        <w:t xml:space="preserve"> katettu – muistista murennut</w:t>
      </w:r>
      <w:r w:rsidRPr="009C45A3">
        <w:rPr>
          <w:rFonts w:ascii="Times New Roman" w:hAnsi="Times New Roman" w:cs="Times New Roman"/>
          <w:sz w:val="24"/>
          <w:szCs w:val="24"/>
        </w:rPr>
        <w:t>.</w:t>
      </w:r>
      <w:r>
        <w:rPr>
          <w:rStyle w:val="Alaviitteenviite"/>
          <w:rFonts w:ascii="Times New Roman" w:hAnsi="Times New Roman" w:cs="Times New Roman"/>
          <w:sz w:val="24"/>
          <w:szCs w:val="24"/>
        </w:rPr>
        <w:footnoteReference w:id="29"/>
      </w:r>
    </w:p>
    <w:p w:rsidR="009C45A3" w:rsidRDefault="009C45A3" w:rsidP="00AF4500">
      <w:pPr>
        <w:spacing w:line="240" w:lineRule="auto"/>
        <w:jc w:val="both"/>
        <w:rPr>
          <w:rFonts w:ascii="Times New Roman" w:hAnsi="Times New Roman" w:cs="Times New Roman"/>
        </w:rPr>
      </w:pPr>
      <w:r w:rsidRPr="007A2F25">
        <w:object w:dxaOrig="9668"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7pt;height:266.1pt" o:ole="">
            <v:imagedata r:id="rId9" o:title=""/>
          </v:shape>
          <o:OLEObject Type="Embed" ProgID="Word.Document.12" ShapeID="_x0000_i1025" DrawAspect="Content" ObjectID="_1586957869" r:id="rId10"/>
        </w:object>
      </w:r>
      <w:r w:rsidRPr="009C45A3">
        <w:rPr>
          <w:rFonts w:ascii="Times New Roman" w:hAnsi="Times New Roman" w:cs="Times New Roman"/>
        </w:rPr>
        <w:t>Kuvio 1: Kuolleisuus Nilsiässä vuosina 1807–1810. (</w:t>
      </w:r>
      <w:proofErr w:type="spellStart"/>
      <w:r w:rsidRPr="009C45A3">
        <w:rPr>
          <w:rFonts w:ascii="Times New Roman" w:hAnsi="Times New Roman" w:cs="Times New Roman"/>
        </w:rPr>
        <w:t>Srk:n</w:t>
      </w:r>
      <w:proofErr w:type="spellEnd"/>
      <w:r w:rsidRPr="009C45A3">
        <w:rPr>
          <w:rFonts w:ascii="Times New Roman" w:hAnsi="Times New Roman" w:cs="Times New Roman"/>
        </w:rPr>
        <w:t xml:space="preserve"> kuolleiden ja haudattujen luettelot, TK 1483, </w:t>
      </w:r>
      <w:proofErr w:type="spellStart"/>
      <w:r w:rsidRPr="009C45A3">
        <w:rPr>
          <w:rFonts w:ascii="Times New Roman" w:hAnsi="Times New Roman" w:cs="Times New Roman"/>
        </w:rPr>
        <w:t>mf</w:t>
      </w:r>
      <w:proofErr w:type="spellEnd"/>
      <w:r w:rsidRPr="009C45A3">
        <w:rPr>
          <w:rFonts w:ascii="Times New Roman" w:hAnsi="Times New Roman" w:cs="Times New Roman"/>
        </w:rPr>
        <w:t xml:space="preserve">.) Kuvioon ei sisälly </w:t>
      </w:r>
      <w:proofErr w:type="spellStart"/>
      <w:r w:rsidRPr="009C45A3">
        <w:rPr>
          <w:rFonts w:ascii="Times New Roman" w:hAnsi="Times New Roman" w:cs="Times New Roman"/>
        </w:rPr>
        <w:t>Juantehtaan</w:t>
      </w:r>
      <w:proofErr w:type="spellEnd"/>
      <w:r w:rsidRPr="009C45A3">
        <w:rPr>
          <w:rFonts w:ascii="Times New Roman" w:hAnsi="Times New Roman" w:cs="Times New Roman"/>
        </w:rPr>
        <w:t xml:space="preserve"> ruukkiyhteisön tietoja. </w:t>
      </w:r>
    </w:p>
    <w:p w:rsidR="00AF4500" w:rsidRPr="009C45A3" w:rsidRDefault="00AF4500" w:rsidP="00AF4500">
      <w:pPr>
        <w:spacing w:line="240" w:lineRule="auto"/>
        <w:jc w:val="both"/>
        <w:rPr>
          <w:rFonts w:ascii="Times New Roman" w:hAnsi="Times New Roman" w:cs="Times New Roman"/>
        </w:rPr>
      </w:pPr>
    </w:p>
    <w:p w:rsidR="009C45A3" w:rsidRDefault="009C45A3" w:rsidP="009C45A3">
      <w:pPr>
        <w:spacing w:line="360" w:lineRule="auto"/>
      </w:pPr>
      <w:r>
        <w:rPr>
          <w:noProof/>
          <w:lang w:eastAsia="fi-FI"/>
        </w:rPr>
        <w:drawing>
          <wp:inline distT="0" distB="0" distL="0" distR="0">
            <wp:extent cx="6113780" cy="3561715"/>
            <wp:effectExtent l="0" t="0" r="0" b="0"/>
            <wp:docPr id="2" name="Kaavi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D1A4A" w:rsidRPr="006A113B" w:rsidRDefault="009C45A3" w:rsidP="00AF4500">
      <w:pPr>
        <w:spacing w:line="240" w:lineRule="auto"/>
        <w:rPr>
          <w:rFonts w:ascii="Times New Roman" w:hAnsi="Times New Roman" w:cs="Times New Roman"/>
        </w:rPr>
      </w:pPr>
      <w:proofErr w:type="gramStart"/>
      <w:r w:rsidRPr="009C45A3">
        <w:rPr>
          <w:rFonts w:ascii="Times New Roman" w:hAnsi="Times New Roman" w:cs="Times New Roman"/>
        </w:rPr>
        <w:t xml:space="preserve">Kuvio 2: Kuolleiden lukumäärä </w:t>
      </w:r>
      <w:proofErr w:type="spellStart"/>
      <w:r w:rsidRPr="009C45A3">
        <w:rPr>
          <w:rFonts w:ascii="Times New Roman" w:hAnsi="Times New Roman" w:cs="Times New Roman"/>
        </w:rPr>
        <w:t>Pohjois</w:t>
      </w:r>
      <w:proofErr w:type="spellEnd"/>
      <w:r w:rsidRPr="009C45A3">
        <w:rPr>
          <w:rFonts w:ascii="Times New Roman" w:hAnsi="Times New Roman" w:cs="Times New Roman"/>
        </w:rPr>
        <w:t>-Savon seurakunnissa 1807–1810 (Viholan 2008, s. 109 mukaan).</w:t>
      </w:r>
      <w:proofErr w:type="gramEnd"/>
      <w:r w:rsidRPr="009C45A3">
        <w:rPr>
          <w:rFonts w:ascii="Times New Roman" w:hAnsi="Times New Roman" w:cs="Times New Roman"/>
        </w:rPr>
        <w:t xml:space="preserve"> 1 = Iisalmi, 2 = Kaavi, 3 = Karttula, 4 = Kiuruvesi, 5 = Kuopio, 6 = Kuopion maaseurakunta, 7 = Leppävirta, 8 = Maaninka, 9 = Nilsiä, 10 = Pielavesi, 11 = Rautalampi, 12 = Suonenjoki, 13 = Tuusniemi. Kaavilla kuolleisuus nousi vuoden 1807 ”normaalilukemista” seuraavana vuonna miltei nelinkertaiseksi. Oman yhden hengen osuutensa siihen laittoi myös suutari Forsström.  </w:t>
      </w:r>
    </w:p>
    <w:p w:rsidR="0042025F" w:rsidRDefault="0042025F" w:rsidP="00FC70F0">
      <w:pPr>
        <w:spacing w:line="240" w:lineRule="auto"/>
        <w:jc w:val="both"/>
        <w:rPr>
          <w:rFonts w:ascii="Times New Roman" w:hAnsi="Times New Roman" w:cs="Times New Roman"/>
          <w:b/>
        </w:rPr>
      </w:pPr>
    </w:p>
    <w:p w:rsidR="009C45A3" w:rsidRPr="00FC70F0" w:rsidRDefault="009C45A3" w:rsidP="00FC70F0">
      <w:pPr>
        <w:spacing w:line="240" w:lineRule="auto"/>
        <w:jc w:val="both"/>
        <w:rPr>
          <w:rFonts w:ascii="Times New Roman" w:hAnsi="Times New Roman" w:cs="Times New Roman"/>
          <w:b/>
        </w:rPr>
      </w:pPr>
      <w:r w:rsidRPr="00FC70F0">
        <w:rPr>
          <w:rFonts w:ascii="Times New Roman" w:hAnsi="Times New Roman" w:cs="Times New Roman"/>
          <w:b/>
        </w:rPr>
        <w:lastRenderedPageBreak/>
        <w:t>Sinä. Kuoleva. Ihmisen. Sikiä.</w:t>
      </w:r>
    </w:p>
    <w:p w:rsidR="009C45A3" w:rsidRPr="00FC70F0" w:rsidRDefault="009C45A3" w:rsidP="00FC70F0">
      <w:pPr>
        <w:spacing w:line="240" w:lineRule="auto"/>
        <w:jc w:val="both"/>
        <w:rPr>
          <w:rFonts w:ascii="Times New Roman" w:hAnsi="Times New Roman" w:cs="Times New Roman"/>
          <w:b/>
        </w:rPr>
      </w:pPr>
      <w:proofErr w:type="spellStart"/>
      <w:r w:rsidRPr="00FC70F0">
        <w:rPr>
          <w:rFonts w:ascii="Times New Roman" w:hAnsi="Times New Roman" w:cs="Times New Roman"/>
          <w:b/>
        </w:rPr>
        <w:t>Kattahda</w:t>
      </w:r>
      <w:proofErr w:type="spellEnd"/>
      <w:r w:rsidRPr="00FC70F0">
        <w:rPr>
          <w:rFonts w:ascii="Times New Roman" w:hAnsi="Times New Roman" w:cs="Times New Roman"/>
          <w:b/>
        </w:rPr>
        <w:t>. Joskus.</w:t>
      </w:r>
    </w:p>
    <w:p w:rsidR="009C45A3" w:rsidRPr="00FC70F0" w:rsidRDefault="009C45A3" w:rsidP="00FC70F0">
      <w:pPr>
        <w:spacing w:line="240" w:lineRule="auto"/>
        <w:jc w:val="both"/>
        <w:rPr>
          <w:rFonts w:ascii="Times New Roman" w:hAnsi="Times New Roman" w:cs="Times New Roman"/>
          <w:b/>
        </w:rPr>
      </w:pPr>
      <w:proofErr w:type="spellStart"/>
      <w:r w:rsidRPr="00FC70F0">
        <w:rPr>
          <w:rFonts w:ascii="Times New Roman" w:hAnsi="Times New Roman" w:cs="Times New Roman"/>
          <w:b/>
        </w:rPr>
        <w:t>Tännekkin</w:t>
      </w:r>
      <w:proofErr w:type="spellEnd"/>
      <w:r w:rsidRPr="00FC70F0">
        <w:rPr>
          <w:rFonts w:ascii="Times New Roman" w:hAnsi="Times New Roman" w:cs="Times New Roman"/>
          <w:b/>
        </w:rPr>
        <w:t>. Luu-Karsinahan.</w:t>
      </w:r>
    </w:p>
    <w:p w:rsidR="009C45A3" w:rsidRPr="00FC70F0" w:rsidRDefault="009C45A3" w:rsidP="00FC70F0">
      <w:pPr>
        <w:spacing w:line="240" w:lineRule="auto"/>
        <w:jc w:val="both"/>
        <w:rPr>
          <w:rFonts w:ascii="Times New Roman" w:hAnsi="Times New Roman" w:cs="Times New Roman"/>
          <w:b/>
        </w:rPr>
      </w:pPr>
      <w:r w:rsidRPr="00FC70F0">
        <w:rPr>
          <w:rFonts w:ascii="Times New Roman" w:hAnsi="Times New Roman" w:cs="Times New Roman"/>
          <w:b/>
        </w:rPr>
        <w:t xml:space="preserve">Älä. Näitä. </w:t>
      </w:r>
      <w:proofErr w:type="spellStart"/>
      <w:r w:rsidRPr="00FC70F0">
        <w:rPr>
          <w:rFonts w:ascii="Times New Roman" w:hAnsi="Times New Roman" w:cs="Times New Roman"/>
          <w:b/>
        </w:rPr>
        <w:t>Ylön</w:t>
      </w:r>
      <w:proofErr w:type="spellEnd"/>
      <w:r w:rsidRPr="00FC70F0">
        <w:rPr>
          <w:rFonts w:ascii="Times New Roman" w:hAnsi="Times New Roman" w:cs="Times New Roman"/>
          <w:b/>
        </w:rPr>
        <w:t xml:space="preserve">. Katto. </w:t>
      </w:r>
    </w:p>
    <w:p w:rsidR="009C45A3" w:rsidRPr="00FC70F0" w:rsidRDefault="009C45A3" w:rsidP="00FC70F0">
      <w:pPr>
        <w:spacing w:line="240" w:lineRule="auto"/>
        <w:jc w:val="both"/>
        <w:rPr>
          <w:rFonts w:ascii="Times New Roman" w:hAnsi="Times New Roman" w:cs="Times New Roman"/>
          <w:b/>
        </w:rPr>
      </w:pPr>
      <w:r w:rsidRPr="00FC70F0">
        <w:rPr>
          <w:rFonts w:ascii="Times New Roman" w:hAnsi="Times New Roman" w:cs="Times New Roman"/>
          <w:b/>
        </w:rPr>
        <w:t xml:space="preserve">Jotka. </w:t>
      </w:r>
      <w:proofErr w:type="spellStart"/>
      <w:r w:rsidRPr="00FC70F0">
        <w:rPr>
          <w:rFonts w:ascii="Times New Roman" w:hAnsi="Times New Roman" w:cs="Times New Roman"/>
          <w:b/>
        </w:rPr>
        <w:t>Täsä</w:t>
      </w:r>
      <w:proofErr w:type="spellEnd"/>
      <w:r w:rsidRPr="00FC70F0">
        <w:rPr>
          <w:rFonts w:ascii="Times New Roman" w:hAnsi="Times New Roman" w:cs="Times New Roman"/>
          <w:b/>
        </w:rPr>
        <w:t xml:space="preserve">. </w:t>
      </w:r>
      <w:proofErr w:type="spellStart"/>
      <w:r w:rsidRPr="00FC70F0">
        <w:rPr>
          <w:rFonts w:ascii="Times New Roman" w:hAnsi="Times New Roman" w:cs="Times New Roman"/>
          <w:b/>
        </w:rPr>
        <w:t>Joukottaisin</w:t>
      </w:r>
      <w:proofErr w:type="spellEnd"/>
      <w:r w:rsidRPr="00FC70F0">
        <w:rPr>
          <w:rFonts w:ascii="Times New Roman" w:hAnsi="Times New Roman" w:cs="Times New Roman"/>
          <w:b/>
        </w:rPr>
        <w:t>.</w:t>
      </w:r>
    </w:p>
    <w:p w:rsidR="009C45A3" w:rsidRPr="00FC70F0" w:rsidRDefault="009C45A3" w:rsidP="00FC70F0">
      <w:pPr>
        <w:spacing w:line="240" w:lineRule="auto"/>
        <w:jc w:val="both"/>
        <w:rPr>
          <w:rFonts w:ascii="Times New Roman" w:hAnsi="Times New Roman" w:cs="Times New Roman"/>
          <w:b/>
        </w:rPr>
      </w:pPr>
      <w:proofErr w:type="spellStart"/>
      <w:r w:rsidRPr="00FC70F0">
        <w:rPr>
          <w:rFonts w:ascii="Times New Roman" w:hAnsi="Times New Roman" w:cs="Times New Roman"/>
          <w:b/>
        </w:rPr>
        <w:t>Makaawat</w:t>
      </w:r>
      <w:proofErr w:type="spellEnd"/>
      <w:r w:rsidRPr="00FC70F0">
        <w:rPr>
          <w:rFonts w:ascii="Times New Roman" w:hAnsi="Times New Roman" w:cs="Times New Roman"/>
          <w:b/>
        </w:rPr>
        <w:t>.</w:t>
      </w:r>
    </w:p>
    <w:p w:rsidR="009C45A3" w:rsidRPr="00FC70F0" w:rsidRDefault="009C45A3" w:rsidP="00FC70F0">
      <w:pPr>
        <w:spacing w:line="240" w:lineRule="auto"/>
        <w:jc w:val="both"/>
        <w:rPr>
          <w:rFonts w:ascii="Times New Roman" w:hAnsi="Times New Roman" w:cs="Times New Roman"/>
          <w:b/>
        </w:rPr>
      </w:pPr>
      <w:r w:rsidRPr="00FC70F0">
        <w:rPr>
          <w:rFonts w:ascii="Times New Roman" w:hAnsi="Times New Roman" w:cs="Times New Roman"/>
          <w:b/>
        </w:rPr>
        <w:t xml:space="preserve">Sinä. Olet. </w:t>
      </w:r>
      <w:proofErr w:type="spellStart"/>
      <w:r w:rsidRPr="00FC70F0">
        <w:rPr>
          <w:rFonts w:ascii="Times New Roman" w:hAnsi="Times New Roman" w:cs="Times New Roman"/>
          <w:b/>
        </w:rPr>
        <w:t>Itte</w:t>
      </w:r>
      <w:proofErr w:type="spellEnd"/>
      <w:r w:rsidRPr="00FC70F0">
        <w:rPr>
          <w:rFonts w:ascii="Times New Roman" w:hAnsi="Times New Roman" w:cs="Times New Roman"/>
          <w:b/>
        </w:rPr>
        <w:t>. Samasta.</w:t>
      </w:r>
    </w:p>
    <w:p w:rsidR="009C45A3" w:rsidRPr="00FC70F0" w:rsidRDefault="009C45A3" w:rsidP="00FC70F0">
      <w:pPr>
        <w:tabs>
          <w:tab w:val="left" w:pos="1524"/>
        </w:tabs>
        <w:spacing w:line="240" w:lineRule="auto"/>
        <w:jc w:val="both"/>
        <w:rPr>
          <w:rFonts w:ascii="Times New Roman" w:hAnsi="Times New Roman" w:cs="Times New Roman"/>
          <w:b/>
        </w:rPr>
      </w:pPr>
      <w:proofErr w:type="spellStart"/>
      <w:r w:rsidRPr="00FC70F0">
        <w:rPr>
          <w:rFonts w:ascii="Times New Roman" w:hAnsi="Times New Roman" w:cs="Times New Roman"/>
          <w:b/>
        </w:rPr>
        <w:t>Sugusta</w:t>
      </w:r>
      <w:proofErr w:type="spellEnd"/>
      <w:r w:rsidRPr="00FC70F0">
        <w:rPr>
          <w:rFonts w:ascii="Times New Roman" w:hAnsi="Times New Roman" w:cs="Times New Roman"/>
          <w:b/>
        </w:rPr>
        <w:t>.</w:t>
      </w:r>
      <w:r w:rsidRPr="00FC70F0">
        <w:rPr>
          <w:rFonts w:ascii="Times New Roman" w:hAnsi="Times New Roman" w:cs="Times New Roman"/>
          <w:b/>
        </w:rPr>
        <w:tab/>
      </w:r>
    </w:p>
    <w:p w:rsidR="009C45A3" w:rsidRPr="00FC70F0" w:rsidRDefault="009C45A3" w:rsidP="00FC70F0">
      <w:pPr>
        <w:spacing w:line="240" w:lineRule="auto"/>
        <w:jc w:val="both"/>
        <w:rPr>
          <w:rFonts w:ascii="Times New Roman" w:hAnsi="Times New Roman" w:cs="Times New Roman"/>
          <w:b/>
        </w:rPr>
      </w:pPr>
      <w:r w:rsidRPr="00FC70F0">
        <w:rPr>
          <w:rFonts w:ascii="Times New Roman" w:hAnsi="Times New Roman" w:cs="Times New Roman"/>
          <w:b/>
        </w:rPr>
        <w:t>Kerran. Tuletkin.</w:t>
      </w:r>
    </w:p>
    <w:p w:rsidR="009C45A3" w:rsidRPr="00FC70F0" w:rsidRDefault="009C45A3" w:rsidP="00FC70F0">
      <w:pPr>
        <w:spacing w:line="240" w:lineRule="auto"/>
        <w:jc w:val="both"/>
        <w:rPr>
          <w:rFonts w:ascii="Times New Roman" w:hAnsi="Times New Roman" w:cs="Times New Roman"/>
          <w:b/>
        </w:rPr>
      </w:pPr>
      <w:r w:rsidRPr="00FC70F0">
        <w:rPr>
          <w:rFonts w:ascii="Times New Roman" w:hAnsi="Times New Roman" w:cs="Times New Roman"/>
          <w:b/>
        </w:rPr>
        <w:t xml:space="preserve">Samahan. </w:t>
      </w:r>
      <w:proofErr w:type="spellStart"/>
      <w:r w:rsidRPr="00FC70F0">
        <w:rPr>
          <w:rFonts w:ascii="Times New Roman" w:hAnsi="Times New Roman" w:cs="Times New Roman"/>
          <w:b/>
        </w:rPr>
        <w:t>Lukuhun</w:t>
      </w:r>
      <w:proofErr w:type="spellEnd"/>
      <w:r w:rsidRPr="00FC70F0">
        <w:rPr>
          <w:rFonts w:ascii="Times New Roman" w:hAnsi="Times New Roman" w:cs="Times New Roman"/>
          <w:b/>
        </w:rPr>
        <w:t>.</w:t>
      </w:r>
    </w:p>
    <w:p w:rsidR="009C45A3" w:rsidRDefault="009C45A3" w:rsidP="00FC70F0">
      <w:pPr>
        <w:spacing w:line="240" w:lineRule="auto"/>
        <w:jc w:val="both"/>
        <w:rPr>
          <w:rFonts w:ascii="Times New Roman" w:hAnsi="Times New Roman" w:cs="Times New Roman"/>
        </w:rPr>
      </w:pPr>
      <w:r w:rsidRPr="00FC70F0">
        <w:rPr>
          <w:rFonts w:ascii="Times New Roman" w:hAnsi="Times New Roman" w:cs="Times New Roman"/>
        </w:rPr>
        <w:t>(</w:t>
      </w:r>
      <w:proofErr w:type="spellStart"/>
      <w:r w:rsidRPr="00FC70F0">
        <w:rPr>
          <w:rFonts w:ascii="Times New Roman" w:hAnsi="Times New Roman" w:cs="Times New Roman"/>
        </w:rPr>
        <w:t>Christfrid</w:t>
      </w:r>
      <w:proofErr w:type="spellEnd"/>
      <w:r w:rsidRPr="00FC70F0">
        <w:rPr>
          <w:rFonts w:ascii="Times New Roman" w:hAnsi="Times New Roman" w:cs="Times New Roman"/>
        </w:rPr>
        <w:t xml:space="preserve"> Ganander, Runo-Kirja 1783)</w:t>
      </w:r>
    </w:p>
    <w:p w:rsidR="00640E23" w:rsidRPr="00FC70F0" w:rsidRDefault="00640E23" w:rsidP="00FC70F0">
      <w:pPr>
        <w:spacing w:line="240" w:lineRule="auto"/>
        <w:jc w:val="both"/>
        <w:rPr>
          <w:rFonts w:ascii="Times New Roman" w:hAnsi="Times New Roman" w:cs="Times New Roman"/>
        </w:rPr>
      </w:pPr>
    </w:p>
    <w:p w:rsidR="00CC3286" w:rsidRDefault="00CC3286" w:rsidP="009C45A3">
      <w:pPr>
        <w:spacing w:line="360" w:lineRule="auto"/>
        <w:jc w:val="both"/>
        <w:rPr>
          <w:rFonts w:ascii="Times New Roman" w:hAnsi="Times New Roman" w:cs="Times New Roman"/>
          <w:sz w:val="24"/>
          <w:szCs w:val="24"/>
        </w:rPr>
      </w:pPr>
      <w:r w:rsidRPr="00C90B2F">
        <w:rPr>
          <w:noProof/>
          <w:lang w:eastAsia="fi-FI"/>
        </w:rPr>
        <w:drawing>
          <wp:inline distT="0" distB="0" distL="0" distR="0">
            <wp:extent cx="5800725" cy="4353168"/>
            <wp:effectExtent l="0" t="0" r="0" b="9525"/>
            <wp:docPr id="4" name="Kuva 4" descr="P805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80517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7272" cy="4358081"/>
                    </a:xfrm>
                    <a:prstGeom prst="rect">
                      <a:avLst/>
                    </a:prstGeom>
                    <a:noFill/>
                    <a:ln>
                      <a:noFill/>
                    </a:ln>
                  </pic:spPr>
                </pic:pic>
              </a:graphicData>
            </a:graphic>
          </wp:inline>
        </w:drawing>
      </w:r>
    </w:p>
    <w:p w:rsidR="007510E8" w:rsidRDefault="009C45A3" w:rsidP="006800BE">
      <w:pPr>
        <w:spacing w:line="276" w:lineRule="auto"/>
        <w:jc w:val="both"/>
        <w:rPr>
          <w:rFonts w:ascii="Times New Roman" w:hAnsi="Times New Roman" w:cs="Times New Roman"/>
        </w:rPr>
      </w:pPr>
      <w:r w:rsidRPr="00CC3286">
        <w:rPr>
          <w:rFonts w:ascii="Times New Roman" w:hAnsi="Times New Roman" w:cs="Times New Roman"/>
        </w:rPr>
        <w:t xml:space="preserve">Juankosken kaikkein vanhin hautausmaa sijaitsee ruukkialueen tuntumassa neljän mukulakivestä muuratun kulmatolpan rajaamana. Korkeassa heinikossa kaksi rautaista ristintapaista muistuttaa menneistä, melkein unohtuneista ajoista. Kankaalla kävelijää vastaan tulee maapainanteita, haudan paikkoja. Ylempänä mainittujen henkilöiden lisäksi </w:t>
      </w:r>
      <w:r w:rsidR="00ED50CC">
        <w:rPr>
          <w:rFonts w:ascii="Times New Roman" w:hAnsi="Times New Roman" w:cs="Times New Roman"/>
        </w:rPr>
        <w:t xml:space="preserve">luultavasti </w:t>
      </w:r>
      <w:r w:rsidRPr="00CC3286">
        <w:rPr>
          <w:rFonts w:ascii="Times New Roman" w:hAnsi="Times New Roman" w:cs="Times New Roman"/>
        </w:rPr>
        <w:t>tänne haudattiin mm. (kuoleman tuomion saanut mutta kuumeeseen kuollut) ruukin inspehtori Nils Nyström 1806. Tiettävästi viimeiset vainajat tä</w:t>
      </w:r>
      <w:r w:rsidR="00ED50CC">
        <w:rPr>
          <w:rFonts w:ascii="Times New Roman" w:hAnsi="Times New Roman" w:cs="Times New Roman"/>
        </w:rPr>
        <w:t>ll</w:t>
      </w:r>
      <w:r w:rsidRPr="00CC3286">
        <w:rPr>
          <w:rFonts w:ascii="Times New Roman" w:hAnsi="Times New Roman" w:cs="Times New Roman"/>
        </w:rPr>
        <w:t xml:space="preserve">e </w:t>
      </w:r>
      <w:r w:rsidR="00ED50CC">
        <w:rPr>
          <w:rFonts w:ascii="Times New Roman" w:hAnsi="Times New Roman" w:cs="Times New Roman"/>
        </w:rPr>
        <w:t xml:space="preserve">paikalle </w:t>
      </w:r>
      <w:r w:rsidRPr="00CC3286">
        <w:rPr>
          <w:rFonts w:ascii="Times New Roman" w:hAnsi="Times New Roman" w:cs="Times New Roman"/>
        </w:rPr>
        <w:t xml:space="preserve">haudattiin suurten nälkävuosien aikaan 1860-luvun lopulla. </w:t>
      </w:r>
      <w:r w:rsidRPr="00017355">
        <w:rPr>
          <w:rFonts w:ascii="Times New Roman" w:hAnsi="Times New Roman" w:cs="Times New Roman"/>
        </w:rPr>
        <w:t>(Kuva JF 2012.)</w:t>
      </w:r>
    </w:p>
    <w:sectPr w:rsidR="007510E8">
      <w:headerReference w:type="default" r:id="rId13"/>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5A3" w:rsidRDefault="009C45A3" w:rsidP="009C45A3">
      <w:pPr>
        <w:spacing w:after="0" w:line="240" w:lineRule="auto"/>
      </w:pPr>
      <w:r>
        <w:separator/>
      </w:r>
    </w:p>
  </w:endnote>
  <w:endnote w:type="continuationSeparator" w:id="0">
    <w:p w:rsidR="009C45A3" w:rsidRDefault="009C45A3" w:rsidP="009C4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5A3" w:rsidRDefault="009C45A3" w:rsidP="009C45A3">
      <w:pPr>
        <w:spacing w:after="0" w:line="240" w:lineRule="auto"/>
      </w:pPr>
      <w:r>
        <w:separator/>
      </w:r>
    </w:p>
  </w:footnote>
  <w:footnote w:type="continuationSeparator" w:id="0">
    <w:p w:rsidR="009C45A3" w:rsidRDefault="009C45A3" w:rsidP="009C45A3">
      <w:pPr>
        <w:spacing w:after="0" w:line="240" w:lineRule="auto"/>
      </w:pPr>
      <w:r>
        <w:continuationSeparator/>
      </w:r>
    </w:p>
  </w:footnote>
  <w:footnote w:id="1">
    <w:p w:rsidR="00400257" w:rsidRPr="00EC1056" w:rsidRDefault="00400257">
      <w:pPr>
        <w:pStyle w:val="Alaviitteenteksti"/>
        <w:rPr>
          <w:rFonts w:asciiTheme="minorHAnsi" w:hAnsiTheme="minorHAnsi"/>
        </w:rPr>
      </w:pPr>
      <w:r w:rsidRPr="00EC1056">
        <w:rPr>
          <w:rStyle w:val="Alaviitteenviite"/>
          <w:rFonts w:asciiTheme="minorHAnsi" w:hAnsiTheme="minorHAnsi"/>
        </w:rPr>
        <w:footnoteRef/>
      </w:r>
      <w:r w:rsidRPr="00EC1056">
        <w:rPr>
          <w:rFonts w:asciiTheme="minorHAnsi" w:hAnsiTheme="minorHAnsi"/>
        </w:rPr>
        <w:t xml:space="preserve"> Ruotsinpyhtään rippikirja 17</w:t>
      </w:r>
      <w:r w:rsidR="00277247" w:rsidRPr="00EC1056">
        <w:rPr>
          <w:rFonts w:asciiTheme="minorHAnsi" w:hAnsiTheme="minorHAnsi"/>
        </w:rPr>
        <w:t>56–1769 ES390–391 I Aa:2, kuva 28</w:t>
      </w:r>
      <w:r w:rsidR="003D6AA7" w:rsidRPr="00EC1056">
        <w:rPr>
          <w:rFonts w:asciiTheme="minorHAnsi" w:hAnsiTheme="minorHAnsi"/>
        </w:rPr>
        <w:t>.</w:t>
      </w:r>
      <w:r w:rsidRPr="00EC1056">
        <w:rPr>
          <w:rFonts w:asciiTheme="minorHAnsi" w:hAnsiTheme="minorHAnsi"/>
        </w:rPr>
        <w:t xml:space="preserve"> </w:t>
      </w:r>
    </w:p>
  </w:footnote>
  <w:footnote w:id="2">
    <w:p w:rsidR="00400257" w:rsidRPr="00EC1056" w:rsidRDefault="00400257">
      <w:pPr>
        <w:pStyle w:val="Alaviitteenteksti"/>
        <w:rPr>
          <w:rFonts w:asciiTheme="minorHAnsi" w:hAnsiTheme="minorHAnsi"/>
        </w:rPr>
      </w:pPr>
      <w:r w:rsidRPr="00EC1056">
        <w:rPr>
          <w:rStyle w:val="Alaviitteenviite"/>
          <w:rFonts w:asciiTheme="minorHAnsi" w:hAnsiTheme="minorHAnsi"/>
        </w:rPr>
        <w:footnoteRef/>
      </w:r>
      <w:r w:rsidRPr="00EC1056">
        <w:rPr>
          <w:rFonts w:asciiTheme="minorHAnsi" w:hAnsiTheme="minorHAnsi"/>
        </w:rPr>
        <w:t xml:space="preserve"> Kuopion </w:t>
      </w:r>
      <w:proofErr w:type="spellStart"/>
      <w:r w:rsidRPr="00EC1056">
        <w:rPr>
          <w:rFonts w:asciiTheme="minorHAnsi" w:hAnsiTheme="minorHAnsi"/>
        </w:rPr>
        <w:t>maasrk:n</w:t>
      </w:r>
      <w:proofErr w:type="spellEnd"/>
      <w:r w:rsidRPr="00EC1056">
        <w:rPr>
          <w:rFonts w:asciiTheme="minorHAnsi" w:hAnsiTheme="minorHAnsi"/>
        </w:rPr>
        <w:t xml:space="preserve"> rippikirja 1781–1782 TK 165</w:t>
      </w:r>
      <w:r w:rsidR="00350642" w:rsidRPr="00EC1056">
        <w:rPr>
          <w:rFonts w:asciiTheme="minorHAnsi" w:hAnsiTheme="minorHAnsi"/>
        </w:rPr>
        <w:t>4, kuvat 295, 296</w:t>
      </w:r>
      <w:r w:rsidRPr="00EC1056">
        <w:rPr>
          <w:rFonts w:asciiTheme="minorHAnsi" w:hAnsiTheme="minorHAnsi"/>
        </w:rPr>
        <w:t>.</w:t>
      </w:r>
    </w:p>
  </w:footnote>
  <w:footnote w:id="3">
    <w:p w:rsidR="00400257" w:rsidRPr="00EC1056" w:rsidRDefault="00400257" w:rsidP="005C103E">
      <w:pPr>
        <w:pStyle w:val="Alaviitteenteksti"/>
        <w:jc w:val="both"/>
        <w:rPr>
          <w:rFonts w:asciiTheme="minorHAnsi" w:hAnsiTheme="minorHAnsi"/>
        </w:rPr>
      </w:pPr>
      <w:r w:rsidRPr="00EC1056">
        <w:rPr>
          <w:rStyle w:val="Alaviitteenviite"/>
          <w:rFonts w:asciiTheme="minorHAnsi" w:hAnsiTheme="minorHAnsi"/>
        </w:rPr>
        <w:footnoteRef/>
      </w:r>
      <w:r w:rsidRPr="00EC1056">
        <w:rPr>
          <w:rFonts w:asciiTheme="minorHAnsi" w:hAnsiTheme="minorHAnsi"/>
        </w:rPr>
        <w:t xml:space="preserve"> M. </w:t>
      </w:r>
      <w:proofErr w:type="spellStart"/>
      <w:r w:rsidRPr="00EC1056">
        <w:rPr>
          <w:rFonts w:asciiTheme="minorHAnsi" w:hAnsiTheme="minorHAnsi"/>
        </w:rPr>
        <w:t>Anthellin</w:t>
      </w:r>
      <w:proofErr w:type="spellEnd"/>
      <w:r w:rsidRPr="00EC1056">
        <w:rPr>
          <w:rFonts w:asciiTheme="minorHAnsi" w:hAnsiTheme="minorHAnsi"/>
        </w:rPr>
        <w:t xml:space="preserve"> 29.9.1803 Kuopiossa kirjoittamassa muuttokirjassa mainitaan Forsströmien lapset: Margareta s. 1784, Maria Elisabeth s. 1788, Anna Brita s. 1792, Carolina s. 1794, </w:t>
      </w:r>
      <w:proofErr w:type="spellStart"/>
      <w:r w:rsidRPr="00EC1056">
        <w:rPr>
          <w:rFonts w:asciiTheme="minorHAnsi" w:hAnsiTheme="minorHAnsi"/>
        </w:rPr>
        <w:t>Matts</w:t>
      </w:r>
      <w:proofErr w:type="spellEnd"/>
      <w:r w:rsidRPr="00EC1056">
        <w:rPr>
          <w:rFonts w:asciiTheme="minorHAnsi" w:hAnsiTheme="minorHAnsi"/>
        </w:rPr>
        <w:t xml:space="preserve"> s. 1798, </w:t>
      </w:r>
      <w:proofErr w:type="spellStart"/>
      <w:r w:rsidRPr="00EC1056">
        <w:rPr>
          <w:rFonts w:asciiTheme="minorHAnsi" w:hAnsiTheme="minorHAnsi"/>
        </w:rPr>
        <w:t>Gustava</w:t>
      </w:r>
      <w:proofErr w:type="spellEnd"/>
      <w:r w:rsidRPr="00EC1056">
        <w:rPr>
          <w:rFonts w:asciiTheme="minorHAnsi" w:hAnsiTheme="minorHAnsi"/>
        </w:rPr>
        <w:t xml:space="preserve"> </w:t>
      </w:r>
      <w:r w:rsidR="002C46C0" w:rsidRPr="00EC1056">
        <w:rPr>
          <w:rFonts w:asciiTheme="minorHAnsi" w:hAnsiTheme="minorHAnsi"/>
        </w:rPr>
        <w:t>s. 1801 (Kaavin muuttokirjat 1726–1830 I Jba:1, kuva 25</w:t>
      </w:r>
      <w:r w:rsidRPr="00EC1056">
        <w:rPr>
          <w:rFonts w:asciiTheme="minorHAnsi" w:hAnsiTheme="minorHAnsi"/>
        </w:rPr>
        <w:t>4</w:t>
      </w:r>
      <w:r w:rsidR="002C46C0" w:rsidRPr="00EC1056">
        <w:rPr>
          <w:rFonts w:asciiTheme="minorHAnsi" w:hAnsiTheme="minorHAnsi"/>
        </w:rPr>
        <w:t xml:space="preserve">, </w:t>
      </w:r>
      <w:proofErr w:type="spellStart"/>
      <w:r w:rsidR="002C46C0" w:rsidRPr="00EC1056">
        <w:rPr>
          <w:rFonts w:asciiTheme="minorHAnsi" w:hAnsiTheme="minorHAnsi"/>
        </w:rPr>
        <w:t>KA:n</w:t>
      </w:r>
      <w:proofErr w:type="spellEnd"/>
      <w:r w:rsidR="002C46C0" w:rsidRPr="00EC1056">
        <w:rPr>
          <w:rFonts w:asciiTheme="minorHAnsi" w:hAnsiTheme="minorHAnsi"/>
        </w:rPr>
        <w:t xml:space="preserve"> digitaaliarkisto</w:t>
      </w:r>
      <w:r w:rsidRPr="00EC1056">
        <w:rPr>
          <w:rFonts w:asciiTheme="minorHAnsi" w:hAnsiTheme="minorHAnsi"/>
        </w:rPr>
        <w:t>). Kuopion maaseurakunnan rippikirjassa 1796–1804 (</w:t>
      </w:r>
      <w:proofErr w:type="spellStart"/>
      <w:r w:rsidRPr="00EC1056">
        <w:rPr>
          <w:rFonts w:asciiTheme="minorHAnsi" w:hAnsiTheme="minorHAnsi"/>
        </w:rPr>
        <w:t>Strömsd</w:t>
      </w:r>
      <w:r w:rsidR="009313A6">
        <w:rPr>
          <w:rFonts w:asciiTheme="minorHAnsi" w:hAnsiTheme="minorHAnsi"/>
        </w:rPr>
        <w:t>alin</w:t>
      </w:r>
      <w:proofErr w:type="spellEnd"/>
      <w:r w:rsidR="009313A6">
        <w:rPr>
          <w:rFonts w:asciiTheme="minorHAnsi" w:hAnsiTheme="minorHAnsi"/>
        </w:rPr>
        <w:t xml:space="preserve"> kohdalla) suutarin perhe</w:t>
      </w:r>
      <w:r w:rsidRPr="00EC1056">
        <w:rPr>
          <w:rFonts w:asciiTheme="minorHAnsi" w:hAnsiTheme="minorHAnsi"/>
        </w:rPr>
        <w:t xml:space="preserve"> ei enää </w:t>
      </w:r>
      <w:r w:rsidR="009313A6">
        <w:rPr>
          <w:rFonts w:asciiTheme="minorHAnsi" w:hAnsiTheme="minorHAnsi"/>
        </w:rPr>
        <w:t>esiinny</w:t>
      </w:r>
      <w:r w:rsidRPr="00EC1056">
        <w:rPr>
          <w:rFonts w:asciiTheme="minorHAnsi" w:hAnsiTheme="minorHAnsi"/>
        </w:rPr>
        <w:t xml:space="preserve">. (TK 1626). </w:t>
      </w:r>
      <w:r w:rsidR="009313A6">
        <w:rPr>
          <w:rFonts w:asciiTheme="minorHAnsi" w:hAnsiTheme="minorHAnsi"/>
        </w:rPr>
        <w:t xml:space="preserve">Kaavin lastenkirjoissa 1801–1831 (I Ab:4), kuva 106 mainitaan Markettaa </w:t>
      </w:r>
      <w:proofErr w:type="spellStart"/>
      <w:r w:rsidR="009313A6">
        <w:rPr>
          <w:rFonts w:asciiTheme="minorHAnsi" w:hAnsiTheme="minorHAnsi"/>
        </w:rPr>
        <w:t>lukuunottamatta</w:t>
      </w:r>
      <w:proofErr w:type="spellEnd"/>
      <w:r w:rsidR="009313A6">
        <w:rPr>
          <w:rFonts w:asciiTheme="minorHAnsi" w:hAnsiTheme="minorHAnsi"/>
        </w:rPr>
        <w:t xml:space="preserve"> samat </w:t>
      </w:r>
      <w:r w:rsidR="00480469">
        <w:rPr>
          <w:rFonts w:asciiTheme="minorHAnsi" w:hAnsiTheme="minorHAnsi"/>
        </w:rPr>
        <w:t xml:space="preserve">lapset, joista </w:t>
      </w:r>
      <w:proofErr w:type="spellStart"/>
      <w:r w:rsidR="00480469">
        <w:rPr>
          <w:rFonts w:asciiTheme="minorHAnsi" w:hAnsiTheme="minorHAnsi"/>
        </w:rPr>
        <w:t>Gustava</w:t>
      </w:r>
      <w:proofErr w:type="spellEnd"/>
      <w:r w:rsidR="00480469">
        <w:rPr>
          <w:rFonts w:asciiTheme="minorHAnsi" w:hAnsiTheme="minorHAnsi"/>
        </w:rPr>
        <w:t xml:space="preserve"> kuoli keväällä 1808. Perheen kotikieli oli todennäköisesti ruotsi; lastenkirjaan Forsströmin tyttöjen kohdalle on merkitty </w:t>
      </w:r>
      <w:r w:rsidR="009313A6">
        <w:rPr>
          <w:rFonts w:asciiTheme="minorHAnsi" w:hAnsiTheme="minorHAnsi"/>
        </w:rPr>
        <w:t>ruotsalai</w:t>
      </w:r>
      <w:r w:rsidR="00480469">
        <w:rPr>
          <w:rFonts w:asciiTheme="minorHAnsi" w:hAnsiTheme="minorHAnsi"/>
        </w:rPr>
        <w:t>nen</w:t>
      </w:r>
      <w:r w:rsidR="009313A6">
        <w:rPr>
          <w:rFonts w:asciiTheme="minorHAnsi" w:hAnsiTheme="minorHAnsi"/>
        </w:rPr>
        <w:t xml:space="preserve"> katekismus (”</w:t>
      </w:r>
      <w:proofErr w:type="spellStart"/>
      <w:r w:rsidR="009313A6">
        <w:rPr>
          <w:rFonts w:asciiTheme="minorHAnsi" w:hAnsiTheme="minorHAnsi"/>
        </w:rPr>
        <w:t>Swenska</w:t>
      </w:r>
      <w:proofErr w:type="spellEnd"/>
      <w:r w:rsidR="009313A6">
        <w:rPr>
          <w:rFonts w:asciiTheme="minorHAnsi" w:hAnsiTheme="minorHAnsi"/>
        </w:rPr>
        <w:t xml:space="preserve"> </w:t>
      </w:r>
      <w:proofErr w:type="spellStart"/>
      <w:r w:rsidR="009313A6">
        <w:rPr>
          <w:rFonts w:asciiTheme="minorHAnsi" w:hAnsiTheme="minorHAnsi"/>
        </w:rPr>
        <w:t>Catechesen</w:t>
      </w:r>
      <w:proofErr w:type="spellEnd"/>
      <w:r w:rsidR="009313A6">
        <w:rPr>
          <w:rFonts w:asciiTheme="minorHAnsi" w:hAnsiTheme="minorHAnsi"/>
        </w:rPr>
        <w:t>”)</w:t>
      </w:r>
      <w:r w:rsidR="00480469">
        <w:rPr>
          <w:rFonts w:asciiTheme="minorHAnsi" w:hAnsiTheme="minorHAnsi"/>
        </w:rPr>
        <w:t>.</w:t>
      </w:r>
      <w:r w:rsidR="009313A6">
        <w:rPr>
          <w:rFonts w:asciiTheme="minorHAnsi" w:hAnsiTheme="minorHAnsi"/>
        </w:rPr>
        <w:t xml:space="preserve"> </w:t>
      </w:r>
    </w:p>
  </w:footnote>
  <w:footnote w:id="4">
    <w:p w:rsidR="00400257" w:rsidRPr="00EC1056" w:rsidRDefault="00400257" w:rsidP="005C103E">
      <w:pPr>
        <w:pStyle w:val="Alaviitteenteksti"/>
        <w:jc w:val="both"/>
        <w:rPr>
          <w:rFonts w:asciiTheme="minorHAnsi" w:hAnsiTheme="minorHAnsi"/>
        </w:rPr>
      </w:pPr>
      <w:r w:rsidRPr="00EC1056">
        <w:rPr>
          <w:rStyle w:val="Alaviitteenviite"/>
          <w:rFonts w:asciiTheme="minorHAnsi" w:hAnsiTheme="minorHAnsi"/>
        </w:rPr>
        <w:footnoteRef/>
      </w:r>
      <w:r w:rsidRPr="00EC1056">
        <w:rPr>
          <w:rFonts w:asciiTheme="minorHAnsi" w:hAnsiTheme="minorHAnsi"/>
        </w:rPr>
        <w:t xml:space="preserve"> Pasasen suku I osa 2009, s. 139 (taulu 231</w:t>
      </w:r>
      <w:r w:rsidR="003D6AA7" w:rsidRPr="00EC1056">
        <w:rPr>
          <w:rFonts w:asciiTheme="minorHAnsi" w:hAnsiTheme="minorHAnsi"/>
        </w:rPr>
        <w:t>–</w:t>
      </w:r>
      <w:r w:rsidRPr="00EC1056">
        <w:rPr>
          <w:rFonts w:asciiTheme="minorHAnsi" w:hAnsiTheme="minorHAnsi"/>
        </w:rPr>
        <w:t xml:space="preserve">230). </w:t>
      </w:r>
    </w:p>
  </w:footnote>
  <w:footnote w:id="5">
    <w:p w:rsidR="00400257" w:rsidRPr="00EC1056" w:rsidRDefault="00400257" w:rsidP="005C103E">
      <w:pPr>
        <w:pStyle w:val="Alaviitteenteksti"/>
        <w:jc w:val="both"/>
        <w:rPr>
          <w:rFonts w:asciiTheme="minorHAnsi" w:hAnsiTheme="minorHAnsi"/>
        </w:rPr>
      </w:pPr>
      <w:r w:rsidRPr="00EC1056">
        <w:rPr>
          <w:rStyle w:val="Alaviitteenviite"/>
          <w:rFonts w:asciiTheme="minorHAnsi" w:hAnsiTheme="minorHAnsi"/>
        </w:rPr>
        <w:footnoteRef/>
      </w:r>
      <w:r w:rsidRPr="00EC1056">
        <w:rPr>
          <w:rFonts w:asciiTheme="minorHAnsi" w:hAnsiTheme="minorHAnsi"/>
        </w:rPr>
        <w:t xml:space="preserve"> Nilsiän seurakunnan muuttokirja</w:t>
      </w:r>
      <w:r w:rsidR="003D6AA7" w:rsidRPr="00EC1056">
        <w:rPr>
          <w:rFonts w:asciiTheme="minorHAnsi" w:hAnsiTheme="minorHAnsi"/>
        </w:rPr>
        <w:t>t</w:t>
      </w:r>
      <w:r w:rsidRPr="00EC1056">
        <w:rPr>
          <w:rFonts w:asciiTheme="minorHAnsi" w:hAnsiTheme="minorHAnsi"/>
        </w:rPr>
        <w:t xml:space="preserve"> (TK 1483), Kuopion maaseura</w:t>
      </w:r>
      <w:r w:rsidR="009F2C4C">
        <w:rPr>
          <w:rFonts w:asciiTheme="minorHAnsi" w:hAnsiTheme="minorHAnsi"/>
        </w:rPr>
        <w:t xml:space="preserve">kunnan muuttokirjat (TK 1655). </w:t>
      </w:r>
      <w:proofErr w:type="gramStart"/>
      <w:r w:rsidR="009F2C4C">
        <w:rPr>
          <w:rFonts w:asciiTheme="minorHAnsi" w:hAnsiTheme="minorHAnsi"/>
        </w:rPr>
        <w:t xml:space="preserve">Nilsiän </w:t>
      </w:r>
      <w:proofErr w:type="spellStart"/>
      <w:r w:rsidR="009F2C4C">
        <w:rPr>
          <w:rFonts w:asciiTheme="minorHAnsi" w:hAnsiTheme="minorHAnsi"/>
        </w:rPr>
        <w:t>srk</w:t>
      </w:r>
      <w:proofErr w:type="spellEnd"/>
      <w:r w:rsidR="009F2C4C">
        <w:rPr>
          <w:rFonts w:asciiTheme="minorHAnsi" w:hAnsiTheme="minorHAnsi"/>
        </w:rPr>
        <w:t xml:space="preserve"> s</w:t>
      </w:r>
      <w:r w:rsidRPr="00EC1056">
        <w:rPr>
          <w:rFonts w:asciiTheme="minorHAnsi" w:hAnsiTheme="minorHAnsi"/>
        </w:rPr>
        <w:t>yntyneet</w:t>
      </w:r>
      <w:r w:rsidR="009F2C4C">
        <w:rPr>
          <w:rFonts w:asciiTheme="minorHAnsi" w:hAnsiTheme="minorHAnsi"/>
        </w:rPr>
        <w:t xml:space="preserve"> 1771–1820,</w:t>
      </w:r>
      <w:r w:rsidRPr="00EC1056">
        <w:rPr>
          <w:rFonts w:asciiTheme="minorHAnsi" w:hAnsiTheme="minorHAnsi"/>
        </w:rPr>
        <w:t xml:space="preserve"> </w:t>
      </w:r>
      <w:r w:rsidR="009F2C4C">
        <w:rPr>
          <w:rFonts w:asciiTheme="minorHAnsi" w:hAnsiTheme="minorHAnsi"/>
        </w:rPr>
        <w:t xml:space="preserve">I C:1, </w:t>
      </w:r>
      <w:proofErr w:type="spellStart"/>
      <w:r w:rsidR="009F2C4C">
        <w:rPr>
          <w:rFonts w:asciiTheme="minorHAnsi" w:hAnsiTheme="minorHAnsi"/>
        </w:rPr>
        <w:t>KA:n</w:t>
      </w:r>
      <w:proofErr w:type="spellEnd"/>
      <w:r w:rsidR="009F2C4C">
        <w:rPr>
          <w:rFonts w:asciiTheme="minorHAnsi" w:hAnsiTheme="minorHAnsi"/>
        </w:rPr>
        <w:t xml:space="preserve"> digitaaliarkisto</w:t>
      </w:r>
      <w:r w:rsidRPr="00EC1056">
        <w:rPr>
          <w:rFonts w:asciiTheme="minorHAnsi" w:hAnsiTheme="minorHAnsi"/>
        </w:rPr>
        <w:t>.</w:t>
      </w:r>
      <w:proofErr w:type="gramEnd"/>
      <w:r w:rsidRPr="00EC1056">
        <w:rPr>
          <w:rFonts w:asciiTheme="minorHAnsi" w:hAnsiTheme="minorHAnsi"/>
        </w:rPr>
        <w:t xml:space="preserve"> Se käyttääkö henkilöistä ruotsinkielisiä vai suomenkielisiä nimimuotoja on valintakysymys. Tuon ajan asiakirjoissa kaikki nimet kirjoitettiin ruotsalaisittain ”Anders, Brita, Eric, </w:t>
      </w:r>
      <w:proofErr w:type="spellStart"/>
      <w:r w:rsidRPr="00EC1056">
        <w:rPr>
          <w:rFonts w:asciiTheme="minorHAnsi" w:hAnsiTheme="minorHAnsi"/>
        </w:rPr>
        <w:t>Walborg</w:t>
      </w:r>
      <w:proofErr w:type="spellEnd"/>
      <w:r w:rsidRPr="00EC1056">
        <w:rPr>
          <w:rFonts w:asciiTheme="minorHAnsi" w:hAnsiTheme="minorHAnsi"/>
        </w:rPr>
        <w:t xml:space="preserve">, Zachris” jne. Suomenkielisessä historiankirjoituksessa on tapana suomentaa suomenkielisiksi tiedettyjen rahvaanihmisisten (ei-säätyläisten) nimet muotoon ”Antti, Riitta, Erkki, Vappu, Sakari”. Aina ei voi olla varma henkilöitten äidinkielestä ja ”säätyrajakin” voi olla joissakin tapauksissa häilyvä. </w:t>
      </w:r>
      <w:proofErr w:type="spellStart"/>
      <w:r w:rsidRPr="00EC1056">
        <w:rPr>
          <w:rFonts w:asciiTheme="minorHAnsi" w:hAnsiTheme="minorHAnsi"/>
        </w:rPr>
        <w:t>Elgin</w:t>
      </w:r>
      <w:proofErr w:type="spellEnd"/>
      <w:r w:rsidRPr="00EC1056">
        <w:rPr>
          <w:rFonts w:asciiTheme="minorHAnsi" w:hAnsiTheme="minorHAnsi"/>
        </w:rPr>
        <w:t xml:space="preserve"> perheen nuorimman sukupolven äidinkieli on epäilemättä ollut suomi, joten kirjoitin heidän nimensä suomenkielisiin muotoihin. Pasasten sukuhistoriassa (s. 139) mainitaan em. lasten lisäksi vielä 16.3.1806 Nilsiän </w:t>
      </w:r>
      <w:proofErr w:type="spellStart"/>
      <w:r w:rsidRPr="00EC1056">
        <w:rPr>
          <w:rFonts w:asciiTheme="minorHAnsi" w:hAnsiTheme="minorHAnsi"/>
        </w:rPr>
        <w:t>Vuotjärvellä</w:t>
      </w:r>
      <w:proofErr w:type="spellEnd"/>
      <w:r w:rsidRPr="00EC1056">
        <w:rPr>
          <w:rFonts w:asciiTheme="minorHAnsi" w:hAnsiTheme="minorHAnsi"/>
        </w:rPr>
        <w:t xml:space="preserve"> syntyneet kaksoispojat Juho ja Joonas sekä samassa paikassa 20.5.1811 syntynyt Matti </w:t>
      </w:r>
      <w:proofErr w:type="spellStart"/>
      <w:r w:rsidRPr="00EC1056">
        <w:rPr>
          <w:rFonts w:asciiTheme="minorHAnsi" w:hAnsiTheme="minorHAnsi"/>
        </w:rPr>
        <w:t>Elg</w:t>
      </w:r>
      <w:proofErr w:type="spellEnd"/>
      <w:r w:rsidRPr="00EC1056">
        <w:rPr>
          <w:rFonts w:asciiTheme="minorHAnsi" w:hAnsiTheme="minorHAnsi"/>
        </w:rPr>
        <w:t xml:space="preserve"> eli Hirvonen. Hiilenpolttajapariskunnalle olisi siis syntynyt kaikkiaan kahdeksan lasta. </w:t>
      </w:r>
    </w:p>
  </w:footnote>
  <w:footnote w:id="6">
    <w:p w:rsidR="00400257" w:rsidRPr="00EB6755" w:rsidRDefault="00400257" w:rsidP="005C103E">
      <w:pPr>
        <w:pStyle w:val="Alaviitteenteksti"/>
        <w:jc w:val="both"/>
        <w:rPr>
          <w:rFonts w:asciiTheme="minorHAnsi" w:hAnsiTheme="minorHAnsi"/>
        </w:rPr>
      </w:pPr>
      <w:r w:rsidRPr="00EC1056">
        <w:rPr>
          <w:rStyle w:val="Alaviitteenviite"/>
          <w:rFonts w:asciiTheme="minorHAnsi" w:hAnsiTheme="minorHAnsi"/>
        </w:rPr>
        <w:footnoteRef/>
      </w:r>
      <w:r w:rsidRPr="00EB6755">
        <w:rPr>
          <w:rFonts w:asciiTheme="minorHAnsi" w:hAnsiTheme="minorHAnsi"/>
        </w:rPr>
        <w:t xml:space="preserve"> E.S. Tigerstedt, Anteckningar om adeliga ätten Tigerstedt 1691-1891, 1891, s. 53</w:t>
      </w:r>
      <w:r w:rsidR="003D6AA7" w:rsidRPr="00EB6755">
        <w:rPr>
          <w:rFonts w:asciiTheme="minorHAnsi" w:hAnsiTheme="minorHAnsi"/>
        </w:rPr>
        <w:t>–</w:t>
      </w:r>
      <w:r w:rsidRPr="00EB6755">
        <w:rPr>
          <w:rFonts w:asciiTheme="minorHAnsi" w:hAnsiTheme="minorHAnsi"/>
        </w:rPr>
        <w:t xml:space="preserve">54. </w:t>
      </w:r>
    </w:p>
  </w:footnote>
  <w:footnote w:id="7">
    <w:p w:rsidR="00400257" w:rsidRPr="00EB6755" w:rsidRDefault="00400257" w:rsidP="005C103E">
      <w:pPr>
        <w:pStyle w:val="Alaviitteenteksti"/>
        <w:jc w:val="both"/>
      </w:pPr>
      <w:r w:rsidRPr="00EC1056">
        <w:rPr>
          <w:rStyle w:val="Alaviitteenviite"/>
          <w:rFonts w:asciiTheme="minorHAnsi" w:hAnsiTheme="minorHAnsi"/>
        </w:rPr>
        <w:footnoteRef/>
      </w:r>
      <w:r w:rsidRPr="00EB6755">
        <w:rPr>
          <w:rFonts w:asciiTheme="minorHAnsi" w:hAnsiTheme="minorHAnsi"/>
        </w:rPr>
        <w:t xml:space="preserve"> Hedvig Eleonora frs, dödbok FI:5, 296, SSA, mf.</w:t>
      </w:r>
      <w:r w:rsidRPr="00EB6755">
        <w:t xml:space="preserve"> </w:t>
      </w:r>
    </w:p>
  </w:footnote>
  <w:footnote w:id="8">
    <w:p w:rsidR="005C103E" w:rsidRPr="00EC1056" w:rsidRDefault="005C103E">
      <w:pPr>
        <w:pStyle w:val="Alaviitteenteksti"/>
        <w:rPr>
          <w:rFonts w:asciiTheme="minorHAnsi" w:hAnsiTheme="minorHAnsi"/>
        </w:rPr>
      </w:pPr>
      <w:r w:rsidRPr="00EC1056">
        <w:rPr>
          <w:rStyle w:val="Alaviitteenviite"/>
          <w:rFonts w:asciiTheme="minorHAnsi" w:hAnsiTheme="minorHAnsi"/>
        </w:rPr>
        <w:footnoteRef/>
      </w:r>
      <w:r w:rsidRPr="00EC1056">
        <w:rPr>
          <w:rFonts w:asciiTheme="minorHAnsi" w:hAnsiTheme="minorHAnsi"/>
        </w:rPr>
        <w:t xml:space="preserve"> Kuopio</w:t>
      </w:r>
      <w:r w:rsidR="003D6AA7" w:rsidRPr="00EC1056">
        <w:rPr>
          <w:rFonts w:asciiTheme="minorHAnsi" w:hAnsiTheme="minorHAnsi"/>
        </w:rPr>
        <w:t>n</w:t>
      </w:r>
      <w:r w:rsidRPr="00EC1056">
        <w:rPr>
          <w:rFonts w:asciiTheme="minorHAnsi" w:hAnsiTheme="minorHAnsi"/>
        </w:rPr>
        <w:t xml:space="preserve"> sk 1803 § 624,</w:t>
      </w:r>
      <w:r w:rsidR="003D6AA7" w:rsidRPr="00EC1056">
        <w:rPr>
          <w:rFonts w:asciiTheme="minorHAnsi" w:hAnsiTheme="minorHAnsi"/>
        </w:rPr>
        <w:t xml:space="preserve"> </w:t>
      </w:r>
      <w:r w:rsidR="00EC1056">
        <w:rPr>
          <w:rFonts w:asciiTheme="minorHAnsi" w:hAnsiTheme="minorHAnsi"/>
        </w:rPr>
        <w:t xml:space="preserve">Pien-Savon ylinen tuomiokunta, Cba:16, </w:t>
      </w:r>
      <w:proofErr w:type="spellStart"/>
      <w:r w:rsidRPr="00EC1056">
        <w:rPr>
          <w:rFonts w:asciiTheme="minorHAnsi" w:hAnsiTheme="minorHAnsi"/>
        </w:rPr>
        <w:t>JoMA</w:t>
      </w:r>
      <w:proofErr w:type="spellEnd"/>
      <w:r w:rsidRPr="00EC1056">
        <w:rPr>
          <w:rFonts w:asciiTheme="minorHAnsi" w:hAnsiTheme="minorHAnsi"/>
        </w:rPr>
        <w:t xml:space="preserve">. </w:t>
      </w:r>
    </w:p>
  </w:footnote>
  <w:footnote w:id="9">
    <w:p w:rsidR="005C103E" w:rsidRPr="00E749B4" w:rsidRDefault="005C103E">
      <w:pPr>
        <w:pStyle w:val="Alaviitteenteksti"/>
        <w:rPr>
          <w:rFonts w:asciiTheme="minorHAnsi" w:hAnsiTheme="minorHAnsi"/>
        </w:rPr>
      </w:pPr>
      <w:r w:rsidRPr="00E749B4">
        <w:rPr>
          <w:rStyle w:val="Alaviitteenviite"/>
          <w:rFonts w:asciiTheme="minorHAnsi" w:hAnsiTheme="minorHAnsi"/>
        </w:rPr>
        <w:footnoteRef/>
      </w:r>
      <w:r w:rsidRPr="00E749B4">
        <w:rPr>
          <w:rFonts w:asciiTheme="minorHAnsi" w:hAnsiTheme="minorHAnsi"/>
        </w:rPr>
        <w:t xml:space="preserve"> Erik </w:t>
      </w:r>
      <w:proofErr w:type="spellStart"/>
      <w:r w:rsidRPr="00E749B4">
        <w:rPr>
          <w:rFonts w:asciiTheme="minorHAnsi" w:hAnsiTheme="minorHAnsi"/>
        </w:rPr>
        <w:t>Elgin</w:t>
      </w:r>
      <w:proofErr w:type="spellEnd"/>
      <w:r w:rsidRPr="00E749B4">
        <w:rPr>
          <w:rFonts w:asciiTheme="minorHAnsi" w:hAnsiTheme="minorHAnsi"/>
        </w:rPr>
        <w:t xml:space="preserve"> perukirja, jonka tammikuussa 1807 laati inspehtori Anders Lindborg Samuel </w:t>
      </w:r>
      <w:proofErr w:type="spellStart"/>
      <w:r w:rsidRPr="00E749B4">
        <w:rPr>
          <w:rFonts w:asciiTheme="minorHAnsi" w:hAnsiTheme="minorHAnsi"/>
        </w:rPr>
        <w:t>Corneerin</w:t>
      </w:r>
      <w:proofErr w:type="spellEnd"/>
      <w:r w:rsidRPr="00E749B4">
        <w:rPr>
          <w:rFonts w:asciiTheme="minorHAnsi" w:hAnsiTheme="minorHAnsi"/>
        </w:rPr>
        <w:t xml:space="preserve"> ja Philip </w:t>
      </w:r>
      <w:proofErr w:type="spellStart"/>
      <w:r w:rsidRPr="00E749B4">
        <w:rPr>
          <w:rFonts w:asciiTheme="minorHAnsi" w:hAnsiTheme="minorHAnsi"/>
        </w:rPr>
        <w:t>Tackolanderin</w:t>
      </w:r>
      <w:proofErr w:type="spellEnd"/>
      <w:r w:rsidRPr="00E749B4">
        <w:rPr>
          <w:rFonts w:asciiTheme="minorHAnsi" w:hAnsiTheme="minorHAnsi"/>
        </w:rPr>
        <w:t xml:space="preserve"> avustamana, kertoo ruukintorpparin elintasosta: rahaa oli 6 riksiä 32 killinkiä, kuparikattila, rikkinäinen rautapata, aura, muutama kirves, viikate, sirppi. Arvokkainta omaisuutta oli pieni ori (5 riksiä) ja kaksi lehmää (4 riksiä), lammas oli 8 killingin arvoinen. Vaatteita </w:t>
      </w:r>
      <w:proofErr w:type="spellStart"/>
      <w:r w:rsidRPr="00E749B4">
        <w:rPr>
          <w:rFonts w:asciiTheme="minorHAnsi" w:hAnsiTheme="minorHAnsi"/>
        </w:rPr>
        <w:t>Elg</w:t>
      </w:r>
      <w:proofErr w:type="spellEnd"/>
      <w:r w:rsidRPr="00E749B4">
        <w:rPr>
          <w:rFonts w:asciiTheme="minorHAnsi" w:hAnsiTheme="minorHAnsi"/>
        </w:rPr>
        <w:t xml:space="preserve"> jätti liivin, housut, sukat, kengät ja kaksi paitaa. Kun köyhäinprosentti sekä Vehkalahden Pietari Juvosen velka (viljatynnyri 8 riksiä) oli vähennetty, jäi leskelle Riitta </w:t>
      </w:r>
      <w:proofErr w:type="spellStart"/>
      <w:r w:rsidRPr="00E749B4">
        <w:rPr>
          <w:rFonts w:asciiTheme="minorHAnsi" w:hAnsiTheme="minorHAnsi"/>
        </w:rPr>
        <w:t>Karpittarelle</w:t>
      </w:r>
      <w:proofErr w:type="spellEnd"/>
      <w:r w:rsidRPr="00E749B4">
        <w:rPr>
          <w:rFonts w:asciiTheme="minorHAnsi" w:hAnsiTheme="minorHAnsi"/>
        </w:rPr>
        <w:t xml:space="preserve"> sekä 2 ½ vuoden ikäiselle Riitalle ja vuoden vanhalle Annalle omaisuutta pankkorahassa 11 riksin 10 killingin ja 9 </w:t>
      </w:r>
      <w:proofErr w:type="spellStart"/>
      <w:r w:rsidRPr="00E749B4">
        <w:rPr>
          <w:rFonts w:asciiTheme="minorHAnsi" w:hAnsiTheme="minorHAnsi"/>
        </w:rPr>
        <w:t>runstykin</w:t>
      </w:r>
      <w:proofErr w:type="spellEnd"/>
      <w:r w:rsidRPr="00E749B4">
        <w:rPr>
          <w:rFonts w:asciiTheme="minorHAnsi" w:hAnsiTheme="minorHAnsi"/>
        </w:rPr>
        <w:t xml:space="preserve"> verran. Perukirja</w:t>
      </w:r>
      <w:r w:rsidR="00E674CD">
        <w:rPr>
          <w:rFonts w:asciiTheme="minorHAnsi" w:hAnsiTheme="minorHAnsi"/>
        </w:rPr>
        <w:t>n</w:t>
      </w:r>
      <w:r w:rsidR="00E749B4">
        <w:rPr>
          <w:rFonts w:asciiTheme="minorHAnsi" w:hAnsiTheme="minorHAnsi"/>
        </w:rPr>
        <w:t xml:space="preserve"> </w:t>
      </w:r>
      <w:r w:rsidR="00502E66" w:rsidRPr="00E749B4">
        <w:rPr>
          <w:rFonts w:asciiTheme="minorHAnsi" w:hAnsiTheme="minorHAnsi"/>
        </w:rPr>
        <w:t>lähde</w:t>
      </w:r>
      <w:r w:rsidRPr="00E749B4">
        <w:rPr>
          <w:rFonts w:asciiTheme="minorHAnsi" w:hAnsiTheme="minorHAnsi"/>
        </w:rPr>
        <w:t>merkintä</w:t>
      </w:r>
      <w:r w:rsidR="00701851">
        <w:rPr>
          <w:rFonts w:asciiTheme="minorHAnsi" w:hAnsiTheme="minorHAnsi"/>
        </w:rPr>
        <w:t>?</w:t>
      </w:r>
      <w:r w:rsidR="008073F3">
        <w:rPr>
          <w:rFonts w:asciiTheme="minorHAnsi" w:hAnsiTheme="minorHAnsi"/>
        </w:rPr>
        <w:t xml:space="preserve"> voisiko olla muuttokirjoissa?</w:t>
      </w:r>
      <w:r w:rsidR="005D56BF" w:rsidRPr="00E749B4">
        <w:rPr>
          <w:rFonts w:asciiTheme="minorHAnsi" w:hAnsiTheme="minorHAnsi"/>
        </w:rPr>
        <w:t xml:space="preserve"> </w:t>
      </w:r>
    </w:p>
  </w:footnote>
  <w:footnote w:id="10">
    <w:p w:rsidR="00EC1056" w:rsidRPr="00E749B4" w:rsidRDefault="00EC1056">
      <w:pPr>
        <w:pStyle w:val="Alaviitteenteksti"/>
        <w:rPr>
          <w:rFonts w:asciiTheme="minorHAnsi" w:hAnsiTheme="minorHAnsi"/>
        </w:rPr>
      </w:pPr>
      <w:r w:rsidRPr="00E749B4">
        <w:rPr>
          <w:rStyle w:val="Alaviitteenviite"/>
          <w:rFonts w:asciiTheme="minorHAnsi" w:hAnsiTheme="minorHAnsi"/>
        </w:rPr>
        <w:footnoteRef/>
      </w:r>
      <w:r w:rsidRPr="00E749B4">
        <w:rPr>
          <w:rFonts w:asciiTheme="minorHAnsi" w:hAnsiTheme="minorHAnsi"/>
        </w:rPr>
        <w:t xml:space="preserve"> </w:t>
      </w:r>
      <w:r w:rsidR="00E749B4" w:rsidRPr="00E749B4">
        <w:rPr>
          <w:rFonts w:asciiTheme="minorHAnsi" w:hAnsiTheme="minorHAnsi"/>
        </w:rPr>
        <w:t>Kuopion sk 1808, § 71, Pien-Savon y</w:t>
      </w:r>
      <w:r w:rsidR="00E749B4">
        <w:rPr>
          <w:rFonts w:asciiTheme="minorHAnsi" w:hAnsiTheme="minorHAnsi"/>
        </w:rPr>
        <w:t xml:space="preserve">linen tuomiokunta, Cba:25, </w:t>
      </w:r>
      <w:proofErr w:type="spellStart"/>
      <w:r w:rsidR="00E749B4">
        <w:rPr>
          <w:rFonts w:asciiTheme="minorHAnsi" w:hAnsiTheme="minorHAnsi"/>
        </w:rPr>
        <w:t>JoMA</w:t>
      </w:r>
      <w:proofErr w:type="spellEnd"/>
      <w:r w:rsidR="00E749B4">
        <w:rPr>
          <w:rFonts w:asciiTheme="minorHAnsi" w:hAnsiTheme="minorHAnsi"/>
        </w:rPr>
        <w:t xml:space="preserve">; </w:t>
      </w:r>
      <w:proofErr w:type="spellStart"/>
      <w:r w:rsidR="00E749B4">
        <w:rPr>
          <w:rFonts w:asciiTheme="minorHAnsi" w:hAnsiTheme="minorHAnsi"/>
        </w:rPr>
        <w:t>renovoituna</w:t>
      </w:r>
      <w:proofErr w:type="spellEnd"/>
      <w:r w:rsidR="00E749B4">
        <w:rPr>
          <w:rFonts w:asciiTheme="minorHAnsi" w:hAnsiTheme="minorHAnsi"/>
        </w:rPr>
        <w:t xml:space="preserve"> UK 1825, </w:t>
      </w:r>
      <w:proofErr w:type="spellStart"/>
      <w:r w:rsidR="00E749B4">
        <w:rPr>
          <w:rFonts w:asciiTheme="minorHAnsi" w:hAnsiTheme="minorHAnsi"/>
        </w:rPr>
        <w:t>mf</w:t>
      </w:r>
      <w:proofErr w:type="spellEnd"/>
      <w:r w:rsidR="00E749B4">
        <w:rPr>
          <w:rFonts w:asciiTheme="minorHAnsi" w:hAnsiTheme="minorHAnsi"/>
        </w:rPr>
        <w:t>.</w:t>
      </w:r>
    </w:p>
  </w:footnote>
  <w:footnote w:id="11">
    <w:p w:rsidR="005C103E" w:rsidRPr="00701851" w:rsidRDefault="005C103E">
      <w:pPr>
        <w:pStyle w:val="Alaviitteenteksti"/>
        <w:rPr>
          <w:rFonts w:asciiTheme="minorHAnsi" w:hAnsiTheme="minorHAnsi"/>
        </w:rPr>
      </w:pPr>
      <w:r w:rsidRPr="00701851">
        <w:rPr>
          <w:rStyle w:val="Alaviitteenviite"/>
          <w:rFonts w:asciiTheme="minorHAnsi" w:hAnsiTheme="minorHAnsi"/>
        </w:rPr>
        <w:footnoteRef/>
      </w:r>
      <w:r w:rsidRPr="00701851">
        <w:rPr>
          <w:rFonts w:asciiTheme="minorHAnsi" w:hAnsiTheme="minorHAnsi"/>
        </w:rPr>
        <w:t xml:space="preserve"> </w:t>
      </w:r>
      <w:r w:rsidR="00701851" w:rsidRPr="00701851">
        <w:rPr>
          <w:rFonts w:asciiTheme="minorHAnsi" w:hAnsiTheme="minorHAnsi"/>
        </w:rPr>
        <w:t xml:space="preserve">Kuopion </w:t>
      </w:r>
      <w:proofErr w:type="spellStart"/>
      <w:r w:rsidR="00701851" w:rsidRPr="00701851">
        <w:rPr>
          <w:rFonts w:asciiTheme="minorHAnsi" w:hAnsiTheme="minorHAnsi"/>
        </w:rPr>
        <w:t>tk</w:t>
      </w:r>
      <w:proofErr w:type="spellEnd"/>
      <w:r w:rsidR="00701851" w:rsidRPr="00701851">
        <w:rPr>
          <w:rFonts w:asciiTheme="minorHAnsi" w:hAnsiTheme="minorHAnsi"/>
        </w:rPr>
        <w:t xml:space="preserve">, Pien-Savon ylinen </w:t>
      </w:r>
      <w:proofErr w:type="spellStart"/>
      <w:r w:rsidR="00701851" w:rsidRPr="00701851">
        <w:rPr>
          <w:rFonts w:asciiTheme="minorHAnsi" w:hAnsiTheme="minorHAnsi"/>
        </w:rPr>
        <w:t>tmk</w:t>
      </w:r>
      <w:proofErr w:type="spellEnd"/>
      <w:r w:rsidR="00701851" w:rsidRPr="00701851">
        <w:rPr>
          <w:rFonts w:asciiTheme="minorHAnsi" w:hAnsiTheme="minorHAnsi"/>
        </w:rPr>
        <w:t xml:space="preserve">, Cba:26, </w:t>
      </w:r>
      <w:proofErr w:type="spellStart"/>
      <w:r w:rsidR="00701851" w:rsidRPr="00701851">
        <w:rPr>
          <w:rFonts w:asciiTheme="minorHAnsi" w:hAnsiTheme="minorHAnsi"/>
        </w:rPr>
        <w:t>JoMA</w:t>
      </w:r>
      <w:proofErr w:type="spellEnd"/>
      <w:r w:rsidR="00701851" w:rsidRPr="00701851">
        <w:rPr>
          <w:rFonts w:asciiTheme="minorHAnsi" w:hAnsiTheme="minorHAnsi"/>
        </w:rPr>
        <w:t xml:space="preserve">; </w:t>
      </w:r>
      <w:proofErr w:type="spellStart"/>
      <w:r w:rsidR="00701851" w:rsidRPr="00701851">
        <w:rPr>
          <w:rFonts w:asciiTheme="minorHAnsi" w:hAnsiTheme="minorHAnsi"/>
        </w:rPr>
        <w:t>renovoituna</w:t>
      </w:r>
      <w:proofErr w:type="spellEnd"/>
      <w:r w:rsidR="00701851" w:rsidRPr="00701851">
        <w:rPr>
          <w:rFonts w:asciiTheme="minorHAnsi" w:hAnsiTheme="minorHAnsi"/>
        </w:rPr>
        <w:t xml:space="preserve"> UK 1825, </w:t>
      </w:r>
      <w:proofErr w:type="spellStart"/>
      <w:r w:rsidR="00701851" w:rsidRPr="00701851">
        <w:rPr>
          <w:rFonts w:asciiTheme="minorHAnsi" w:hAnsiTheme="minorHAnsi"/>
        </w:rPr>
        <w:t>mf</w:t>
      </w:r>
      <w:proofErr w:type="spellEnd"/>
      <w:r w:rsidR="00701851" w:rsidRPr="00701851">
        <w:rPr>
          <w:rFonts w:asciiTheme="minorHAnsi" w:hAnsiTheme="minorHAnsi"/>
        </w:rPr>
        <w:t xml:space="preserve">. </w:t>
      </w:r>
      <w:r w:rsidRPr="00701851">
        <w:rPr>
          <w:rFonts w:asciiTheme="minorHAnsi" w:hAnsiTheme="minorHAnsi"/>
        </w:rPr>
        <w:t>Vuoden 1734 lain Oikeudenkäyntikaaren mukaan (XXV § 1) kihlakunnankäräjien tuomioon tyytymätön saattoi siirtää tapauksen ”</w:t>
      </w:r>
      <w:proofErr w:type="spellStart"/>
      <w:r w:rsidRPr="00701851">
        <w:rPr>
          <w:rFonts w:asciiTheme="minorHAnsi" w:hAnsiTheme="minorHAnsi"/>
        </w:rPr>
        <w:t>colmella</w:t>
      </w:r>
      <w:proofErr w:type="spellEnd"/>
      <w:r w:rsidRPr="00701851">
        <w:rPr>
          <w:rFonts w:asciiTheme="minorHAnsi" w:hAnsiTheme="minorHAnsi"/>
        </w:rPr>
        <w:t xml:space="preserve"> </w:t>
      </w:r>
      <w:proofErr w:type="spellStart"/>
      <w:r w:rsidRPr="00701851">
        <w:rPr>
          <w:rFonts w:asciiTheme="minorHAnsi" w:hAnsiTheme="minorHAnsi"/>
        </w:rPr>
        <w:t>marcalla</w:t>
      </w:r>
      <w:proofErr w:type="spellEnd"/>
      <w:r w:rsidRPr="00701851">
        <w:rPr>
          <w:rFonts w:asciiTheme="minorHAnsi" w:hAnsiTheme="minorHAnsi"/>
        </w:rPr>
        <w:t xml:space="preserve"> </w:t>
      </w:r>
      <w:proofErr w:type="spellStart"/>
      <w:r w:rsidRPr="00701851">
        <w:rPr>
          <w:rFonts w:asciiTheme="minorHAnsi" w:hAnsiTheme="minorHAnsi"/>
        </w:rPr>
        <w:t>Lalmannin</w:t>
      </w:r>
      <w:proofErr w:type="spellEnd"/>
      <w:r w:rsidRPr="00701851">
        <w:rPr>
          <w:rFonts w:asciiTheme="minorHAnsi" w:hAnsiTheme="minorHAnsi"/>
        </w:rPr>
        <w:t xml:space="preserve"> alle”. </w:t>
      </w:r>
    </w:p>
  </w:footnote>
  <w:footnote w:id="12">
    <w:p w:rsidR="005C103E" w:rsidRDefault="005C103E">
      <w:pPr>
        <w:pStyle w:val="Alaviitteenteksti"/>
      </w:pPr>
      <w:r w:rsidRPr="00701851">
        <w:rPr>
          <w:rStyle w:val="Alaviitteenviite"/>
          <w:rFonts w:asciiTheme="minorHAnsi" w:hAnsiTheme="minorHAnsi"/>
        </w:rPr>
        <w:footnoteRef/>
      </w:r>
      <w:r w:rsidRPr="00701851">
        <w:rPr>
          <w:rFonts w:asciiTheme="minorHAnsi" w:hAnsiTheme="minorHAnsi"/>
        </w:rPr>
        <w:t xml:space="preserve"> </w:t>
      </w:r>
      <w:proofErr w:type="gramStart"/>
      <w:r w:rsidRPr="00701851">
        <w:rPr>
          <w:rFonts w:asciiTheme="minorHAnsi" w:hAnsiTheme="minorHAnsi"/>
        </w:rPr>
        <w:t>Kuopion lääninhallituksen kanslia, anomusasiain diaarit.</w:t>
      </w:r>
      <w:proofErr w:type="gramEnd"/>
      <w:r w:rsidRPr="00701851">
        <w:rPr>
          <w:rFonts w:asciiTheme="minorHAnsi" w:hAnsiTheme="minorHAnsi"/>
        </w:rPr>
        <w:t xml:space="preserve"> ABA 7: 196, 284.</w:t>
      </w:r>
      <w:r w:rsidR="00572763" w:rsidRPr="00701851">
        <w:rPr>
          <w:rFonts w:asciiTheme="minorHAnsi" w:hAnsiTheme="minorHAnsi"/>
        </w:rPr>
        <w:t xml:space="preserve"> </w:t>
      </w:r>
      <w:proofErr w:type="spellStart"/>
      <w:r w:rsidR="00572763" w:rsidRPr="00701851">
        <w:rPr>
          <w:rFonts w:asciiTheme="minorHAnsi" w:hAnsiTheme="minorHAnsi"/>
        </w:rPr>
        <w:t>JoMA</w:t>
      </w:r>
      <w:proofErr w:type="spellEnd"/>
      <w:r w:rsidR="00572763" w:rsidRPr="00701851">
        <w:rPr>
          <w:rFonts w:asciiTheme="minorHAnsi" w:hAnsiTheme="minorHAnsi"/>
        </w:rPr>
        <w:t>.</w:t>
      </w:r>
      <w:r>
        <w:t xml:space="preserve"> </w:t>
      </w:r>
    </w:p>
  </w:footnote>
  <w:footnote w:id="13">
    <w:p w:rsidR="005C103E" w:rsidRPr="00701851" w:rsidRDefault="005C103E">
      <w:pPr>
        <w:pStyle w:val="Alaviitteenteksti"/>
        <w:rPr>
          <w:rFonts w:asciiTheme="minorHAnsi" w:hAnsiTheme="minorHAnsi"/>
        </w:rPr>
      </w:pPr>
      <w:r w:rsidRPr="00701851">
        <w:rPr>
          <w:rStyle w:val="Alaviitteenviite"/>
          <w:rFonts w:asciiTheme="minorHAnsi" w:hAnsiTheme="minorHAnsi"/>
        </w:rPr>
        <w:footnoteRef/>
      </w:r>
      <w:r w:rsidRPr="00701851">
        <w:rPr>
          <w:rFonts w:asciiTheme="minorHAnsi" w:hAnsiTheme="minorHAnsi"/>
        </w:rPr>
        <w:t xml:space="preserve"> Jussi T. Lappalainen, Lars </w:t>
      </w:r>
      <w:proofErr w:type="spellStart"/>
      <w:r w:rsidRPr="00701851">
        <w:rPr>
          <w:rFonts w:asciiTheme="minorHAnsi" w:hAnsiTheme="minorHAnsi"/>
        </w:rPr>
        <w:t>Ericson</w:t>
      </w:r>
      <w:proofErr w:type="spellEnd"/>
      <w:r w:rsidRPr="00701851">
        <w:rPr>
          <w:rFonts w:asciiTheme="minorHAnsi" w:hAnsiTheme="minorHAnsi"/>
        </w:rPr>
        <w:t xml:space="preserve"> </w:t>
      </w:r>
      <w:proofErr w:type="spellStart"/>
      <w:r w:rsidRPr="00701851">
        <w:rPr>
          <w:rFonts w:asciiTheme="minorHAnsi" w:hAnsiTheme="minorHAnsi"/>
        </w:rPr>
        <w:t>Wolke</w:t>
      </w:r>
      <w:proofErr w:type="spellEnd"/>
      <w:r w:rsidRPr="00701851">
        <w:rPr>
          <w:rFonts w:asciiTheme="minorHAnsi" w:hAnsiTheme="minorHAnsi"/>
        </w:rPr>
        <w:t>, Ali Pylkkänen, Suomen sodan historia 1808</w:t>
      </w:r>
      <w:r w:rsidR="00ED6F29" w:rsidRPr="00701851">
        <w:rPr>
          <w:rFonts w:asciiTheme="minorHAnsi" w:hAnsiTheme="minorHAnsi"/>
        </w:rPr>
        <w:t>–</w:t>
      </w:r>
      <w:r w:rsidRPr="00701851">
        <w:rPr>
          <w:rFonts w:asciiTheme="minorHAnsi" w:hAnsiTheme="minorHAnsi"/>
        </w:rPr>
        <w:t>1809, 2008, s. 225</w:t>
      </w:r>
      <w:r w:rsidR="00ED6F29" w:rsidRPr="00701851">
        <w:rPr>
          <w:rFonts w:asciiTheme="minorHAnsi" w:hAnsiTheme="minorHAnsi"/>
        </w:rPr>
        <w:t>–</w:t>
      </w:r>
      <w:r w:rsidRPr="00701851">
        <w:rPr>
          <w:rFonts w:asciiTheme="minorHAnsi" w:hAnsiTheme="minorHAnsi"/>
        </w:rPr>
        <w:t xml:space="preserve">244. </w:t>
      </w:r>
    </w:p>
  </w:footnote>
  <w:footnote w:id="14">
    <w:p w:rsidR="00BE3633" w:rsidRPr="00BE3633" w:rsidRDefault="00BE3633">
      <w:pPr>
        <w:pStyle w:val="Alaviitteenteksti"/>
        <w:rPr>
          <w:rFonts w:asciiTheme="minorHAnsi" w:hAnsiTheme="minorHAnsi"/>
        </w:rPr>
      </w:pPr>
      <w:r w:rsidRPr="00BE3633">
        <w:rPr>
          <w:rStyle w:val="Alaviitteenviite"/>
          <w:rFonts w:asciiTheme="minorHAnsi" w:hAnsiTheme="minorHAnsi"/>
        </w:rPr>
        <w:footnoteRef/>
      </w:r>
      <w:r w:rsidRPr="00BE3633">
        <w:rPr>
          <w:rFonts w:asciiTheme="minorHAnsi" w:hAnsiTheme="minorHAnsi"/>
        </w:rPr>
        <w:t xml:space="preserve"> </w:t>
      </w:r>
      <w:proofErr w:type="spellStart"/>
      <w:r w:rsidR="00717D69" w:rsidRPr="00717D69">
        <w:rPr>
          <w:rFonts w:asciiTheme="minorHAnsi" w:hAnsiTheme="minorHAnsi"/>
        </w:rPr>
        <w:t>Söndagen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11 </w:t>
      </w:r>
      <w:proofErr w:type="spellStart"/>
      <w:r w:rsidR="00717D69" w:rsidRPr="00717D69">
        <w:rPr>
          <w:rFonts w:asciiTheme="minorHAnsi" w:hAnsiTheme="minorHAnsi"/>
        </w:rPr>
        <w:t>December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sistledne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kommo</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löse</w:t>
      </w:r>
      <w:proofErr w:type="spellEnd"/>
      <w:r w:rsidR="00717D69" w:rsidRPr="00717D69">
        <w:rPr>
          <w:rFonts w:asciiTheme="minorHAnsi" w:hAnsiTheme="minorHAnsi"/>
        </w:rPr>
        <w:t xml:space="preserve"> </w:t>
      </w:r>
      <w:proofErr w:type="spellStart"/>
      <w:r w:rsidR="00717D69" w:rsidRPr="00717D69">
        <w:rPr>
          <w:rFonts w:asciiTheme="minorHAnsi" w:hAnsiTheme="minorHAnsi"/>
        </w:rPr>
        <w:t>karlerne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Hindr</w:t>
      </w:r>
      <w:proofErr w:type="spellEnd"/>
      <w:r w:rsidR="00717D69" w:rsidRPr="00717D69">
        <w:rPr>
          <w:rFonts w:asciiTheme="minorHAnsi" w:hAnsiTheme="minorHAnsi"/>
        </w:rPr>
        <w:t xml:space="preserve"> Korhonen, Tomas </w:t>
      </w:r>
      <w:proofErr w:type="spellStart"/>
      <w:r w:rsidR="00717D69" w:rsidRPr="00717D69">
        <w:rPr>
          <w:rFonts w:asciiTheme="minorHAnsi" w:hAnsiTheme="minorHAnsi"/>
        </w:rPr>
        <w:t>Parviain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samt</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Brukskohlaren</w:t>
      </w:r>
      <w:proofErr w:type="spellEnd"/>
      <w:r w:rsidR="00717D69" w:rsidRPr="00717D69">
        <w:rPr>
          <w:rFonts w:asciiTheme="minorHAnsi" w:hAnsiTheme="minorHAnsi"/>
        </w:rPr>
        <w:t xml:space="preserve"> Johan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begärande</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få</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Brukets</w:t>
      </w:r>
      <w:proofErr w:type="spellEnd"/>
      <w:r w:rsidR="00717D69" w:rsidRPr="00717D69">
        <w:rPr>
          <w:rFonts w:asciiTheme="minorHAnsi" w:hAnsiTheme="minorHAnsi"/>
        </w:rPr>
        <w:t xml:space="preserve"> </w:t>
      </w:r>
      <w:proofErr w:type="spellStart"/>
      <w:r w:rsidR="00717D69" w:rsidRPr="00717D69">
        <w:rPr>
          <w:rFonts w:asciiTheme="minorHAnsi" w:hAnsiTheme="minorHAnsi"/>
        </w:rPr>
        <w:t>kyrkogård</w:t>
      </w:r>
      <w:proofErr w:type="spellEnd"/>
      <w:r w:rsidR="00717D69" w:rsidRPr="00717D69">
        <w:rPr>
          <w:rFonts w:asciiTheme="minorHAnsi" w:hAnsiTheme="minorHAnsi"/>
        </w:rPr>
        <w:t xml:space="preserve"> </w:t>
      </w:r>
      <w:proofErr w:type="spellStart"/>
      <w:r w:rsidR="00717D69" w:rsidRPr="00717D69">
        <w:rPr>
          <w:rFonts w:asciiTheme="minorHAnsi" w:hAnsiTheme="minorHAnsi"/>
        </w:rPr>
        <w:t>jordfästa</w:t>
      </w:r>
      <w:proofErr w:type="spellEnd"/>
      <w:r w:rsidR="00717D69" w:rsidRPr="00717D69">
        <w:rPr>
          <w:rFonts w:asciiTheme="minorHAnsi" w:hAnsiTheme="minorHAnsi"/>
        </w:rPr>
        <w:t xml:space="preserve">, et </w:t>
      </w:r>
      <w:proofErr w:type="spellStart"/>
      <w:r w:rsidR="00717D69" w:rsidRPr="00717D69">
        <w:rPr>
          <w:rFonts w:asciiTheme="minorHAnsi" w:hAnsiTheme="minorHAnsi"/>
        </w:rPr>
        <w:t>ifrån</w:t>
      </w:r>
      <w:proofErr w:type="spellEnd"/>
      <w:r w:rsidR="00717D69" w:rsidRPr="00717D69">
        <w:rPr>
          <w:rFonts w:asciiTheme="minorHAnsi" w:hAnsiTheme="minorHAnsi"/>
        </w:rPr>
        <w:t xml:space="preserve"> </w:t>
      </w:r>
      <w:proofErr w:type="spellStart"/>
      <w:r w:rsidR="00717D69" w:rsidRPr="00717D69">
        <w:rPr>
          <w:rFonts w:asciiTheme="minorHAnsi" w:hAnsiTheme="minorHAnsi"/>
        </w:rPr>
        <w:t>Karelska</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sidan</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dem</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medfört</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w:t>
      </w:r>
      <w:proofErr w:type="spellEnd"/>
      <w:r w:rsidR="00717D69" w:rsidRPr="00717D69">
        <w:rPr>
          <w:rFonts w:asciiTheme="minorHAnsi" w:hAnsiTheme="minorHAnsi"/>
        </w:rPr>
        <w:t xml:space="preserve">. </w:t>
      </w:r>
      <w:proofErr w:type="spellStart"/>
      <w:r w:rsidR="00717D69" w:rsidRPr="00717D69">
        <w:rPr>
          <w:rFonts w:asciiTheme="minorHAnsi" w:hAnsiTheme="minorHAnsi"/>
        </w:rPr>
        <w:t>Redan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flera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dagar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förut</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infunnit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hos</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samma</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begäran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väl</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senare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gången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swarade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honom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et </w:t>
      </w:r>
      <w:proofErr w:type="spellStart"/>
      <w:r w:rsidR="00717D69" w:rsidRPr="00717D69">
        <w:rPr>
          <w:rFonts w:asciiTheme="minorHAnsi" w:hAnsiTheme="minorHAnsi"/>
        </w:rPr>
        <w:t>bestämt</w:t>
      </w:r>
      <w:proofErr w:type="spellEnd"/>
      <w:r w:rsidR="00717D69" w:rsidRPr="00717D69">
        <w:rPr>
          <w:rFonts w:asciiTheme="minorHAnsi" w:hAnsiTheme="minorHAnsi"/>
        </w:rPr>
        <w:t xml:space="preserve"> </w:t>
      </w:r>
      <w:proofErr w:type="spellStart"/>
      <w:r w:rsidR="00717D69" w:rsidRPr="008073F3">
        <w:rPr>
          <w:rFonts w:asciiTheme="minorHAnsi" w:hAnsiTheme="minorHAnsi"/>
          <w:u w:val="single"/>
        </w:rPr>
        <w:t>Nej</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tilläggande</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kyrkogården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woro</w:t>
      </w:r>
      <w:proofErr w:type="spellEnd"/>
      <w:r w:rsidR="00717D69" w:rsidRPr="00717D69">
        <w:rPr>
          <w:rFonts w:asciiTheme="minorHAnsi" w:hAnsiTheme="minorHAnsi"/>
        </w:rPr>
        <w:t xml:space="preserve"> </w:t>
      </w:r>
      <w:proofErr w:type="spellStart"/>
      <w:r w:rsidR="00717D69" w:rsidRPr="00717D69">
        <w:rPr>
          <w:rFonts w:asciiTheme="minorHAnsi" w:hAnsiTheme="minorHAnsi"/>
        </w:rPr>
        <w:t>redan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upfyld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Brukets</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underhafwandes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knappast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rum</w:t>
      </w:r>
      <w:proofErr w:type="spellEnd"/>
      <w:r w:rsidR="00717D69" w:rsidRPr="00717D69">
        <w:rPr>
          <w:rFonts w:asciiTheme="minorHAnsi" w:hAnsiTheme="minorHAnsi"/>
        </w:rPr>
        <w:t xml:space="preserve"> </w:t>
      </w:r>
      <w:proofErr w:type="spellStart"/>
      <w:r w:rsidR="00717D69" w:rsidRPr="00717D69">
        <w:rPr>
          <w:rFonts w:asciiTheme="minorHAnsi" w:hAnsiTheme="minorHAnsi"/>
        </w:rPr>
        <w:t>vore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öfrigt</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tilgå</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kyrkogården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wore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endast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inrättad</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Brukets</w:t>
      </w:r>
      <w:proofErr w:type="spellEnd"/>
      <w:r w:rsidR="00717D69" w:rsidRPr="00717D69">
        <w:rPr>
          <w:rFonts w:asciiTheme="minorHAnsi" w:hAnsiTheme="minorHAnsi"/>
        </w:rPr>
        <w:t xml:space="preserve"> </w:t>
      </w:r>
      <w:proofErr w:type="spellStart"/>
      <w:r w:rsidR="00717D69" w:rsidRPr="00717D69">
        <w:rPr>
          <w:rFonts w:asciiTheme="minorHAnsi" w:hAnsiTheme="minorHAnsi"/>
        </w:rPr>
        <w:t>enskilt</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begvämlighet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öfrigit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intet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säkerhet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weta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huruvida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kroppar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hitsläpades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från</w:t>
      </w:r>
      <w:proofErr w:type="spellEnd"/>
      <w:r w:rsidR="00717D69" w:rsidRPr="00717D69">
        <w:rPr>
          <w:rFonts w:asciiTheme="minorHAnsi" w:hAnsiTheme="minorHAnsi"/>
        </w:rPr>
        <w:t xml:space="preserve"> </w:t>
      </w:r>
      <w:proofErr w:type="spellStart"/>
      <w:r w:rsidR="00717D69" w:rsidRPr="00717D69">
        <w:rPr>
          <w:rFonts w:asciiTheme="minorHAnsi" w:hAnsiTheme="minorHAnsi"/>
        </w:rPr>
        <w:t>aflägsne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orter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andra</w:t>
      </w:r>
      <w:proofErr w:type="spellEnd"/>
      <w:r w:rsidR="00717D69" w:rsidRPr="00717D69">
        <w:rPr>
          <w:rFonts w:asciiTheme="minorHAnsi" w:hAnsiTheme="minorHAnsi"/>
        </w:rPr>
        <w:t xml:space="preserve"> </w:t>
      </w:r>
      <w:proofErr w:type="spellStart"/>
      <w:r w:rsidR="00717D69" w:rsidRPr="00717D69">
        <w:rPr>
          <w:rFonts w:asciiTheme="minorHAnsi" w:hAnsiTheme="minorHAnsi"/>
        </w:rPr>
        <w:t>landscaper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wärkeligen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sotdöde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eller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om</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wåldsamt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sätt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omkommit</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hvilket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senare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fall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intet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undvika</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hvarjehanda</w:t>
      </w:r>
      <w:proofErr w:type="spellEnd"/>
      <w:r w:rsidR="00717D69" w:rsidRPr="00717D69">
        <w:rPr>
          <w:rFonts w:asciiTheme="minorHAnsi" w:hAnsiTheme="minorHAnsi"/>
        </w:rPr>
        <w:t xml:space="preserve"> </w:t>
      </w:r>
      <w:proofErr w:type="spellStart"/>
      <w:r w:rsidR="00717D69" w:rsidRPr="00717D69">
        <w:rPr>
          <w:rFonts w:asciiTheme="minorHAnsi" w:hAnsiTheme="minorHAnsi"/>
        </w:rPr>
        <w:t>ledsamheter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genom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tillåtandet</w:t>
      </w:r>
      <w:proofErr w:type="spellEnd"/>
      <w:r w:rsidR="00717D69" w:rsidRPr="00717D69">
        <w:rPr>
          <w:rFonts w:asciiTheme="minorHAnsi" w:hAnsiTheme="minorHAnsi"/>
        </w:rPr>
        <w:t xml:space="preserve"> af en </w:t>
      </w:r>
      <w:proofErr w:type="spellStart"/>
      <w:r w:rsidR="00717D69" w:rsidRPr="00717D69">
        <w:rPr>
          <w:rFonts w:asciiTheme="minorHAnsi" w:hAnsiTheme="minorHAnsi"/>
        </w:rPr>
        <w:t>slik</w:t>
      </w:r>
      <w:proofErr w:type="spellEnd"/>
      <w:r w:rsidR="00717D69" w:rsidRPr="00717D69">
        <w:rPr>
          <w:rFonts w:asciiTheme="minorHAnsi" w:hAnsiTheme="minorHAnsi"/>
        </w:rPr>
        <w:t xml:space="preserve"> </w:t>
      </w:r>
      <w:proofErr w:type="spellStart"/>
      <w:r w:rsidR="00717D69" w:rsidRPr="00717D69">
        <w:rPr>
          <w:rFonts w:asciiTheme="minorHAnsi" w:hAnsiTheme="minorHAnsi"/>
        </w:rPr>
        <w:t>oordning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anvisandes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ofvannämnde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Personer</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jordfästande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anmäla</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hos</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präst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församling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wederborde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aflidne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blifva</w:t>
      </w:r>
      <w:proofErr w:type="spellEnd"/>
      <w:r w:rsidR="00717D69" w:rsidRPr="00717D69">
        <w:rPr>
          <w:rFonts w:asciiTheme="minorHAnsi" w:hAnsiTheme="minorHAnsi"/>
        </w:rPr>
        <w:t xml:space="preserve"> </w:t>
      </w:r>
      <w:proofErr w:type="spellStart"/>
      <w:r w:rsidR="00717D69" w:rsidRPr="00717D69">
        <w:rPr>
          <w:rFonts w:asciiTheme="minorHAnsi" w:hAnsiTheme="minorHAnsi"/>
        </w:rPr>
        <w:t>wederbörligen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uptagen</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dödslistorna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hans</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dödesätt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anmärkt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m.m</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kyrkoförfattningarna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stadga</w:t>
      </w:r>
      <w:proofErr w:type="spellEnd"/>
      <w:r w:rsidR="00717D69" w:rsidRPr="00717D69">
        <w:rPr>
          <w:rFonts w:asciiTheme="minorHAnsi" w:hAnsiTheme="minorHAnsi"/>
        </w:rPr>
        <w:t xml:space="preserve">. Sedan </w:t>
      </w:r>
      <w:proofErr w:type="spellStart"/>
      <w:r w:rsidR="00717D69" w:rsidRPr="00717D69">
        <w:rPr>
          <w:rFonts w:asciiTheme="minorHAnsi" w:hAnsiTheme="minorHAnsi"/>
        </w:rPr>
        <w:t>merbemälte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personer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bortgått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förständigande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inlopp</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stund</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därefeter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berättelsen</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oagtadt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förbud</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nekande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dessa</w:t>
      </w:r>
      <w:proofErr w:type="spellEnd"/>
      <w:r w:rsidR="00717D69" w:rsidRPr="00717D69">
        <w:rPr>
          <w:rFonts w:asciiTheme="minorHAnsi" w:hAnsiTheme="minorHAnsi"/>
        </w:rPr>
        <w:t xml:space="preserve"> </w:t>
      </w:r>
      <w:proofErr w:type="spellStart"/>
      <w:r w:rsidR="00717D69" w:rsidRPr="00717D69">
        <w:rPr>
          <w:rFonts w:asciiTheme="minorHAnsi" w:hAnsiTheme="minorHAnsi"/>
        </w:rPr>
        <w:t>karlar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kyrkogården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fört</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woro</w:t>
      </w:r>
      <w:proofErr w:type="spellEnd"/>
      <w:r w:rsidR="00717D69" w:rsidRPr="00717D69">
        <w:rPr>
          <w:rFonts w:asciiTheme="minorHAnsi" w:hAnsiTheme="minorHAnsi"/>
        </w:rPr>
        <w:t xml:space="preserve"> </w:t>
      </w:r>
      <w:proofErr w:type="spellStart"/>
      <w:r w:rsidR="00717D69" w:rsidRPr="00717D69">
        <w:rPr>
          <w:rFonts w:asciiTheme="minorHAnsi" w:hAnsiTheme="minorHAnsi"/>
        </w:rPr>
        <w:t>sysselsatte</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nedgräfva</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likkistan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skickade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fördenskuld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genast</w:t>
      </w:r>
      <w:proofErr w:type="spellEnd"/>
      <w:r w:rsidR="00717D69" w:rsidRPr="00717D69">
        <w:rPr>
          <w:rFonts w:asciiTheme="minorHAnsi" w:hAnsiTheme="minorHAnsi"/>
        </w:rPr>
        <w:t xml:space="preserve"> en af </w:t>
      </w:r>
      <w:proofErr w:type="spellStart"/>
      <w:r w:rsidR="00717D69" w:rsidRPr="00717D69">
        <w:rPr>
          <w:rFonts w:asciiTheme="minorHAnsi" w:hAnsiTheme="minorHAnsi"/>
        </w:rPr>
        <w:t>Bruksbetjäningen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alfvarligaste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befallning</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liket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skulle</w:t>
      </w:r>
      <w:proofErr w:type="spellEnd"/>
      <w:r w:rsidR="00717D69" w:rsidRPr="00717D69">
        <w:rPr>
          <w:rFonts w:asciiTheme="minorHAnsi" w:hAnsiTheme="minorHAnsi"/>
        </w:rPr>
        <w:t xml:space="preserve"> </w:t>
      </w:r>
      <w:proofErr w:type="spellStart"/>
      <w:r w:rsidR="00717D69" w:rsidRPr="00717D69">
        <w:rPr>
          <w:rFonts w:asciiTheme="minorHAnsi" w:hAnsiTheme="minorHAnsi"/>
        </w:rPr>
        <w:t>genast</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dessa</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wåldswärkare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bortföras</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återkom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svar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ifrån</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Elg</w:t>
      </w:r>
      <w:proofErr w:type="spellEnd"/>
      <w:r w:rsidR="00717D69" w:rsidRPr="00717D69">
        <w:rPr>
          <w:rFonts w:asciiTheme="minorHAnsi" w:hAnsiTheme="minorHAnsi"/>
        </w:rPr>
        <w:t>, at “</w:t>
      </w:r>
      <w:proofErr w:type="spellStart"/>
      <w:r w:rsidR="00717D69" w:rsidRPr="009A7E2A">
        <w:rPr>
          <w:rFonts w:asciiTheme="minorHAnsi" w:hAnsiTheme="minorHAnsi"/>
          <w:u w:val="single"/>
        </w:rPr>
        <w:t>nu</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är</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han</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där</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wi</w:t>
      </w:r>
      <w:proofErr w:type="spellEnd"/>
      <w:r w:rsidR="00717D69" w:rsidRPr="009A7E2A">
        <w:rPr>
          <w:rFonts w:asciiTheme="minorHAnsi" w:hAnsiTheme="minorHAnsi"/>
          <w:u w:val="single"/>
        </w:rPr>
        <w:t xml:space="preserve"> för </w:t>
      </w:r>
      <w:proofErr w:type="spellStart"/>
      <w:r w:rsidR="00717D69" w:rsidRPr="009A7E2A">
        <w:rPr>
          <w:rFonts w:asciiTheme="minorHAnsi" w:hAnsiTheme="minorHAnsi"/>
          <w:u w:val="single"/>
        </w:rPr>
        <w:t>honom</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intet</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bortt</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utan</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får</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Ni</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göra</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med</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honom</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hvad</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Ni</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will</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om</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Ni</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också</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skulle</w:t>
      </w:r>
      <w:proofErr w:type="spellEnd"/>
      <w:r w:rsidR="00717D69" w:rsidRPr="009A7E2A">
        <w:rPr>
          <w:rFonts w:asciiTheme="minorHAnsi" w:hAnsiTheme="minorHAnsi"/>
          <w:u w:val="single"/>
        </w:rPr>
        <w:t xml:space="preserve"> vilja kasta </w:t>
      </w:r>
      <w:proofErr w:type="spellStart"/>
      <w:r w:rsidR="00717D69" w:rsidRPr="009A7E2A">
        <w:rPr>
          <w:rFonts w:asciiTheme="minorHAnsi" w:hAnsiTheme="minorHAnsi"/>
          <w:u w:val="single"/>
        </w:rPr>
        <w:t>liket</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på</w:t>
      </w:r>
      <w:proofErr w:type="spellEnd"/>
      <w:r w:rsidR="00717D69" w:rsidRPr="009A7E2A">
        <w:rPr>
          <w:rFonts w:asciiTheme="minorHAnsi" w:hAnsiTheme="minorHAnsi"/>
          <w:u w:val="single"/>
        </w:rPr>
        <w:t xml:space="preserve"> </w:t>
      </w:r>
      <w:proofErr w:type="spellStart"/>
      <w:r w:rsidR="00717D69" w:rsidRPr="009A7E2A">
        <w:rPr>
          <w:rFonts w:asciiTheme="minorHAnsi" w:hAnsiTheme="minorHAnsi"/>
          <w:u w:val="single"/>
        </w:rPr>
        <w:t>wägen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Ledsen</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ej</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blifva</w:t>
      </w:r>
      <w:proofErr w:type="spellEnd"/>
      <w:r w:rsidR="00717D69" w:rsidRPr="00717D69">
        <w:rPr>
          <w:rFonts w:asciiTheme="minorHAnsi" w:hAnsiTheme="minorHAnsi"/>
        </w:rPr>
        <w:t xml:space="preserve"> </w:t>
      </w:r>
      <w:proofErr w:type="spellStart"/>
      <w:r w:rsidR="00717D69" w:rsidRPr="00717D69">
        <w:rPr>
          <w:rFonts w:asciiTheme="minorHAnsi" w:hAnsiTheme="minorHAnsi"/>
        </w:rPr>
        <w:t>åtlydd</w:t>
      </w:r>
      <w:proofErr w:type="spellEnd"/>
      <w:r w:rsidR="00717D69" w:rsidRPr="00717D69">
        <w:rPr>
          <w:rFonts w:asciiTheme="minorHAnsi" w:hAnsiTheme="minorHAnsi"/>
        </w:rPr>
        <w:t xml:space="preserve"> i min </w:t>
      </w:r>
      <w:proofErr w:type="spellStart"/>
      <w:r w:rsidR="00717D69" w:rsidRPr="00717D69">
        <w:rPr>
          <w:rFonts w:asciiTheme="minorHAnsi" w:hAnsiTheme="minorHAnsi"/>
        </w:rPr>
        <w:t>befallning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än</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mera</w:t>
      </w:r>
      <w:proofErr w:type="spellEnd"/>
      <w:r w:rsidR="00717D69" w:rsidRPr="00717D69">
        <w:rPr>
          <w:rFonts w:asciiTheme="minorHAnsi" w:hAnsiTheme="minorHAnsi"/>
        </w:rPr>
        <w:t xml:space="preserve">, at se min </w:t>
      </w:r>
      <w:proofErr w:type="spellStart"/>
      <w:r w:rsidR="00717D69" w:rsidRPr="00717D69">
        <w:rPr>
          <w:rFonts w:asciiTheme="minorHAnsi" w:hAnsiTheme="minorHAnsi"/>
        </w:rPr>
        <w:t>ägande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rätt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hemfred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uppenbarligen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wåldförd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skyndade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sjelf</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kyrkogården</w:t>
      </w:r>
      <w:proofErr w:type="spellEnd"/>
      <w:r w:rsidR="00717D69" w:rsidRPr="00717D69">
        <w:rPr>
          <w:rFonts w:asciiTheme="minorHAnsi" w:hAnsiTheme="minorHAnsi"/>
        </w:rPr>
        <w:t xml:space="preserve">, för at </w:t>
      </w:r>
      <w:proofErr w:type="spellStart"/>
      <w:r w:rsidR="00717D69" w:rsidRPr="00717D69">
        <w:rPr>
          <w:rFonts w:asciiTheme="minorHAnsi" w:hAnsiTheme="minorHAnsi"/>
        </w:rPr>
        <w:t>hindra</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likets</w:t>
      </w:r>
      <w:proofErr w:type="spellEnd"/>
      <w:r w:rsidR="00717D69" w:rsidRPr="00717D69">
        <w:rPr>
          <w:rFonts w:asciiTheme="minorHAnsi" w:hAnsiTheme="minorHAnsi"/>
        </w:rPr>
        <w:t xml:space="preserve"> </w:t>
      </w:r>
      <w:proofErr w:type="spellStart"/>
      <w:r w:rsidR="00717D69" w:rsidRPr="00717D69">
        <w:rPr>
          <w:rFonts w:asciiTheme="minorHAnsi" w:hAnsiTheme="minorHAnsi"/>
        </w:rPr>
        <w:t>nedgräfvande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befalla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dess</w:t>
      </w:r>
      <w:proofErr w:type="spellEnd"/>
      <w:r w:rsidR="00717D69" w:rsidRPr="00717D69">
        <w:rPr>
          <w:rFonts w:asciiTheme="minorHAnsi" w:hAnsiTheme="minorHAnsi"/>
        </w:rPr>
        <w:t xml:space="preserve"> </w:t>
      </w:r>
      <w:proofErr w:type="spellStart"/>
      <w:r w:rsidR="00717D69" w:rsidRPr="00717D69">
        <w:rPr>
          <w:rFonts w:asciiTheme="minorHAnsi" w:hAnsiTheme="minorHAnsi"/>
        </w:rPr>
        <w:t>bortförande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Wid</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ankomsten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stället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yrkade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fördenskuld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samt</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tillade</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därest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sådant</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intet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genast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skedde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woro</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sinnad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anmäla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hos</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Herr</w:t>
      </w:r>
      <w:proofErr w:type="spellEnd"/>
      <w:r w:rsidR="00717D69" w:rsidRPr="00717D69">
        <w:rPr>
          <w:rFonts w:asciiTheme="minorHAnsi" w:hAnsiTheme="minorHAnsi"/>
        </w:rPr>
        <w:t xml:space="preserve"> </w:t>
      </w:r>
      <w:proofErr w:type="spellStart"/>
      <w:r w:rsidR="00717D69" w:rsidRPr="00717D69">
        <w:rPr>
          <w:rFonts w:asciiTheme="minorHAnsi" w:hAnsiTheme="minorHAnsi"/>
        </w:rPr>
        <w:t>Commendanten</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Staden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hvilken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nu</w:t>
      </w:r>
      <w:proofErr w:type="spellEnd"/>
      <w:r w:rsidR="00717D69" w:rsidRPr="00717D69">
        <w:rPr>
          <w:rFonts w:asciiTheme="minorHAnsi" w:hAnsiTheme="minorHAnsi"/>
        </w:rPr>
        <w:t xml:space="preserve"> </w:t>
      </w:r>
      <w:proofErr w:type="spellStart"/>
      <w:r w:rsidR="00717D69" w:rsidRPr="00717D69">
        <w:rPr>
          <w:rFonts w:asciiTheme="minorHAnsi" w:hAnsiTheme="minorHAnsi"/>
        </w:rPr>
        <w:t>wakade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öfver</w:t>
      </w:r>
      <w:proofErr w:type="spellEnd"/>
      <w:r w:rsidR="00717D69" w:rsidRPr="00717D69">
        <w:rPr>
          <w:rFonts w:asciiTheme="minorHAnsi" w:hAnsiTheme="minorHAnsi"/>
        </w:rPr>
        <w:t xml:space="preserve"> Policen </w:t>
      </w:r>
      <w:proofErr w:type="spellStart"/>
      <w:r w:rsidR="00717D69" w:rsidRPr="00717D69">
        <w:rPr>
          <w:rFonts w:asciiTheme="minorHAnsi" w:hAnsiTheme="minorHAnsi"/>
        </w:rPr>
        <w:t>här</w:t>
      </w:r>
      <w:proofErr w:type="spellEnd"/>
      <w:r w:rsidR="00717D69" w:rsidRPr="00717D69">
        <w:rPr>
          <w:rFonts w:asciiTheme="minorHAnsi" w:hAnsiTheme="minorHAnsi"/>
        </w:rPr>
        <w:t xml:space="preserve"> i </w:t>
      </w:r>
      <w:proofErr w:type="gramStart"/>
      <w:r w:rsidR="00717D69" w:rsidRPr="00717D69">
        <w:rPr>
          <w:rFonts w:asciiTheme="minorHAnsi" w:hAnsiTheme="minorHAnsi"/>
        </w:rPr>
        <w:t>Landet</w:t>
      </w:r>
      <w:proofErr w:type="gram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w:t>
      </w:r>
      <w:proofErr w:type="spellEnd"/>
      <w:r w:rsidR="00717D69" w:rsidRPr="00717D69">
        <w:rPr>
          <w:rFonts w:asciiTheme="minorHAnsi" w:hAnsiTheme="minorHAnsi"/>
        </w:rPr>
        <w:t xml:space="preserve"> </w:t>
      </w:r>
      <w:proofErr w:type="spellStart"/>
      <w:r w:rsidR="00717D69" w:rsidRPr="00717D69">
        <w:rPr>
          <w:rFonts w:asciiTheme="minorHAnsi" w:hAnsiTheme="minorHAnsi"/>
        </w:rPr>
        <w:t>nogsamt</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lärer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förmå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dem</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wärkställa</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nu</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anbefalt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hvarken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föreställningar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befallningar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eller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hotelser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wärkade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något</w:t>
      </w:r>
      <w:proofErr w:type="spellEnd"/>
      <w:r w:rsidR="00717D69" w:rsidRPr="00717D69">
        <w:rPr>
          <w:rFonts w:asciiTheme="minorHAnsi" w:hAnsiTheme="minorHAnsi"/>
        </w:rPr>
        <w:t xml:space="preserve"> </w:t>
      </w:r>
      <w:proofErr w:type="spellStart"/>
      <w:r w:rsidR="00717D69" w:rsidRPr="00717D69">
        <w:rPr>
          <w:rFonts w:asciiTheme="minorHAnsi" w:hAnsiTheme="minorHAnsi"/>
        </w:rPr>
        <w:t>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dessa</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wåldsvärkare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utan</w:t>
      </w:r>
      <w:proofErr w:type="spellEnd"/>
      <w:r w:rsidR="00717D69" w:rsidRPr="00717D69">
        <w:rPr>
          <w:rFonts w:asciiTheme="minorHAnsi" w:hAnsiTheme="minorHAnsi"/>
        </w:rPr>
        <w:t xml:space="preserve"> sedan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sturskhet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olydnad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otidigheter</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dem</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bemött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wandrade</w:t>
      </w:r>
      <w:proofErr w:type="spellEnd"/>
      <w:r w:rsidR="00717D69" w:rsidRPr="00717D69">
        <w:rPr>
          <w:rFonts w:asciiTheme="minorHAnsi" w:hAnsiTheme="minorHAnsi"/>
        </w:rPr>
        <w:t xml:space="preserve"> de sine </w:t>
      </w:r>
      <w:proofErr w:type="spellStart"/>
      <w:r w:rsidR="00717D69" w:rsidRPr="00717D69">
        <w:rPr>
          <w:rFonts w:asciiTheme="minorHAnsi" w:hAnsiTheme="minorHAnsi"/>
        </w:rPr>
        <w:t>färde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tilsägelse</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bäst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giter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handla</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oerhörde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sturskhet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Sabbaten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begångna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intet</w:t>
      </w:r>
      <w:proofErr w:type="spellEnd"/>
      <w:r w:rsidR="00717D69" w:rsidRPr="00717D69">
        <w:rPr>
          <w:rFonts w:asciiTheme="minorHAnsi" w:hAnsiTheme="minorHAnsi"/>
        </w:rPr>
        <w:t xml:space="preserve"> annat, </w:t>
      </w:r>
      <w:proofErr w:type="spellStart"/>
      <w:r w:rsidR="00717D69" w:rsidRPr="00717D69">
        <w:rPr>
          <w:rFonts w:asciiTheme="minorHAnsi" w:hAnsiTheme="minorHAnsi"/>
        </w:rPr>
        <w:t>än</w:t>
      </w:r>
      <w:proofErr w:type="spellEnd"/>
      <w:r w:rsidR="00717D69" w:rsidRPr="00717D69">
        <w:rPr>
          <w:rFonts w:asciiTheme="minorHAnsi" w:hAnsiTheme="minorHAnsi"/>
        </w:rPr>
        <w:t xml:space="preserve"> </w:t>
      </w:r>
      <w:proofErr w:type="spellStart"/>
      <w:r w:rsidR="00717D69" w:rsidRPr="00717D69">
        <w:rPr>
          <w:rFonts w:asciiTheme="minorHAnsi" w:hAnsiTheme="minorHAnsi"/>
        </w:rPr>
        <w:t>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lifligaste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wäcka</w:t>
      </w:r>
      <w:proofErr w:type="spellEnd"/>
      <w:r w:rsidR="00717D69" w:rsidRPr="00717D69">
        <w:rPr>
          <w:rFonts w:asciiTheme="minorHAnsi" w:hAnsiTheme="minorHAnsi"/>
        </w:rPr>
        <w:t xml:space="preserve"> min </w:t>
      </w:r>
      <w:proofErr w:type="spellStart"/>
      <w:r w:rsidR="00717D69" w:rsidRPr="00717D69">
        <w:rPr>
          <w:rFonts w:asciiTheme="minorHAnsi" w:hAnsiTheme="minorHAnsi"/>
        </w:rPr>
        <w:t>harm</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wid</w:t>
      </w:r>
      <w:proofErr w:type="spellEnd"/>
      <w:r w:rsidR="00717D69" w:rsidRPr="00717D69">
        <w:rPr>
          <w:rFonts w:asciiTheme="minorHAnsi" w:hAnsiTheme="minorHAnsi"/>
        </w:rPr>
        <w:t xml:space="preserve"> </w:t>
      </w:r>
      <w:proofErr w:type="spellStart"/>
      <w:r w:rsidR="00717D69" w:rsidRPr="00717D69">
        <w:rPr>
          <w:rFonts w:asciiTheme="minorHAnsi" w:hAnsiTheme="minorHAnsi"/>
        </w:rPr>
        <w:t>nogare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eftersinnande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förekom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envisa</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föresatsen</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hos</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begrefva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äfven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nog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mistänkt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aflidne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horde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Kavi</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församling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kyrkan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ifrån</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hans</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hemvist</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icke</w:t>
      </w:r>
      <w:proofErr w:type="spellEnd"/>
      <w:r w:rsidR="00717D69" w:rsidRPr="00717D69">
        <w:rPr>
          <w:rFonts w:asciiTheme="minorHAnsi" w:hAnsiTheme="minorHAnsi"/>
        </w:rPr>
        <w:t xml:space="preserve"> </w:t>
      </w:r>
      <w:proofErr w:type="spellStart"/>
      <w:r w:rsidR="00717D69" w:rsidRPr="00717D69">
        <w:rPr>
          <w:rFonts w:asciiTheme="minorHAnsi" w:hAnsiTheme="minorHAnsi"/>
        </w:rPr>
        <w:t>kortare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dock</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ingalunda</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längre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hvem</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hälst</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synnerhet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bland</w:t>
      </w:r>
      <w:proofErr w:type="spellEnd"/>
      <w:r w:rsidR="00717D69" w:rsidRPr="00717D69">
        <w:rPr>
          <w:rFonts w:asciiTheme="minorHAnsi" w:hAnsiTheme="minorHAnsi"/>
        </w:rPr>
        <w:t xml:space="preserve"> </w:t>
      </w:r>
      <w:proofErr w:type="spellStart"/>
      <w:r w:rsidR="00717D69" w:rsidRPr="00717D69">
        <w:rPr>
          <w:rFonts w:asciiTheme="minorHAnsi" w:hAnsiTheme="minorHAnsi"/>
        </w:rPr>
        <w:t>Almogen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skulle</w:t>
      </w:r>
      <w:proofErr w:type="spellEnd"/>
      <w:r w:rsidR="00717D69" w:rsidRPr="00717D69">
        <w:rPr>
          <w:rFonts w:asciiTheme="minorHAnsi" w:hAnsiTheme="minorHAnsi"/>
        </w:rPr>
        <w:t xml:space="preserve"> </w:t>
      </w:r>
      <w:proofErr w:type="spellStart"/>
      <w:r w:rsidR="00717D69" w:rsidRPr="00717D69">
        <w:rPr>
          <w:rFonts w:asciiTheme="minorHAnsi" w:hAnsiTheme="minorHAnsi"/>
        </w:rPr>
        <w:t>wilja</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lönligen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nedgräfva</w:t>
      </w:r>
      <w:proofErr w:type="spellEnd"/>
      <w:r w:rsidR="00717D69" w:rsidRPr="00717D69">
        <w:rPr>
          <w:rFonts w:asciiTheme="minorHAnsi" w:hAnsiTheme="minorHAnsi"/>
        </w:rPr>
        <w:t xml:space="preserve"> sin </w:t>
      </w:r>
      <w:proofErr w:type="spellStart"/>
      <w:r w:rsidR="00717D69" w:rsidRPr="00717D69">
        <w:rPr>
          <w:rFonts w:asciiTheme="minorHAnsi" w:hAnsiTheme="minorHAnsi"/>
        </w:rPr>
        <w:t>anhöriga</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utan</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brukelige</w:t>
      </w:r>
      <w:proofErr w:type="spellEnd"/>
      <w:r w:rsidR="00717D69" w:rsidRPr="00717D69">
        <w:rPr>
          <w:rFonts w:asciiTheme="minorHAnsi" w:hAnsiTheme="minorHAnsi"/>
        </w:rPr>
        <w:t xml:space="preserve"> </w:t>
      </w:r>
      <w:proofErr w:type="spellStart"/>
      <w:r w:rsidR="00717D69" w:rsidRPr="00717D69">
        <w:rPr>
          <w:rFonts w:asciiTheme="minorHAnsi" w:hAnsiTheme="minorHAnsi"/>
        </w:rPr>
        <w:t>ceremonierne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prästens</w:t>
      </w:r>
      <w:proofErr w:type="spellEnd"/>
      <w:r w:rsidR="00717D69" w:rsidRPr="00717D69">
        <w:rPr>
          <w:rFonts w:asciiTheme="minorHAnsi" w:hAnsiTheme="minorHAnsi"/>
        </w:rPr>
        <w:t xml:space="preserve"> </w:t>
      </w:r>
      <w:proofErr w:type="spellStart"/>
      <w:r w:rsidR="00717D69" w:rsidRPr="00717D69">
        <w:rPr>
          <w:rFonts w:asciiTheme="minorHAnsi" w:hAnsiTheme="minorHAnsi"/>
        </w:rPr>
        <w:t>jordfästning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klockringning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ty</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någon</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hemlig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orsak</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eller</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rent</w:t>
      </w:r>
      <w:proofErr w:type="spellEnd"/>
      <w:r w:rsidR="00717D69" w:rsidRPr="00717D69">
        <w:rPr>
          <w:rFonts w:asciiTheme="minorHAnsi" w:hAnsiTheme="minorHAnsi"/>
        </w:rPr>
        <w:t xml:space="preserve"> </w:t>
      </w:r>
      <w:proofErr w:type="spellStart"/>
      <w:r w:rsidR="00717D69" w:rsidRPr="00717D69">
        <w:rPr>
          <w:rFonts w:asciiTheme="minorHAnsi" w:hAnsiTheme="minorHAnsi"/>
        </w:rPr>
        <w:t>upsåt</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begå</w:t>
      </w:r>
      <w:proofErr w:type="spellEnd"/>
      <w:r w:rsidR="00717D69" w:rsidRPr="00717D69">
        <w:rPr>
          <w:rFonts w:asciiTheme="minorHAnsi" w:hAnsiTheme="minorHAnsi"/>
        </w:rPr>
        <w:t xml:space="preserve"> et </w:t>
      </w:r>
      <w:proofErr w:type="spellStart"/>
      <w:r w:rsidR="00717D69" w:rsidRPr="00717D69">
        <w:rPr>
          <w:rFonts w:asciiTheme="minorHAnsi" w:hAnsiTheme="minorHAnsi"/>
        </w:rPr>
        <w:t>wåld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intet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utleta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någon</w:t>
      </w:r>
      <w:proofErr w:type="spellEnd"/>
      <w:r w:rsidR="00717D69" w:rsidRPr="00717D69">
        <w:rPr>
          <w:rFonts w:asciiTheme="minorHAnsi" w:hAnsiTheme="minorHAnsi"/>
        </w:rPr>
        <w:t xml:space="preserve"> </w:t>
      </w:r>
      <w:proofErr w:type="spellStart"/>
      <w:r w:rsidR="00717D69" w:rsidRPr="00717D69">
        <w:rPr>
          <w:rFonts w:asciiTheme="minorHAnsi" w:hAnsiTheme="minorHAnsi"/>
        </w:rPr>
        <w:t>enda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orsak</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obehöriga</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steg</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fördenskuld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reservera</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ifrån</w:t>
      </w:r>
      <w:proofErr w:type="spellEnd"/>
      <w:r w:rsidR="00717D69" w:rsidRPr="00717D69">
        <w:rPr>
          <w:rFonts w:asciiTheme="minorHAnsi" w:hAnsiTheme="minorHAnsi"/>
        </w:rPr>
        <w:t xml:space="preserve"> alt </w:t>
      </w:r>
      <w:proofErr w:type="spellStart"/>
      <w:r w:rsidR="00717D69" w:rsidRPr="00717D69">
        <w:rPr>
          <w:rFonts w:asciiTheme="minorHAnsi" w:hAnsiTheme="minorHAnsi"/>
        </w:rPr>
        <w:t>answar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tillkännagaf</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genom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bref</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Pastoren</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Kavi</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herr</w:t>
      </w:r>
      <w:proofErr w:type="spellEnd"/>
      <w:r w:rsidR="00717D69" w:rsidRPr="00717D69">
        <w:rPr>
          <w:rFonts w:asciiTheme="minorHAnsi" w:hAnsiTheme="minorHAnsi"/>
        </w:rPr>
        <w:t xml:space="preserve"> Samuel </w:t>
      </w:r>
      <w:proofErr w:type="spellStart"/>
      <w:r w:rsidR="00717D69" w:rsidRPr="00717D69">
        <w:rPr>
          <w:rFonts w:asciiTheme="minorHAnsi" w:hAnsiTheme="minorHAnsi"/>
        </w:rPr>
        <w:t>Kiljander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ofwanförmälte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händelse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begäran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undersökning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öfwer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sammanhanget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däraf</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wärkställighet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fölgde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åtminstone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här</w:t>
      </w:r>
      <w:proofErr w:type="spellEnd"/>
      <w:r w:rsidR="00717D69" w:rsidRPr="00717D69">
        <w:rPr>
          <w:rFonts w:asciiTheme="minorHAnsi" w:hAnsiTheme="minorHAnsi"/>
        </w:rPr>
        <w:t xml:space="preserve"> </w:t>
      </w:r>
      <w:proofErr w:type="spellStart"/>
      <w:r w:rsidR="00717D69" w:rsidRPr="00717D69">
        <w:rPr>
          <w:rFonts w:asciiTheme="minorHAnsi" w:hAnsiTheme="minorHAnsi"/>
        </w:rPr>
        <w:t>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stället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Herr</w:t>
      </w:r>
      <w:proofErr w:type="spellEnd"/>
      <w:r w:rsidR="00717D69" w:rsidRPr="00717D69">
        <w:rPr>
          <w:rFonts w:asciiTheme="minorHAnsi" w:hAnsiTheme="minorHAnsi"/>
        </w:rPr>
        <w:t xml:space="preserve"> </w:t>
      </w:r>
      <w:proofErr w:type="spellStart"/>
      <w:r w:rsidR="00717D69" w:rsidRPr="00717D69">
        <w:rPr>
          <w:rFonts w:asciiTheme="minorHAnsi" w:hAnsiTheme="minorHAnsi"/>
        </w:rPr>
        <w:t>Öfwerste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Lieutenanten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Riddaren</w:t>
      </w:r>
      <w:proofErr w:type="spellEnd"/>
      <w:r w:rsidR="00717D69" w:rsidRPr="00717D69">
        <w:rPr>
          <w:rFonts w:asciiTheme="minorHAnsi" w:hAnsiTheme="minorHAnsi"/>
        </w:rPr>
        <w:t xml:space="preserve"> v </w:t>
      </w:r>
      <w:proofErr w:type="spellStart"/>
      <w:r w:rsidR="00717D69" w:rsidRPr="00717D69">
        <w:rPr>
          <w:rFonts w:asciiTheme="minorHAnsi" w:hAnsiTheme="minorHAnsi"/>
        </w:rPr>
        <w:t>Gericke</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dåwarande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Commendant</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Staden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begäran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undersökning</w:t>
      </w:r>
      <w:proofErr w:type="spellEnd"/>
      <w:r w:rsidR="00717D69" w:rsidRPr="00717D69">
        <w:rPr>
          <w:rFonts w:asciiTheme="minorHAnsi" w:hAnsiTheme="minorHAnsi"/>
        </w:rPr>
        <w:t xml:space="preserve"> in </w:t>
      </w:r>
      <w:proofErr w:type="spellStart"/>
      <w:r w:rsidR="00717D69" w:rsidRPr="00717D69">
        <w:rPr>
          <w:rFonts w:asciiTheme="minorHAnsi" w:hAnsiTheme="minorHAnsi"/>
        </w:rPr>
        <w:t>loco</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personer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hvilka</w:t>
      </w:r>
      <w:proofErr w:type="spellEnd"/>
      <w:r w:rsidR="00717D69" w:rsidRPr="00717D69">
        <w:rPr>
          <w:rFonts w:asciiTheme="minorHAnsi" w:hAnsiTheme="minorHAnsi"/>
        </w:rPr>
        <w:t xml:space="preserve"> </w:t>
      </w:r>
      <w:proofErr w:type="spellStart"/>
      <w:r w:rsidR="00717D69" w:rsidRPr="00717D69">
        <w:rPr>
          <w:rFonts w:asciiTheme="minorHAnsi" w:hAnsiTheme="minorHAnsi"/>
        </w:rPr>
        <w:t>hitfört</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måtte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efter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målets</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beskaffenhet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ställas</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answar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Några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dagar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därefter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ankommo</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Bruket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twenne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Officerare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Herrar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Aksonoff</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Sewinkoff</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befallning</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herr</w:t>
      </w:r>
      <w:proofErr w:type="spellEnd"/>
      <w:r w:rsidR="00717D69" w:rsidRPr="00717D69">
        <w:rPr>
          <w:rFonts w:asciiTheme="minorHAnsi" w:hAnsiTheme="minorHAnsi"/>
        </w:rPr>
        <w:t xml:space="preserve"> </w:t>
      </w:r>
      <w:proofErr w:type="spellStart"/>
      <w:r w:rsidR="00717D69" w:rsidRPr="00717D69">
        <w:rPr>
          <w:rFonts w:asciiTheme="minorHAnsi" w:hAnsiTheme="minorHAnsi"/>
        </w:rPr>
        <w:t>Öfwersten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Riddaren</w:t>
      </w:r>
      <w:proofErr w:type="spellEnd"/>
      <w:r w:rsidR="00717D69" w:rsidRPr="00717D69">
        <w:rPr>
          <w:rFonts w:asciiTheme="minorHAnsi" w:hAnsiTheme="minorHAnsi"/>
        </w:rPr>
        <w:t xml:space="preserve"> von </w:t>
      </w:r>
      <w:proofErr w:type="spellStart"/>
      <w:r w:rsidR="00717D69" w:rsidRPr="00717D69">
        <w:rPr>
          <w:rFonts w:asciiTheme="minorHAnsi" w:hAnsiTheme="minorHAnsi"/>
        </w:rPr>
        <w:t>Argemmekoff</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wärkställa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äskade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undersökningen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samt</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gripa</w:t>
      </w:r>
      <w:proofErr w:type="spellEnd"/>
      <w:r w:rsidR="00717D69" w:rsidRPr="00717D69">
        <w:rPr>
          <w:rFonts w:asciiTheme="minorHAnsi" w:hAnsiTheme="minorHAnsi"/>
        </w:rPr>
        <w:t xml:space="preserve"> alla </w:t>
      </w:r>
      <w:proofErr w:type="spellStart"/>
      <w:r w:rsidR="00717D69" w:rsidRPr="00717D69">
        <w:rPr>
          <w:rFonts w:asciiTheme="minorHAnsi" w:hAnsiTheme="minorHAnsi"/>
        </w:rPr>
        <w:t>häromkring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warande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deserteurer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löse</w:t>
      </w:r>
      <w:proofErr w:type="spellEnd"/>
      <w:r w:rsidR="00717D69" w:rsidRPr="00717D69">
        <w:rPr>
          <w:rFonts w:asciiTheme="minorHAnsi" w:hAnsiTheme="minorHAnsi"/>
        </w:rPr>
        <w:t xml:space="preserve"> </w:t>
      </w:r>
      <w:proofErr w:type="spellStart"/>
      <w:r w:rsidR="00717D69" w:rsidRPr="00717D69">
        <w:rPr>
          <w:rFonts w:asciiTheme="minorHAnsi" w:hAnsiTheme="minorHAnsi"/>
        </w:rPr>
        <w:t>personer</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följe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hvaraf</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sedan </w:t>
      </w:r>
      <w:proofErr w:type="spellStart"/>
      <w:r w:rsidR="00717D69" w:rsidRPr="00717D69">
        <w:rPr>
          <w:rFonts w:asciiTheme="minorHAnsi" w:hAnsiTheme="minorHAnsi"/>
        </w:rPr>
        <w:t>Elgen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efterskickad</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anvisa</w:t>
      </w:r>
      <w:proofErr w:type="spellEnd"/>
      <w:r w:rsidR="00717D69" w:rsidRPr="00717D69">
        <w:rPr>
          <w:rFonts w:asciiTheme="minorHAnsi" w:hAnsiTheme="minorHAnsi"/>
        </w:rPr>
        <w:t xml:space="preserve"> </w:t>
      </w:r>
      <w:proofErr w:type="spellStart"/>
      <w:r w:rsidR="00717D69" w:rsidRPr="00717D69">
        <w:rPr>
          <w:rFonts w:asciiTheme="minorHAnsi" w:hAnsiTheme="minorHAnsi"/>
        </w:rPr>
        <w:t>ifrågawarande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befunno</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äfwen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bemälte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Herrar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Officerar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wid</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dess</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besigtigande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sådana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kännetecken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ansåg</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wåldsammeligen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blifwit</w:t>
      </w:r>
      <w:proofErr w:type="spellEnd"/>
      <w:r w:rsidR="00717D69" w:rsidRPr="00717D69">
        <w:rPr>
          <w:rFonts w:asciiTheme="minorHAnsi" w:hAnsiTheme="minorHAnsi"/>
        </w:rPr>
        <w:t xml:space="preserve"> å </w:t>
      </w:r>
      <w:proofErr w:type="spellStart"/>
      <w:r w:rsidR="00717D69" w:rsidRPr="00717D69">
        <w:rPr>
          <w:rFonts w:asciiTheme="minorHAnsi" w:hAnsiTheme="minorHAnsi"/>
        </w:rPr>
        <w:t>frambragt</w:t>
      </w:r>
      <w:proofErr w:type="spellEnd"/>
      <w:r w:rsidR="00717D69" w:rsidRPr="00717D69">
        <w:rPr>
          <w:rFonts w:asciiTheme="minorHAnsi" w:hAnsiTheme="minorHAnsi"/>
        </w:rPr>
        <w:t xml:space="preserve">. </w:t>
      </w:r>
      <w:proofErr w:type="spellStart"/>
      <w:r w:rsidR="00717D69" w:rsidRPr="00717D69">
        <w:rPr>
          <w:rFonts w:asciiTheme="minorHAnsi" w:hAnsiTheme="minorHAnsi"/>
        </w:rPr>
        <w:t>Ehuru</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icke</w:t>
      </w:r>
      <w:proofErr w:type="spellEnd"/>
      <w:r w:rsidR="00717D69" w:rsidRPr="00717D69">
        <w:rPr>
          <w:rFonts w:asciiTheme="minorHAnsi" w:hAnsiTheme="minorHAnsi"/>
        </w:rPr>
        <w:t xml:space="preserve"> </w:t>
      </w:r>
      <w:proofErr w:type="spellStart"/>
      <w:r w:rsidR="00717D69" w:rsidRPr="00717D69">
        <w:rPr>
          <w:rFonts w:asciiTheme="minorHAnsi" w:hAnsiTheme="minorHAnsi"/>
        </w:rPr>
        <w:t>genom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anledningar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kan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bewisa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änskönt</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närmare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besigtningen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okunnig</w:t>
      </w:r>
      <w:proofErr w:type="spellEnd"/>
      <w:r w:rsidR="00717D69" w:rsidRPr="00717D69">
        <w:rPr>
          <w:rFonts w:asciiTheme="minorHAnsi" w:hAnsiTheme="minorHAnsi"/>
        </w:rPr>
        <w:t xml:space="preserve"> i anatomien </w:t>
      </w:r>
      <w:proofErr w:type="spellStart"/>
      <w:r w:rsidR="00717D69" w:rsidRPr="00717D69">
        <w:rPr>
          <w:rFonts w:asciiTheme="minorHAnsi" w:hAnsiTheme="minorHAnsi"/>
        </w:rPr>
        <w:t>icke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eller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påstå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mistanckar</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denna</w:t>
      </w:r>
      <w:proofErr w:type="spellEnd"/>
      <w:r w:rsidR="00717D69" w:rsidRPr="00717D69">
        <w:rPr>
          <w:rFonts w:asciiTheme="minorHAnsi" w:hAnsiTheme="minorHAnsi"/>
        </w:rPr>
        <w:t xml:space="preserve"> del </w:t>
      </w:r>
      <w:proofErr w:type="spellStart"/>
      <w:r w:rsidR="00717D69" w:rsidRPr="00717D69">
        <w:rPr>
          <w:rFonts w:asciiTheme="minorHAnsi" w:hAnsiTheme="minorHAnsi"/>
        </w:rPr>
        <w:t>äro</w:t>
      </w:r>
      <w:proofErr w:type="spellEnd"/>
      <w:r w:rsidR="00717D69" w:rsidRPr="00717D69">
        <w:rPr>
          <w:rFonts w:asciiTheme="minorHAnsi" w:hAnsiTheme="minorHAnsi"/>
        </w:rPr>
        <w:t xml:space="preserve"> </w:t>
      </w:r>
      <w:proofErr w:type="spellStart"/>
      <w:r w:rsidR="00717D69" w:rsidRPr="00717D69">
        <w:rPr>
          <w:rFonts w:asciiTheme="minorHAnsi" w:hAnsiTheme="minorHAnsi"/>
        </w:rPr>
        <w:t>grundade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hwilcket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jemwäl</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besigtningsmännerne</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tillkännagaf</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försäkrade</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deras</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ärfarenhet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wid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sjukes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dödes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besigtigande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på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Hospitaler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slagtfälten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intet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bedraga</w:t>
      </w:r>
      <w:proofErr w:type="spellEnd"/>
      <w:r w:rsidR="00717D69" w:rsidRPr="00717D69">
        <w:rPr>
          <w:rFonts w:asciiTheme="minorHAnsi" w:hAnsiTheme="minorHAnsi"/>
        </w:rPr>
        <w:t xml:space="preserve"> dem. Emot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hvilken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var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enda</w:t>
      </w:r>
      <w:proofErr w:type="spellEnd"/>
      <w:r w:rsidR="00717D69" w:rsidRPr="00717D69">
        <w:rPr>
          <w:rFonts w:asciiTheme="minorHAnsi" w:hAnsiTheme="minorHAnsi"/>
        </w:rPr>
        <w:t xml:space="preserve"> </w:t>
      </w:r>
      <w:proofErr w:type="spellStart"/>
      <w:r w:rsidR="00717D69" w:rsidRPr="00717D69">
        <w:rPr>
          <w:rFonts w:asciiTheme="minorHAnsi" w:hAnsiTheme="minorHAnsi"/>
        </w:rPr>
        <w:t>wåldswärkaren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kunde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ärtappas</w:t>
      </w:r>
      <w:proofErr w:type="spellEnd"/>
      <w:r w:rsidR="00717D69" w:rsidRPr="00717D69">
        <w:rPr>
          <w:rFonts w:asciiTheme="minorHAnsi" w:hAnsiTheme="minorHAnsi"/>
        </w:rPr>
        <w:t xml:space="preserve">, </w:t>
      </w:r>
      <w:proofErr w:type="spellStart"/>
      <w:r w:rsidR="00717D69" w:rsidRPr="00717D69">
        <w:rPr>
          <w:rFonts w:asciiTheme="minorHAnsi" w:hAnsiTheme="minorHAnsi"/>
        </w:rPr>
        <w:t>emedan</w:t>
      </w:r>
      <w:proofErr w:type="spellEnd"/>
      <w:r w:rsidR="00717D69" w:rsidRPr="00717D69">
        <w:rPr>
          <w:rFonts w:asciiTheme="minorHAnsi" w:hAnsiTheme="minorHAnsi"/>
        </w:rPr>
        <w:t xml:space="preserve"> Korhonen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Parviain</w:t>
      </w:r>
      <w:proofErr w:type="spellEnd"/>
      <w:r w:rsidR="00717D69" w:rsidRPr="00717D69">
        <w:rPr>
          <w:rFonts w:asciiTheme="minorHAnsi" w:hAnsiTheme="minorHAnsi"/>
        </w:rPr>
        <w:t xml:space="preserve"> </w:t>
      </w:r>
      <w:proofErr w:type="spellStart"/>
      <w:r w:rsidR="00717D69" w:rsidRPr="00717D69">
        <w:rPr>
          <w:rFonts w:asciiTheme="minorHAnsi" w:hAnsiTheme="minorHAnsi"/>
        </w:rPr>
        <w:t>höllo</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anförde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hos</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merbemälte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Herrar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Officerare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följande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anklagelser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hvad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skedde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hemgången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tildragit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sig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gramStart"/>
      <w:r w:rsidR="00717D69" w:rsidRPr="00717D69">
        <w:rPr>
          <w:rFonts w:asciiTheme="minorHAnsi" w:hAnsiTheme="minorHAnsi"/>
        </w:rPr>
        <w:t>varit</w:t>
      </w:r>
      <w:proofErr w:type="gramEnd"/>
      <w:r w:rsidR="00717D69" w:rsidRPr="00717D69">
        <w:rPr>
          <w:rFonts w:asciiTheme="minorHAnsi" w:hAnsiTheme="minorHAnsi"/>
        </w:rPr>
        <w:t xml:space="preserve"> </w:t>
      </w:r>
      <w:proofErr w:type="spellStart"/>
      <w:r w:rsidR="00717D69" w:rsidRPr="00717D69">
        <w:rPr>
          <w:rFonts w:asciiTheme="minorHAnsi" w:hAnsiTheme="minorHAnsi"/>
        </w:rPr>
        <w:t>kohlare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Strömsdahl</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blifvit</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beständigt</w:t>
      </w:r>
      <w:proofErr w:type="spellEnd"/>
      <w:r w:rsidR="00717D69" w:rsidRPr="00717D69">
        <w:rPr>
          <w:rFonts w:asciiTheme="minorHAnsi" w:hAnsiTheme="minorHAnsi"/>
        </w:rPr>
        <w:t xml:space="preserve"> </w:t>
      </w:r>
      <w:proofErr w:type="spellStart"/>
      <w:r w:rsidR="00717D69" w:rsidRPr="00717D69">
        <w:rPr>
          <w:rFonts w:asciiTheme="minorHAnsi" w:hAnsiTheme="minorHAnsi"/>
        </w:rPr>
        <w:t>visad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sturskhet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olydnad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lättia</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åsidosättande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förnekande</w:t>
      </w:r>
      <w:proofErr w:type="spellEnd"/>
      <w:r w:rsidR="00717D69" w:rsidRPr="00717D69">
        <w:rPr>
          <w:rFonts w:asciiTheme="minorHAnsi" w:hAnsiTheme="minorHAnsi"/>
        </w:rPr>
        <w:t xml:space="preserve"> af </w:t>
      </w:r>
      <w:proofErr w:type="spellStart"/>
      <w:r w:rsidR="00717D69" w:rsidRPr="00717D69">
        <w:rPr>
          <w:rFonts w:asciiTheme="minorHAnsi" w:hAnsiTheme="minorHAnsi"/>
        </w:rPr>
        <w:t>sina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förbindelser</w:t>
      </w:r>
      <w:proofErr w:type="spellEnd"/>
      <w:r w:rsidR="00717D69" w:rsidRPr="00717D69">
        <w:rPr>
          <w:rFonts w:asciiTheme="minorHAnsi" w:hAnsiTheme="minorHAnsi"/>
        </w:rPr>
        <w:t xml:space="preserve">, för </w:t>
      </w:r>
      <w:proofErr w:type="spellStart"/>
      <w:r w:rsidR="00717D69" w:rsidRPr="00717D69">
        <w:rPr>
          <w:rFonts w:asciiTheme="minorHAnsi" w:hAnsiTheme="minorHAnsi"/>
        </w:rPr>
        <w:t>castigerande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w:t>
      </w:r>
      <w:proofErr w:type="spellEnd"/>
      <w:r w:rsidR="00717D69" w:rsidRPr="00717D69">
        <w:rPr>
          <w:rFonts w:asciiTheme="minorHAnsi" w:hAnsiTheme="minorHAnsi"/>
        </w:rPr>
        <w:t xml:space="preserve"> </w:t>
      </w:r>
      <w:proofErr w:type="spellStart"/>
      <w:r w:rsidR="00717D69" w:rsidRPr="00717D69">
        <w:rPr>
          <w:rFonts w:asciiTheme="minorHAnsi" w:hAnsiTheme="minorHAnsi"/>
        </w:rPr>
        <w:t>olydnad</w:t>
      </w:r>
      <w:proofErr w:type="spellEnd"/>
      <w:r w:rsidR="00717D69" w:rsidRPr="00717D69">
        <w:rPr>
          <w:rFonts w:asciiTheme="minorHAnsi" w:hAnsiTheme="minorHAnsi"/>
        </w:rPr>
        <w:t xml:space="preserve"> emot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de </w:t>
      </w:r>
      <w:proofErr w:type="spellStart"/>
      <w:r w:rsidR="00717D69" w:rsidRPr="00717D69">
        <w:rPr>
          <w:rFonts w:asciiTheme="minorHAnsi" w:hAnsiTheme="minorHAnsi"/>
        </w:rPr>
        <w:t>öfriga</w:t>
      </w:r>
      <w:proofErr w:type="spellEnd"/>
      <w:r w:rsidR="00717D69" w:rsidRPr="00717D69">
        <w:rPr>
          <w:rFonts w:asciiTheme="minorHAnsi" w:hAnsiTheme="minorHAnsi"/>
        </w:rPr>
        <w:t xml:space="preserve"> </w:t>
      </w:r>
      <w:proofErr w:type="spellStart"/>
      <w:r w:rsidR="00717D69" w:rsidRPr="00717D69">
        <w:rPr>
          <w:rFonts w:asciiTheme="minorHAnsi" w:hAnsiTheme="minorHAnsi"/>
        </w:rPr>
        <w:t>Brukets</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underhafvande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för de </w:t>
      </w:r>
      <w:proofErr w:type="spellStart"/>
      <w:r w:rsidR="00717D69" w:rsidRPr="00717D69">
        <w:rPr>
          <w:rFonts w:asciiTheme="minorHAnsi" w:hAnsiTheme="minorHAnsi"/>
        </w:rPr>
        <w:t>skamlöseste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uttryck</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fällt</w:t>
      </w:r>
      <w:proofErr w:type="spellEnd"/>
      <w:r w:rsidR="00717D69" w:rsidRPr="00717D69">
        <w:rPr>
          <w:rFonts w:asciiTheme="minorHAnsi" w:hAnsiTheme="minorHAnsi"/>
        </w:rPr>
        <w:t xml:space="preserve"> emot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utkörd</w:t>
      </w:r>
      <w:proofErr w:type="spellEnd"/>
      <w:r w:rsidR="00717D69" w:rsidRPr="00717D69">
        <w:rPr>
          <w:rFonts w:asciiTheme="minorHAnsi" w:hAnsiTheme="minorHAnsi"/>
        </w:rPr>
        <w:t xml:space="preserve"> </w:t>
      </w:r>
      <w:proofErr w:type="spellStart"/>
      <w:r w:rsidR="00717D69" w:rsidRPr="00717D69">
        <w:rPr>
          <w:rFonts w:asciiTheme="minorHAnsi" w:hAnsiTheme="minorHAnsi"/>
        </w:rPr>
        <w:t>från</w:t>
      </w:r>
      <w:proofErr w:type="spellEnd"/>
      <w:r w:rsidR="00717D69" w:rsidRPr="00717D69">
        <w:rPr>
          <w:rFonts w:asciiTheme="minorHAnsi" w:hAnsiTheme="minorHAnsi"/>
        </w:rPr>
        <w:t xml:space="preserve"> </w:t>
      </w:r>
      <w:proofErr w:type="spellStart"/>
      <w:r w:rsidR="00717D69" w:rsidRPr="00717D69">
        <w:rPr>
          <w:rFonts w:asciiTheme="minorHAnsi" w:hAnsiTheme="minorHAnsi"/>
        </w:rPr>
        <w:t>kohlare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torpet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oaktadt</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likafult</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därstädes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qwarstadnad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varit </w:t>
      </w:r>
      <w:proofErr w:type="spellStart"/>
      <w:r w:rsidR="00717D69" w:rsidRPr="00717D69">
        <w:rPr>
          <w:rFonts w:asciiTheme="minorHAnsi" w:hAnsiTheme="minorHAnsi"/>
        </w:rPr>
        <w:t>nödsakad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under</w:t>
      </w:r>
      <w:proofErr w:type="spellEnd"/>
      <w:r w:rsidR="00717D69" w:rsidRPr="00717D69">
        <w:rPr>
          <w:rFonts w:asciiTheme="minorHAnsi" w:hAnsiTheme="minorHAnsi"/>
        </w:rPr>
        <w:t xml:space="preserve"> </w:t>
      </w:r>
      <w:proofErr w:type="spellStart"/>
      <w:r w:rsidR="00717D69" w:rsidRPr="00717D69">
        <w:rPr>
          <w:rFonts w:asciiTheme="minorHAnsi" w:hAnsiTheme="minorHAnsi"/>
        </w:rPr>
        <w:t>krigsoroligheterna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executions</w:t>
      </w:r>
      <w:proofErr w:type="spellEnd"/>
      <w:r w:rsidR="00717D69" w:rsidRPr="00717D69">
        <w:rPr>
          <w:rFonts w:asciiTheme="minorHAnsi" w:hAnsiTheme="minorHAnsi"/>
        </w:rPr>
        <w:t xml:space="preserve"> </w:t>
      </w:r>
      <w:proofErr w:type="spellStart"/>
      <w:r w:rsidR="00717D69" w:rsidRPr="00717D69">
        <w:rPr>
          <w:rFonts w:asciiTheme="minorHAnsi" w:hAnsiTheme="minorHAnsi"/>
        </w:rPr>
        <w:t>magt</w:t>
      </w:r>
      <w:proofErr w:type="spellEnd"/>
      <w:r w:rsidR="00717D69" w:rsidRPr="00717D69">
        <w:rPr>
          <w:rFonts w:asciiTheme="minorHAnsi" w:hAnsiTheme="minorHAnsi"/>
        </w:rPr>
        <w:t xml:space="preserve"> </w:t>
      </w:r>
      <w:proofErr w:type="spellStart"/>
      <w:r w:rsidR="00717D69" w:rsidRPr="00717D69">
        <w:rPr>
          <w:rFonts w:asciiTheme="minorHAnsi" w:hAnsiTheme="minorHAnsi"/>
        </w:rPr>
        <w:t>warit</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tilgå</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låta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bara</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tils</w:t>
      </w:r>
      <w:proofErr w:type="spellEnd"/>
      <w:r w:rsidR="00717D69" w:rsidRPr="00717D69">
        <w:rPr>
          <w:rFonts w:asciiTheme="minorHAnsi" w:hAnsiTheme="minorHAnsi"/>
        </w:rPr>
        <w:t xml:space="preserve"> </w:t>
      </w:r>
      <w:proofErr w:type="spellStart"/>
      <w:r w:rsidR="00717D69" w:rsidRPr="00717D69">
        <w:rPr>
          <w:rFonts w:asciiTheme="minorHAnsi" w:hAnsiTheme="minorHAnsi"/>
        </w:rPr>
        <w:t>widare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hans</w:t>
      </w:r>
      <w:proofErr w:type="spellEnd"/>
      <w:r w:rsidR="00717D69" w:rsidRPr="00717D69">
        <w:rPr>
          <w:rFonts w:asciiTheme="minorHAnsi" w:hAnsiTheme="minorHAnsi"/>
        </w:rPr>
        <w:t xml:space="preserve"> </w:t>
      </w:r>
      <w:proofErr w:type="spellStart"/>
      <w:r w:rsidR="00717D69" w:rsidRPr="00717D69">
        <w:rPr>
          <w:rFonts w:asciiTheme="minorHAnsi" w:hAnsiTheme="minorHAnsi"/>
        </w:rPr>
        <w:t>afhysande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begärandes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därföre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matte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lagligen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blifva</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tilltald</w:t>
      </w:r>
      <w:proofErr w:type="spellEnd"/>
      <w:r w:rsidR="00717D69" w:rsidRPr="00717D69">
        <w:rPr>
          <w:rFonts w:asciiTheme="minorHAnsi" w:hAnsiTheme="minorHAnsi"/>
        </w:rPr>
        <w:t xml:space="preserve"> </w:t>
      </w:r>
      <w:proofErr w:type="spellStart"/>
      <w:r w:rsidR="00717D69" w:rsidRPr="00717D69">
        <w:rPr>
          <w:rFonts w:asciiTheme="minorHAnsi" w:hAnsiTheme="minorHAnsi"/>
        </w:rPr>
        <w:t>samt</w:t>
      </w:r>
      <w:proofErr w:type="spellEnd"/>
      <w:r w:rsidR="00717D69" w:rsidRPr="00717D69">
        <w:rPr>
          <w:rFonts w:asciiTheme="minorHAnsi" w:hAnsiTheme="minorHAnsi"/>
        </w:rPr>
        <w:t xml:space="preserve"> at </w:t>
      </w:r>
      <w:proofErr w:type="spellStart"/>
      <w:r w:rsidR="00717D69" w:rsidRPr="00717D69">
        <w:rPr>
          <w:rFonts w:asciiTheme="minorHAnsi" w:hAnsiTheme="minorHAnsi"/>
        </w:rPr>
        <w:t>han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såsom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utan</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något</w:t>
      </w:r>
      <w:proofErr w:type="spellEnd"/>
      <w:r w:rsidR="00717D69" w:rsidRPr="00717D69">
        <w:rPr>
          <w:rFonts w:asciiTheme="minorHAnsi" w:hAnsiTheme="minorHAnsi"/>
        </w:rPr>
        <w:t xml:space="preserve"> </w:t>
      </w:r>
      <w:proofErr w:type="spellStart"/>
      <w:r w:rsidR="00717D69" w:rsidRPr="00717D69">
        <w:rPr>
          <w:rFonts w:asciiTheme="minorHAnsi" w:hAnsiTheme="minorHAnsi"/>
        </w:rPr>
        <w:t>förswar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med</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ingen</w:t>
      </w:r>
      <w:proofErr w:type="spellEnd"/>
      <w:r w:rsidR="00717D69" w:rsidRPr="00717D69">
        <w:rPr>
          <w:rFonts w:asciiTheme="minorHAnsi" w:hAnsiTheme="minorHAnsi"/>
        </w:rPr>
        <w:t xml:space="preserve"> annan </w:t>
      </w:r>
      <w:proofErr w:type="spellStart"/>
      <w:r w:rsidR="00717D69" w:rsidRPr="00717D69">
        <w:rPr>
          <w:rFonts w:asciiTheme="minorHAnsi" w:hAnsiTheme="minorHAnsi"/>
        </w:rPr>
        <w:t>rätt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till</w:t>
      </w:r>
      <w:proofErr w:type="spellEnd"/>
      <w:r w:rsidR="00717D69" w:rsidRPr="00717D69">
        <w:rPr>
          <w:rFonts w:asciiTheme="minorHAnsi" w:hAnsiTheme="minorHAnsi"/>
        </w:rPr>
        <w:t xml:space="preserve"> </w:t>
      </w:r>
      <w:proofErr w:type="spellStart"/>
      <w:r w:rsidR="00717D69" w:rsidRPr="00717D69">
        <w:rPr>
          <w:rFonts w:asciiTheme="minorHAnsi" w:hAnsiTheme="minorHAnsi"/>
        </w:rPr>
        <w:t>Torpet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än</w:t>
      </w:r>
      <w:proofErr w:type="spellEnd"/>
      <w:r w:rsidR="00717D69" w:rsidRPr="00717D69">
        <w:rPr>
          <w:rFonts w:asciiTheme="minorHAnsi" w:hAnsiTheme="minorHAnsi"/>
        </w:rPr>
        <w:t xml:space="preserve"> </w:t>
      </w:r>
      <w:proofErr w:type="spellStart"/>
      <w:r w:rsidR="00717D69" w:rsidRPr="00717D69">
        <w:rPr>
          <w:rFonts w:asciiTheme="minorHAnsi" w:hAnsiTheme="minorHAnsi"/>
        </w:rPr>
        <w:t>inkrägtningen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måtte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anses</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behandlas</w:t>
      </w:r>
      <w:proofErr w:type="spellEnd"/>
      <w:r w:rsidR="00717D69" w:rsidRPr="00717D69">
        <w:rPr>
          <w:rFonts w:asciiTheme="minorHAnsi" w:hAnsiTheme="minorHAnsi"/>
        </w:rPr>
        <w:t xml:space="preserve"> </w:t>
      </w:r>
      <w:proofErr w:type="spellStart"/>
      <w:r w:rsidR="00717D69" w:rsidRPr="00717D69">
        <w:rPr>
          <w:rFonts w:asciiTheme="minorHAnsi" w:hAnsiTheme="minorHAnsi"/>
        </w:rPr>
        <w:t>som</w:t>
      </w:r>
      <w:proofErr w:type="spellEnd"/>
      <w:r w:rsidR="00717D69" w:rsidRPr="00717D69">
        <w:rPr>
          <w:rFonts w:asciiTheme="minorHAnsi" w:hAnsiTheme="minorHAnsi"/>
        </w:rPr>
        <w:t xml:space="preserve"> </w:t>
      </w:r>
      <w:proofErr w:type="spellStart"/>
      <w:r w:rsidR="00717D69" w:rsidRPr="00717D69">
        <w:rPr>
          <w:rFonts w:asciiTheme="minorHAnsi" w:hAnsiTheme="minorHAnsi"/>
        </w:rPr>
        <w:t>lösdrifware</w:t>
      </w:r>
      <w:proofErr w:type="spellEnd"/>
      <w:r w:rsidR="00717D69" w:rsidRPr="00717D69">
        <w:rPr>
          <w:rFonts w:asciiTheme="minorHAnsi" w:hAnsiTheme="minorHAnsi"/>
        </w:rPr>
        <w:t xml:space="preserve">; </w:t>
      </w:r>
      <w:proofErr w:type="spellStart"/>
      <w:r w:rsidR="00717D69" w:rsidRPr="00717D69">
        <w:rPr>
          <w:rFonts w:asciiTheme="minorHAnsi" w:hAnsiTheme="minorHAnsi"/>
        </w:rPr>
        <w:t>Därjemte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tilkännagaf</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att</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oaktad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ärhållen</w:t>
      </w:r>
      <w:proofErr w:type="spellEnd"/>
      <w:r w:rsidR="00717D69" w:rsidRPr="00717D69">
        <w:rPr>
          <w:rFonts w:asciiTheme="minorHAnsi" w:hAnsiTheme="minorHAnsi"/>
        </w:rPr>
        <w:t xml:space="preserve"> </w:t>
      </w:r>
      <w:proofErr w:type="spellStart"/>
      <w:r w:rsidR="00717D69" w:rsidRPr="00717D69">
        <w:rPr>
          <w:rFonts w:asciiTheme="minorHAnsi" w:hAnsiTheme="minorHAnsi"/>
        </w:rPr>
        <w:t>befallning</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w:t>
      </w:r>
      <w:proofErr w:type="spellStart"/>
      <w:r w:rsidR="00717D69" w:rsidRPr="00717D69">
        <w:rPr>
          <w:rFonts w:asciiTheme="minorHAnsi" w:hAnsiTheme="minorHAnsi"/>
        </w:rPr>
        <w:t>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allmänna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tilkännagifwandet</w:t>
      </w:r>
      <w:proofErr w:type="spellEnd"/>
      <w:r w:rsidR="00717D69" w:rsidRPr="00717D69">
        <w:rPr>
          <w:rFonts w:asciiTheme="minorHAnsi" w:hAnsiTheme="minorHAnsi"/>
        </w:rPr>
        <w:t xml:space="preserve"> </w:t>
      </w:r>
      <w:proofErr w:type="spellStart"/>
      <w:r w:rsidR="00717D69" w:rsidRPr="00717D69">
        <w:rPr>
          <w:rFonts w:asciiTheme="minorHAnsi" w:hAnsiTheme="minorHAnsi"/>
        </w:rPr>
        <w:t>från</w:t>
      </w:r>
      <w:proofErr w:type="spellEnd"/>
      <w:r w:rsidR="00717D69" w:rsidRPr="00717D69">
        <w:rPr>
          <w:rFonts w:asciiTheme="minorHAnsi" w:hAnsiTheme="minorHAnsi"/>
        </w:rPr>
        <w:t xml:space="preserve"> </w:t>
      </w:r>
      <w:proofErr w:type="spellStart"/>
      <w:r w:rsidR="00717D69" w:rsidRPr="00717D69">
        <w:rPr>
          <w:rFonts w:asciiTheme="minorHAnsi" w:hAnsiTheme="minorHAnsi"/>
        </w:rPr>
        <w:t>Predikstolarna</w:t>
      </w:r>
      <w:proofErr w:type="spellEnd"/>
      <w:r w:rsidR="00717D69" w:rsidRPr="00717D69">
        <w:rPr>
          <w:rFonts w:asciiTheme="minorHAnsi" w:hAnsiTheme="minorHAnsi"/>
        </w:rPr>
        <w:t xml:space="preserve">, </w:t>
      </w:r>
      <w:proofErr w:type="spellStart"/>
      <w:r w:rsidR="00717D69" w:rsidRPr="00717D69">
        <w:rPr>
          <w:rFonts w:asciiTheme="minorHAnsi" w:hAnsiTheme="minorHAnsi"/>
        </w:rPr>
        <w:t>undandölgde</w:t>
      </w:r>
      <w:proofErr w:type="spellEnd"/>
      <w:r w:rsidR="00717D69" w:rsidRPr="00717D69">
        <w:rPr>
          <w:rFonts w:asciiTheme="minorHAnsi" w:hAnsiTheme="minorHAnsi"/>
        </w:rPr>
        <w:t xml:space="preserve"> </w:t>
      </w:r>
      <w:proofErr w:type="spellStart"/>
      <w:r w:rsidR="00717D69" w:rsidRPr="00717D69">
        <w:rPr>
          <w:rFonts w:asciiTheme="minorHAnsi" w:hAnsiTheme="minorHAnsi"/>
        </w:rPr>
        <w:t>skjutgevär</w:t>
      </w:r>
      <w:proofErr w:type="spellEnd"/>
      <w:r w:rsidR="00717D69" w:rsidRPr="00717D69">
        <w:rPr>
          <w:rFonts w:asciiTheme="minorHAnsi" w:hAnsiTheme="minorHAnsi"/>
        </w:rPr>
        <w:t xml:space="preserve">, </w:t>
      </w:r>
      <w:proofErr w:type="spellStart"/>
      <w:r w:rsidR="00717D69" w:rsidRPr="00717D69">
        <w:rPr>
          <w:rFonts w:asciiTheme="minorHAnsi" w:hAnsiTheme="minorHAnsi"/>
        </w:rPr>
        <w:t>hwilcka</w:t>
      </w:r>
      <w:proofErr w:type="spellEnd"/>
      <w:r w:rsidR="00717D69" w:rsidRPr="00717D69">
        <w:rPr>
          <w:rFonts w:asciiTheme="minorHAnsi" w:hAnsiTheme="minorHAnsi"/>
        </w:rPr>
        <w:t xml:space="preserve"> </w:t>
      </w:r>
      <w:proofErr w:type="spellStart"/>
      <w:r w:rsidR="00717D69" w:rsidRPr="00717D69">
        <w:rPr>
          <w:rFonts w:asciiTheme="minorHAnsi" w:hAnsiTheme="minorHAnsi"/>
        </w:rPr>
        <w:t>jag</w:t>
      </w:r>
      <w:proofErr w:type="spellEnd"/>
      <w:r w:rsidR="00717D69" w:rsidRPr="00717D69">
        <w:rPr>
          <w:rFonts w:asciiTheme="minorHAnsi" w:hAnsiTheme="minorHAnsi"/>
        </w:rPr>
        <w:t xml:space="preserve"> </w:t>
      </w:r>
      <w:proofErr w:type="spellStart"/>
      <w:r w:rsidR="00717D69" w:rsidRPr="00717D69">
        <w:rPr>
          <w:rFonts w:asciiTheme="minorHAnsi" w:hAnsiTheme="minorHAnsi"/>
        </w:rPr>
        <w:t>åtog</w:t>
      </w:r>
      <w:proofErr w:type="spellEnd"/>
      <w:r w:rsidR="00717D69" w:rsidRPr="00717D69">
        <w:rPr>
          <w:rFonts w:asciiTheme="minorHAnsi" w:hAnsiTheme="minorHAnsi"/>
        </w:rPr>
        <w:t xml:space="preserve"> </w:t>
      </w:r>
      <w:proofErr w:type="spellStart"/>
      <w:r w:rsidR="00717D69" w:rsidRPr="00717D69">
        <w:rPr>
          <w:rFonts w:asciiTheme="minorHAnsi" w:hAnsiTheme="minorHAnsi"/>
        </w:rPr>
        <w:t>mig</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händelse</w:t>
      </w:r>
      <w:proofErr w:type="spellEnd"/>
      <w:r w:rsidR="00717D69" w:rsidRPr="00717D69">
        <w:rPr>
          <w:rFonts w:asciiTheme="minorHAnsi" w:hAnsiTheme="minorHAnsi"/>
        </w:rPr>
        <w:t xml:space="preserve"> </w:t>
      </w:r>
      <w:proofErr w:type="spellStart"/>
      <w:r w:rsidR="00717D69" w:rsidRPr="00717D69">
        <w:rPr>
          <w:rFonts w:asciiTheme="minorHAnsi" w:hAnsiTheme="minorHAnsi"/>
        </w:rPr>
        <w:t>Elg</w:t>
      </w:r>
      <w:proofErr w:type="spellEnd"/>
      <w:r w:rsidR="00717D69" w:rsidRPr="00717D69">
        <w:rPr>
          <w:rFonts w:asciiTheme="minorHAnsi" w:hAnsiTheme="minorHAnsi"/>
        </w:rPr>
        <w:t xml:space="preserve"> </w:t>
      </w:r>
      <w:proofErr w:type="spellStart"/>
      <w:r w:rsidR="00717D69" w:rsidRPr="00717D69">
        <w:rPr>
          <w:rFonts w:asciiTheme="minorHAnsi" w:hAnsiTheme="minorHAnsi"/>
        </w:rPr>
        <w:t>blifwe</w:t>
      </w:r>
      <w:proofErr w:type="spellEnd"/>
      <w:r w:rsidR="00717D69" w:rsidRPr="00717D69">
        <w:rPr>
          <w:rFonts w:asciiTheme="minorHAnsi" w:hAnsiTheme="minorHAnsi"/>
        </w:rPr>
        <w:t xml:space="preserve"> </w:t>
      </w:r>
      <w:proofErr w:type="spellStart"/>
      <w:r w:rsidR="00717D69" w:rsidRPr="00717D69">
        <w:rPr>
          <w:rFonts w:asciiTheme="minorHAnsi" w:hAnsiTheme="minorHAnsi"/>
        </w:rPr>
        <w:t>arresterad</w:t>
      </w:r>
      <w:proofErr w:type="spellEnd"/>
      <w:r w:rsidR="00717D69" w:rsidRPr="00717D69">
        <w:rPr>
          <w:rFonts w:asciiTheme="minorHAnsi" w:hAnsiTheme="minorHAnsi"/>
        </w:rPr>
        <w:t xml:space="preserve">, </w:t>
      </w:r>
      <w:proofErr w:type="spellStart"/>
      <w:r w:rsidR="00717D69" w:rsidRPr="00717D69">
        <w:rPr>
          <w:rFonts w:asciiTheme="minorHAnsi" w:hAnsiTheme="minorHAnsi"/>
        </w:rPr>
        <w:t>borttaga</w:t>
      </w:r>
      <w:proofErr w:type="spellEnd"/>
      <w:r w:rsidR="00717D69" w:rsidRPr="00717D69">
        <w:rPr>
          <w:rFonts w:asciiTheme="minorHAnsi" w:hAnsiTheme="minorHAnsi"/>
        </w:rPr>
        <w:t xml:space="preserve"> </w:t>
      </w:r>
      <w:proofErr w:type="spellStart"/>
      <w:r w:rsidR="00717D69" w:rsidRPr="00717D69">
        <w:rPr>
          <w:rFonts w:asciiTheme="minorHAnsi" w:hAnsiTheme="minorHAnsi"/>
        </w:rPr>
        <w:t>och</w:t>
      </w:r>
      <w:proofErr w:type="spellEnd"/>
      <w:r w:rsidR="00717D69" w:rsidRPr="00717D69">
        <w:rPr>
          <w:rFonts w:asciiTheme="minorHAnsi" w:hAnsiTheme="minorHAnsi"/>
        </w:rPr>
        <w:t xml:space="preserve"> i </w:t>
      </w:r>
      <w:proofErr w:type="spellStart"/>
      <w:r w:rsidR="00717D69" w:rsidRPr="00717D69">
        <w:rPr>
          <w:rFonts w:asciiTheme="minorHAnsi" w:hAnsiTheme="minorHAnsi"/>
        </w:rPr>
        <w:t>förwar</w:t>
      </w:r>
      <w:proofErr w:type="spellEnd"/>
      <w:r w:rsidR="00717D69" w:rsidRPr="00717D69">
        <w:rPr>
          <w:rFonts w:asciiTheme="minorHAnsi" w:hAnsiTheme="minorHAnsi"/>
        </w:rPr>
        <w:t xml:space="preserve"> </w:t>
      </w:r>
      <w:proofErr w:type="spellStart"/>
      <w:r w:rsidR="00717D69" w:rsidRPr="00717D69">
        <w:rPr>
          <w:rFonts w:asciiTheme="minorHAnsi" w:hAnsiTheme="minorHAnsi"/>
        </w:rPr>
        <w:t>sätta</w:t>
      </w:r>
      <w:proofErr w:type="spellEnd"/>
      <w:r w:rsidR="00717D69" w:rsidRPr="00717D69">
        <w:rPr>
          <w:rFonts w:asciiTheme="minorHAnsi" w:hAnsiTheme="minorHAnsi"/>
        </w:rPr>
        <w:t xml:space="preserve"> </w:t>
      </w:r>
      <w:proofErr w:type="spellStart"/>
      <w:r w:rsidR="00717D69" w:rsidRPr="00717D69">
        <w:rPr>
          <w:rFonts w:asciiTheme="minorHAnsi" w:hAnsiTheme="minorHAnsi"/>
        </w:rPr>
        <w:t>hos</w:t>
      </w:r>
      <w:proofErr w:type="spellEnd"/>
      <w:r w:rsidR="00717D69" w:rsidRPr="00717D69">
        <w:rPr>
          <w:rFonts w:asciiTheme="minorHAnsi" w:hAnsiTheme="minorHAnsi"/>
        </w:rPr>
        <w:t xml:space="preserve"> </w:t>
      </w:r>
      <w:proofErr w:type="spellStart"/>
      <w:r w:rsidR="00717D69" w:rsidRPr="00717D69">
        <w:rPr>
          <w:rFonts w:asciiTheme="minorHAnsi" w:hAnsiTheme="minorHAnsi"/>
        </w:rPr>
        <w:t>närmaste</w:t>
      </w:r>
      <w:proofErr w:type="spellEnd"/>
      <w:r w:rsidR="00717D69" w:rsidRPr="00717D69">
        <w:rPr>
          <w:rFonts w:asciiTheme="minorHAnsi" w:hAnsiTheme="minorHAnsi"/>
        </w:rPr>
        <w:t xml:space="preserve"> </w:t>
      </w:r>
      <w:proofErr w:type="spellStart"/>
      <w:r w:rsidR="00717D69" w:rsidRPr="00717D69">
        <w:rPr>
          <w:rFonts w:asciiTheme="minorHAnsi" w:hAnsiTheme="minorHAnsi"/>
        </w:rPr>
        <w:t>kronobetjent</w:t>
      </w:r>
      <w:proofErr w:type="spellEnd"/>
      <w:r w:rsidR="00717D69" w:rsidRPr="00717D69">
        <w:rPr>
          <w:rFonts w:asciiTheme="minorHAnsi" w:hAnsiTheme="minorHAnsi"/>
        </w:rPr>
        <w:t xml:space="preserve">. </w:t>
      </w:r>
      <w:proofErr w:type="spellStart"/>
      <w:r w:rsidR="00717D69" w:rsidRPr="00717D69">
        <w:rPr>
          <w:rFonts w:asciiTheme="minorHAnsi" w:hAnsiTheme="minorHAnsi"/>
          <w:lang w:val="en-US"/>
        </w:rPr>
        <w:t>Hwarefter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Elg</w:t>
      </w:r>
      <w:proofErr w:type="spellEnd"/>
      <w:r w:rsidR="00717D69" w:rsidRPr="00717D69">
        <w:rPr>
          <w:rFonts w:asciiTheme="minorHAnsi" w:hAnsiTheme="minorHAnsi"/>
          <w:lang w:val="en-US"/>
        </w:rPr>
        <w:t xml:space="preserve"> under </w:t>
      </w:r>
      <w:proofErr w:type="spellStart"/>
      <w:r w:rsidR="00717D69" w:rsidRPr="00717D69">
        <w:rPr>
          <w:rFonts w:asciiTheme="minorHAnsi" w:hAnsiTheme="minorHAnsi"/>
          <w:lang w:val="en-US"/>
        </w:rPr>
        <w:t>bevakning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åtfölgde</w:t>
      </w:r>
      <w:proofErr w:type="spellEnd"/>
      <w:r w:rsidR="00717D69" w:rsidRPr="00717D69">
        <w:rPr>
          <w:rFonts w:asciiTheme="minorHAnsi" w:hAnsiTheme="minorHAnsi"/>
          <w:lang w:val="en-US"/>
        </w:rPr>
        <w:t xml:space="preserve"> den </w:t>
      </w:r>
      <w:proofErr w:type="spellStart"/>
      <w:r w:rsidR="00717D69" w:rsidRPr="00717D69">
        <w:rPr>
          <w:rFonts w:asciiTheme="minorHAnsi" w:hAnsiTheme="minorHAnsi"/>
          <w:lang w:val="en-US"/>
        </w:rPr>
        <w:t>hitsände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Militär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beskickningen</w:t>
      </w:r>
      <w:proofErr w:type="spellEnd"/>
      <w:r w:rsidR="00717D69" w:rsidRPr="00717D69">
        <w:rPr>
          <w:rFonts w:asciiTheme="minorHAnsi" w:hAnsiTheme="minorHAnsi"/>
          <w:lang w:val="en-US"/>
        </w:rPr>
        <w:t xml:space="preserve"> </w:t>
      </w:r>
      <w:proofErr w:type="gramStart"/>
      <w:r w:rsidR="00717D69" w:rsidRPr="00717D69">
        <w:rPr>
          <w:rFonts w:asciiTheme="minorHAnsi" w:hAnsiTheme="minorHAnsi"/>
          <w:lang w:val="en-US"/>
        </w:rPr>
        <w:t>till</w:t>
      </w:r>
      <w:proofErr w:type="gram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Staden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Hvad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Hindrik</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Korhonen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beträffar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lärer</w:t>
      </w:r>
      <w:proofErr w:type="spellEnd"/>
      <w:r w:rsidR="00717D69" w:rsidRPr="00717D69">
        <w:rPr>
          <w:rFonts w:asciiTheme="minorHAnsi" w:hAnsiTheme="minorHAnsi"/>
          <w:lang w:val="en-US"/>
        </w:rPr>
        <w:t xml:space="preserve"> </w:t>
      </w:r>
      <w:proofErr w:type="spellStart"/>
      <w:proofErr w:type="gramStart"/>
      <w:r w:rsidR="00717D69" w:rsidRPr="00717D69">
        <w:rPr>
          <w:rFonts w:asciiTheme="minorHAnsi" w:hAnsiTheme="minorHAnsi"/>
          <w:lang w:val="en-US"/>
        </w:rPr>
        <w:t>han</w:t>
      </w:r>
      <w:proofErr w:type="spellEnd"/>
      <w:proofErr w:type="gram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redan</w:t>
      </w:r>
      <w:proofErr w:type="spellEnd"/>
      <w:r w:rsidR="00717D69" w:rsidRPr="00717D69">
        <w:rPr>
          <w:rFonts w:asciiTheme="minorHAnsi" w:hAnsiTheme="minorHAnsi"/>
          <w:lang w:val="en-US"/>
        </w:rPr>
        <w:t xml:space="preserve"> vid </w:t>
      </w:r>
      <w:proofErr w:type="spellStart"/>
      <w:r w:rsidR="00717D69" w:rsidRPr="00717D69">
        <w:rPr>
          <w:rFonts w:asciiTheme="minorHAnsi" w:hAnsiTheme="minorHAnsi"/>
          <w:lang w:val="en-US"/>
        </w:rPr>
        <w:t>Domstolen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vara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så</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tilräckeligen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känd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på</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brottmåls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sidan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att</w:t>
      </w:r>
      <w:proofErr w:type="spellEnd"/>
      <w:r w:rsidR="00717D69" w:rsidRPr="00717D69">
        <w:rPr>
          <w:rFonts w:asciiTheme="minorHAnsi" w:hAnsiTheme="minorHAnsi"/>
          <w:lang w:val="en-US"/>
        </w:rPr>
        <w:t xml:space="preserve"> jag </w:t>
      </w:r>
      <w:proofErr w:type="spellStart"/>
      <w:r w:rsidR="00717D69" w:rsidRPr="00717D69">
        <w:rPr>
          <w:rFonts w:asciiTheme="minorHAnsi" w:hAnsiTheme="minorHAnsi"/>
          <w:lang w:val="en-US"/>
        </w:rPr>
        <w:t>endast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behöfver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tillägga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följande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personalier</w:t>
      </w:r>
      <w:proofErr w:type="spellEnd"/>
      <w:r w:rsidR="00717D69" w:rsidRPr="00717D69">
        <w:rPr>
          <w:rFonts w:asciiTheme="minorHAnsi" w:hAnsiTheme="minorHAnsi"/>
          <w:lang w:val="en-US"/>
        </w:rPr>
        <w:t xml:space="preserve">. Under </w:t>
      </w:r>
      <w:proofErr w:type="spellStart"/>
      <w:r w:rsidR="00717D69" w:rsidRPr="00717D69">
        <w:rPr>
          <w:rFonts w:asciiTheme="minorHAnsi" w:hAnsiTheme="minorHAnsi"/>
          <w:lang w:val="en-US"/>
        </w:rPr>
        <w:t>kriget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har</w:t>
      </w:r>
      <w:proofErr w:type="spellEnd"/>
      <w:r w:rsidR="00717D69" w:rsidRPr="00717D69">
        <w:rPr>
          <w:rFonts w:asciiTheme="minorHAnsi" w:hAnsiTheme="minorHAnsi"/>
          <w:lang w:val="en-US"/>
        </w:rPr>
        <w:t xml:space="preserve"> </w:t>
      </w:r>
      <w:proofErr w:type="spellStart"/>
      <w:proofErr w:type="gramStart"/>
      <w:r w:rsidR="00717D69" w:rsidRPr="00717D69">
        <w:rPr>
          <w:rFonts w:asciiTheme="minorHAnsi" w:hAnsiTheme="minorHAnsi"/>
          <w:lang w:val="en-US"/>
        </w:rPr>
        <w:t>han</w:t>
      </w:r>
      <w:proofErr w:type="spellEnd"/>
      <w:proofErr w:type="gram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arbetat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någon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tid</w:t>
      </w:r>
      <w:proofErr w:type="spellEnd"/>
      <w:r w:rsidR="00717D69" w:rsidRPr="00717D69">
        <w:rPr>
          <w:rFonts w:asciiTheme="minorHAnsi" w:hAnsiTheme="minorHAnsi"/>
          <w:lang w:val="en-US"/>
        </w:rPr>
        <w:t xml:space="preserve"> vid </w:t>
      </w:r>
      <w:proofErr w:type="spellStart"/>
      <w:r w:rsidR="00717D69" w:rsidRPr="00717D69">
        <w:rPr>
          <w:rFonts w:asciiTheme="minorHAnsi" w:hAnsiTheme="minorHAnsi"/>
          <w:lang w:val="en-US"/>
        </w:rPr>
        <w:t>Bruket</w:t>
      </w:r>
      <w:proofErr w:type="spellEnd"/>
      <w:r w:rsidR="00717D69" w:rsidRPr="00717D69">
        <w:rPr>
          <w:rFonts w:asciiTheme="minorHAnsi" w:hAnsiTheme="minorHAnsi"/>
          <w:lang w:val="en-US"/>
        </w:rPr>
        <w:t xml:space="preserve"> men </w:t>
      </w:r>
      <w:proofErr w:type="spellStart"/>
      <w:r w:rsidR="00717D69" w:rsidRPr="00717D69">
        <w:rPr>
          <w:rFonts w:asciiTheme="minorHAnsi" w:hAnsiTheme="minorHAnsi"/>
          <w:lang w:val="en-US"/>
        </w:rPr>
        <w:t>blifvit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bortkörd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otrohet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lättja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sturskhet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är</w:t>
      </w:r>
      <w:proofErr w:type="spellEnd"/>
      <w:r w:rsidR="00717D69" w:rsidRPr="00717D69">
        <w:rPr>
          <w:rFonts w:asciiTheme="minorHAnsi" w:hAnsiTheme="minorHAnsi"/>
          <w:lang w:val="en-US"/>
        </w:rPr>
        <w:t xml:space="preserve"> nu </w:t>
      </w:r>
      <w:proofErr w:type="spellStart"/>
      <w:r w:rsidR="00717D69" w:rsidRPr="00717D69">
        <w:rPr>
          <w:rFonts w:asciiTheme="minorHAnsi" w:hAnsiTheme="minorHAnsi"/>
          <w:lang w:val="en-US"/>
        </w:rPr>
        <w:t>utan</w:t>
      </w:r>
      <w:proofErr w:type="spellEnd"/>
      <w:r w:rsidR="00717D69" w:rsidRPr="00717D69">
        <w:rPr>
          <w:rFonts w:asciiTheme="minorHAnsi" w:hAnsiTheme="minorHAnsi"/>
          <w:lang w:val="en-US"/>
        </w:rPr>
        <w:t xml:space="preserve"> all slags </w:t>
      </w:r>
      <w:proofErr w:type="spellStart"/>
      <w:r w:rsidR="00717D69" w:rsidRPr="00717D69">
        <w:rPr>
          <w:rFonts w:asciiTheme="minorHAnsi" w:hAnsiTheme="minorHAnsi"/>
          <w:lang w:val="en-US"/>
        </w:rPr>
        <w:t>försvar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kringstryker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landet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att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upsöka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tilfällen</w:t>
      </w:r>
      <w:proofErr w:type="spellEnd"/>
      <w:r w:rsidR="00717D69" w:rsidRPr="00717D69">
        <w:rPr>
          <w:rFonts w:asciiTheme="minorHAnsi" w:hAnsiTheme="minorHAnsi"/>
          <w:lang w:val="en-US"/>
        </w:rPr>
        <w:t xml:space="preserve">, at </w:t>
      </w:r>
      <w:proofErr w:type="spellStart"/>
      <w:r w:rsidR="00717D69" w:rsidRPr="00717D69">
        <w:rPr>
          <w:rFonts w:asciiTheme="minorHAnsi" w:hAnsiTheme="minorHAnsi"/>
          <w:lang w:val="en-US"/>
        </w:rPr>
        <w:t>lik</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som</w:t>
      </w:r>
      <w:proofErr w:type="spellEnd"/>
      <w:r w:rsidR="00717D69" w:rsidRPr="00717D69">
        <w:rPr>
          <w:rFonts w:asciiTheme="minorHAnsi" w:hAnsiTheme="minorHAnsi"/>
          <w:lang w:val="en-US"/>
        </w:rPr>
        <w:t xml:space="preserve"> hos </w:t>
      </w:r>
      <w:proofErr w:type="spellStart"/>
      <w:r w:rsidR="00717D69" w:rsidRPr="00717D69">
        <w:rPr>
          <w:rFonts w:asciiTheme="minorHAnsi" w:hAnsiTheme="minorHAnsi"/>
          <w:lang w:val="en-US"/>
        </w:rPr>
        <w:t>mig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utöfva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wåld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brott</w:t>
      </w:r>
      <w:proofErr w:type="spellEnd"/>
      <w:r w:rsidR="00717D69" w:rsidRPr="00717D69">
        <w:rPr>
          <w:rFonts w:asciiTheme="minorHAnsi" w:hAnsiTheme="minorHAnsi"/>
          <w:lang w:val="en-US"/>
        </w:rPr>
        <w:t xml:space="preserve">. Tomas </w:t>
      </w:r>
      <w:proofErr w:type="spellStart"/>
      <w:r w:rsidR="00717D69" w:rsidRPr="00717D69">
        <w:rPr>
          <w:rFonts w:asciiTheme="minorHAnsi" w:hAnsiTheme="minorHAnsi"/>
          <w:lang w:val="en-US"/>
        </w:rPr>
        <w:t>Parviain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är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lösdrifvare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hvilken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jemte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flera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andra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dylika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uppehåller</w:t>
      </w:r>
      <w:proofErr w:type="spellEnd"/>
      <w:r w:rsidR="00717D69" w:rsidRPr="00717D69">
        <w:rPr>
          <w:rFonts w:asciiTheme="minorHAnsi" w:hAnsiTheme="minorHAnsi"/>
          <w:lang w:val="en-US"/>
        </w:rPr>
        <w:t xml:space="preserve"> sig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Säfnäys</w:t>
      </w:r>
      <w:proofErr w:type="spellEnd"/>
      <w:r w:rsidR="00717D69" w:rsidRPr="00717D69">
        <w:rPr>
          <w:rFonts w:asciiTheme="minorHAnsi" w:hAnsiTheme="minorHAnsi"/>
          <w:lang w:val="en-US"/>
        </w:rPr>
        <w:t xml:space="preserve"> </w:t>
      </w:r>
      <w:proofErr w:type="gramStart"/>
      <w:r w:rsidR="00717D69" w:rsidRPr="00717D69">
        <w:rPr>
          <w:rFonts w:asciiTheme="minorHAnsi" w:hAnsiTheme="minorHAnsi"/>
          <w:lang w:val="en-US"/>
        </w:rPr>
        <w:t>By</w:t>
      </w:r>
      <w:proofErr w:type="gram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Kavi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församling</w:t>
      </w:r>
      <w:proofErr w:type="spellEnd"/>
      <w:r w:rsidR="00717D69" w:rsidRPr="00717D69">
        <w:rPr>
          <w:rFonts w:asciiTheme="minorHAnsi" w:hAnsiTheme="minorHAnsi"/>
          <w:lang w:val="en-US"/>
        </w:rPr>
        <w:t xml:space="preserve">, men </w:t>
      </w:r>
      <w:proofErr w:type="spellStart"/>
      <w:r w:rsidR="00717D69" w:rsidRPr="00717D69">
        <w:rPr>
          <w:rFonts w:asciiTheme="minorHAnsi" w:hAnsiTheme="minorHAnsi"/>
          <w:lang w:val="en-US"/>
        </w:rPr>
        <w:t>utom</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delaktigheten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det</w:t>
      </w:r>
      <w:proofErr w:type="spellEnd"/>
      <w:r w:rsidR="00717D69" w:rsidRPr="00717D69">
        <w:rPr>
          <w:rFonts w:asciiTheme="minorHAnsi" w:hAnsiTheme="minorHAnsi"/>
          <w:lang w:val="en-US"/>
        </w:rPr>
        <w:t xml:space="preserve"> hos </w:t>
      </w:r>
      <w:proofErr w:type="spellStart"/>
      <w:r w:rsidR="00717D69" w:rsidRPr="00717D69">
        <w:rPr>
          <w:rFonts w:asciiTheme="minorHAnsi" w:hAnsiTheme="minorHAnsi"/>
          <w:lang w:val="en-US"/>
        </w:rPr>
        <w:t>mig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ofvananförde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begångne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wåld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känner</w:t>
      </w:r>
      <w:proofErr w:type="spellEnd"/>
      <w:r w:rsidR="00717D69" w:rsidRPr="00717D69">
        <w:rPr>
          <w:rFonts w:asciiTheme="minorHAnsi" w:hAnsiTheme="minorHAnsi"/>
          <w:lang w:val="en-US"/>
        </w:rPr>
        <w:t xml:space="preserve"> jag </w:t>
      </w:r>
      <w:proofErr w:type="spellStart"/>
      <w:r w:rsidR="00717D69" w:rsidRPr="00717D69">
        <w:rPr>
          <w:rFonts w:asciiTheme="minorHAnsi" w:hAnsiTheme="minorHAnsi"/>
          <w:lang w:val="en-US"/>
        </w:rPr>
        <w:t>intet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hans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frägd</w:t>
      </w:r>
      <w:proofErr w:type="spellEnd"/>
      <w:r w:rsidR="00717D69" w:rsidRPr="00717D69">
        <w:rPr>
          <w:rFonts w:asciiTheme="minorHAnsi" w:hAnsiTheme="minorHAnsi"/>
          <w:lang w:val="en-US"/>
        </w:rPr>
        <w:t xml:space="preserve">. Sedan jag nu haft </w:t>
      </w:r>
      <w:proofErr w:type="spellStart"/>
      <w:r w:rsidR="00717D69" w:rsidRPr="00717D69">
        <w:rPr>
          <w:rFonts w:asciiTheme="minorHAnsi" w:hAnsiTheme="minorHAnsi"/>
          <w:lang w:val="en-US"/>
        </w:rPr>
        <w:t>äran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detaillera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anledningen</w:t>
      </w:r>
      <w:proofErr w:type="spellEnd"/>
      <w:r w:rsidR="00717D69" w:rsidRPr="00717D69">
        <w:rPr>
          <w:rFonts w:asciiTheme="minorHAnsi" w:hAnsiTheme="minorHAnsi"/>
          <w:lang w:val="en-US"/>
        </w:rPr>
        <w:t xml:space="preserve"> </w:t>
      </w:r>
      <w:proofErr w:type="gramStart"/>
      <w:r w:rsidR="00717D69" w:rsidRPr="00717D69">
        <w:rPr>
          <w:rFonts w:asciiTheme="minorHAnsi" w:hAnsiTheme="minorHAnsi"/>
          <w:lang w:val="en-US"/>
        </w:rPr>
        <w:t>till</w:t>
      </w:r>
      <w:proofErr w:type="gramEnd"/>
      <w:r w:rsidR="00717D69" w:rsidRPr="00717D69">
        <w:rPr>
          <w:rFonts w:asciiTheme="minorHAnsi" w:hAnsiTheme="minorHAnsi"/>
          <w:lang w:val="en-US"/>
        </w:rPr>
        <w:t xml:space="preserve"> min, hos </w:t>
      </w:r>
      <w:proofErr w:type="spellStart"/>
      <w:r w:rsidR="00717D69" w:rsidRPr="00717D69">
        <w:rPr>
          <w:rFonts w:asciiTheme="minorHAnsi" w:hAnsiTheme="minorHAnsi"/>
          <w:lang w:val="en-US"/>
        </w:rPr>
        <w:t>Commendants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Embetets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klagan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emot</w:t>
      </w:r>
      <w:proofErr w:type="spellEnd"/>
      <w:r w:rsidR="00717D69" w:rsidRPr="00717D69">
        <w:rPr>
          <w:rFonts w:asciiTheme="minorHAnsi" w:hAnsiTheme="minorHAnsi"/>
          <w:lang w:val="en-US"/>
        </w:rPr>
        <w:t xml:space="preserve"> Johan </w:t>
      </w:r>
      <w:proofErr w:type="spellStart"/>
      <w:r w:rsidR="00717D69" w:rsidRPr="00717D69">
        <w:rPr>
          <w:rFonts w:asciiTheme="minorHAnsi" w:hAnsiTheme="minorHAnsi"/>
          <w:lang w:val="en-US"/>
        </w:rPr>
        <w:t>Elg</w:t>
      </w:r>
      <w:proofErr w:type="spellEnd"/>
      <w:r w:rsidR="00717D69" w:rsidRPr="00717D69">
        <w:rPr>
          <w:rFonts w:asciiTheme="minorHAnsi" w:hAnsiTheme="minorHAnsi"/>
          <w:lang w:val="en-US"/>
        </w:rPr>
        <w:t xml:space="preserve">, Henrik </w:t>
      </w:r>
      <w:proofErr w:type="spellStart"/>
      <w:r w:rsidR="00717D69" w:rsidRPr="00717D69">
        <w:rPr>
          <w:rFonts w:asciiTheme="minorHAnsi" w:hAnsiTheme="minorHAnsi"/>
          <w:lang w:val="en-US"/>
        </w:rPr>
        <w:t>Korhonen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samt</w:t>
      </w:r>
      <w:proofErr w:type="spellEnd"/>
      <w:r w:rsidR="00717D69" w:rsidRPr="00717D69">
        <w:rPr>
          <w:rFonts w:asciiTheme="minorHAnsi" w:hAnsiTheme="minorHAnsi"/>
          <w:lang w:val="en-US"/>
        </w:rPr>
        <w:t xml:space="preserve"> Tomas </w:t>
      </w:r>
      <w:proofErr w:type="spellStart"/>
      <w:r w:rsidR="00717D69" w:rsidRPr="00717D69">
        <w:rPr>
          <w:rFonts w:asciiTheme="minorHAnsi" w:hAnsiTheme="minorHAnsi"/>
          <w:lang w:val="en-US"/>
        </w:rPr>
        <w:t>Parviain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återstår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mig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endast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att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anhålla</w:t>
      </w:r>
      <w:proofErr w:type="spellEnd"/>
      <w:r w:rsidR="00717D69" w:rsidRPr="00717D69">
        <w:rPr>
          <w:rFonts w:asciiTheme="minorHAnsi" w:hAnsiTheme="minorHAnsi"/>
          <w:lang w:val="en-US"/>
        </w:rPr>
        <w:t xml:space="preserve"> om </w:t>
      </w:r>
      <w:proofErr w:type="spellStart"/>
      <w:r w:rsidR="00717D69" w:rsidRPr="00717D69">
        <w:rPr>
          <w:rFonts w:asciiTheme="minorHAnsi" w:hAnsiTheme="minorHAnsi"/>
          <w:lang w:val="en-US"/>
        </w:rPr>
        <w:t>lagens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rättelse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tillämpning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öfwer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dessa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Personers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förhållande</w:t>
      </w:r>
      <w:proofErr w:type="spellEnd"/>
      <w:r w:rsidR="00717D69" w:rsidRPr="00717D69">
        <w:rPr>
          <w:rFonts w:asciiTheme="minorHAnsi" w:hAnsiTheme="minorHAnsi"/>
          <w:lang w:val="en-US"/>
        </w:rPr>
        <w:t xml:space="preserve">. </w:t>
      </w:r>
      <w:proofErr w:type="spellStart"/>
      <w:proofErr w:type="gramStart"/>
      <w:r w:rsidR="00717D69" w:rsidRPr="00717D69">
        <w:rPr>
          <w:rFonts w:asciiTheme="minorHAnsi" w:hAnsiTheme="minorHAnsi"/>
          <w:lang w:val="en-US"/>
        </w:rPr>
        <w:t>Då</w:t>
      </w:r>
      <w:proofErr w:type="spellEnd"/>
      <w:r w:rsidR="00717D69" w:rsidRPr="00717D69">
        <w:rPr>
          <w:rFonts w:asciiTheme="minorHAnsi" w:hAnsiTheme="minorHAnsi"/>
          <w:lang w:val="en-US"/>
        </w:rPr>
        <w:t xml:space="preserve"> jag </w:t>
      </w:r>
      <w:proofErr w:type="spellStart"/>
      <w:r w:rsidR="00717D69" w:rsidRPr="00717D69">
        <w:rPr>
          <w:rFonts w:asciiTheme="minorHAnsi" w:hAnsiTheme="minorHAnsi"/>
          <w:lang w:val="en-US"/>
        </w:rPr>
        <w:t>undantager</w:t>
      </w:r>
      <w:proofErr w:type="spellEnd"/>
      <w:r w:rsidR="00717D69" w:rsidRPr="00717D69">
        <w:rPr>
          <w:rFonts w:asciiTheme="minorHAnsi" w:hAnsiTheme="minorHAnsi"/>
          <w:lang w:val="en-US"/>
        </w:rPr>
        <w:t xml:space="preserve"> de </w:t>
      </w:r>
      <w:proofErr w:type="spellStart"/>
      <w:r w:rsidR="00717D69" w:rsidRPr="00717D69">
        <w:rPr>
          <w:rFonts w:asciiTheme="minorHAnsi" w:hAnsiTheme="minorHAnsi"/>
          <w:lang w:val="en-US"/>
        </w:rPr>
        <w:t>på</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mistankar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enligt</w:t>
      </w:r>
      <w:proofErr w:type="spellEnd"/>
      <w:r w:rsidR="00717D69" w:rsidRPr="00717D69">
        <w:rPr>
          <w:rFonts w:asciiTheme="minorHAnsi" w:hAnsiTheme="minorHAnsi"/>
          <w:lang w:val="en-US"/>
        </w:rPr>
        <w:t xml:space="preserve"> den </w:t>
      </w:r>
      <w:proofErr w:type="spellStart"/>
      <w:r w:rsidR="00717D69" w:rsidRPr="00717D69">
        <w:rPr>
          <w:rFonts w:asciiTheme="minorHAnsi" w:hAnsiTheme="minorHAnsi"/>
          <w:lang w:val="en-US"/>
        </w:rPr>
        <w:t>skedde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besiktningen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grundade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anledningar</w:t>
      </w:r>
      <w:proofErr w:type="spellEnd"/>
      <w:r w:rsidR="00717D69" w:rsidRPr="00717D69">
        <w:rPr>
          <w:rFonts w:asciiTheme="minorHAnsi" w:hAnsiTheme="minorHAnsi"/>
          <w:lang w:val="en-US"/>
        </w:rPr>
        <w:t xml:space="preserve"> till </w:t>
      </w:r>
      <w:proofErr w:type="spellStart"/>
      <w:r w:rsidR="00717D69" w:rsidRPr="00717D69">
        <w:rPr>
          <w:rFonts w:asciiTheme="minorHAnsi" w:hAnsiTheme="minorHAnsi"/>
          <w:lang w:val="en-US"/>
        </w:rPr>
        <w:t>mord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förekomma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detta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mål</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förnämligast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följande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omständigheter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nemligen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Brott</w:t>
      </w:r>
      <w:proofErr w:type="spellEnd"/>
      <w:r w:rsidR="00717D69" w:rsidRPr="00717D69">
        <w:rPr>
          <w:rFonts w:asciiTheme="minorHAnsi" w:hAnsiTheme="minorHAnsi"/>
          <w:lang w:val="en-US"/>
        </w:rPr>
        <w:t xml:space="preserve"> mot </w:t>
      </w:r>
      <w:proofErr w:type="spellStart"/>
      <w:r w:rsidR="00717D69" w:rsidRPr="00717D69">
        <w:rPr>
          <w:rFonts w:asciiTheme="minorHAnsi" w:hAnsiTheme="minorHAnsi"/>
          <w:lang w:val="en-US"/>
        </w:rPr>
        <w:t>hemfreden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Sabbaten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hemgång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olydnad</w:t>
      </w:r>
      <w:proofErr w:type="spellEnd"/>
      <w:r w:rsidR="00717D69" w:rsidRPr="00717D69">
        <w:rPr>
          <w:rFonts w:asciiTheme="minorHAnsi" w:hAnsiTheme="minorHAnsi"/>
          <w:lang w:val="en-US"/>
        </w:rPr>
        <w:t xml:space="preserve"> mot </w:t>
      </w:r>
      <w:proofErr w:type="spellStart"/>
      <w:r w:rsidR="00717D69" w:rsidRPr="00717D69">
        <w:rPr>
          <w:rFonts w:asciiTheme="minorHAnsi" w:hAnsiTheme="minorHAnsi"/>
          <w:lang w:val="en-US"/>
        </w:rPr>
        <w:t>Husbonde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answar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undandöljande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af</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vapen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samt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förswarlöshet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emedan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altså</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detta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mål</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anseende</w:t>
      </w:r>
      <w:proofErr w:type="spellEnd"/>
      <w:r w:rsidR="00717D69" w:rsidRPr="00717D69">
        <w:rPr>
          <w:rFonts w:asciiTheme="minorHAnsi" w:hAnsiTheme="minorHAnsi"/>
          <w:lang w:val="en-US"/>
        </w:rPr>
        <w:t xml:space="preserve"> till ort, </w:t>
      </w:r>
      <w:proofErr w:type="spellStart"/>
      <w:r w:rsidR="00717D69" w:rsidRPr="00717D69">
        <w:rPr>
          <w:rFonts w:asciiTheme="minorHAnsi" w:hAnsiTheme="minorHAnsi"/>
          <w:lang w:val="en-US"/>
        </w:rPr>
        <w:t>personer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händelser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answar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utgrundar</w:t>
      </w:r>
      <w:proofErr w:type="spellEnd"/>
      <w:r w:rsidR="00717D69" w:rsidRPr="00717D69">
        <w:rPr>
          <w:rFonts w:asciiTheme="minorHAnsi" w:hAnsiTheme="minorHAnsi"/>
          <w:lang w:val="en-US"/>
        </w:rPr>
        <w:t xml:space="preserve"> sig till </w:t>
      </w:r>
      <w:proofErr w:type="spellStart"/>
      <w:r w:rsidR="00717D69" w:rsidRPr="00717D69">
        <w:rPr>
          <w:rFonts w:asciiTheme="minorHAnsi" w:hAnsiTheme="minorHAnsi"/>
          <w:lang w:val="en-US"/>
        </w:rPr>
        <w:t>flera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särskilte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domstolars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handläggning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kan</w:t>
      </w:r>
      <w:proofErr w:type="spellEnd"/>
      <w:r w:rsidR="00717D69" w:rsidRPr="00717D69">
        <w:rPr>
          <w:rFonts w:asciiTheme="minorHAnsi" w:hAnsiTheme="minorHAnsi"/>
          <w:lang w:val="en-US"/>
        </w:rPr>
        <w:t xml:space="preserve"> jag vid </w:t>
      </w:r>
      <w:proofErr w:type="spellStart"/>
      <w:r w:rsidR="00717D69" w:rsidRPr="00717D69">
        <w:rPr>
          <w:rFonts w:asciiTheme="minorHAnsi" w:hAnsiTheme="minorHAnsi"/>
          <w:lang w:val="en-US"/>
        </w:rPr>
        <w:t>denna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Högtärade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domstol</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intet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äska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någon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annan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åtgärd</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härutinnan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än</w:t>
      </w:r>
      <w:proofErr w:type="spellEnd"/>
      <w:r w:rsidR="00717D69" w:rsidRPr="00717D69">
        <w:rPr>
          <w:rFonts w:asciiTheme="minorHAnsi" w:hAnsiTheme="minorHAnsi"/>
          <w:lang w:val="en-US"/>
        </w:rPr>
        <w:t xml:space="preserve"> den </w:t>
      </w:r>
      <w:proofErr w:type="spellStart"/>
      <w:r w:rsidR="00717D69" w:rsidRPr="00717D69">
        <w:rPr>
          <w:rFonts w:asciiTheme="minorHAnsi" w:hAnsiTheme="minorHAnsi"/>
          <w:lang w:val="en-US"/>
        </w:rPr>
        <w:t>som</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rörer</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begångna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hemfridsbrottet</w:t>
      </w:r>
      <w:proofErr w:type="spellEnd"/>
      <w:r w:rsidR="00717D69" w:rsidRPr="00717D69">
        <w:rPr>
          <w:rFonts w:asciiTheme="minorHAnsi" w:hAnsiTheme="minorHAnsi"/>
          <w:lang w:val="en-US"/>
        </w:rPr>
        <w:t xml:space="preserve"> under </w:t>
      </w:r>
      <w:proofErr w:type="spellStart"/>
      <w:r w:rsidR="00717D69" w:rsidRPr="00717D69">
        <w:rPr>
          <w:rFonts w:asciiTheme="minorHAnsi" w:hAnsiTheme="minorHAnsi"/>
          <w:lang w:val="en-US"/>
        </w:rPr>
        <w:t>Sabbaten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samt</w:t>
      </w:r>
      <w:proofErr w:type="spellEnd"/>
      <w:r w:rsidR="00717D69" w:rsidRPr="00717D69">
        <w:rPr>
          <w:rFonts w:asciiTheme="minorHAnsi" w:hAnsiTheme="minorHAnsi"/>
          <w:lang w:val="en-US"/>
        </w:rPr>
        <w:t xml:space="preserve"> den </w:t>
      </w:r>
      <w:proofErr w:type="spellStart"/>
      <w:r w:rsidR="00717D69" w:rsidRPr="00717D69">
        <w:rPr>
          <w:rFonts w:asciiTheme="minorHAnsi" w:hAnsiTheme="minorHAnsi"/>
          <w:lang w:val="en-US"/>
        </w:rPr>
        <w:t>föröfvade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hemgången</w:t>
      </w:r>
      <w:proofErr w:type="spellEnd"/>
      <w:r w:rsidR="00717D69" w:rsidRPr="00717D69">
        <w:rPr>
          <w:rFonts w:asciiTheme="minorHAnsi" w:hAnsiTheme="minorHAnsi"/>
          <w:lang w:val="en-US"/>
        </w:rPr>
        <w:t>.</w:t>
      </w:r>
      <w:proofErr w:type="gramEnd"/>
      <w:r w:rsidR="00717D69" w:rsidRPr="00717D69">
        <w:rPr>
          <w:rFonts w:asciiTheme="minorHAnsi" w:hAnsiTheme="minorHAnsi"/>
          <w:lang w:val="en-US"/>
        </w:rPr>
        <w:t xml:space="preserve"> Men </w:t>
      </w:r>
      <w:proofErr w:type="spellStart"/>
      <w:r w:rsidR="00717D69" w:rsidRPr="00717D69">
        <w:rPr>
          <w:rFonts w:asciiTheme="minorHAnsi" w:hAnsiTheme="minorHAnsi"/>
          <w:lang w:val="en-US"/>
        </w:rPr>
        <w:t>innan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någon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vidare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handläggning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målet</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kan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äga</w:t>
      </w:r>
      <w:proofErr w:type="spellEnd"/>
      <w:r w:rsidR="00717D69" w:rsidRPr="00717D69">
        <w:rPr>
          <w:rFonts w:asciiTheme="minorHAnsi" w:hAnsiTheme="minorHAnsi"/>
          <w:lang w:val="en-US"/>
        </w:rPr>
        <w:t xml:space="preserve"> rum, </w:t>
      </w:r>
      <w:proofErr w:type="spellStart"/>
      <w:r w:rsidR="00717D69" w:rsidRPr="00717D69">
        <w:rPr>
          <w:rFonts w:asciiTheme="minorHAnsi" w:hAnsiTheme="minorHAnsi"/>
          <w:lang w:val="en-US"/>
        </w:rPr>
        <w:t>får</w:t>
      </w:r>
      <w:proofErr w:type="spellEnd"/>
      <w:r w:rsidR="00717D69" w:rsidRPr="00717D69">
        <w:rPr>
          <w:rFonts w:asciiTheme="minorHAnsi" w:hAnsiTheme="minorHAnsi"/>
          <w:lang w:val="en-US"/>
        </w:rPr>
        <w:t xml:space="preserve"> jag </w:t>
      </w:r>
      <w:proofErr w:type="spellStart"/>
      <w:r w:rsidR="00717D69" w:rsidRPr="00717D69">
        <w:rPr>
          <w:rFonts w:asciiTheme="minorHAnsi" w:hAnsiTheme="minorHAnsi"/>
          <w:lang w:val="en-US"/>
        </w:rPr>
        <w:t>yrka</w:t>
      </w:r>
      <w:proofErr w:type="spellEnd"/>
      <w:r w:rsidR="00717D69" w:rsidRPr="00717D69">
        <w:rPr>
          <w:rFonts w:asciiTheme="minorHAnsi" w:hAnsiTheme="minorHAnsi"/>
          <w:lang w:val="en-US"/>
        </w:rPr>
        <w:t xml:space="preserve"> de </w:t>
      </w:r>
      <w:proofErr w:type="spellStart"/>
      <w:r w:rsidR="00717D69" w:rsidRPr="00717D69">
        <w:rPr>
          <w:rFonts w:asciiTheme="minorHAnsi" w:hAnsiTheme="minorHAnsi"/>
          <w:lang w:val="en-US"/>
        </w:rPr>
        <w:t>twenne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andra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anklagade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personerne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nemligen</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Hindrik</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Korhonens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och</w:t>
      </w:r>
      <w:proofErr w:type="spellEnd"/>
      <w:r w:rsidR="00717D69" w:rsidRPr="00717D69">
        <w:rPr>
          <w:rFonts w:asciiTheme="minorHAnsi" w:hAnsiTheme="minorHAnsi"/>
          <w:lang w:val="en-US"/>
        </w:rPr>
        <w:t xml:space="preserve"> Tomas </w:t>
      </w:r>
      <w:proofErr w:type="spellStart"/>
      <w:r w:rsidR="00717D69" w:rsidRPr="00717D69">
        <w:rPr>
          <w:rFonts w:asciiTheme="minorHAnsi" w:hAnsiTheme="minorHAnsi"/>
          <w:lang w:val="en-US"/>
        </w:rPr>
        <w:t>Parviains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inställande</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härstädes</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för</w:t>
      </w:r>
      <w:proofErr w:type="spellEnd"/>
      <w:r w:rsidR="00717D69" w:rsidRPr="00717D69">
        <w:rPr>
          <w:rFonts w:asciiTheme="minorHAnsi" w:hAnsiTheme="minorHAnsi"/>
          <w:lang w:val="en-US"/>
        </w:rPr>
        <w:t xml:space="preserve"> at </w:t>
      </w:r>
      <w:proofErr w:type="spellStart"/>
      <w:r w:rsidR="00717D69" w:rsidRPr="00717D69">
        <w:rPr>
          <w:rFonts w:asciiTheme="minorHAnsi" w:hAnsiTheme="minorHAnsi"/>
          <w:lang w:val="en-US"/>
        </w:rPr>
        <w:t>i</w:t>
      </w:r>
      <w:proofErr w:type="spellEnd"/>
      <w:r w:rsidR="00717D69" w:rsidRPr="00717D69">
        <w:rPr>
          <w:rFonts w:asciiTheme="minorHAnsi" w:hAnsiTheme="minorHAnsi"/>
          <w:lang w:val="en-US"/>
        </w:rPr>
        <w:t xml:space="preserve"> et </w:t>
      </w:r>
      <w:proofErr w:type="spellStart"/>
      <w:r w:rsidR="00717D69" w:rsidRPr="00717D69">
        <w:rPr>
          <w:rFonts w:asciiTheme="minorHAnsi" w:hAnsiTheme="minorHAnsi"/>
          <w:lang w:val="en-US"/>
        </w:rPr>
        <w:t>sammanhang</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såsom</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medbrottsliga</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dem</w:t>
      </w:r>
      <w:proofErr w:type="spellEnd"/>
      <w:r w:rsidR="00717D69" w:rsidRPr="00717D69">
        <w:rPr>
          <w:rFonts w:asciiTheme="minorHAnsi" w:hAnsiTheme="minorHAnsi"/>
          <w:lang w:val="en-US"/>
        </w:rPr>
        <w:t xml:space="preserve"> </w:t>
      </w:r>
      <w:proofErr w:type="spellStart"/>
      <w:r w:rsidR="00717D69" w:rsidRPr="00717D69">
        <w:rPr>
          <w:rFonts w:asciiTheme="minorHAnsi" w:hAnsiTheme="minorHAnsi"/>
          <w:lang w:val="en-US"/>
        </w:rPr>
        <w:t>tiltala</w:t>
      </w:r>
      <w:proofErr w:type="spellEnd"/>
      <w:r w:rsidR="00717D69" w:rsidRPr="00717D69">
        <w:rPr>
          <w:rFonts w:asciiTheme="minorHAnsi" w:hAnsiTheme="minorHAnsi"/>
          <w:lang w:val="en-US"/>
        </w:rPr>
        <w:t xml:space="preserve">. </w:t>
      </w:r>
      <w:r>
        <w:rPr>
          <w:rFonts w:asciiTheme="minorHAnsi" w:hAnsiTheme="minorHAnsi"/>
        </w:rPr>
        <w:t xml:space="preserve">Kuopion </w:t>
      </w:r>
      <w:proofErr w:type="spellStart"/>
      <w:r>
        <w:rPr>
          <w:rFonts w:asciiTheme="minorHAnsi" w:hAnsiTheme="minorHAnsi"/>
        </w:rPr>
        <w:t>tk</w:t>
      </w:r>
      <w:proofErr w:type="spellEnd"/>
      <w:r>
        <w:rPr>
          <w:rFonts w:asciiTheme="minorHAnsi" w:hAnsiTheme="minorHAnsi"/>
        </w:rPr>
        <w:t>, § 42</w:t>
      </w:r>
      <w:r w:rsidR="009F0CDE">
        <w:rPr>
          <w:rFonts w:asciiTheme="minorHAnsi" w:hAnsiTheme="minorHAnsi"/>
        </w:rPr>
        <w:t>2</w:t>
      </w:r>
      <w:r>
        <w:rPr>
          <w:rFonts w:asciiTheme="minorHAnsi" w:hAnsiTheme="minorHAnsi"/>
        </w:rPr>
        <w:t xml:space="preserve">, </w:t>
      </w:r>
      <w:r w:rsidR="009F0CDE">
        <w:rPr>
          <w:rFonts w:asciiTheme="minorHAnsi" w:hAnsiTheme="minorHAnsi"/>
        </w:rPr>
        <w:t xml:space="preserve">Pien-Savon ylinen </w:t>
      </w:r>
      <w:proofErr w:type="spellStart"/>
      <w:r w:rsidR="009F0CDE">
        <w:rPr>
          <w:rFonts w:asciiTheme="minorHAnsi" w:hAnsiTheme="minorHAnsi"/>
        </w:rPr>
        <w:t>tmk</w:t>
      </w:r>
      <w:proofErr w:type="spellEnd"/>
      <w:r w:rsidR="009F0CDE">
        <w:rPr>
          <w:rFonts w:asciiTheme="minorHAnsi" w:hAnsiTheme="minorHAnsi"/>
        </w:rPr>
        <w:t xml:space="preserve">, </w:t>
      </w:r>
      <w:r w:rsidR="009A7E2A" w:rsidRPr="009F0CDE">
        <w:rPr>
          <w:rFonts w:asciiTheme="minorHAnsi" w:hAnsiTheme="minorHAnsi"/>
        </w:rPr>
        <w:t>Cba:</w:t>
      </w:r>
      <w:r w:rsidR="009F0CDE" w:rsidRPr="009F0CDE">
        <w:rPr>
          <w:rFonts w:asciiTheme="minorHAnsi" w:hAnsiTheme="minorHAnsi"/>
        </w:rPr>
        <w:t>26,</w:t>
      </w:r>
      <w:r w:rsidR="009A7E2A">
        <w:rPr>
          <w:rFonts w:asciiTheme="minorHAnsi" w:hAnsiTheme="minorHAnsi"/>
        </w:rPr>
        <w:t xml:space="preserve"> </w:t>
      </w:r>
      <w:proofErr w:type="spellStart"/>
      <w:r w:rsidR="009A7E2A">
        <w:rPr>
          <w:rFonts w:asciiTheme="minorHAnsi" w:hAnsiTheme="minorHAnsi"/>
        </w:rPr>
        <w:t>JoMA</w:t>
      </w:r>
      <w:proofErr w:type="spellEnd"/>
      <w:r w:rsidR="009A7E2A">
        <w:rPr>
          <w:rFonts w:asciiTheme="minorHAnsi" w:hAnsiTheme="minorHAnsi"/>
        </w:rPr>
        <w:t xml:space="preserve"> (</w:t>
      </w:r>
      <w:r w:rsidRPr="00BE3633">
        <w:rPr>
          <w:rFonts w:asciiTheme="minorHAnsi" w:hAnsiTheme="minorHAnsi"/>
        </w:rPr>
        <w:t xml:space="preserve">UK 1825, </w:t>
      </w:r>
      <w:proofErr w:type="spellStart"/>
      <w:r w:rsidRPr="00BE3633">
        <w:rPr>
          <w:rFonts w:asciiTheme="minorHAnsi" w:hAnsiTheme="minorHAnsi"/>
        </w:rPr>
        <w:t>mf</w:t>
      </w:r>
      <w:proofErr w:type="spellEnd"/>
      <w:r w:rsidR="009A7E2A">
        <w:rPr>
          <w:rFonts w:asciiTheme="minorHAnsi" w:hAnsiTheme="minorHAnsi"/>
        </w:rPr>
        <w:t>)</w:t>
      </w:r>
      <w:r w:rsidRPr="00BE3633">
        <w:rPr>
          <w:rFonts w:asciiTheme="minorHAnsi" w:hAnsiTheme="minorHAnsi"/>
        </w:rPr>
        <w:t>.</w:t>
      </w:r>
      <w:r w:rsidR="00717D69">
        <w:rPr>
          <w:rFonts w:asciiTheme="minorHAnsi" w:hAnsiTheme="minorHAnsi"/>
        </w:rPr>
        <w:t xml:space="preserve"> </w:t>
      </w:r>
    </w:p>
  </w:footnote>
  <w:footnote w:id="15">
    <w:p w:rsidR="005C103E" w:rsidRDefault="005C103E">
      <w:pPr>
        <w:pStyle w:val="Alaviitteenteksti"/>
      </w:pPr>
      <w:r w:rsidRPr="00BE3633">
        <w:rPr>
          <w:rStyle w:val="Alaviitteenviite"/>
          <w:rFonts w:asciiTheme="minorHAnsi" w:hAnsiTheme="minorHAnsi"/>
        </w:rPr>
        <w:footnoteRef/>
      </w:r>
      <w:r w:rsidRPr="00BE3633">
        <w:rPr>
          <w:rFonts w:asciiTheme="minorHAnsi" w:hAnsiTheme="minorHAnsi"/>
        </w:rPr>
        <w:t xml:space="preserve"> Vuonna 1810 Ekholm anoi lääninhallitukselta toimenpiteisiin ryhtymistä, jonka avulla hänen toimittamaansa nimilistaan merkityt ”irtolaiset ja suojeluksettomat henkilöt </w:t>
      </w:r>
      <w:r w:rsidRPr="00BE3633">
        <w:rPr>
          <w:rFonts w:asciiTheme="minorHAnsi" w:hAnsiTheme="minorHAnsi"/>
          <w:i/>
        </w:rPr>
        <w:t>(</w:t>
      </w:r>
      <w:proofErr w:type="spellStart"/>
      <w:r w:rsidRPr="00BE3633">
        <w:rPr>
          <w:rFonts w:asciiTheme="minorHAnsi" w:hAnsiTheme="minorHAnsi"/>
          <w:i/>
        </w:rPr>
        <w:t>lösdrifware</w:t>
      </w:r>
      <w:proofErr w:type="spellEnd"/>
      <w:r w:rsidRPr="00BE3633">
        <w:rPr>
          <w:rFonts w:asciiTheme="minorHAnsi" w:hAnsiTheme="minorHAnsi"/>
          <w:i/>
        </w:rPr>
        <w:t xml:space="preserve"> </w:t>
      </w:r>
      <w:proofErr w:type="spellStart"/>
      <w:r w:rsidRPr="00BE3633">
        <w:rPr>
          <w:rFonts w:asciiTheme="minorHAnsi" w:hAnsiTheme="minorHAnsi"/>
          <w:i/>
        </w:rPr>
        <w:t>och</w:t>
      </w:r>
      <w:proofErr w:type="spellEnd"/>
      <w:r w:rsidRPr="00BE3633">
        <w:rPr>
          <w:rFonts w:asciiTheme="minorHAnsi" w:hAnsiTheme="minorHAnsi"/>
          <w:i/>
        </w:rPr>
        <w:t xml:space="preserve"> </w:t>
      </w:r>
      <w:proofErr w:type="spellStart"/>
      <w:r w:rsidRPr="00BE3633">
        <w:rPr>
          <w:rFonts w:asciiTheme="minorHAnsi" w:hAnsiTheme="minorHAnsi"/>
          <w:i/>
        </w:rPr>
        <w:t>förswarslöse</w:t>
      </w:r>
      <w:proofErr w:type="spellEnd"/>
      <w:r w:rsidRPr="00BE3633">
        <w:rPr>
          <w:rFonts w:asciiTheme="minorHAnsi" w:hAnsiTheme="minorHAnsi"/>
          <w:i/>
        </w:rPr>
        <w:t xml:space="preserve"> </w:t>
      </w:r>
      <w:proofErr w:type="spellStart"/>
      <w:r w:rsidRPr="00BE3633">
        <w:rPr>
          <w:rFonts w:asciiTheme="minorHAnsi" w:hAnsiTheme="minorHAnsi"/>
          <w:i/>
        </w:rPr>
        <w:t>personer</w:t>
      </w:r>
      <w:proofErr w:type="spellEnd"/>
      <w:r w:rsidRPr="00BE3633">
        <w:rPr>
          <w:rFonts w:asciiTheme="minorHAnsi" w:hAnsiTheme="minorHAnsi"/>
          <w:i/>
        </w:rPr>
        <w:t>),</w:t>
      </w:r>
      <w:r w:rsidRPr="00BE3633">
        <w:rPr>
          <w:rFonts w:asciiTheme="minorHAnsi" w:hAnsiTheme="minorHAnsi"/>
        </w:rPr>
        <w:t xml:space="preserve"> joista </w:t>
      </w:r>
      <w:proofErr w:type="spellStart"/>
      <w:r w:rsidRPr="00BE3633">
        <w:rPr>
          <w:rFonts w:asciiTheme="minorHAnsi" w:hAnsiTheme="minorHAnsi"/>
        </w:rPr>
        <w:t>Juantehdas</w:t>
      </w:r>
      <w:proofErr w:type="spellEnd"/>
      <w:r w:rsidRPr="00BE3633">
        <w:rPr>
          <w:rFonts w:asciiTheme="minorHAnsi" w:hAnsiTheme="minorHAnsi"/>
        </w:rPr>
        <w:t xml:space="preserve"> enemmän tai vähemmän on vastuussa, laitettaisiin </w:t>
      </w:r>
      <w:r w:rsidR="00ED6F29" w:rsidRPr="00BE3633">
        <w:rPr>
          <w:rFonts w:asciiTheme="minorHAnsi" w:hAnsiTheme="minorHAnsi"/>
        </w:rPr>
        <w:t xml:space="preserve">täällä töihin”. 1810 ABA 8, 596, </w:t>
      </w:r>
      <w:proofErr w:type="spellStart"/>
      <w:r w:rsidR="00ED6F29" w:rsidRPr="00BE3633">
        <w:rPr>
          <w:rFonts w:asciiTheme="minorHAnsi" w:hAnsiTheme="minorHAnsi"/>
        </w:rPr>
        <w:t>JoMA</w:t>
      </w:r>
      <w:proofErr w:type="spellEnd"/>
      <w:r w:rsidR="00ED6F29" w:rsidRPr="00BE3633">
        <w:rPr>
          <w:rFonts w:asciiTheme="minorHAnsi" w:hAnsiTheme="minorHAnsi"/>
        </w:rPr>
        <w:t>.</w:t>
      </w:r>
      <w:r>
        <w:t xml:space="preserve"> </w:t>
      </w:r>
    </w:p>
  </w:footnote>
  <w:footnote w:id="16">
    <w:p w:rsidR="0054355F" w:rsidRPr="00BE3633" w:rsidRDefault="0054355F">
      <w:pPr>
        <w:pStyle w:val="Alaviitteenteksti"/>
        <w:rPr>
          <w:rFonts w:asciiTheme="minorHAnsi" w:hAnsiTheme="minorHAnsi"/>
        </w:rPr>
      </w:pPr>
      <w:r w:rsidRPr="00BE3633">
        <w:rPr>
          <w:rStyle w:val="Alaviitteenviite"/>
          <w:rFonts w:asciiTheme="minorHAnsi" w:hAnsiTheme="minorHAnsi"/>
        </w:rPr>
        <w:footnoteRef/>
      </w:r>
      <w:r w:rsidRPr="00BE3633">
        <w:rPr>
          <w:rFonts w:asciiTheme="minorHAnsi" w:hAnsiTheme="minorHAnsi"/>
        </w:rPr>
        <w:t xml:space="preserve"> </w:t>
      </w:r>
      <w:proofErr w:type="gramStart"/>
      <w:r w:rsidRPr="00BE3633">
        <w:rPr>
          <w:rFonts w:asciiTheme="minorHAnsi" w:hAnsiTheme="minorHAnsi"/>
        </w:rPr>
        <w:t>Panu Pulma, Maalaiselämän hidas muutos.</w:t>
      </w:r>
      <w:proofErr w:type="gramEnd"/>
      <w:r w:rsidRPr="00BE3633">
        <w:rPr>
          <w:rFonts w:asciiTheme="minorHAnsi" w:hAnsiTheme="minorHAnsi"/>
        </w:rPr>
        <w:t xml:space="preserve"> Teoksessa Suomalaisen arjen historia 2, Säätyjen Suomi 2007, s. 74. </w:t>
      </w:r>
    </w:p>
  </w:footnote>
  <w:footnote w:id="17">
    <w:p w:rsidR="0054355F" w:rsidRPr="00BE3633" w:rsidRDefault="0054355F">
      <w:pPr>
        <w:pStyle w:val="Alaviitteenteksti"/>
        <w:rPr>
          <w:rFonts w:asciiTheme="minorHAnsi" w:hAnsiTheme="minorHAnsi"/>
          <w:lang w:val="en-US"/>
        </w:rPr>
      </w:pPr>
      <w:r w:rsidRPr="00BE3633">
        <w:rPr>
          <w:rStyle w:val="Alaviitteenviite"/>
          <w:rFonts w:asciiTheme="minorHAnsi" w:hAnsiTheme="minorHAnsi"/>
        </w:rPr>
        <w:footnoteRef/>
      </w:r>
      <w:r w:rsidRPr="00BE3633">
        <w:rPr>
          <w:rFonts w:asciiTheme="minorHAnsi" w:hAnsiTheme="minorHAnsi"/>
        </w:rPr>
        <w:t xml:space="preserve"> Keskiajan ruotsissa </w:t>
      </w:r>
      <w:proofErr w:type="spellStart"/>
      <w:r w:rsidRPr="00BE3633">
        <w:rPr>
          <w:rFonts w:asciiTheme="minorHAnsi" w:hAnsiTheme="minorHAnsi"/>
        </w:rPr>
        <w:t>vald</w:t>
      </w:r>
      <w:proofErr w:type="spellEnd"/>
      <w:r w:rsidRPr="00BE3633">
        <w:rPr>
          <w:rFonts w:asciiTheme="minorHAnsi" w:hAnsiTheme="minorHAnsi"/>
        </w:rPr>
        <w:t xml:space="preserve"> tarkoitti sekä mahtia, valtaa ja voimaa, jonkun oikeutta tai auktoriteettia että väkivaltaa. </w:t>
      </w:r>
      <w:r w:rsidRPr="00BE3633">
        <w:rPr>
          <w:rFonts w:asciiTheme="minorHAnsi" w:hAnsiTheme="minorHAnsi"/>
          <w:lang w:val="en-US"/>
        </w:rPr>
        <w:t xml:space="preserve">Johansson 2004, s. 42–43. </w:t>
      </w:r>
      <w:proofErr w:type="spellStart"/>
      <w:r w:rsidRPr="00BE3633">
        <w:rPr>
          <w:rFonts w:asciiTheme="minorHAnsi" w:hAnsiTheme="minorHAnsi"/>
          <w:lang w:val="en-US"/>
        </w:rPr>
        <w:t>Våldets</w:t>
      </w:r>
      <w:proofErr w:type="spellEnd"/>
      <w:r w:rsidRPr="00BE3633">
        <w:rPr>
          <w:rFonts w:asciiTheme="minorHAnsi" w:hAnsiTheme="minorHAnsi"/>
          <w:lang w:val="en-US"/>
        </w:rPr>
        <w:t xml:space="preserve"> </w:t>
      </w:r>
      <w:proofErr w:type="spellStart"/>
      <w:r w:rsidRPr="00BE3633">
        <w:rPr>
          <w:rFonts w:asciiTheme="minorHAnsi" w:hAnsiTheme="minorHAnsi"/>
          <w:lang w:val="en-US"/>
        </w:rPr>
        <w:t>mening</w:t>
      </w:r>
      <w:proofErr w:type="spellEnd"/>
      <w:r w:rsidRPr="00BE3633">
        <w:rPr>
          <w:rFonts w:asciiTheme="minorHAnsi" w:hAnsiTheme="minorHAnsi"/>
          <w:lang w:val="en-US"/>
        </w:rPr>
        <w:t xml:space="preserve">. </w:t>
      </w:r>
      <w:proofErr w:type="spellStart"/>
      <w:r w:rsidRPr="00BE3633">
        <w:rPr>
          <w:rFonts w:asciiTheme="minorHAnsi" w:hAnsiTheme="minorHAnsi"/>
          <w:lang w:val="en-US"/>
        </w:rPr>
        <w:t>Makt</w:t>
      </w:r>
      <w:proofErr w:type="spellEnd"/>
      <w:r w:rsidRPr="00BE3633">
        <w:rPr>
          <w:rFonts w:asciiTheme="minorHAnsi" w:hAnsiTheme="minorHAnsi"/>
          <w:lang w:val="en-US"/>
        </w:rPr>
        <w:t xml:space="preserve">, </w:t>
      </w:r>
      <w:proofErr w:type="spellStart"/>
      <w:r w:rsidRPr="00BE3633">
        <w:rPr>
          <w:rFonts w:asciiTheme="minorHAnsi" w:hAnsiTheme="minorHAnsi"/>
          <w:lang w:val="en-US"/>
        </w:rPr>
        <w:t>minne</w:t>
      </w:r>
      <w:proofErr w:type="spellEnd"/>
      <w:r w:rsidRPr="00BE3633">
        <w:rPr>
          <w:rFonts w:asciiTheme="minorHAnsi" w:hAnsiTheme="minorHAnsi"/>
          <w:lang w:val="en-US"/>
        </w:rPr>
        <w:t xml:space="preserve">, </w:t>
      </w:r>
      <w:proofErr w:type="spellStart"/>
      <w:r w:rsidRPr="00BE3633">
        <w:rPr>
          <w:rFonts w:asciiTheme="minorHAnsi" w:hAnsiTheme="minorHAnsi"/>
          <w:lang w:val="en-US"/>
        </w:rPr>
        <w:t>myt</w:t>
      </w:r>
      <w:proofErr w:type="spellEnd"/>
      <w:r w:rsidRPr="00BE3633">
        <w:rPr>
          <w:rFonts w:asciiTheme="minorHAnsi" w:hAnsiTheme="minorHAnsi"/>
          <w:lang w:val="en-US"/>
        </w:rPr>
        <w:t xml:space="preserve">. Eva </w:t>
      </w:r>
      <w:proofErr w:type="spellStart"/>
      <w:r w:rsidRPr="00BE3633">
        <w:rPr>
          <w:rFonts w:asciiTheme="minorHAnsi" w:hAnsiTheme="minorHAnsi"/>
          <w:lang w:val="en-US"/>
        </w:rPr>
        <w:t>Österberg</w:t>
      </w:r>
      <w:proofErr w:type="spellEnd"/>
      <w:r w:rsidRPr="00BE3633">
        <w:rPr>
          <w:rFonts w:asciiTheme="minorHAnsi" w:hAnsiTheme="minorHAnsi"/>
          <w:lang w:val="en-US"/>
        </w:rPr>
        <w:t xml:space="preserve"> &amp; Marie </w:t>
      </w:r>
      <w:proofErr w:type="spellStart"/>
      <w:r w:rsidRPr="00BE3633">
        <w:rPr>
          <w:rFonts w:asciiTheme="minorHAnsi" w:hAnsiTheme="minorHAnsi"/>
          <w:lang w:val="en-US"/>
        </w:rPr>
        <w:t>Lindstedt</w:t>
      </w:r>
      <w:proofErr w:type="spellEnd"/>
      <w:r w:rsidRPr="00BE3633">
        <w:rPr>
          <w:rFonts w:asciiTheme="minorHAnsi" w:hAnsiTheme="minorHAnsi"/>
          <w:lang w:val="en-US"/>
        </w:rPr>
        <w:t xml:space="preserve"> </w:t>
      </w:r>
      <w:proofErr w:type="spellStart"/>
      <w:r w:rsidRPr="00BE3633">
        <w:rPr>
          <w:rFonts w:asciiTheme="minorHAnsi" w:hAnsiTheme="minorHAnsi"/>
          <w:lang w:val="en-US"/>
        </w:rPr>
        <w:t>Cronberg</w:t>
      </w:r>
      <w:proofErr w:type="spellEnd"/>
      <w:r w:rsidRPr="00BE3633">
        <w:rPr>
          <w:rFonts w:asciiTheme="minorHAnsi" w:hAnsiTheme="minorHAnsi"/>
          <w:lang w:val="en-US"/>
        </w:rPr>
        <w:t xml:space="preserve"> (red.). </w:t>
      </w:r>
    </w:p>
  </w:footnote>
  <w:footnote w:id="18">
    <w:p w:rsidR="0054355F" w:rsidRPr="00BE3633" w:rsidRDefault="0054355F">
      <w:pPr>
        <w:pStyle w:val="Alaviitteenteksti"/>
        <w:rPr>
          <w:rFonts w:asciiTheme="minorHAnsi" w:hAnsiTheme="minorHAnsi"/>
        </w:rPr>
      </w:pPr>
      <w:r w:rsidRPr="00BE3633">
        <w:rPr>
          <w:rStyle w:val="Alaviitteenviite"/>
          <w:rFonts w:asciiTheme="minorHAnsi" w:hAnsiTheme="minorHAnsi"/>
        </w:rPr>
        <w:footnoteRef/>
      </w:r>
      <w:r w:rsidRPr="00BE3633">
        <w:rPr>
          <w:rFonts w:asciiTheme="minorHAnsi" w:hAnsiTheme="minorHAnsi"/>
        </w:rPr>
        <w:t xml:space="preserve"> Erehtymisen vaara pitkään kuolleena olleen ruumiin merkkejä tulkittaessa on suuri. Kesällä 1918 Kouvolassa </w:t>
      </w:r>
      <w:proofErr w:type="spellStart"/>
      <w:r w:rsidRPr="00BE3633">
        <w:rPr>
          <w:rFonts w:asciiTheme="minorHAnsi" w:hAnsiTheme="minorHAnsi"/>
        </w:rPr>
        <w:t>ylöskaivattuja</w:t>
      </w:r>
      <w:proofErr w:type="spellEnd"/>
      <w:r w:rsidRPr="00BE3633">
        <w:rPr>
          <w:rFonts w:asciiTheme="minorHAnsi" w:hAnsiTheme="minorHAnsi"/>
        </w:rPr>
        <w:t xml:space="preserve"> punaisten surmaamia ihmisiä luultiin yleisesti kidutetun. Viimeisen tutkimuksen perusteella l</w:t>
      </w:r>
      <w:r w:rsidR="00FD7C1C">
        <w:rPr>
          <w:rFonts w:asciiTheme="minorHAnsi" w:hAnsiTheme="minorHAnsi"/>
        </w:rPr>
        <w:t>uulot ovat olleet liioiteltuja.</w:t>
      </w:r>
      <w:r w:rsidRPr="00BE3633">
        <w:rPr>
          <w:rFonts w:asciiTheme="minorHAnsi" w:hAnsiTheme="minorHAnsi"/>
        </w:rPr>
        <w:t xml:space="preserve"> </w:t>
      </w:r>
      <w:r w:rsidR="00FD7C1C">
        <w:rPr>
          <w:rFonts w:asciiTheme="minorHAnsi" w:hAnsiTheme="minorHAnsi"/>
        </w:rPr>
        <w:t>K</w:t>
      </w:r>
      <w:r w:rsidRPr="00BE3633">
        <w:rPr>
          <w:rFonts w:asciiTheme="minorHAnsi" w:hAnsiTheme="minorHAnsi"/>
        </w:rPr>
        <w:t xml:space="preserve">yseessä on ollut ruumiin ”luonnolliset” mätänemisprosessit. Turunen 2005, s. 264–270. </w:t>
      </w:r>
      <w:r w:rsidR="00ED6F29" w:rsidRPr="00BE3633">
        <w:rPr>
          <w:rFonts w:asciiTheme="minorHAnsi" w:hAnsiTheme="minorHAnsi"/>
        </w:rPr>
        <w:t xml:space="preserve">Forsströmin tapauksessa ja talviaikaan kuoleman ja tutkinnan välinen aika ei </w:t>
      </w:r>
      <w:r w:rsidR="008D23F9">
        <w:rPr>
          <w:rFonts w:asciiTheme="minorHAnsi" w:hAnsiTheme="minorHAnsi"/>
        </w:rPr>
        <w:t xml:space="preserve">ilmeisesti </w:t>
      </w:r>
      <w:r w:rsidR="00ED6F29" w:rsidRPr="00BE3633">
        <w:rPr>
          <w:rFonts w:asciiTheme="minorHAnsi" w:hAnsiTheme="minorHAnsi"/>
        </w:rPr>
        <w:t>ollut kovin pitkä. Kannattaa myös muistaa, että v</w:t>
      </w:r>
      <w:r w:rsidRPr="00BE3633">
        <w:rPr>
          <w:rFonts w:asciiTheme="minorHAnsi" w:hAnsiTheme="minorHAnsi"/>
        </w:rPr>
        <w:t xml:space="preserve">aikka venäläisupseerit asiantuntijoita olivatkin, saattoivat he patruunan ”mieliksi” tulkita suutarin väkivaltaisesti surmatuksi. </w:t>
      </w:r>
    </w:p>
  </w:footnote>
  <w:footnote w:id="19">
    <w:p w:rsidR="0054355F" w:rsidRDefault="0054355F">
      <w:pPr>
        <w:pStyle w:val="Alaviitteenteksti"/>
      </w:pPr>
      <w:r w:rsidRPr="00BE3633">
        <w:rPr>
          <w:rStyle w:val="Alaviitteenviite"/>
          <w:rFonts w:asciiTheme="minorHAnsi" w:hAnsiTheme="minorHAnsi"/>
        </w:rPr>
        <w:footnoteRef/>
      </w:r>
      <w:r w:rsidRPr="00BE3633">
        <w:rPr>
          <w:rFonts w:asciiTheme="minorHAnsi" w:hAnsiTheme="minorHAnsi"/>
        </w:rPr>
        <w:t xml:space="preserve"> </w:t>
      </w:r>
      <w:proofErr w:type="spellStart"/>
      <w:r w:rsidRPr="00BE3633">
        <w:rPr>
          <w:rFonts w:asciiTheme="minorHAnsi" w:hAnsiTheme="minorHAnsi"/>
        </w:rPr>
        <w:t>Kiljanderilla</w:t>
      </w:r>
      <w:proofErr w:type="spellEnd"/>
      <w:r w:rsidRPr="00BE3633">
        <w:rPr>
          <w:rFonts w:asciiTheme="minorHAnsi" w:hAnsiTheme="minorHAnsi"/>
        </w:rPr>
        <w:t xml:space="preserve"> oli varmasti noihin aikoihin muutakin ajateltavaa ja kiireitä. Ainakin hän otti vastaan uskollisuudenvaloja keisarille, esim. 19. joulukuuta Antti Vartiainen, talollinen Kaavin Viitaniemeltä lupasi kirkkoherran välityksellä olla uskollinen keisarin alamainen. Maija-Liisa Tuomi, </w:t>
      </w:r>
      <w:proofErr w:type="spellStart"/>
      <w:r w:rsidRPr="00BE3633">
        <w:rPr>
          <w:rFonts w:asciiTheme="minorHAnsi" w:hAnsiTheme="minorHAnsi"/>
        </w:rPr>
        <w:t>Suur</w:t>
      </w:r>
      <w:proofErr w:type="spellEnd"/>
      <w:r w:rsidRPr="00BE3633">
        <w:rPr>
          <w:rFonts w:asciiTheme="minorHAnsi" w:hAnsiTheme="minorHAnsi"/>
        </w:rPr>
        <w:t>-Liperin historia 1984, s. 470.</w:t>
      </w:r>
      <w:r>
        <w:t xml:space="preserve"> </w:t>
      </w:r>
    </w:p>
  </w:footnote>
  <w:footnote w:id="20">
    <w:p w:rsidR="0054355F" w:rsidRPr="0043368E" w:rsidRDefault="0054355F">
      <w:pPr>
        <w:pStyle w:val="Alaviitteenteksti"/>
        <w:rPr>
          <w:rFonts w:asciiTheme="minorHAnsi" w:hAnsiTheme="minorHAnsi"/>
        </w:rPr>
      </w:pPr>
      <w:r w:rsidRPr="0043368E">
        <w:rPr>
          <w:rStyle w:val="Alaviitteenviite"/>
          <w:rFonts w:asciiTheme="minorHAnsi" w:hAnsiTheme="minorHAnsi"/>
        </w:rPr>
        <w:footnoteRef/>
      </w:r>
      <w:r w:rsidRPr="0043368E">
        <w:rPr>
          <w:rFonts w:asciiTheme="minorHAnsi" w:hAnsiTheme="minorHAnsi"/>
        </w:rPr>
        <w:t xml:space="preserve"> Merkinnät eivät ole kovin helposti luettavia. </w:t>
      </w:r>
      <w:r w:rsidR="0043368E" w:rsidRPr="0043368E">
        <w:rPr>
          <w:rFonts w:asciiTheme="minorHAnsi" w:hAnsiTheme="minorHAnsi"/>
        </w:rPr>
        <w:t xml:space="preserve">(Ks. aloitussivu.) </w:t>
      </w:r>
      <w:r w:rsidRPr="0043368E">
        <w:rPr>
          <w:rFonts w:asciiTheme="minorHAnsi" w:hAnsiTheme="minorHAnsi"/>
        </w:rPr>
        <w:t>Kuolinsyytä ei ole mainit</w:t>
      </w:r>
      <w:r w:rsidR="00E674CD">
        <w:rPr>
          <w:rFonts w:asciiTheme="minorHAnsi" w:hAnsiTheme="minorHAnsi"/>
        </w:rPr>
        <w:t>tu. Aikamääreen jälkeen lukee ”1/6</w:t>
      </w:r>
      <w:r w:rsidRPr="0043368E">
        <w:rPr>
          <w:rFonts w:asciiTheme="minorHAnsi" w:hAnsiTheme="minorHAnsi"/>
        </w:rPr>
        <w:t xml:space="preserve"> Pehr </w:t>
      </w:r>
      <w:r w:rsidR="004F0A3E">
        <w:rPr>
          <w:rFonts w:asciiTheme="minorHAnsi" w:hAnsiTheme="minorHAnsi"/>
        </w:rPr>
        <w:t xml:space="preserve">(tai </w:t>
      </w:r>
      <w:proofErr w:type="spellStart"/>
      <w:r w:rsidR="004F0A3E">
        <w:rPr>
          <w:rFonts w:asciiTheme="minorHAnsi" w:hAnsiTheme="minorHAnsi"/>
        </w:rPr>
        <w:t>Gabr</w:t>
      </w:r>
      <w:proofErr w:type="spellEnd"/>
      <w:r w:rsidR="004F0A3E">
        <w:rPr>
          <w:rFonts w:asciiTheme="minorHAnsi" w:hAnsiTheme="minorHAnsi"/>
        </w:rPr>
        <w:t xml:space="preserve">) </w:t>
      </w:r>
      <w:proofErr w:type="spellStart"/>
      <w:r w:rsidRPr="0043368E">
        <w:rPr>
          <w:rFonts w:asciiTheme="minorHAnsi" w:hAnsiTheme="minorHAnsi"/>
        </w:rPr>
        <w:t>Hakkarain</w:t>
      </w:r>
      <w:proofErr w:type="spellEnd"/>
      <w:r w:rsidRPr="0043368E">
        <w:rPr>
          <w:rFonts w:asciiTheme="minorHAnsi" w:hAnsiTheme="minorHAnsi"/>
        </w:rPr>
        <w:t xml:space="preserve"> </w:t>
      </w:r>
      <w:r w:rsidR="00E674CD">
        <w:rPr>
          <w:rFonts w:asciiTheme="minorHAnsi" w:hAnsiTheme="minorHAnsi"/>
        </w:rPr>
        <w:t>[epäselvä sana]</w:t>
      </w:r>
      <w:r w:rsidRPr="0043368E">
        <w:rPr>
          <w:rFonts w:asciiTheme="minorHAnsi" w:hAnsiTheme="minorHAnsi"/>
        </w:rPr>
        <w:t xml:space="preserve"> </w:t>
      </w:r>
      <w:proofErr w:type="spellStart"/>
      <w:r w:rsidRPr="0043368E">
        <w:rPr>
          <w:rFonts w:asciiTheme="minorHAnsi" w:hAnsiTheme="minorHAnsi"/>
        </w:rPr>
        <w:t>ifr</w:t>
      </w:r>
      <w:proofErr w:type="spellEnd"/>
      <w:r w:rsidRPr="0043368E">
        <w:rPr>
          <w:rFonts w:asciiTheme="minorHAnsi" w:hAnsiTheme="minorHAnsi"/>
        </w:rPr>
        <w:t xml:space="preserve">. </w:t>
      </w:r>
      <w:proofErr w:type="spellStart"/>
      <w:r w:rsidRPr="0043368E">
        <w:rPr>
          <w:rFonts w:asciiTheme="minorHAnsi" w:hAnsiTheme="minorHAnsi"/>
        </w:rPr>
        <w:t>Vehkalax</w:t>
      </w:r>
      <w:proofErr w:type="spellEnd"/>
      <w:r w:rsidRPr="0043368E">
        <w:rPr>
          <w:rFonts w:asciiTheme="minorHAnsi" w:hAnsiTheme="minorHAnsi"/>
        </w:rPr>
        <w:t>”. Kaavin rippikirjat 1804</w:t>
      </w:r>
      <w:r w:rsidR="00D91E75" w:rsidRPr="0043368E">
        <w:rPr>
          <w:rFonts w:asciiTheme="minorHAnsi" w:hAnsiTheme="minorHAnsi"/>
        </w:rPr>
        <w:t>–18</w:t>
      </w:r>
      <w:r w:rsidRPr="0043368E">
        <w:rPr>
          <w:rFonts w:asciiTheme="minorHAnsi" w:hAnsiTheme="minorHAnsi"/>
        </w:rPr>
        <w:t>14, TK 1521</w:t>
      </w:r>
      <w:r w:rsidR="00296561">
        <w:rPr>
          <w:rFonts w:asciiTheme="minorHAnsi" w:hAnsiTheme="minorHAnsi"/>
        </w:rPr>
        <w:t>, I</w:t>
      </w:r>
      <w:r w:rsidR="00E674CD">
        <w:rPr>
          <w:rFonts w:asciiTheme="minorHAnsi" w:hAnsiTheme="minorHAnsi"/>
        </w:rPr>
        <w:t xml:space="preserve"> </w:t>
      </w:r>
      <w:r w:rsidR="00296561">
        <w:rPr>
          <w:rFonts w:asciiTheme="minorHAnsi" w:hAnsiTheme="minorHAnsi"/>
        </w:rPr>
        <w:t>Aa:5, kuva 133, SSHY</w:t>
      </w:r>
      <w:r w:rsidR="00D91E75" w:rsidRPr="0043368E">
        <w:rPr>
          <w:rFonts w:asciiTheme="minorHAnsi" w:hAnsiTheme="minorHAnsi"/>
        </w:rPr>
        <w:t xml:space="preserve"> (tai </w:t>
      </w:r>
      <w:proofErr w:type="spellStart"/>
      <w:r w:rsidR="00D91E75" w:rsidRPr="0043368E">
        <w:rPr>
          <w:rFonts w:asciiTheme="minorHAnsi" w:hAnsiTheme="minorHAnsi"/>
        </w:rPr>
        <w:t>KA:n</w:t>
      </w:r>
      <w:proofErr w:type="spellEnd"/>
      <w:r w:rsidR="00D91E75" w:rsidRPr="0043368E">
        <w:rPr>
          <w:rFonts w:asciiTheme="minorHAnsi" w:hAnsiTheme="minorHAnsi"/>
        </w:rPr>
        <w:t xml:space="preserve"> digitaaliarkiston Kaavin rippikirjat 1804–1814, kuva 126)</w:t>
      </w:r>
      <w:r w:rsidRPr="0043368E">
        <w:rPr>
          <w:rFonts w:asciiTheme="minorHAnsi" w:hAnsiTheme="minorHAnsi"/>
        </w:rPr>
        <w:t xml:space="preserve">. Ensimmäinen säilynyt henkikirja on seuraavalta vuodelta 1809 (Kuopion lääninhallitus, lääninkonttori Hb:1). Sen mukaan Säyneisen tilalla n:o 1 asuivat Paavo Riekkinen, Johan Forsströmin leski </w:t>
      </w:r>
      <w:r w:rsidR="00E674CD">
        <w:rPr>
          <w:rFonts w:asciiTheme="minorHAnsi" w:hAnsiTheme="minorHAnsi"/>
        </w:rPr>
        <w:t xml:space="preserve">Brita </w:t>
      </w:r>
      <w:r w:rsidRPr="0043368E">
        <w:rPr>
          <w:rFonts w:asciiTheme="minorHAnsi" w:hAnsiTheme="minorHAnsi"/>
        </w:rPr>
        <w:t>(jolla oli piiat Maija ja Anna), Tuomas Parviainen (</w:t>
      </w:r>
      <w:r w:rsidR="00BC087E">
        <w:rPr>
          <w:rFonts w:asciiTheme="minorHAnsi" w:hAnsiTheme="minorHAnsi"/>
        </w:rPr>
        <w:t>ilmeisesti</w:t>
      </w:r>
      <w:r w:rsidRPr="0043368E">
        <w:rPr>
          <w:rFonts w:asciiTheme="minorHAnsi" w:hAnsiTheme="minorHAnsi"/>
        </w:rPr>
        <w:t xml:space="preserve"> toinen </w:t>
      </w:r>
      <w:proofErr w:type="spellStart"/>
      <w:r w:rsidRPr="0043368E">
        <w:rPr>
          <w:rFonts w:asciiTheme="minorHAnsi" w:hAnsiTheme="minorHAnsi"/>
        </w:rPr>
        <w:t>Elgin</w:t>
      </w:r>
      <w:proofErr w:type="spellEnd"/>
      <w:r w:rsidRPr="0043368E">
        <w:rPr>
          <w:rFonts w:asciiTheme="minorHAnsi" w:hAnsiTheme="minorHAnsi"/>
        </w:rPr>
        <w:t xml:space="preserve"> kumppaneista) sekä loinen Juho Kotilainen.</w:t>
      </w:r>
      <w:r w:rsidR="006A113B">
        <w:rPr>
          <w:rFonts w:asciiTheme="minorHAnsi" w:hAnsiTheme="minorHAnsi"/>
        </w:rPr>
        <w:t xml:space="preserve"> Tuomas Parviaisesta ks. Par </w:t>
      </w:r>
      <w:proofErr w:type="spellStart"/>
      <w:r w:rsidR="006A113B">
        <w:rPr>
          <w:rFonts w:asciiTheme="minorHAnsi" w:hAnsiTheme="minorHAnsi"/>
        </w:rPr>
        <w:t>sattoo</w:t>
      </w:r>
      <w:proofErr w:type="spellEnd"/>
      <w:r w:rsidR="006A113B">
        <w:rPr>
          <w:rFonts w:asciiTheme="minorHAnsi" w:hAnsiTheme="minorHAnsi"/>
        </w:rPr>
        <w:t xml:space="preserve"> vuotta Savon </w:t>
      </w:r>
      <w:proofErr w:type="spellStart"/>
      <w:r w:rsidR="006A113B">
        <w:rPr>
          <w:rFonts w:asciiTheme="minorHAnsi" w:hAnsiTheme="minorHAnsi"/>
        </w:rPr>
        <w:t>Parvijaisia</w:t>
      </w:r>
      <w:proofErr w:type="spellEnd"/>
      <w:r w:rsidR="006A113B">
        <w:rPr>
          <w:rFonts w:asciiTheme="minorHAnsi" w:hAnsiTheme="minorHAnsi"/>
        </w:rPr>
        <w:t xml:space="preserve"> 2011, </w:t>
      </w:r>
      <w:r w:rsidR="00060C96">
        <w:rPr>
          <w:rFonts w:asciiTheme="minorHAnsi" w:hAnsiTheme="minorHAnsi"/>
        </w:rPr>
        <w:t xml:space="preserve">taulu </w:t>
      </w:r>
      <w:r w:rsidR="006A113B">
        <w:rPr>
          <w:rFonts w:asciiTheme="minorHAnsi" w:hAnsiTheme="minorHAnsi"/>
        </w:rPr>
        <w:t>1435</w:t>
      </w:r>
      <w:r w:rsidR="00060C96">
        <w:rPr>
          <w:rFonts w:asciiTheme="minorHAnsi" w:hAnsiTheme="minorHAnsi"/>
        </w:rPr>
        <w:t>, s. 587–588.</w:t>
      </w:r>
      <w:r w:rsidRPr="0043368E">
        <w:rPr>
          <w:rFonts w:asciiTheme="minorHAnsi" w:hAnsiTheme="minorHAnsi"/>
        </w:rPr>
        <w:t xml:space="preserve"> </w:t>
      </w:r>
    </w:p>
  </w:footnote>
  <w:footnote w:id="21">
    <w:p w:rsidR="0054355F" w:rsidRPr="00E674CD" w:rsidRDefault="0054355F">
      <w:pPr>
        <w:pStyle w:val="Alaviitteenteksti"/>
        <w:rPr>
          <w:rFonts w:asciiTheme="minorHAnsi" w:hAnsiTheme="minorHAnsi"/>
        </w:rPr>
      </w:pPr>
      <w:r w:rsidRPr="00E674CD">
        <w:rPr>
          <w:rStyle w:val="Alaviitteenviite"/>
          <w:rFonts w:asciiTheme="minorHAnsi" w:hAnsiTheme="minorHAnsi"/>
        </w:rPr>
        <w:footnoteRef/>
      </w:r>
      <w:r w:rsidRPr="004F0A3E">
        <w:rPr>
          <w:rFonts w:asciiTheme="minorHAnsi" w:hAnsiTheme="minorHAnsi"/>
        </w:rPr>
        <w:t xml:space="preserve"> Burman 1865, s. 76. </w:t>
      </w:r>
      <w:proofErr w:type="spellStart"/>
      <w:r w:rsidRPr="00E674CD">
        <w:rPr>
          <w:rFonts w:asciiTheme="minorHAnsi" w:hAnsiTheme="minorHAnsi"/>
        </w:rPr>
        <w:t>Savotar</w:t>
      </w:r>
      <w:proofErr w:type="spellEnd"/>
      <w:r w:rsidRPr="00E674CD">
        <w:rPr>
          <w:rFonts w:asciiTheme="minorHAnsi" w:hAnsiTheme="minorHAnsi"/>
        </w:rPr>
        <w:t xml:space="preserve"> n:o 88/1908, </w:t>
      </w:r>
      <w:proofErr w:type="spellStart"/>
      <w:proofErr w:type="gramStart"/>
      <w:r w:rsidRPr="00E674CD">
        <w:rPr>
          <w:rFonts w:asciiTheme="minorHAnsi" w:hAnsiTheme="minorHAnsi"/>
        </w:rPr>
        <w:t>Savotar</w:t>
      </w:r>
      <w:proofErr w:type="spellEnd"/>
      <w:r w:rsidRPr="00E674CD">
        <w:rPr>
          <w:rFonts w:asciiTheme="minorHAnsi" w:hAnsiTheme="minorHAnsi"/>
        </w:rPr>
        <w:t xml:space="preserve">  n</w:t>
      </w:r>
      <w:proofErr w:type="gramEnd"/>
      <w:r w:rsidRPr="00E674CD">
        <w:rPr>
          <w:rFonts w:asciiTheme="minorHAnsi" w:hAnsiTheme="minorHAnsi"/>
        </w:rPr>
        <w:t xml:space="preserve">:o 90/ 1908. </w:t>
      </w:r>
      <w:proofErr w:type="spellStart"/>
      <w:r w:rsidRPr="00E674CD">
        <w:rPr>
          <w:rFonts w:asciiTheme="minorHAnsi" w:hAnsiTheme="minorHAnsi"/>
        </w:rPr>
        <w:t>Savotar</w:t>
      </w:r>
      <w:proofErr w:type="spellEnd"/>
      <w:r w:rsidRPr="00E674CD">
        <w:rPr>
          <w:rFonts w:asciiTheme="minorHAnsi" w:hAnsiTheme="minorHAnsi"/>
        </w:rPr>
        <w:t xml:space="preserve"> n:o 47B/ 1910. </w:t>
      </w:r>
    </w:p>
  </w:footnote>
  <w:footnote w:id="22">
    <w:p w:rsidR="0054355F" w:rsidRPr="00E674CD" w:rsidRDefault="0054355F">
      <w:pPr>
        <w:pStyle w:val="Alaviitteenteksti"/>
        <w:rPr>
          <w:rFonts w:asciiTheme="minorHAnsi" w:hAnsiTheme="minorHAnsi"/>
        </w:rPr>
      </w:pPr>
      <w:r w:rsidRPr="00E674CD">
        <w:rPr>
          <w:rStyle w:val="Alaviitteenviite"/>
          <w:rFonts w:asciiTheme="minorHAnsi" w:hAnsiTheme="minorHAnsi"/>
        </w:rPr>
        <w:footnoteRef/>
      </w:r>
      <w:r w:rsidRPr="00E674CD">
        <w:rPr>
          <w:rFonts w:asciiTheme="minorHAnsi" w:hAnsiTheme="minorHAnsi"/>
        </w:rPr>
        <w:t xml:space="preserve"> </w:t>
      </w:r>
      <w:proofErr w:type="spellStart"/>
      <w:r w:rsidRPr="00E674CD">
        <w:rPr>
          <w:rFonts w:asciiTheme="minorHAnsi" w:hAnsiTheme="minorHAnsi"/>
        </w:rPr>
        <w:t>Savotar</w:t>
      </w:r>
      <w:proofErr w:type="spellEnd"/>
      <w:r w:rsidRPr="00E674CD">
        <w:rPr>
          <w:rFonts w:asciiTheme="minorHAnsi" w:hAnsiTheme="minorHAnsi"/>
        </w:rPr>
        <w:t xml:space="preserve"> n:o 89/ 1908. </w:t>
      </w:r>
    </w:p>
  </w:footnote>
  <w:footnote w:id="23">
    <w:p w:rsidR="00A177F4" w:rsidRDefault="00A177F4">
      <w:pPr>
        <w:pStyle w:val="Alaviitteenteksti"/>
      </w:pPr>
      <w:r w:rsidRPr="00E674CD">
        <w:rPr>
          <w:rStyle w:val="Alaviitteenviite"/>
          <w:rFonts w:asciiTheme="minorHAnsi" w:hAnsiTheme="minorHAnsi"/>
        </w:rPr>
        <w:footnoteRef/>
      </w:r>
      <w:r w:rsidRPr="00E674CD">
        <w:rPr>
          <w:rFonts w:asciiTheme="minorHAnsi" w:hAnsiTheme="minorHAnsi"/>
        </w:rPr>
        <w:t xml:space="preserve"> </w:t>
      </w:r>
      <w:proofErr w:type="spellStart"/>
      <w:r w:rsidRPr="00E674CD">
        <w:rPr>
          <w:rFonts w:asciiTheme="minorHAnsi" w:hAnsiTheme="minorHAnsi"/>
        </w:rPr>
        <w:t>Buxhoevdenin</w:t>
      </w:r>
      <w:proofErr w:type="spellEnd"/>
      <w:r w:rsidRPr="00E674CD">
        <w:rPr>
          <w:rFonts w:asciiTheme="minorHAnsi" w:hAnsiTheme="minorHAnsi"/>
        </w:rPr>
        <w:t xml:space="preserve"> päämajan siviilikanslian arkisto. Vahingonkorvaushakemukset tutkimuspöytäkirjoineen E:49. </w:t>
      </w:r>
      <w:proofErr w:type="spellStart"/>
      <w:r w:rsidRPr="00E674CD">
        <w:rPr>
          <w:rFonts w:asciiTheme="minorHAnsi" w:hAnsiTheme="minorHAnsi"/>
        </w:rPr>
        <w:t>KA:n</w:t>
      </w:r>
      <w:proofErr w:type="spellEnd"/>
      <w:r w:rsidRPr="00E674CD">
        <w:rPr>
          <w:rFonts w:asciiTheme="minorHAnsi" w:hAnsiTheme="minorHAnsi"/>
        </w:rPr>
        <w:t xml:space="preserve"> digitaaliarkisto.</w:t>
      </w:r>
      <w:r>
        <w:t xml:space="preserve"> </w:t>
      </w:r>
    </w:p>
  </w:footnote>
  <w:footnote w:id="24">
    <w:p w:rsidR="00811895" w:rsidRPr="00E674CD" w:rsidRDefault="00811895" w:rsidP="00811895">
      <w:pPr>
        <w:pStyle w:val="Alaviitteenteksti"/>
        <w:rPr>
          <w:rFonts w:asciiTheme="minorHAnsi" w:hAnsiTheme="minorHAnsi"/>
        </w:rPr>
      </w:pPr>
      <w:r w:rsidRPr="00E674CD">
        <w:rPr>
          <w:rStyle w:val="Alaviitteenviite"/>
          <w:rFonts w:asciiTheme="minorHAnsi" w:hAnsiTheme="minorHAnsi"/>
        </w:rPr>
        <w:footnoteRef/>
      </w:r>
      <w:r w:rsidRPr="00E674CD">
        <w:rPr>
          <w:rFonts w:asciiTheme="minorHAnsi" w:hAnsiTheme="minorHAnsi"/>
        </w:rPr>
        <w:t xml:space="preserve"> Kuopion </w:t>
      </w:r>
      <w:proofErr w:type="spellStart"/>
      <w:r w:rsidRPr="00E674CD">
        <w:rPr>
          <w:rFonts w:asciiTheme="minorHAnsi" w:hAnsiTheme="minorHAnsi"/>
        </w:rPr>
        <w:t>maasrk</w:t>
      </w:r>
      <w:proofErr w:type="spellEnd"/>
      <w:r w:rsidRPr="00E674CD">
        <w:rPr>
          <w:rFonts w:asciiTheme="minorHAnsi" w:hAnsiTheme="minorHAnsi"/>
        </w:rPr>
        <w:t>. kuolleiden ja haudattujen luettelo 1808, TK 1653.</w:t>
      </w:r>
    </w:p>
  </w:footnote>
  <w:footnote w:id="25">
    <w:p w:rsidR="00811895" w:rsidRPr="00366DAA" w:rsidRDefault="00811895" w:rsidP="00811895">
      <w:pPr>
        <w:pStyle w:val="Alaviitteenteksti"/>
        <w:rPr>
          <w:rFonts w:asciiTheme="minorHAnsi" w:hAnsiTheme="minorHAnsi"/>
        </w:rPr>
      </w:pPr>
      <w:r w:rsidRPr="00366DAA">
        <w:rPr>
          <w:rStyle w:val="Alaviitteenviite"/>
          <w:rFonts w:asciiTheme="minorHAnsi" w:hAnsiTheme="minorHAnsi"/>
        </w:rPr>
        <w:footnoteRef/>
      </w:r>
      <w:r w:rsidRPr="00366DAA">
        <w:rPr>
          <w:rFonts w:asciiTheme="minorHAnsi" w:hAnsiTheme="minorHAnsi"/>
        </w:rPr>
        <w:t xml:space="preserve"> </w:t>
      </w:r>
      <w:r>
        <w:rPr>
          <w:rFonts w:asciiTheme="minorHAnsi" w:hAnsiTheme="minorHAnsi"/>
        </w:rPr>
        <w:t xml:space="preserve">Brita Kaisa </w:t>
      </w:r>
      <w:proofErr w:type="spellStart"/>
      <w:r>
        <w:rPr>
          <w:rFonts w:asciiTheme="minorHAnsi" w:hAnsiTheme="minorHAnsi"/>
        </w:rPr>
        <w:t>Lemsä</w:t>
      </w:r>
      <w:proofErr w:type="spellEnd"/>
      <w:r>
        <w:rPr>
          <w:rFonts w:asciiTheme="minorHAnsi" w:hAnsiTheme="minorHAnsi"/>
        </w:rPr>
        <w:t xml:space="preserve"> </w:t>
      </w:r>
      <w:r w:rsidR="00B861CC">
        <w:rPr>
          <w:rFonts w:asciiTheme="minorHAnsi" w:hAnsiTheme="minorHAnsi"/>
        </w:rPr>
        <w:t xml:space="preserve">oli </w:t>
      </w:r>
      <w:r>
        <w:rPr>
          <w:rFonts w:asciiTheme="minorHAnsi" w:hAnsiTheme="minorHAnsi"/>
        </w:rPr>
        <w:t>synnytt</w:t>
      </w:r>
      <w:r w:rsidR="00B861CC">
        <w:rPr>
          <w:rFonts w:asciiTheme="minorHAnsi" w:hAnsiTheme="minorHAnsi"/>
        </w:rPr>
        <w:t>änyt</w:t>
      </w:r>
      <w:r>
        <w:rPr>
          <w:rFonts w:asciiTheme="minorHAnsi" w:hAnsiTheme="minorHAnsi"/>
        </w:rPr>
        <w:t xml:space="preserve"> </w:t>
      </w:r>
      <w:r w:rsidR="00B861CC">
        <w:rPr>
          <w:rFonts w:asciiTheme="minorHAnsi" w:hAnsiTheme="minorHAnsi"/>
        </w:rPr>
        <w:t xml:space="preserve">21.12.1803 </w:t>
      </w:r>
      <w:proofErr w:type="spellStart"/>
      <w:r>
        <w:rPr>
          <w:rFonts w:asciiTheme="minorHAnsi" w:hAnsiTheme="minorHAnsi"/>
        </w:rPr>
        <w:t>Kasurilassa</w:t>
      </w:r>
      <w:proofErr w:type="spellEnd"/>
      <w:r>
        <w:rPr>
          <w:rFonts w:asciiTheme="minorHAnsi" w:hAnsiTheme="minorHAnsi"/>
        </w:rPr>
        <w:t xml:space="preserve"> aviottoman tyttöla</w:t>
      </w:r>
      <w:r w:rsidR="006819B3">
        <w:rPr>
          <w:rFonts w:asciiTheme="minorHAnsi" w:hAnsiTheme="minorHAnsi"/>
        </w:rPr>
        <w:t>psen, joka sai nimen Brita. Isäksi</w:t>
      </w:r>
      <w:r>
        <w:rPr>
          <w:rFonts w:asciiTheme="minorHAnsi" w:hAnsiTheme="minorHAnsi"/>
        </w:rPr>
        <w:t xml:space="preserve"> </w:t>
      </w:r>
      <w:r w:rsidR="006819B3">
        <w:rPr>
          <w:rFonts w:asciiTheme="minorHAnsi" w:hAnsiTheme="minorHAnsi"/>
        </w:rPr>
        <w:t>ilmoitettiin</w:t>
      </w:r>
      <w:r>
        <w:rPr>
          <w:rFonts w:asciiTheme="minorHAnsi" w:hAnsiTheme="minorHAnsi"/>
        </w:rPr>
        <w:t xml:space="preserve"> Henrik Korhonen eli ”Tirri </w:t>
      </w:r>
      <w:proofErr w:type="spellStart"/>
      <w:r>
        <w:rPr>
          <w:rFonts w:asciiTheme="minorHAnsi" w:hAnsiTheme="minorHAnsi"/>
        </w:rPr>
        <w:t>Heiki</w:t>
      </w:r>
      <w:proofErr w:type="spellEnd"/>
      <w:r>
        <w:rPr>
          <w:rFonts w:asciiTheme="minorHAnsi" w:hAnsiTheme="minorHAnsi"/>
        </w:rPr>
        <w:t xml:space="preserve">”. </w:t>
      </w:r>
      <w:proofErr w:type="spellStart"/>
      <w:r>
        <w:rPr>
          <w:rFonts w:asciiTheme="minorHAnsi" w:hAnsiTheme="minorHAnsi"/>
        </w:rPr>
        <w:t>Samannimiselle</w:t>
      </w:r>
      <w:proofErr w:type="spellEnd"/>
      <w:r>
        <w:rPr>
          <w:rFonts w:asciiTheme="minorHAnsi" w:hAnsiTheme="minorHAnsi"/>
        </w:rPr>
        <w:t xml:space="preserve"> parille (Henrik Korhonen ja Brita </w:t>
      </w:r>
      <w:proofErr w:type="spellStart"/>
      <w:r>
        <w:rPr>
          <w:rFonts w:asciiTheme="minorHAnsi" w:hAnsiTheme="minorHAnsi"/>
        </w:rPr>
        <w:t>Lämsä</w:t>
      </w:r>
      <w:proofErr w:type="spellEnd"/>
      <w:r>
        <w:rPr>
          <w:rFonts w:asciiTheme="minorHAnsi" w:hAnsiTheme="minorHAnsi"/>
        </w:rPr>
        <w:t xml:space="preserve">) syntyi </w:t>
      </w:r>
      <w:proofErr w:type="spellStart"/>
      <w:r>
        <w:rPr>
          <w:rFonts w:asciiTheme="minorHAnsi" w:hAnsiTheme="minorHAnsi"/>
        </w:rPr>
        <w:t>Juantehtaalla</w:t>
      </w:r>
      <w:proofErr w:type="spellEnd"/>
      <w:r>
        <w:rPr>
          <w:rFonts w:asciiTheme="minorHAnsi" w:hAnsiTheme="minorHAnsi"/>
        </w:rPr>
        <w:t xml:space="preserve"> (</w:t>
      </w:r>
      <w:proofErr w:type="spellStart"/>
      <w:r>
        <w:rPr>
          <w:rFonts w:asciiTheme="minorHAnsi" w:hAnsiTheme="minorHAnsi"/>
        </w:rPr>
        <w:t>Strömsdal</w:t>
      </w:r>
      <w:proofErr w:type="spellEnd"/>
      <w:r>
        <w:rPr>
          <w:rFonts w:asciiTheme="minorHAnsi" w:hAnsiTheme="minorHAnsi"/>
        </w:rPr>
        <w:t xml:space="preserve">) 3.9.1808 Anna Stina-niminen lapsi. </w:t>
      </w:r>
      <w:proofErr w:type="gramStart"/>
      <w:r>
        <w:rPr>
          <w:rFonts w:asciiTheme="minorHAnsi" w:hAnsiTheme="minorHAnsi"/>
        </w:rPr>
        <w:t>Kuopion syntyneet ja kastetut 1788</w:t>
      </w:r>
      <w:r w:rsidRPr="00366DAA">
        <w:rPr>
          <w:rFonts w:asciiTheme="minorHAnsi" w:hAnsiTheme="minorHAnsi"/>
        </w:rPr>
        <w:t>–1812, I Ca:7, kuvat 194, 252.</w:t>
      </w:r>
      <w:proofErr w:type="gramEnd"/>
      <w:r>
        <w:rPr>
          <w:rFonts w:asciiTheme="minorHAnsi" w:hAnsiTheme="minorHAnsi"/>
        </w:rPr>
        <w:t xml:space="preserve"> Seitsenviikkoisena </w:t>
      </w:r>
      <w:r w:rsidR="00643281">
        <w:rPr>
          <w:rFonts w:asciiTheme="minorHAnsi" w:hAnsiTheme="minorHAnsi"/>
        </w:rPr>
        <w:t xml:space="preserve">marraskuun lopulla 1808 </w:t>
      </w:r>
      <w:r>
        <w:rPr>
          <w:rFonts w:asciiTheme="minorHAnsi" w:hAnsiTheme="minorHAnsi"/>
        </w:rPr>
        <w:t>kuolleen</w:t>
      </w:r>
      <w:r w:rsidR="00643281">
        <w:rPr>
          <w:rFonts w:asciiTheme="minorHAnsi" w:hAnsiTheme="minorHAnsi"/>
        </w:rPr>
        <w:t xml:space="preserve"> Riitta Kaisan</w:t>
      </w:r>
      <w:r>
        <w:rPr>
          <w:rFonts w:asciiTheme="minorHAnsi" w:hAnsiTheme="minorHAnsi"/>
        </w:rPr>
        <w:t xml:space="preserve"> nimi ja ikä ei</w:t>
      </w:r>
      <w:r w:rsidR="00060C96">
        <w:rPr>
          <w:rFonts w:asciiTheme="minorHAnsi" w:hAnsiTheme="minorHAnsi"/>
        </w:rPr>
        <w:t>vät</w:t>
      </w:r>
      <w:r>
        <w:rPr>
          <w:rFonts w:asciiTheme="minorHAnsi" w:hAnsiTheme="minorHAnsi"/>
        </w:rPr>
        <w:t xml:space="preserve"> tosin </w:t>
      </w:r>
      <w:r w:rsidR="00643281">
        <w:rPr>
          <w:rFonts w:asciiTheme="minorHAnsi" w:hAnsiTheme="minorHAnsi"/>
        </w:rPr>
        <w:t xml:space="preserve">täsmää </w:t>
      </w:r>
      <w:r w:rsidR="003C401B">
        <w:rPr>
          <w:rFonts w:asciiTheme="minorHAnsi" w:hAnsiTheme="minorHAnsi"/>
        </w:rPr>
        <w:t xml:space="preserve">kummankaan lapsen kanssa. </w:t>
      </w:r>
      <w:r w:rsidR="00DF5C8C">
        <w:rPr>
          <w:rFonts w:asciiTheme="minorHAnsi" w:hAnsiTheme="minorHAnsi"/>
        </w:rPr>
        <w:t>P</w:t>
      </w:r>
      <w:r w:rsidR="00011FD1">
        <w:rPr>
          <w:rFonts w:asciiTheme="minorHAnsi" w:hAnsiTheme="minorHAnsi"/>
        </w:rPr>
        <w:t xml:space="preserve">ariskunnan vihkipäivämäärä selviää Tuusniemen </w:t>
      </w:r>
      <w:r w:rsidR="00DF5C8C">
        <w:rPr>
          <w:rFonts w:asciiTheme="minorHAnsi" w:hAnsiTheme="minorHAnsi"/>
        </w:rPr>
        <w:t xml:space="preserve">kirkonkirjoista, </w:t>
      </w:r>
      <w:r w:rsidR="00011FD1">
        <w:rPr>
          <w:rFonts w:asciiTheme="minorHAnsi" w:hAnsiTheme="minorHAnsi"/>
        </w:rPr>
        <w:t>Syrjänsaare</w:t>
      </w:r>
      <w:r w:rsidR="003C401B">
        <w:rPr>
          <w:rFonts w:asciiTheme="minorHAnsi" w:hAnsiTheme="minorHAnsi"/>
        </w:rPr>
        <w:t>ssa</w:t>
      </w:r>
      <w:r w:rsidR="00011FD1">
        <w:rPr>
          <w:rFonts w:asciiTheme="minorHAnsi" w:hAnsiTheme="minorHAnsi"/>
        </w:rPr>
        <w:t xml:space="preserve"> kirjoilla olleet loisnuorukainen Heikki Juho Korhonen ja piika Riitta Kaisa </w:t>
      </w:r>
      <w:proofErr w:type="spellStart"/>
      <w:r w:rsidR="00011FD1">
        <w:rPr>
          <w:rFonts w:asciiTheme="minorHAnsi" w:hAnsiTheme="minorHAnsi"/>
        </w:rPr>
        <w:t>Juhontytär</w:t>
      </w:r>
      <w:proofErr w:type="spellEnd"/>
      <w:r w:rsidR="00011FD1">
        <w:rPr>
          <w:rFonts w:asciiTheme="minorHAnsi" w:hAnsiTheme="minorHAnsi"/>
        </w:rPr>
        <w:t xml:space="preserve"> </w:t>
      </w:r>
      <w:proofErr w:type="spellStart"/>
      <w:r w:rsidR="00011FD1">
        <w:rPr>
          <w:rFonts w:asciiTheme="minorHAnsi" w:hAnsiTheme="minorHAnsi"/>
        </w:rPr>
        <w:t>Lämsä</w:t>
      </w:r>
      <w:proofErr w:type="spellEnd"/>
      <w:r w:rsidR="00011FD1">
        <w:rPr>
          <w:rFonts w:asciiTheme="minorHAnsi" w:hAnsiTheme="minorHAnsi"/>
        </w:rPr>
        <w:t xml:space="preserve"> vihittiin </w:t>
      </w:r>
      <w:proofErr w:type="spellStart"/>
      <w:r w:rsidR="00011FD1">
        <w:rPr>
          <w:rFonts w:asciiTheme="minorHAnsi" w:hAnsiTheme="minorHAnsi"/>
        </w:rPr>
        <w:t>Juantehtaalla</w:t>
      </w:r>
      <w:proofErr w:type="spellEnd"/>
      <w:r w:rsidR="00011FD1">
        <w:rPr>
          <w:rFonts w:asciiTheme="minorHAnsi" w:hAnsiTheme="minorHAnsi"/>
        </w:rPr>
        <w:t xml:space="preserve"> helmikuussa 1808. </w:t>
      </w:r>
      <w:proofErr w:type="gramStart"/>
      <w:r w:rsidR="00011FD1">
        <w:rPr>
          <w:rFonts w:asciiTheme="minorHAnsi" w:hAnsiTheme="minorHAnsi"/>
        </w:rPr>
        <w:t xml:space="preserve">Tuusniemi, vihityt 1804–1821, MKO6 I Ec:1, kuva 6, </w:t>
      </w:r>
      <w:proofErr w:type="spellStart"/>
      <w:r w:rsidR="00011FD1">
        <w:rPr>
          <w:rFonts w:asciiTheme="minorHAnsi" w:hAnsiTheme="minorHAnsi"/>
        </w:rPr>
        <w:t>SSHY:n</w:t>
      </w:r>
      <w:proofErr w:type="spellEnd"/>
      <w:r w:rsidR="00011FD1">
        <w:rPr>
          <w:rFonts w:asciiTheme="minorHAnsi" w:hAnsiTheme="minorHAnsi"/>
        </w:rPr>
        <w:t xml:space="preserve"> digitaaliarkisto.</w:t>
      </w:r>
      <w:proofErr w:type="gramEnd"/>
      <w:r w:rsidR="00C320E4">
        <w:rPr>
          <w:rFonts w:asciiTheme="minorHAnsi" w:hAnsiTheme="minorHAnsi"/>
        </w:rPr>
        <w:t xml:space="preserve"> </w:t>
      </w:r>
      <w:r w:rsidR="00AA3623">
        <w:rPr>
          <w:rFonts w:asciiTheme="minorHAnsi" w:hAnsiTheme="minorHAnsi"/>
        </w:rPr>
        <w:t xml:space="preserve">Tuusniemen rippikirjasta 1801–1808, TK 1509, I Aa:1, kuva 113, löytyy Korhosen </w:t>
      </w:r>
      <w:r w:rsidR="00163C0E">
        <w:rPr>
          <w:rFonts w:asciiTheme="minorHAnsi" w:hAnsiTheme="minorHAnsi"/>
        </w:rPr>
        <w:t xml:space="preserve">(s. 1786) </w:t>
      </w:r>
      <w:r w:rsidR="00AA3623">
        <w:rPr>
          <w:rFonts w:asciiTheme="minorHAnsi" w:hAnsiTheme="minorHAnsi"/>
        </w:rPr>
        <w:t xml:space="preserve">ja </w:t>
      </w:r>
      <w:proofErr w:type="spellStart"/>
      <w:r w:rsidR="00AA3623">
        <w:rPr>
          <w:rFonts w:asciiTheme="minorHAnsi" w:hAnsiTheme="minorHAnsi"/>
        </w:rPr>
        <w:t>Lemsän</w:t>
      </w:r>
      <w:proofErr w:type="spellEnd"/>
      <w:r w:rsidR="00AA3623">
        <w:rPr>
          <w:rFonts w:asciiTheme="minorHAnsi" w:hAnsiTheme="minorHAnsi"/>
        </w:rPr>
        <w:t xml:space="preserve"> </w:t>
      </w:r>
      <w:r w:rsidR="00163C0E">
        <w:rPr>
          <w:rFonts w:asciiTheme="minorHAnsi" w:hAnsiTheme="minorHAnsi"/>
        </w:rPr>
        <w:t xml:space="preserve">(s. 1776) </w:t>
      </w:r>
      <w:r w:rsidR="00AA3623">
        <w:rPr>
          <w:rFonts w:asciiTheme="minorHAnsi" w:hAnsiTheme="minorHAnsi"/>
        </w:rPr>
        <w:t>nimet</w:t>
      </w:r>
      <w:r w:rsidR="00163C0E">
        <w:rPr>
          <w:rFonts w:asciiTheme="minorHAnsi" w:hAnsiTheme="minorHAnsi"/>
        </w:rPr>
        <w:t xml:space="preserve"> ja muuttomerkintä </w:t>
      </w:r>
      <w:proofErr w:type="spellStart"/>
      <w:r w:rsidR="00163C0E">
        <w:rPr>
          <w:rFonts w:asciiTheme="minorHAnsi" w:hAnsiTheme="minorHAnsi"/>
        </w:rPr>
        <w:t>Juantehtaalle</w:t>
      </w:r>
      <w:proofErr w:type="spellEnd"/>
      <w:r w:rsidR="00163C0E">
        <w:rPr>
          <w:rFonts w:asciiTheme="minorHAnsi" w:hAnsiTheme="minorHAnsi"/>
        </w:rPr>
        <w:t xml:space="preserve"> 28.2.1808</w:t>
      </w:r>
      <w:r w:rsidR="00DF5C8C">
        <w:rPr>
          <w:rFonts w:asciiTheme="minorHAnsi" w:hAnsiTheme="minorHAnsi"/>
        </w:rPr>
        <w:t>, missä heidät siis vihittiin</w:t>
      </w:r>
      <w:r w:rsidR="00163C0E">
        <w:rPr>
          <w:rFonts w:asciiTheme="minorHAnsi" w:hAnsiTheme="minorHAnsi"/>
        </w:rPr>
        <w:t xml:space="preserve">. </w:t>
      </w:r>
      <w:proofErr w:type="spellStart"/>
      <w:r w:rsidR="00163C0E">
        <w:rPr>
          <w:rFonts w:asciiTheme="minorHAnsi" w:hAnsiTheme="minorHAnsi"/>
        </w:rPr>
        <w:t>Lemsä</w:t>
      </w:r>
      <w:proofErr w:type="spellEnd"/>
      <w:r w:rsidR="00163C0E">
        <w:rPr>
          <w:rFonts w:asciiTheme="minorHAnsi" w:hAnsiTheme="minorHAnsi"/>
        </w:rPr>
        <w:t xml:space="preserve"> oli saapunut </w:t>
      </w:r>
      <w:r w:rsidR="00DF5C8C">
        <w:rPr>
          <w:rFonts w:asciiTheme="minorHAnsi" w:hAnsiTheme="minorHAnsi"/>
        </w:rPr>
        <w:t xml:space="preserve">Tuusniemelle </w:t>
      </w:r>
      <w:r w:rsidR="00163C0E">
        <w:rPr>
          <w:rFonts w:asciiTheme="minorHAnsi" w:hAnsiTheme="minorHAnsi"/>
        </w:rPr>
        <w:t xml:space="preserve">Kuopiosta huhtikuussa 1807. </w:t>
      </w:r>
      <w:r w:rsidR="00AF4500" w:rsidRPr="00AF4500">
        <w:rPr>
          <w:rFonts w:asciiTheme="minorHAnsi" w:hAnsiTheme="minorHAnsi"/>
        </w:rPr>
        <w:t>Tuusniemen muuttaneiden luettelot 1805–1822, I Ba:1, kuva 12:</w:t>
      </w:r>
      <w:r w:rsidR="00AF4500">
        <w:rPr>
          <w:rFonts w:asciiTheme="minorHAnsi" w:hAnsiTheme="minorHAnsi"/>
        </w:rPr>
        <w:t xml:space="preserve"> </w:t>
      </w:r>
      <w:r w:rsidR="00AF4500" w:rsidRPr="008D23F9">
        <w:rPr>
          <w:rFonts w:asciiTheme="minorHAnsi" w:hAnsiTheme="minorHAnsi"/>
          <w:i/>
        </w:rPr>
        <w:t xml:space="preserve">”Renki Heikki Juho Korhonen, s. 24.6.1786 tässä seurakunnassa </w:t>
      </w:r>
      <w:proofErr w:type="spellStart"/>
      <w:r w:rsidR="00AF4500" w:rsidRPr="008D23F9">
        <w:rPr>
          <w:rFonts w:asciiTheme="minorHAnsi" w:hAnsiTheme="minorHAnsi"/>
          <w:i/>
        </w:rPr>
        <w:t>Haminanlahden</w:t>
      </w:r>
      <w:proofErr w:type="spellEnd"/>
      <w:r w:rsidR="00AF4500" w:rsidRPr="008D23F9">
        <w:rPr>
          <w:rFonts w:asciiTheme="minorHAnsi" w:hAnsiTheme="minorHAnsi"/>
          <w:i/>
        </w:rPr>
        <w:t xml:space="preserve"> kylässä, sekä taloudenhoitaja Riitta Kaisa </w:t>
      </w:r>
      <w:proofErr w:type="spellStart"/>
      <w:r w:rsidR="00AF4500" w:rsidRPr="008D23F9">
        <w:rPr>
          <w:rFonts w:asciiTheme="minorHAnsi" w:hAnsiTheme="minorHAnsi"/>
          <w:i/>
        </w:rPr>
        <w:t>Lemsä</w:t>
      </w:r>
      <w:proofErr w:type="spellEnd"/>
      <w:r w:rsidR="00AF4500" w:rsidRPr="008D23F9">
        <w:rPr>
          <w:rFonts w:asciiTheme="minorHAnsi" w:hAnsiTheme="minorHAnsi"/>
          <w:i/>
        </w:rPr>
        <w:t xml:space="preserve">, s. 1776, ovat molemmat esteettömästi nauttineet armonvälineitä, ovat myös esteettömiä avioliittoon sekä hyvämaineisia. </w:t>
      </w:r>
      <w:proofErr w:type="spellStart"/>
      <w:r w:rsidR="00AF4500" w:rsidRPr="008D23F9">
        <w:rPr>
          <w:rFonts w:asciiTheme="minorHAnsi" w:hAnsiTheme="minorHAnsi"/>
          <w:i/>
        </w:rPr>
        <w:t>Lemsän</w:t>
      </w:r>
      <w:proofErr w:type="spellEnd"/>
      <w:r w:rsidR="00AF4500" w:rsidRPr="008D23F9">
        <w:rPr>
          <w:rFonts w:asciiTheme="minorHAnsi" w:hAnsiTheme="minorHAnsi"/>
          <w:i/>
        </w:rPr>
        <w:t xml:space="preserve"> avioton tytär Riitta, joka on äitinsä mukana, on syntynyt vuonna 1804. Nämä mainitut henkilöt ovat muuttaneet Tuusniemelle, todistaa Kuopiossa 4. huhtikuuta 1807 And. </w:t>
      </w:r>
      <w:proofErr w:type="spellStart"/>
      <w:r w:rsidR="00AF4500" w:rsidRPr="008D23F9">
        <w:rPr>
          <w:rFonts w:asciiTheme="minorHAnsi" w:hAnsiTheme="minorHAnsi"/>
          <w:i/>
        </w:rPr>
        <w:t>Joh</w:t>
      </w:r>
      <w:proofErr w:type="spellEnd"/>
      <w:r w:rsidR="00AF4500" w:rsidRPr="008D23F9">
        <w:rPr>
          <w:rFonts w:asciiTheme="minorHAnsi" w:hAnsiTheme="minorHAnsi"/>
          <w:i/>
        </w:rPr>
        <w:t>. Holmsten.”</w:t>
      </w:r>
      <w:r w:rsidR="00AF4500">
        <w:rPr>
          <w:rFonts w:asciiTheme="minorHAnsi" w:hAnsiTheme="minorHAnsi"/>
        </w:rPr>
        <w:t xml:space="preserve"> </w:t>
      </w:r>
      <w:r w:rsidR="00B861CC">
        <w:rPr>
          <w:rFonts w:asciiTheme="minorHAnsi" w:hAnsiTheme="minorHAnsi"/>
        </w:rPr>
        <w:t xml:space="preserve">Henkikirjassa Heikki Korhonen mainittiin 1808 soutajana (ks. luku Uudeltamaalta ja Taalainmaalta, taulukko 5). </w:t>
      </w:r>
      <w:r w:rsidR="006575F0">
        <w:rPr>
          <w:rFonts w:asciiTheme="minorHAnsi" w:hAnsiTheme="minorHAnsi"/>
        </w:rPr>
        <w:t>Brita Kaisa</w:t>
      </w:r>
      <w:r w:rsidR="00163C0E">
        <w:rPr>
          <w:rFonts w:asciiTheme="minorHAnsi" w:hAnsiTheme="minorHAnsi"/>
        </w:rPr>
        <w:t xml:space="preserve"> olisi 1808 ollut jo 32-vuotias</w:t>
      </w:r>
      <w:r w:rsidR="004D76D2">
        <w:rPr>
          <w:rFonts w:asciiTheme="minorHAnsi" w:hAnsiTheme="minorHAnsi"/>
        </w:rPr>
        <w:t xml:space="preserve">, vrt. kuolleiden listan Katariina 30-vuotias. On mahdollista, että nimissä ja i´issä on haudattujen osalta sattunut sekaannuksia tai summittaisia pyöristyksiä. Tietenkin on mahdollista sekin, että kyse on eri henkilöistä. Mainittakoon, että </w:t>
      </w:r>
      <w:proofErr w:type="spellStart"/>
      <w:r w:rsidR="00C320E4">
        <w:rPr>
          <w:rFonts w:asciiTheme="minorHAnsi" w:hAnsiTheme="minorHAnsi"/>
        </w:rPr>
        <w:t>Lämsä</w:t>
      </w:r>
      <w:r w:rsidR="00EC30FA">
        <w:rPr>
          <w:rFonts w:asciiTheme="minorHAnsi" w:hAnsiTheme="minorHAnsi"/>
        </w:rPr>
        <w:t>n</w:t>
      </w:r>
      <w:proofErr w:type="spellEnd"/>
      <w:r w:rsidR="00EC30FA">
        <w:rPr>
          <w:rFonts w:asciiTheme="minorHAnsi" w:hAnsiTheme="minorHAnsi"/>
        </w:rPr>
        <w:t xml:space="preserve"> sukua oli naitu myös Pasasiin; Vappu </w:t>
      </w:r>
      <w:proofErr w:type="spellStart"/>
      <w:r w:rsidR="00EC30FA">
        <w:rPr>
          <w:rFonts w:asciiTheme="minorHAnsi" w:hAnsiTheme="minorHAnsi"/>
        </w:rPr>
        <w:t>Elgin</w:t>
      </w:r>
      <w:proofErr w:type="spellEnd"/>
      <w:r w:rsidR="00EC30FA">
        <w:rPr>
          <w:rFonts w:asciiTheme="minorHAnsi" w:hAnsiTheme="minorHAnsi"/>
        </w:rPr>
        <w:t xml:space="preserve"> äiti </w:t>
      </w:r>
      <w:r w:rsidR="00AF4500">
        <w:rPr>
          <w:rFonts w:asciiTheme="minorHAnsi" w:hAnsiTheme="minorHAnsi"/>
        </w:rPr>
        <w:t xml:space="preserve">– siis Johan </w:t>
      </w:r>
      <w:proofErr w:type="spellStart"/>
      <w:r w:rsidR="00AF4500">
        <w:rPr>
          <w:rFonts w:asciiTheme="minorHAnsi" w:hAnsiTheme="minorHAnsi"/>
        </w:rPr>
        <w:t>Elgin</w:t>
      </w:r>
      <w:proofErr w:type="spellEnd"/>
      <w:r w:rsidR="00AF4500">
        <w:rPr>
          <w:rFonts w:asciiTheme="minorHAnsi" w:hAnsiTheme="minorHAnsi"/>
        </w:rPr>
        <w:t xml:space="preserve"> anoppi – oli </w:t>
      </w:r>
      <w:r w:rsidR="00EC30FA">
        <w:rPr>
          <w:rFonts w:asciiTheme="minorHAnsi" w:hAnsiTheme="minorHAnsi"/>
        </w:rPr>
        <w:t xml:space="preserve">Vappu </w:t>
      </w:r>
      <w:proofErr w:type="spellStart"/>
      <w:r w:rsidR="00EC30FA">
        <w:rPr>
          <w:rFonts w:asciiTheme="minorHAnsi" w:hAnsiTheme="minorHAnsi"/>
        </w:rPr>
        <w:t>Lämsä</w:t>
      </w:r>
      <w:proofErr w:type="spellEnd"/>
      <w:r w:rsidR="00EC30FA">
        <w:rPr>
          <w:rFonts w:asciiTheme="minorHAnsi" w:hAnsiTheme="minorHAnsi"/>
        </w:rPr>
        <w:t>,</w:t>
      </w:r>
      <w:r w:rsidR="00C320E4">
        <w:rPr>
          <w:rFonts w:asciiTheme="minorHAnsi" w:hAnsiTheme="minorHAnsi"/>
        </w:rPr>
        <w:t xml:space="preserve"> ks. Pasasen sukukirja </w:t>
      </w:r>
      <w:r w:rsidR="00EC30FA">
        <w:rPr>
          <w:rFonts w:asciiTheme="minorHAnsi" w:hAnsiTheme="minorHAnsi"/>
        </w:rPr>
        <w:t xml:space="preserve">taulu 230–367, s. 139. </w:t>
      </w:r>
    </w:p>
  </w:footnote>
  <w:footnote w:id="26">
    <w:p w:rsidR="00A177F4" w:rsidRPr="004D1A4A" w:rsidRDefault="00A177F4">
      <w:pPr>
        <w:pStyle w:val="Alaviitteenteksti"/>
        <w:rPr>
          <w:rFonts w:asciiTheme="minorHAnsi" w:hAnsiTheme="minorHAnsi"/>
        </w:rPr>
      </w:pPr>
      <w:r w:rsidRPr="004D1A4A">
        <w:rPr>
          <w:rStyle w:val="Alaviitteenviite"/>
          <w:rFonts w:asciiTheme="minorHAnsi" w:hAnsiTheme="minorHAnsi"/>
        </w:rPr>
        <w:footnoteRef/>
      </w:r>
      <w:r w:rsidRPr="004D1A4A">
        <w:rPr>
          <w:rFonts w:asciiTheme="minorHAnsi" w:hAnsiTheme="minorHAnsi"/>
        </w:rPr>
        <w:t xml:space="preserve"> Vihola 2008c, s. 107–114. </w:t>
      </w:r>
    </w:p>
  </w:footnote>
  <w:footnote w:id="27">
    <w:p w:rsidR="006A113B" w:rsidRPr="004D1A4A" w:rsidRDefault="006A113B" w:rsidP="006A113B">
      <w:pPr>
        <w:pStyle w:val="Alaviitteenteksti"/>
        <w:rPr>
          <w:rFonts w:asciiTheme="minorHAnsi" w:hAnsiTheme="minorHAnsi"/>
        </w:rPr>
      </w:pPr>
      <w:r w:rsidRPr="004D1A4A">
        <w:rPr>
          <w:rStyle w:val="Alaviitteenviite"/>
          <w:rFonts w:asciiTheme="minorHAnsi" w:hAnsiTheme="minorHAnsi"/>
        </w:rPr>
        <w:footnoteRef/>
      </w:r>
      <w:r w:rsidRPr="004D1A4A">
        <w:rPr>
          <w:rFonts w:asciiTheme="minorHAnsi" w:hAnsiTheme="minorHAnsi"/>
        </w:rPr>
        <w:t xml:space="preserve"> </w:t>
      </w:r>
      <w:proofErr w:type="gramStart"/>
      <w:r w:rsidRPr="004D1A4A">
        <w:rPr>
          <w:rFonts w:asciiTheme="minorHAnsi" w:hAnsiTheme="minorHAnsi"/>
        </w:rPr>
        <w:t xml:space="preserve">Kuopion </w:t>
      </w:r>
      <w:proofErr w:type="spellStart"/>
      <w:r w:rsidRPr="004D1A4A">
        <w:rPr>
          <w:rFonts w:asciiTheme="minorHAnsi" w:hAnsiTheme="minorHAnsi"/>
        </w:rPr>
        <w:t>maasrk</w:t>
      </w:r>
      <w:proofErr w:type="spellEnd"/>
      <w:r w:rsidRPr="004D1A4A">
        <w:rPr>
          <w:rFonts w:asciiTheme="minorHAnsi" w:hAnsiTheme="minorHAnsi"/>
        </w:rPr>
        <w:t xml:space="preserve">, kuolleet ja haudatut 1810, TK 1653, </w:t>
      </w:r>
      <w:proofErr w:type="spellStart"/>
      <w:r w:rsidRPr="004D1A4A">
        <w:rPr>
          <w:rFonts w:asciiTheme="minorHAnsi" w:hAnsiTheme="minorHAnsi"/>
        </w:rPr>
        <w:t>mf</w:t>
      </w:r>
      <w:proofErr w:type="spellEnd"/>
      <w:r w:rsidRPr="004D1A4A">
        <w:rPr>
          <w:rFonts w:asciiTheme="minorHAnsi" w:hAnsiTheme="minorHAnsi"/>
        </w:rPr>
        <w:t>.</w:t>
      </w:r>
      <w:proofErr w:type="gramEnd"/>
      <w:r w:rsidRPr="004D1A4A">
        <w:rPr>
          <w:rFonts w:asciiTheme="minorHAnsi" w:hAnsiTheme="minorHAnsi"/>
        </w:rPr>
        <w:t xml:space="preserve"> Forsberg 2009, s. 138–139. </w:t>
      </w:r>
    </w:p>
  </w:footnote>
  <w:footnote w:id="28">
    <w:p w:rsidR="006A113B" w:rsidRPr="004D1A4A" w:rsidRDefault="006A113B" w:rsidP="007510E8">
      <w:pPr>
        <w:pStyle w:val="Alaviitteenteksti"/>
        <w:rPr>
          <w:rFonts w:asciiTheme="minorHAnsi" w:hAnsiTheme="minorHAnsi"/>
        </w:rPr>
      </w:pPr>
      <w:r w:rsidRPr="004D1A4A">
        <w:rPr>
          <w:rStyle w:val="Alaviitteenviite"/>
          <w:rFonts w:asciiTheme="minorHAnsi" w:hAnsiTheme="minorHAnsi"/>
        </w:rPr>
        <w:footnoteRef/>
      </w:r>
      <w:r w:rsidRPr="004D1A4A">
        <w:rPr>
          <w:rFonts w:asciiTheme="minorHAnsi" w:hAnsiTheme="minorHAnsi"/>
        </w:rPr>
        <w:t xml:space="preserve"> Nilsiä rippikirja 1811–1816, TK 1468, </w:t>
      </w:r>
      <w:proofErr w:type="spellStart"/>
      <w:r w:rsidRPr="004D1A4A">
        <w:rPr>
          <w:rFonts w:asciiTheme="minorHAnsi" w:hAnsiTheme="minorHAnsi"/>
        </w:rPr>
        <w:t>mf</w:t>
      </w:r>
      <w:proofErr w:type="spellEnd"/>
      <w:r w:rsidRPr="004D1A4A">
        <w:rPr>
          <w:rFonts w:asciiTheme="minorHAnsi" w:hAnsiTheme="minorHAnsi"/>
        </w:rPr>
        <w:t xml:space="preserve">. </w:t>
      </w:r>
      <w:r w:rsidR="002F550D">
        <w:rPr>
          <w:rFonts w:asciiTheme="minorHAnsi" w:hAnsiTheme="minorHAnsi"/>
        </w:rPr>
        <w:t xml:space="preserve">Muista </w:t>
      </w:r>
      <w:r w:rsidR="0042025F">
        <w:rPr>
          <w:rFonts w:asciiTheme="minorHAnsi" w:hAnsiTheme="minorHAnsi"/>
        </w:rPr>
        <w:t>suutarin saattomiehistä</w:t>
      </w:r>
      <w:r w:rsidR="002F550D">
        <w:rPr>
          <w:rFonts w:asciiTheme="minorHAnsi" w:hAnsiTheme="minorHAnsi"/>
        </w:rPr>
        <w:t xml:space="preserve"> Heikki Korhonen kuoli kuumeeseen 58-vuotiaana marraskuussa 1844 syntymäkylässään </w:t>
      </w:r>
      <w:proofErr w:type="spellStart"/>
      <w:r w:rsidR="002F550D">
        <w:rPr>
          <w:rFonts w:asciiTheme="minorHAnsi" w:hAnsiTheme="minorHAnsi"/>
        </w:rPr>
        <w:t>Haminanlahdessa</w:t>
      </w:r>
      <w:proofErr w:type="spellEnd"/>
      <w:r w:rsidR="002F550D">
        <w:rPr>
          <w:rFonts w:asciiTheme="minorHAnsi" w:hAnsiTheme="minorHAnsi"/>
        </w:rPr>
        <w:t xml:space="preserve"> torpparina. </w:t>
      </w:r>
      <w:proofErr w:type="gramStart"/>
      <w:r w:rsidR="00ED50CC" w:rsidRPr="00393C48">
        <w:rPr>
          <w:rFonts w:asciiTheme="minorHAnsi" w:hAnsiTheme="minorHAnsi"/>
        </w:rPr>
        <w:t xml:space="preserve">Kuopion </w:t>
      </w:r>
      <w:proofErr w:type="spellStart"/>
      <w:r w:rsidR="00ED50CC" w:rsidRPr="00393C48">
        <w:rPr>
          <w:rFonts w:asciiTheme="minorHAnsi" w:hAnsiTheme="minorHAnsi"/>
        </w:rPr>
        <w:t>maasrk</w:t>
      </w:r>
      <w:proofErr w:type="spellEnd"/>
      <w:r w:rsidR="00ED50CC">
        <w:rPr>
          <w:rFonts w:asciiTheme="minorHAnsi" w:hAnsiTheme="minorHAnsi"/>
        </w:rPr>
        <w:t xml:space="preserve"> r</w:t>
      </w:r>
      <w:r w:rsidR="00393C48">
        <w:rPr>
          <w:rFonts w:asciiTheme="minorHAnsi" w:hAnsiTheme="minorHAnsi"/>
        </w:rPr>
        <w:t>ippi</w:t>
      </w:r>
      <w:r w:rsidR="00ED50CC">
        <w:rPr>
          <w:rFonts w:asciiTheme="minorHAnsi" w:hAnsiTheme="minorHAnsi"/>
        </w:rPr>
        <w:t>k</w:t>
      </w:r>
      <w:r w:rsidR="00393C48">
        <w:rPr>
          <w:rFonts w:asciiTheme="minorHAnsi" w:hAnsiTheme="minorHAnsi"/>
        </w:rPr>
        <w:t>irjat</w:t>
      </w:r>
      <w:r w:rsidR="00B861CC">
        <w:rPr>
          <w:rFonts w:asciiTheme="minorHAnsi" w:hAnsiTheme="minorHAnsi"/>
        </w:rPr>
        <w:t xml:space="preserve"> 1844–1853, TK 1633 IIA 14:1, kuva 152</w:t>
      </w:r>
      <w:r w:rsidR="00393C48">
        <w:rPr>
          <w:rFonts w:asciiTheme="minorHAnsi" w:hAnsiTheme="minorHAnsi"/>
        </w:rPr>
        <w:t xml:space="preserve"> sekä kuolleiden luettelo 1839 – 1856, TK 1654, kuva 61</w:t>
      </w:r>
      <w:r w:rsidR="00B861CC">
        <w:rPr>
          <w:rFonts w:asciiTheme="minorHAnsi" w:hAnsiTheme="minorHAnsi"/>
        </w:rPr>
        <w:t>.</w:t>
      </w:r>
      <w:proofErr w:type="gramEnd"/>
      <w:r w:rsidR="00B861CC">
        <w:rPr>
          <w:rFonts w:asciiTheme="minorHAnsi" w:hAnsiTheme="minorHAnsi"/>
        </w:rPr>
        <w:t xml:space="preserve"> </w:t>
      </w:r>
      <w:r w:rsidR="007510E8">
        <w:rPr>
          <w:rFonts w:asciiTheme="minorHAnsi" w:hAnsiTheme="minorHAnsi"/>
        </w:rPr>
        <w:t xml:space="preserve">Tuomas Parviainen </w:t>
      </w:r>
      <w:r w:rsidR="002F550D">
        <w:rPr>
          <w:rFonts w:asciiTheme="minorHAnsi" w:hAnsiTheme="minorHAnsi"/>
        </w:rPr>
        <w:t xml:space="preserve">kuoli Säyneisessä syyskuussa 1858 vesipöhöön lähes </w:t>
      </w:r>
      <w:proofErr w:type="gramStart"/>
      <w:r w:rsidR="002F550D">
        <w:rPr>
          <w:rFonts w:asciiTheme="minorHAnsi" w:hAnsiTheme="minorHAnsi"/>
        </w:rPr>
        <w:t>kahdeksankymppisenä</w:t>
      </w:r>
      <w:proofErr w:type="gramEnd"/>
      <w:r w:rsidR="007510E8">
        <w:rPr>
          <w:rFonts w:asciiTheme="minorHAnsi" w:hAnsiTheme="minorHAnsi"/>
        </w:rPr>
        <w:t xml:space="preserve"> kylän köyhänä</w:t>
      </w:r>
      <w:r w:rsidR="002F550D">
        <w:rPr>
          <w:rFonts w:asciiTheme="minorHAnsi" w:hAnsiTheme="minorHAnsi"/>
        </w:rPr>
        <w:t>.</w:t>
      </w:r>
      <w:r w:rsidR="007510E8">
        <w:rPr>
          <w:rFonts w:asciiTheme="minorHAnsi" w:hAnsiTheme="minorHAnsi"/>
        </w:rPr>
        <w:t xml:space="preserve"> Par </w:t>
      </w:r>
      <w:proofErr w:type="spellStart"/>
      <w:r w:rsidR="007510E8">
        <w:rPr>
          <w:rFonts w:asciiTheme="minorHAnsi" w:hAnsiTheme="minorHAnsi"/>
        </w:rPr>
        <w:t>sattoo</w:t>
      </w:r>
      <w:proofErr w:type="spellEnd"/>
      <w:r w:rsidR="007510E8">
        <w:rPr>
          <w:rFonts w:asciiTheme="minorHAnsi" w:hAnsiTheme="minorHAnsi"/>
        </w:rPr>
        <w:t xml:space="preserve"> vuotta Savon </w:t>
      </w:r>
      <w:proofErr w:type="spellStart"/>
      <w:r w:rsidR="007510E8">
        <w:rPr>
          <w:rFonts w:asciiTheme="minorHAnsi" w:hAnsiTheme="minorHAnsi"/>
        </w:rPr>
        <w:t>Parvijaisia</w:t>
      </w:r>
      <w:proofErr w:type="spellEnd"/>
      <w:r w:rsidR="007510E8">
        <w:rPr>
          <w:rFonts w:asciiTheme="minorHAnsi" w:hAnsiTheme="minorHAnsi"/>
        </w:rPr>
        <w:t xml:space="preserve"> 2011, taulu 1435, s. 588.</w:t>
      </w:r>
      <w:r w:rsidR="007510E8" w:rsidRPr="0043368E">
        <w:rPr>
          <w:rFonts w:asciiTheme="minorHAnsi" w:hAnsiTheme="minorHAnsi"/>
        </w:rPr>
        <w:t xml:space="preserve"> </w:t>
      </w:r>
    </w:p>
  </w:footnote>
  <w:footnote w:id="29">
    <w:p w:rsidR="006A113B" w:rsidRDefault="006A113B" w:rsidP="006A113B">
      <w:pPr>
        <w:pStyle w:val="Alaviitteenteksti"/>
      </w:pPr>
      <w:r w:rsidRPr="004D1A4A">
        <w:rPr>
          <w:rStyle w:val="Alaviitteenviite"/>
          <w:rFonts w:asciiTheme="minorHAnsi" w:hAnsiTheme="minorHAnsi"/>
        </w:rPr>
        <w:footnoteRef/>
      </w:r>
      <w:r w:rsidRPr="004D1A4A">
        <w:rPr>
          <w:rFonts w:asciiTheme="minorHAnsi" w:hAnsiTheme="minorHAnsi"/>
        </w:rPr>
        <w:t xml:space="preserve"> </w:t>
      </w:r>
      <w:proofErr w:type="spellStart"/>
      <w:r w:rsidRPr="004D1A4A">
        <w:rPr>
          <w:rFonts w:asciiTheme="minorHAnsi" w:hAnsiTheme="minorHAnsi"/>
        </w:rPr>
        <w:t>Wirilander</w:t>
      </w:r>
      <w:proofErr w:type="spellEnd"/>
      <w:r w:rsidRPr="004D1A4A">
        <w:rPr>
          <w:rFonts w:asciiTheme="minorHAnsi" w:hAnsiTheme="minorHAnsi"/>
        </w:rPr>
        <w:t xml:space="preserve"> 1950, viimeinen sivu.</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811693"/>
      <w:docPartObj>
        <w:docPartGallery w:val="Page Numbers (Top of Page)"/>
        <w:docPartUnique/>
      </w:docPartObj>
    </w:sdtPr>
    <w:sdtEndPr/>
    <w:sdtContent>
      <w:p w:rsidR="009C45A3" w:rsidRDefault="009C45A3">
        <w:pPr>
          <w:pStyle w:val="Yltunniste"/>
          <w:jc w:val="right"/>
        </w:pPr>
        <w:r>
          <w:fldChar w:fldCharType="begin"/>
        </w:r>
        <w:r>
          <w:instrText>PAGE   \* MERGEFORMAT</w:instrText>
        </w:r>
        <w:r>
          <w:fldChar w:fldCharType="separate"/>
        </w:r>
        <w:r w:rsidR="00393C48">
          <w:rPr>
            <w:noProof/>
          </w:rPr>
          <w:t>1</w:t>
        </w:r>
        <w:r>
          <w:fldChar w:fldCharType="end"/>
        </w:r>
      </w:p>
    </w:sdtContent>
  </w:sdt>
  <w:p w:rsidR="009C45A3" w:rsidRDefault="009C45A3">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5A3"/>
    <w:rsid w:val="00011FD1"/>
    <w:rsid w:val="00017355"/>
    <w:rsid w:val="00036CB3"/>
    <w:rsid w:val="00060C96"/>
    <w:rsid w:val="00116ED8"/>
    <w:rsid w:val="001579E7"/>
    <w:rsid w:val="00163C0E"/>
    <w:rsid w:val="001D2011"/>
    <w:rsid w:val="001F3485"/>
    <w:rsid w:val="0023649A"/>
    <w:rsid w:val="00252FDB"/>
    <w:rsid w:val="002663DF"/>
    <w:rsid w:val="00277247"/>
    <w:rsid w:val="00291074"/>
    <w:rsid w:val="00296561"/>
    <w:rsid w:val="002C041A"/>
    <w:rsid w:val="002C46C0"/>
    <w:rsid w:val="002F550D"/>
    <w:rsid w:val="003378BE"/>
    <w:rsid w:val="00350642"/>
    <w:rsid w:val="00366DAA"/>
    <w:rsid w:val="00371750"/>
    <w:rsid w:val="00393C48"/>
    <w:rsid w:val="003C401B"/>
    <w:rsid w:val="003D6AA7"/>
    <w:rsid w:val="00400257"/>
    <w:rsid w:val="0042025F"/>
    <w:rsid w:val="0043368E"/>
    <w:rsid w:val="0045372D"/>
    <w:rsid w:val="00480469"/>
    <w:rsid w:val="004B046C"/>
    <w:rsid w:val="004C49B3"/>
    <w:rsid w:val="004D1A4A"/>
    <w:rsid w:val="004D5529"/>
    <w:rsid w:val="004D76D2"/>
    <w:rsid w:val="004F0A3E"/>
    <w:rsid w:val="00502E66"/>
    <w:rsid w:val="0054355F"/>
    <w:rsid w:val="00572763"/>
    <w:rsid w:val="005826A9"/>
    <w:rsid w:val="005C103E"/>
    <w:rsid w:val="005D56BF"/>
    <w:rsid w:val="006079FC"/>
    <w:rsid w:val="00612BC2"/>
    <w:rsid w:val="006321BE"/>
    <w:rsid w:val="00634B1C"/>
    <w:rsid w:val="00640E23"/>
    <w:rsid w:val="0064168F"/>
    <w:rsid w:val="006422A0"/>
    <w:rsid w:val="00643281"/>
    <w:rsid w:val="006470EF"/>
    <w:rsid w:val="006575F0"/>
    <w:rsid w:val="006800BE"/>
    <w:rsid w:val="006819B3"/>
    <w:rsid w:val="00690814"/>
    <w:rsid w:val="006A113B"/>
    <w:rsid w:val="006E4A61"/>
    <w:rsid w:val="00701851"/>
    <w:rsid w:val="00717D69"/>
    <w:rsid w:val="00720E9D"/>
    <w:rsid w:val="00732D76"/>
    <w:rsid w:val="007510E8"/>
    <w:rsid w:val="00752154"/>
    <w:rsid w:val="00755EE9"/>
    <w:rsid w:val="00762C5D"/>
    <w:rsid w:val="008073F3"/>
    <w:rsid w:val="00811895"/>
    <w:rsid w:val="008B4980"/>
    <w:rsid w:val="008D23F9"/>
    <w:rsid w:val="009313A6"/>
    <w:rsid w:val="009450DB"/>
    <w:rsid w:val="00950C52"/>
    <w:rsid w:val="00964406"/>
    <w:rsid w:val="00977B82"/>
    <w:rsid w:val="009A7E2A"/>
    <w:rsid w:val="009C45A3"/>
    <w:rsid w:val="009F0CDE"/>
    <w:rsid w:val="009F2C4C"/>
    <w:rsid w:val="00A177F4"/>
    <w:rsid w:val="00A34046"/>
    <w:rsid w:val="00A8390A"/>
    <w:rsid w:val="00A9126A"/>
    <w:rsid w:val="00AA3623"/>
    <w:rsid w:val="00AB1A28"/>
    <w:rsid w:val="00AB1E87"/>
    <w:rsid w:val="00AF4500"/>
    <w:rsid w:val="00B02A73"/>
    <w:rsid w:val="00B34781"/>
    <w:rsid w:val="00B415DC"/>
    <w:rsid w:val="00B861CC"/>
    <w:rsid w:val="00BC087E"/>
    <w:rsid w:val="00BE3633"/>
    <w:rsid w:val="00C018D1"/>
    <w:rsid w:val="00C25714"/>
    <w:rsid w:val="00C320E4"/>
    <w:rsid w:val="00CA7CF2"/>
    <w:rsid w:val="00CC3286"/>
    <w:rsid w:val="00D42417"/>
    <w:rsid w:val="00D91E75"/>
    <w:rsid w:val="00DA2974"/>
    <w:rsid w:val="00DE508B"/>
    <w:rsid w:val="00DF38C5"/>
    <w:rsid w:val="00DF5C8C"/>
    <w:rsid w:val="00E53E4C"/>
    <w:rsid w:val="00E674CD"/>
    <w:rsid w:val="00E70C5D"/>
    <w:rsid w:val="00E749B4"/>
    <w:rsid w:val="00EB6755"/>
    <w:rsid w:val="00EC1056"/>
    <w:rsid w:val="00EC30FA"/>
    <w:rsid w:val="00ED50CC"/>
    <w:rsid w:val="00ED6F29"/>
    <w:rsid w:val="00EE3242"/>
    <w:rsid w:val="00F66F19"/>
    <w:rsid w:val="00F70C56"/>
    <w:rsid w:val="00FC70F0"/>
    <w:rsid w:val="00FD7C1C"/>
    <w:rsid w:val="00FF086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FD95E670-680C-4AB3-8C7C-48696437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C45A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45A3"/>
  </w:style>
  <w:style w:type="paragraph" w:styleId="Alatunniste">
    <w:name w:val="footer"/>
    <w:basedOn w:val="Normaali"/>
    <w:link w:val="AlatunnisteChar"/>
    <w:uiPriority w:val="99"/>
    <w:unhideWhenUsed/>
    <w:rsid w:val="009C45A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45A3"/>
  </w:style>
  <w:style w:type="character" w:styleId="Alaviitteenviite">
    <w:name w:val="footnote reference"/>
    <w:uiPriority w:val="99"/>
    <w:rsid w:val="009C45A3"/>
    <w:rPr>
      <w:vertAlign w:val="superscript"/>
    </w:rPr>
  </w:style>
  <w:style w:type="paragraph" w:styleId="Alaviitteenteksti">
    <w:name w:val="footnote text"/>
    <w:basedOn w:val="Normaali"/>
    <w:link w:val="AlaviitteentekstiChar"/>
    <w:uiPriority w:val="99"/>
    <w:semiHidden/>
    <w:rsid w:val="009C45A3"/>
    <w:pPr>
      <w:widowControl w:val="0"/>
      <w:suppressLineNumbers/>
      <w:suppressAutoHyphens/>
      <w:spacing w:after="0" w:line="240" w:lineRule="auto"/>
      <w:ind w:left="283" w:hanging="283"/>
    </w:pPr>
    <w:rPr>
      <w:rFonts w:ascii="Times New Roman" w:eastAsia="Arial Unicode MS" w:hAnsi="Times New Roman" w:cs="Times New Roman"/>
      <w:kern w:val="1"/>
      <w:sz w:val="20"/>
      <w:szCs w:val="20"/>
    </w:rPr>
  </w:style>
  <w:style w:type="character" w:customStyle="1" w:styleId="AlaviitteentekstiChar">
    <w:name w:val="Alaviitteen teksti Char"/>
    <w:basedOn w:val="Kappaleenoletusfontti"/>
    <w:link w:val="Alaviitteenteksti"/>
    <w:uiPriority w:val="99"/>
    <w:semiHidden/>
    <w:rsid w:val="009C45A3"/>
    <w:rPr>
      <w:rFonts w:ascii="Times New Roman" w:eastAsia="Arial Unicode MS" w:hAnsi="Times New Roman" w:cs="Times New Roman"/>
      <w:kern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63373">
      <w:bodyDiv w:val="1"/>
      <w:marLeft w:val="0"/>
      <w:marRight w:val="0"/>
      <w:marTop w:val="0"/>
      <w:marBottom w:val="0"/>
      <w:divBdr>
        <w:top w:val="none" w:sz="0" w:space="0" w:color="auto"/>
        <w:left w:val="none" w:sz="0" w:space="0" w:color="auto"/>
        <w:bottom w:val="none" w:sz="0" w:space="0" w:color="auto"/>
        <w:right w:val="none" w:sz="0" w:space="0" w:color="auto"/>
      </w:divBdr>
    </w:div>
    <w:div w:id="332756856">
      <w:bodyDiv w:val="1"/>
      <w:marLeft w:val="0"/>
      <w:marRight w:val="0"/>
      <w:marTop w:val="0"/>
      <w:marBottom w:val="0"/>
      <w:divBdr>
        <w:top w:val="none" w:sz="0" w:space="0" w:color="auto"/>
        <w:left w:val="none" w:sz="0" w:space="0" w:color="auto"/>
        <w:bottom w:val="none" w:sz="0" w:space="0" w:color="auto"/>
        <w:right w:val="none" w:sz="0" w:space="0" w:color="auto"/>
      </w:divBdr>
    </w:div>
    <w:div w:id="476458829">
      <w:bodyDiv w:val="1"/>
      <w:marLeft w:val="0"/>
      <w:marRight w:val="0"/>
      <w:marTop w:val="0"/>
      <w:marBottom w:val="0"/>
      <w:divBdr>
        <w:top w:val="none" w:sz="0" w:space="0" w:color="auto"/>
        <w:left w:val="none" w:sz="0" w:space="0" w:color="auto"/>
        <w:bottom w:val="none" w:sz="0" w:space="0" w:color="auto"/>
        <w:right w:val="none" w:sz="0" w:space="0" w:color="auto"/>
      </w:divBdr>
    </w:div>
    <w:div w:id="104884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Microsoft_Word_-asiakirja1.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laskentataulukko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9683544303797472E-2"/>
          <c:y val="7.4175824175824176E-2"/>
          <c:w val="0.75632911392405067"/>
          <c:h val="0.77747252747252749"/>
        </c:manualLayout>
      </c:layout>
      <c:bar3DChart>
        <c:barDir val="col"/>
        <c:grouping val="clustered"/>
        <c:varyColors val="0"/>
        <c:ser>
          <c:idx val="0"/>
          <c:order val="0"/>
          <c:tx>
            <c:strRef>
              <c:f>Sheet1!$A$2</c:f>
              <c:strCache>
                <c:ptCount val="1"/>
                <c:pt idx="0">
                  <c:v>1807</c:v>
                </c:pt>
              </c:strCache>
            </c:strRef>
          </c:tx>
          <c:spPr>
            <a:solidFill>
              <a:srgbClr val="9999FF"/>
            </a:solidFill>
            <a:ln w="12697">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Sheet1!$B$2:$N$2</c:f>
              <c:numCache>
                <c:formatCode>General</c:formatCode>
                <c:ptCount val="13"/>
                <c:pt idx="0">
                  <c:v>374</c:v>
                </c:pt>
                <c:pt idx="1">
                  <c:v>107</c:v>
                </c:pt>
                <c:pt idx="2">
                  <c:v>66</c:v>
                </c:pt>
                <c:pt idx="3">
                  <c:v>75</c:v>
                </c:pt>
                <c:pt idx="4">
                  <c:v>43</c:v>
                </c:pt>
                <c:pt idx="5">
                  <c:v>433</c:v>
                </c:pt>
                <c:pt idx="6">
                  <c:v>171</c:v>
                </c:pt>
                <c:pt idx="7">
                  <c:v>216</c:v>
                </c:pt>
                <c:pt idx="8">
                  <c:v>79</c:v>
                </c:pt>
                <c:pt idx="9">
                  <c:v>192</c:v>
                </c:pt>
                <c:pt idx="10">
                  <c:v>131</c:v>
                </c:pt>
                <c:pt idx="11">
                  <c:v>78</c:v>
                </c:pt>
                <c:pt idx="12">
                  <c:v>83</c:v>
                </c:pt>
              </c:numCache>
            </c:numRef>
          </c:val>
        </c:ser>
        <c:ser>
          <c:idx val="1"/>
          <c:order val="1"/>
          <c:tx>
            <c:strRef>
              <c:f>Sheet1!$A$3</c:f>
              <c:strCache>
                <c:ptCount val="1"/>
                <c:pt idx="0">
                  <c:v>1808</c:v>
                </c:pt>
              </c:strCache>
            </c:strRef>
          </c:tx>
          <c:spPr>
            <a:solidFill>
              <a:srgbClr val="993366"/>
            </a:solidFill>
            <a:ln w="12697">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Sheet1!$B$3:$N$3</c:f>
              <c:numCache>
                <c:formatCode>General</c:formatCode>
                <c:ptCount val="13"/>
                <c:pt idx="0">
                  <c:v>965</c:v>
                </c:pt>
                <c:pt idx="1">
                  <c:v>381</c:v>
                </c:pt>
                <c:pt idx="2">
                  <c:v>224</c:v>
                </c:pt>
                <c:pt idx="3">
                  <c:v>152</c:v>
                </c:pt>
                <c:pt idx="4">
                  <c:v>103</c:v>
                </c:pt>
                <c:pt idx="5">
                  <c:v>1054</c:v>
                </c:pt>
                <c:pt idx="6">
                  <c:v>419</c:v>
                </c:pt>
                <c:pt idx="7">
                  <c:v>431</c:v>
                </c:pt>
                <c:pt idx="8">
                  <c:v>156</c:v>
                </c:pt>
                <c:pt idx="9">
                  <c:v>351</c:v>
                </c:pt>
                <c:pt idx="10">
                  <c:v>395</c:v>
                </c:pt>
                <c:pt idx="11">
                  <c:v>163</c:v>
                </c:pt>
                <c:pt idx="12">
                  <c:v>360</c:v>
                </c:pt>
              </c:numCache>
            </c:numRef>
          </c:val>
        </c:ser>
        <c:ser>
          <c:idx val="2"/>
          <c:order val="2"/>
          <c:tx>
            <c:strRef>
              <c:f>Sheet1!$A$4</c:f>
              <c:strCache>
                <c:ptCount val="1"/>
                <c:pt idx="0">
                  <c:v>1809</c:v>
                </c:pt>
              </c:strCache>
            </c:strRef>
          </c:tx>
          <c:spPr>
            <a:solidFill>
              <a:srgbClr val="FFFFCC"/>
            </a:solidFill>
            <a:ln w="12697">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Sheet1!$B$4:$N$4</c:f>
              <c:numCache>
                <c:formatCode>General</c:formatCode>
                <c:ptCount val="13"/>
                <c:pt idx="0">
                  <c:v>590</c:v>
                </c:pt>
                <c:pt idx="1">
                  <c:v>227</c:v>
                </c:pt>
                <c:pt idx="2">
                  <c:v>158</c:v>
                </c:pt>
                <c:pt idx="3">
                  <c:v>108</c:v>
                </c:pt>
                <c:pt idx="4">
                  <c:v>69</c:v>
                </c:pt>
                <c:pt idx="5">
                  <c:v>608</c:v>
                </c:pt>
                <c:pt idx="6">
                  <c:v>328</c:v>
                </c:pt>
                <c:pt idx="7">
                  <c:v>299</c:v>
                </c:pt>
                <c:pt idx="8">
                  <c:v>114</c:v>
                </c:pt>
                <c:pt idx="9">
                  <c:v>260</c:v>
                </c:pt>
                <c:pt idx="10">
                  <c:v>263</c:v>
                </c:pt>
                <c:pt idx="11">
                  <c:v>198</c:v>
                </c:pt>
                <c:pt idx="12">
                  <c:v>157</c:v>
                </c:pt>
              </c:numCache>
            </c:numRef>
          </c:val>
        </c:ser>
        <c:ser>
          <c:idx val="3"/>
          <c:order val="3"/>
          <c:tx>
            <c:strRef>
              <c:f>Sheet1!$A$5</c:f>
              <c:strCache>
                <c:ptCount val="1"/>
                <c:pt idx="0">
                  <c:v>1810</c:v>
                </c:pt>
              </c:strCache>
            </c:strRef>
          </c:tx>
          <c:spPr>
            <a:solidFill>
              <a:srgbClr val="CCFFFF"/>
            </a:solidFill>
            <a:ln w="12697">
              <a:solidFill>
                <a:srgbClr val="000000"/>
              </a:solidFill>
              <a:prstDash val="solid"/>
            </a:ln>
          </c:spPr>
          <c:invertIfNegative val="0"/>
          <c:cat>
            <c:numRef>
              <c:f>Sheet1!$B$1:$N$1</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Sheet1!$B$5:$N$5</c:f>
              <c:numCache>
                <c:formatCode>General</c:formatCode>
                <c:ptCount val="13"/>
                <c:pt idx="0">
                  <c:v>217</c:v>
                </c:pt>
                <c:pt idx="1">
                  <c:v>137</c:v>
                </c:pt>
                <c:pt idx="2">
                  <c:v>65</c:v>
                </c:pt>
                <c:pt idx="3">
                  <c:v>31</c:v>
                </c:pt>
                <c:pt idx="4">
                  <c:v>63</c:v>
                </c:pt>
                <c:pt idx="5">
                  <c:v>286</c:v>
                </c:pt>
                <c:pt idx="6">
                  <c:v>180</c:v>
                </c:pt>
                <c:pt idx="7">
                  <c:v>150</c:v>
                </c:pt>
                <c:pt idx="8">
                  <c:v>36</c:v>
                </c:pt>
                <c:pt idx="9">
                  <c:v>92</c:v>
                </c:pt>
                <c:pt idx="10">
                  <c:v>79</c:v>
                </c:pt>
                <c:pt idx="11">
                  <c:v>73</c:v>
                </c:pt>
                <c:pt idx="12">
                  <c:v>89</c:v>
                </c:pt>
              </c:numCache>
            </c:numRef>
          </c:val>
        </c:ser>
        <c:dLbls>
          <c:showLegendKey val="0"/>
          <c:showVal val="0"/>
          <c:showCatName val="0"/>
          <c:showSerName val="0"/>
          <c:showPercent val="0"/>
          <c:showBubbleSize val="0"/>
        </c:dLbls>
        <c:gapWidth val="150"/>
        <c:gapDepth val="0"/>
        <c:shape val="box"/>
        <c:axId val="277960904"/>
        <c:axId val="379246824"/>
        <c:axId val="0"/>
      </c:bar3DChart>
      <c:catAx>
        <c:axId val="27796090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fi-FI"/>
          </a:p>
        </c:txPr>
        <c:crossAx val="379246824"/>
        <c:crosses val="autoZero"/>
        <c:auto val="1"/>
        <c:lblAlgn val="ctr"/>
        <c:lblOffset val="100"/>
        <c:tickLblSkip val="1"/>
        <c:tickMarkSkip val="1"/>
        <c:noMultiLvlLbl val="0"/>
      </c:catAx>
      <c:valAx>
        <c:axId val="379246824"/>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600" b="1" i="0" u="none" strike="noStrike" baseline="0">
                <a:solidFill>
                  <a:srgbClr val="000000"/>
                </a:solidFill>
                <a:latin typeface="Calibri"/>
                <a:ea typeface="Calibri"/>
                <a:cs typeface="Calibri"/>
              </a:defRPr>
            </a:pPr>
            <a:endParaRPr lang="fi-FI"/>
          </a:p>
        </c:txPr>
        <c:crossAx val="277960904"/>
        <c:crosses val="autoZero"/>
        <c:crossBetween val="between"/>
      </c:valAx>
      <c:spPr>
        <a:noFill/>
        <a:ln w="25394">
          <a:noFill/>
        </a:ln>
      </c:spPr>
    </c:plotArea>
    <c:legend>
      <c:legendPos val="r"/>
      <c:layout>
        <c:manualLayout>
          <c:xMode val="edge"/>
          <c:yMode val="edge"/>
          <c:x val="0.87341772151898733"/>
          <c:y val="0.32417582417582419"/>
          <c:w val="0.12025316455696203"/>
          <c:h val="0.35439560439560441"/>
        </c:manualLayout>
      </c:layout>
      <c:overlay val="0"/>
      <c:spPr>
        <a:noFill/>
        <a:ln w="3174">
          <a:solidFill>
            <a:srgbClr val="000000"/>
          </a:solidFill>
          <a:prstDash val="solid"/>
        </a:ln>
      </c:spPr>
      <c:txPr>
        <a:bodyPr/>
        <a:lstStyle/>
        <a:p>
          <a:pPr>
            <a:defRPr sz="1470" b="1" i="0" u="none" strike="noStrike" baseline="0">
              <a:solidFill>
                <a:srgbClr val="000000"/>
              </a:solidFill>
              <a:latin typeface="Calibri"/>
              <a:ea typeface="Calibri"/>
              <a:cs typeface="Calibri"/>
            </a:defRPr>
          </a:pPr>
          <a:endParaRPr lang="fi-FI"/>
        </a:p>
      </c:txPr>
    </c:legend>
    <c:plotVisOnly val="1"/>
    <c:dispBlanksAs val="gap"/>
    <c:showDLblsOverMax val="0"/>
  </c:chart>
  <c:spPr>
    <a:noFill/>
    <a:ln>
      <a:noFill/>
    </a:ln>
  </c:spPr>
  <c:txPr>
    <a:bodyPr/>
    <a:lstStyle/>
    <a:p>
      <a:pPr>
        <a:defRPr sz="1600" b="1" i="0" u="none" strike="noStrike" baseline="0">
          <a:solidFill>
            <a:srgbClr val="000000"/>
          </a:solidFill>
          <a:latin typeface="Calibri"/>
          <a:ea typeface="Calibri"/>
          <a:cs typeface="Calibri"/>
        </a:defRPr>
      </a:pPr>
      <a:endParaRPr lang="fi-FI"/>
    </a:p>
  </c:txPr>
  <c:externalData r:id="rId1">
    <c:autoUpdate val="0"/>
  </c:externalData>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F2D6D-6E5E-4199-BB0C-34671B6E1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TotalTime>
  <Pages>19</Pages>
  <Words>4263</Words>
  <Characters>34538</Characters>
  <Application>Microsoft Office Word</Application>
  <DocSecurity>0</DocSecurity>
  <Lines>287</Lines>
  <Paragraphs>77</Paragraphs>
  <ScaleCrop>false</ScaleCrop>
  <HeadingPairs>
    <vt:vector size="2" baseType="variant">
      <vt:variant>
        <vt:lpstr>Otsikko</vt:lpstr>
      </vt:variant>
      <vt:variant>
        <vt:i4>1</vt:i4>
      </vt:variant>
    </vt:vector>
  </HeadingPairs>
  <TitlesOfParts>
    <vt:vector size="1" baseType="lpstr">
      <vt:lpstr/>
    </vt:vector>
  </TitlesOfParts>
  <Company>Kouvola</Company>
  <LinksUpToDate>false</LinksUpToDate>
  <CharactersWithSpaces>38724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Forsberg Juha</dc:creator>
  <cp:keywords/>
  <dc:description/>
  <cp:lastModifiedBy>Forsberg Juha</cp:lastModifiedBy>
  <cp:revision>25</cp:revision>
  <dcterms:created xsi:type="dcterms:W3CDTF">2017-07-31T07:35:00Z</dcterms:created>
  <dcterms:modified xsi:type="dcterms:W3CDTF">2018-05-04T13:51:00Z</dcterms:modified>
</cp:coreProperties>
</file>