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354" w:rsidRPr="0050020A" w:rsidRDefault="00B3757C" w:rsidP="002D5354">
      <w:pPr>
        <w:spacing w:after="0"/>
        <w:rPr>
          <w:rFonts w:cstheme="minorHAnsi"/>
          <w:b/>
          <w:lang w:val="sv-FI"/>
        </w:rPr>
      </w:pPr>
      <w:r w:rsidRPr="0050020A">
        <w:rPr>
          <w:rFonts w:cstheme="minorHAnsi"/>
          <w:b/>
          <w:lang w:val="sv-FI"/>
        </w:rPr>
        <w:t>HÄ2</w:t>
      </w:r>
      <w:r w:rsidR="0050020A" w:rsidRPr="0050020A">
        <w:rPr>
          <w:rFonts w:cstheme="minorHAnsi"/>
          <w:b/>
          <w:lang w:val="sv-FI"/>
        </w:rPr>
        <w:t xml:space="preserve"> eller HÄ3</w:t>
      </w:r>
    </w:p>
    <w:p w:rsidR="00B3757C" w:rsidRDefault="00B3757C" w:rsidP="002D5354">
      <w:pPr>
        <w:spacing w:after="0"/>
        <w:rPr>
          <w:rFonts w:cstheme="minorHAnsi"/>
          <w:lang w:val="sv-FI"/>
        </w:rPr>
      </w:pPr>
    </w:p>
    <w:p w:rsidR="00B3757C" w:rsidRPr="006D544A" w:rsidRDefault="00534F7B" w:rsidP="002D5354">
      <w:pPr>
        <w:spacing w:after="0"/>
        <w:rPr>
          <w:rFonts w:cstheme="minorHAnsi"/>
          <w:b/>
          <w:u w:val="single"/>
          <w:lang w:val="sv-FI"/>
        </w:rPr>
      </w:pPr>
      <w:r w:rsidRPr="006D544A">
        <w:rPr>
          <w:rFonts w:cstheme="minorHAnsi"/>
          <w:b/>
          <w:u w:val="single"/>
          <w:lang w:val="sv-FI"/>
        </w:rPr>
        <w:t>Ergonomi</w:t>
      </w:r>
    </w:p>
    <w:p w:rsidR="00534F7B" w:rsidRDefault="00534F7B" w:rsidP="002D5354">
      <w:pPr>
        <w:spacing w:after="0"/>
        <w:rPr>
          <w:rFonts w:cstheme="minorHAnsi"/>
          <w:lang w:val="sv-FI"/>
        </w:rPr>
      </w:pPr>
    </w:p>
    <w:p w:rsidR="00EE2575" w:rsidRPr="000B47CE" w:rsidRDefault="00EE2575" w:rsidP="00EE2575">
      <w:pPr>
        <w:spacing w:after="0"/>
        <w:rPr>
          <w:rFonts w:cstheme="minorHAnsi"/>
          <w:b/>
          <w:u w:val="single"/>
          <w:lang w:val="sv-FI"/>
        </w:rPr>
      </w:pPr>
      <w:r w:rsidRPr="000B47CE">
        <w:rPr>
          <w:rFonts w:cstheme="minorHAnsi"/>
          <w:b/>
          <w:u w:val="single"/>
          <w:lang w:val="sv-FI"/>
        </w:rPr>
        <w:t xml:space="preserve">Mål: </w:t>
      </w:r>
    </w:p>
    <w:p w:rsidR="00EE2575" w:rsidRDefault="00EE2575" w:rsidP="00EE2575">
      <w:pPr>
        <w:pStyle w:val="ListParagraph"/>
        <w:numPr>
          <w:ilvl w:val="0"/>
          <w:numId w:val="1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Att du lär dig olika aspekter av ergonomi</w:t>
      </w:r>
    </w:p>
    <w:p w:rsidR="00EE2575" w:rsidRDefault="00EE2575" w:rsidP="00EE2575">
      <w:pPr>
        <w:pStyle w:val="ListParagraph"/>
        <w:numPr>
          <w:ilvl w:val="0"/>
          <w:numId w:val="1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 xml:space="preserve">Att du lär dig mäta </w:t>
      </w:r>
      <w:r>
        <w:rPr>
          <w:rFonts w:cstheme="minorHAnsi"/>
          <w:lang w:val="sv-FI"/>
        </w:rPr>
        <w:t>fysikaliska parametrar som inverkar på trivseln i skolan</w:t>
      </w:r>
    </w:p>
    <w:p w:rsidR="00EE2575" w:rsidRDefault="00EE2575" w:rsidP="00EE2575">
      <w:pPr>
        <w:pStyle w:val="ListParagraph"/>
        <w:spacing w:after="0"/>
        <w:rPr>
          <w:rFonts w:cstheme="minorHAnsi"/>
          <w:lang w:val="sv-FI"/>
        </w:rPr>
      </w:pPr>
    </w:p>
    <w:p w:rsidR="009D0FE4" w:rsidRPr="00B00663" w:rsidRDefault="009D0FE4" w:rsidP="00837EE7">
      <w:pPr>
        <w:spacing w:after="0"/>
        <w:rPr>
          <w:rFonts w:cstheme="minorHAnsi"/>
          <w:color w:val="000000"/>
          <w:szCs w:val="20"/>
          <w:shd w:val="clear" w:color="auto" w:fill="FFFFFF"/>
          <w:lang w:val="sv-FI"/>
        </w:rPr>
      </w:pPr>
    </w:p>
    <w:p w:rsidR="006D544A" w:rsidRPr="00B00663" w:rsidRDefault="006D544A" w:rsidP="00837EE7">
      <w:pPr>
        <w:spacing w:after="0"/>
        <w:rPr>
          <w:rFonts w:cstheme="minorHAnsi"/>
          <w:color w:val="000000"/>
          <w:szCs w:val="20"/>
          <w:shd w:val="clear" w:color="auto" w:fill="FFFFFF"/>
          <w:lang w:val="sv-FI"/>
        </w:rPr>
      </w:pPr>
    </w:p>
    <w:p w:rsidR="00EE2575" w:rsidRPr="00EA169D" w:rsidRDefault="00EE2575" w:rsidP="00EE2575">
      <w:pPr>
        <w:pStyle w:val="ListParagraph"/>
        <w:spacing w:after="0"/>
        <w:rPr>
          <w:rFonts w:cstheme="minorHAnsi"/>
          <w:lang w:val="sv-FI"/>
        </w:rPr>
      </w:pPr>
    </w:p>
    <w:p w:rsidR="00EE2575" w:rsidRPr="000B47CE" w:rsidRDefault="00EE2575" w:rsidP="00EE2575">
      <w:pPr>
        <w:spacing w:after="0"/>
        <w:rPr>
          <w:rFonts w:cstheme="minorHAnsi"/>
          <w:b/>
          <w:u w:val="single"/>
          <w:lang w:val="sv-FI"/>
        </w:rPr>
      </w:pPr>
      <w:r w:rsidRPr="000B47CE">
        <w:rPr>
          <w:rFonts w:cstheme="minorHAnsi"/>
          <w:b/>
          <w:u w:val="single"/>
          <w:lang w:val="sv-FI"/>
        </w:rPr>
        <w:t>Instruktioner:</w:t>
      </w:r>
    </w:p>
    <w:p w:rsidR="00EE2575" w:rsidRPr="0050020A" w:rsidRDefault="00EE2575" w:rsidP="00EE2575">
      <w:pPr>
        <w:pStyle w:val="ListParagraph"/>
        <w:numPr>
          <w:ilvl w:val="0"/>
          <w:numId w:val="2"/>
        </w:numPr>
        <w:spacing w:after="0"/>
        <w:rPr>
          <w:rFonts w:cstheme="minorHAnsi"/>
          <w:lang w:val="sv-FI"/>
        </w:rPr>
      </w:pPr>
      <w:r w:rsidRPr="0050020A">
        <w:rPr>
          <w:rFonts w:cstheme="minorHAnsi"/>
          <w:lang w:val="sv-FI"/>
        </w:rPr>
        <w:t xml:space="preserve">Du </w:t>
      </w:r>
      <w:r w:rsidR="0050020A" w:rsidRPr="0050020A">
        <w:rPr>
          <w:rFonts w:cstheme="minorHAnsi"/>
          <w:lang w:val="sv-FI"/>
        </w:rPr>
        <w:t xml:space="preserve">tillhör en expertgrupp och ska specialisera dig på en faktor som ingår i begreppet ergonomi. </w:t>
      </w:r>
      <w:r w:rsidRPr="0050020A">
        <w:rPr>
          <w:rFonts w:cstheme="minorHAnsi"/>
          <w:lang w:val="sv-FI"/>
        </w:rPr>
        <w:t>De olika instrumenten och mätningarna som kommer att utföras (en typ av mätning per grupp) är:</w:t>
      </w:r>
    </w:p>
    <w:p w:rsidR="00EE2575" w:rsidRDefault="00EE2575" w:rsidP="00EE2575">
      <w:pPr>
        <w:pStyle w:val="ListParagraph"/>
        <w:numPr>
          <w:ilvl w:val="1"/>
          <w:numId w:val="2"/>
        </w:numPr>
        <w:spacing w:after="0"/>
        <w:rPr>
          <w:rFonts w:cstheme="minorHAnsi"/>
          <w:lang w:val="sv-FI"/>
        </w:rPr>
      </w:pPr>
      <w:r w:rsidRPr="00EE2575">
        <w:rPr>
          <w:rFonts w:cstheme="minorHAnsi"/>
          <w:lang w:val="sv-FI"/>
        </w:rPr>
        <w:t>Kamera – jämförelse av rekommenderade vinklar och verkligheten t.ex. vid datorarbete. Foto av folk i arbete, mätning av vinklar</w:t>
      </w:r>
      <w:r>
        <w:rPr>
          <w:rFonts w:cstheme="minorHAnsi"/>
          <w:lang w:val="sv-FI"/>
        </w:rPr>
        <w:t xml:space="preserve"> (armar, ben, huvud o.s.v.) från fotona</w:t>
      </w:r>
      <w:r w:rsidRPr="00EE2575">
        <w:rPr>
          <w:rFonts w:cstheme="minorHAnsi"/>
          <w:lang w:val="sv-FI"/>
        </w:rPr>
        <w:t>.</w:t>
      </w:r>
      <w:r>
        <w:rPr>
          <w:rFonts w:cstheme="minorHAnsi"/>
          <w:lang w:val="sv-FI"/>
        </w:rPr>
        <w:t xml:space="preserve"> Kom ihåg att fråga lov av den du fotar, men försök få den att inte rätta till sin position bara för att du tänker fota! </w:t>
      </w:r>
    </w:p>
    <w:p w:rsidR="00EE2575" w:rsidRPr="00EE2575" w:rsidRDefault="00EE2575" w:rsidP="00EE2575">
      <w:pPr>
        <w:pStyle w:val="ListParagraph"/>
        <w:numPr>
          <w:ilvl w:val="1"/>
          <w:numId w:val="2"/>
        </w:numPr>
        <w:spacing w:after="0"/>
        <w:rPr>
          <w:rFonts w:cstheme="minorHAnsi"/>
          <w:lang w:val="sv-FI"/>
        </w:rPr>
      </w:pPr>
      <w:r w:rsidRPr="00EE2575">
        <w:rPr>
          <w:rFonts w:cstheme="minorHAnsi"/>
          <w:color w:val="000000"/>
          <w:szCs w:val="20"/>
          <w:shd w:val="clear" w:color="auto" w:fill="FFFFFF"/>
          <w:lang w:val="sv-FI"/>
        </w:rPr>
        <w:t xml:space="preserve">Termometer – temperatur i </w:t>
      </w:r>
      <w:r>
        <w:rPr>
          <w:rFonts w:cstheme="minorHAnsi"/>
          <w:color w:val="000000"/>
          <w:szCs w:val="20"/>
          <w:shd w:val="clear" w:color="auto" w:fill="FFFFFF"/>
          <w:lang w:val="sv-FI"/>
        </w:rPr>
        <w:t xml:space="preserve">olika delar av </w:t>
      </w:r>
      <w:r w:rsidRPr="00EE2575">
        <w:rPr>
          <w:rFonts w:cstheme="minorHAnsi"/>
          <w:color w:val="000000"/>
          <w:szCs w:val="20"/>
          <w:shd w:val="clear" w:color="auto" w:fill="FFFFFF"/>
          <w:lang w:val="sv-FI"/>
        </w:rPr>
        <w:t>klassrumme</w:t>
      </w:r>
      <w:r>
        <w:rPr>
          <w:rFonts w:cstheme="minorHAnsi"/>
          <w:color w:val="000000"/>
          <w:szCs w:val="20"/>
          <w:shd w:val="clear" w:color="auto" w:fill="FFFFFF"/>
          <w:lang w:val="sv-FI"/>
        </w:rPr>
        <w:t>t/olika klassrum</w:t>
      </w:r>
      <w:r w:rsidRPr="00EE2575">
        <w:rPr>
          <w:rFonts w:cstheme="minorHAnsi"/>
          <w:color w:val="000000"/>
          <w:szCs w:val="20"/>
          <w:shd w:val="clear" w:color="auto" w:fill="FFFFFF"/>
          <w:lang w:val="sv-FI"/>
        </w:rPr>
        <w:t xml:space="preserve"> och övriga utrymmen</w:t>
      </w:r>
      <w:r>
        <w:rPr>
          <w:rFonts w:cstheme="minorHAnsi"/>
          <w:color w:val="000000"/>
          <w:szCs w:val="20"/>
          <w:shd w:val="clear" w:color="auto" w:fill="FFFFFF"/>
          <w:lang w:val="sv-FI"/>
        </w:rPr>
        <w:t>.</w:t>
      </w:r>
    </w:p>
    <w:p w:rsidR="00EE2575" w:rsidRPr="00EE2575" w:rsidRDefault="00EE2575" w:rsidP="00EE2575">
      <w:pPr>
        <w:pStyle w:val="ListParagraph"/>
        <w:numPr>
          <w:ilvl w:val="1"/>
          <w:numId w:val="2"/>
        </w:numPr>
        <w:spacing w:after="0"/>
        <w:rPr>
          <w:rFonts w:cstheme="minorHAnsi"/>
          <w:lang w:val="sv-FI"/>
        </w:rPr>
      </w:pPr>
      <w:r w:rsidRPr="00EE2575">
        <w:rPr>
          <w:rFonts w:cstheme="minorHAnsi"/>
          <w:color w:val="000000"/>
          <w:szCs w:val="20"/>
          <w:shd w:val="clear" w:color="auto" w:fill="FFFFFF"/>
          <w:lang w:val="sv-FI"/>
        </w:rPr>
        <w:t>Decibel</w:t>
      </w:r>
      <w:r>
        <w:rPr>
          <w:rFonts w:cstheme="minorHAnsi"/>
          <w:color w:val="000000"/>
          <w:szCs w:val="20"/>
          <w:shd w:val="clear" w:color="auto" w:fill="FFFFFF"/>
          <w:lang w:val="sv-FI"/>
        </w:rPr>
        <w:t>mätare – ljudnivå i olika utrymmen i skolan under lektioner, raster, lunch. De flesta telefoner kan mäta ljudnivå med en lämplig app.</w:t>
      </w:r>
    </w:p>
    <w:p w:rsidR="00EE2575" w:rsidRPr="0050020A" w:rsidRDefault="00EE2575" w:rsidP="0050020A">
      <w:pPr>
        <w:pStyle w:val="ListParagraph"/>
        <w:numPr>
          <w:ilvl w:val="1"/>
          <w:numId w:val="2"/>
        </w:numPr>
        <w:spacing w:after="0"/>
        <w:rPr>
          <w:rFonts w:cstheme="minorHAnsi"/>
          <w:lang w:val="sv-FI"/>
        </w:rPr>
      </w:pPr>
      <w:r w:rsidRPr="00EE2575">
        <w:rPr>
          <w:rFonts w:cstheme="minorHAnsi"/>
          <w:color w:val="000000"/>
          <w:szCs w:val="20"/>
          <w:shd w:val="clear" w:color="auto" w:fill="FFFFFF"/>
          <w:lang w:val="sv-FI"/>
        </w:rPr>
        <w:t>CO</w:t>
      </w:r>
      <w:r w:rsidRPr="00EE2575">
        <w:rPr>
          <w:rFonts w:cstheme="minorHAnsi"/>
          <w:color w:val="000000"/>
          <w:szCs w:val="20"/>
          <w:shd w:val="clear" w:color="auto" w:fill="FFFFFF"/>
          <w:vertAlign w:val="subscript"/>
          <w:lang w:val="sv-FI"/>
        </w:rPr>
        <w:t>2</w:t>
      </w:r>
      <w:r w:rsidRPr="00EE2575">
        <w:rPr>
          <w:rFonts w:cstheme="minorHAnsi"/>
          <w:color w:val="000000"/>
          <w:szCs w:val="20"/>
          <w:shd w:val="clear" w:color="auto" w:fill="FFFFFF"/>
          <w:lang w:val="sv-FI"/>
        </w:rPr>
        <w:t xml:space="preserve">-mätare – koldioxidhaltens variation under </w:t>
      </w:r>
      <w:r w:rsidR="0050020A">
        <w:rPr>
          <w:rFonts w:cstheme="minorHAnsi"/>
          <w:color w:val="000000"/>
          <w:szCs w:val="20"/>
          <w:shd w:val="clear" w:color="auto" w:fill="FFFFFF"/>
          <w:lang w:val="sv-FI"/>
        </w:rPr>
        <w:t>lektioner/</w:t>
      </w:r>
      <w:r w:rsidRPr="00EE2575">
        <w:rPr>
          <w:rFonts w:cstheme="minorHAnsi"/>
          <w:color w:val="000000"/>
          <w:szCs w:val="20"/>
          <w:shd w:val="clear" w:color="auto" w:fill="FFFFFF"/>
          <w:lang w:val="sv-FI"/>
        </w:rPr>
        <w:t xml:space="preserve">skoldagen i </w:t>
      </w:r>
      <w:r w:rsidR="0050020A">
        <w:rPr>
          <w:rFonts w:cstheme="minorHAnsi"/>
          <w:color w:val="000000"/>
          <w:szCs w:val="20"/>
          <w:shd w:val="clear" w:color="auto" w:fill="FFFFFF"/>
          <w:lang w:val="sv-FI"/>
        </w:rPr>
        <w:t xml:space="preserve">olika </w:t>
      </w:r>
      <w:r w:rsidRPr="00EE2575">
        <w:rPr>
          <w:rFonts w:cstheme="minorHAnsi"/>
          <w:color w:val="000000"/>
          <w:szCs w:val="20"/>
          <w:shd w:val="clear" w:color="auto" w:fill="FFFFFF"/>
          <w:lang w:val="sv-FI"/>
        </w:rPr>
        <w:t>klassrum</w:t>
      </w:r>
    </w:p>
    <w:p w:rsidR="00EE2575" w:rsidRDefault="0050020A" w:rsidP="00EE2575">
      <w:pPr>
        <w:pStyle w:val="ListParagraph"/>
        <w:numPr>
          <w:ilvl w:val="0"/>
          <w:numId w:val="2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 xml:space="preserve">Varje grupp har </w:t>
      </w:r>
      <w:r>
        <w:rPr>
          <w:rFonts w:cstheme="minorHAnsi"/>
          <w:lang w:val="sv-FI"/>
        </w:rPr>
        <w:t>fått e</w:t>
      </w:r>
      <w:r>
        <w:rPr>
          <w:rFonts w:cstheme="minorHAnsi"/>
          <w:lang w:val="sv-FI"/>
        </w:rPr>
        <w:t>tt antal</w:t>
      </w:r>
      <w:r>
        <w:rPr>
          <w:rFonts w:cstheme="minorHAnsi"/>
          <w:lang w:val="sv-FI"/>
        </w:rPr>
        <w:t xml:space="preserve"> mätare</w:t>
      </w:r>
      <w:r>
        <w:rPr>
          <w:rFonts w:cstheme="minorHAnsi"/>
          <w:lang w:val="sv-FI"/>
        </w:rPr>
        <w:t xml:space="preserve"> eller kan använda egna telefoner</w:t>
      </w:r>
      <w:r>
        <w:rPr>
          <w:rFonts w:cstheme="minorHAnsi"/>
          <w:lang w:val="sv-FI"/>
        </w:rPr>
        <w:t>. Börja med att kolla hur er mätare fungerar.</w:t>
      </w:r>
    </w:p>
    <w:p w:rsidR="00874060" w:rsidRDefault="00874060" w:rsidP="00EE2575">
      <w:pPr>
        <w:pStyle w:val="ListParagraph"/>
        <w:numPr>
          <w:ilvl w:val="0"/>
          <w:numId w:val="2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Ta reda på på vilket sätt er grupps faktor inverkar på människan och hennes funktionsförmåga.</w:t>
      </w:r>
    </w:p>
    <w:p w:rsidR="0050020A" w:rsidRDefault="0050020A" w:rsidP="00EE2575">
      <w:pPr>
        <w:pStyle w:val="ListParagraph"/>
        <w:numPr>
          <w:ilvl w:val="0"/>
          <w:numId w:val="2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Gör upp en plan för hur ni ska samla in tillräckligt med mätdata, både olika utrymmen och tidpunkter</w:t>
      </w:r>
      <w:r w:rsidR="00874060">
        <w:rPr>
          <w:rFonts w:cstheme="minorHAnsi"/>
          <w:lang w:val="sv-FI"/>
        </w:rPr>
        <w:t>, också vem som gör vad</w:t>
      </w:r>
      <w:r>
        <w:rPr>
          <w:rFonts w:cstheme="minorHAnsi"/>
          <w:lang w:val="sv-FI"/>
        </w:rPr>
        <w:t>. Fundera också på hur ni kan åskådliggöra era mätresultat. Diskutera planen med läraren. All datainsamling ska ske inom en vecka.</w:t>
      </w:r>
    </w:p>
    <w:p w:rsidR="0050020A" w:rsidRDefault="0050020A" w:rsidP="00EE2575">
      <w:pPr>
        <w:pStyle w:val="ListParagraph"/>
        <w:numPr>
          <w:ilvl w:val="0"/>
          <w:numId w:val="2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 xml:space="preserve">Samla data: mät och notera var/när/vem/o.s.v. ni har mätt. </w:t>
      </w:r>
    </w:p>
    <w:p w:rsidR="00EE2575" w:rsidRPr="0050020A" w:rsidRDefault="0050020A" w:rsidP="0050020A">
      <w:pPr>
        <w:pStyle w:val="ListParagraph"/>
        <w:numPr>
          <w:ilvl w:val="0"/>
          <w:numId w:val="2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Dela resultaten i</w:t>
      </w:r>
      <w:r w:rsidR="00874060">
        <w:rPr>
          <w:rFonts w:cstheme="minorHAnsi"/>
          <w:lang w:val="sv-FI"/>
        </w:rPr>
        <w:t>nom</w:t>
      </w:r>
      <w:r>
        <w:rPr>
          <w:rFonts w:cstheme="minorHAnsi"/>
          <w:lang w:val="sv-FI"/>
        </w:rPr>
        <w:t xml:space="preserve"> gruppen i en delad fil.</w:t>
      </w:r>
    </w:p>
    <w:p w:rsidR="00EE2575" w:rsidRDefault="0050020A" w:rsidP="00EE2575">
      <w:pPr>
        <w:pStyle w:val="ListParagraph"/>
        <w:numPr>
          <w:ilvl w:val="0"/>
          <w:numId w:val="2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Rita grafer eller illustrera resultaten på ett lämpligt sätt</w:t>
      </w:r>
      <w:r w:rsidR="00EE2575">
        <w:rPr>
          <w:rFonts w:cstheme="minorHAnsi"/>
          <w:lang w:val="sv-FI"/>
        </w:rPr>
        <w:t>.</w:t>
      </w:r>
    </w:p>
    <w:p w:rsidR="00EE2575" w:rsidRDefault="00EE2575" w:rsidP="00EE2575">
      <w:pPr>
        <w:pStyle w:val="ListParagraph"/>
        <w:numPr>
          <w:ilvl w:val="0"/>
          <w:numId w:val="2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Analysera och diskutera era resultat i gruppen. Kan ni dra några slutsatser? Vilka?</w:t>
      </w:r>
    </w:p>
    <w:p w:rsidR="00EE2575" w:rsidRDefault="00EE2575" w:rsidP="00EE2575">
      <w:pPr>
        <w:pStyle w:val="ListParagraph"/>
        <w:numPr>
          <w:ilvl w:val="0"/>
          <w:numId w:val="2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Skriv en rapport med</w:t>
      </w:r>
      <w:r w:rsidR="00874060">
        <w:rPr>
          <w:rFonts w:cstheme="minorHAnsi"/>
          <w:lang w:val="sv-FI"/>
        </w:rPr>
        <w:t xml:space="preserve"> bakgrund (varför och hur er grupps faktor är viktig)</w:t>
      </w:r>
      <w:r>
        <w:rPr>
          <w:rFonts w:cstheme="minorHAnsi"/>
          <w:lang w:val="sv-FI"/>
        </w:rPr>
        <w:t xml:space="preserve"> metodbeskrivning, graf</w:t>
      </w:r>
      <w:r w:rsidR="00874060">
        <w:rPr>
          <w:rFonts w:cstheme="minorHAnsi"/>
          <w:lang w:val="sv-FI"/>
        </w:rPr>
        <w:t>er och/eller illustrationer</w:t>
      </w:r>
      <w:r>
        <w:rPr>
          <w:rFonts w:cstheme="minorHAnsi"/>
          <w:lang w:val="sv-FI"/>
        </w:rPr>
        <w:t>, slutsatser, analys av resultatet</w:t>
      </w:r>
      <w:r w:rsidR="00874060">
        <w:rPr>
          <w:rFonts w:cstheme="minorHAnsi"/>
          <w:lang w:val="sv-FI"/>
        </w:rPr>
        <w:t>,</w:t>
      </w:r>
      <w:r>
        <w:rPr>
          <w:rFonts w:cstheme="minorHAnsi"/>
          <w:lang w:val="sv-FI"/>
        </w:rPr>
        <w:t xml:space="preserve"> utvärdering av metoden (styrkor, svagheter, förbättringsförslag</w:t>
      </w:r>
      <w:r w:rsidR="00874060">
        <w:rPr>
          <w:rFonts w:cstheme="minorHAnsi"/>
          <w:lang w:val="sv-FI"/>
        </w:rPr>
        <w:t>)</w:t>
      </w:r>
      <w:r>
        <w:rPr>
          <w:rFonts w:cstheme="minorHAnsi"/>
          <w:lang w:val="sv-FI"/>
        </w:rPr>
        <w:t>, utvärdering av ditt eget och gruppens arbete (se nedan).</w:t>
      </w:r>
    </w:p>
    <w:p w:rsidR="00EE2575" w:rsidRDefault="00EE2575" w:rsidP="00EE2575">
      <w:pPr>
        <w:pStyle w:val="ListParagraph"/>
        <w:numPr>
          <w:ilvl w:val="0"/>
          <w:numId w:val="2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Var beredd att berätta för alla kursdeltagare vilka era resultat var.</w:t>
      </w:r>
    </w:p>
    <w:p w:rsidR="00EE2575" w:rsidRDefault="00EE2575" w:rsidP="00EE2575">
      <w:pPr>
        <w:spacing w:after="0"/>
        <w:rPr>
          <w:rFonts w:cstheme="minorHAnsi"/>
          <w:lang w:val="sv-FI"/>
        </w:rPr>
      </w:pPr>
    </w:p>
    <w:p w:rsidR="00EE2575" w:rsidRPr="00145D56" w:rsidRDefault="00EE2575" w:rsidP="00EE2575">
      <w:pPr>
        <w:spacing w:after="0"/>
        <w:rPr>
          <w:rFonts w:cstheme="minorHAnsi"/>
          <w:b/>
          <w:u w:val="single"/>
          <w:lang w:val="sv-FI"/>
        </w:rPr>
      </w:pPr>
      <w:r>
        <w:rPr>
          <w:rFonts w:cstheme="minorHAnsi"/>
          <w:b/>
          <w:u w:val="single"/>
          <w:lang w:val="sv-FI"/>
        </w:rPr>
        <w:t>Studerandens u</w:t>
      </w:r>
      <w:r w:rsidRPr="00145D56">
        <w:rPr>
          <w:rFonts w:cstheme="minorHAnsi"/>
          <w:b/>
          <w:u w:val="single"/>
          <w:lang w:val="sv-FI"/>
        </w:rPr>
        <w:t>tvärdering</w:t>
      </w:r>
      <w:r>
        <w:rPr>
          <w:rFonts w:cstheme="minorHAnsi"/>
          <w:b/>
          <w:u w:val="single"/>
          <w:lang w:val="sv-FI"/>
        </w:rPr>
        <w:t>:</w:t>
      </w:r>
    </w:p>
    <w:p w:rsidR="00EE2575" w:rsidRDefault="00EE2575" w:rsidP="00EE2575">
      <w:pPr>
        <w:pStyle w:val="ListParagraph"/>
        <w:numPr>
          <w:ilvl w:val="0"/>
          <w:numId w:val="3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Hur bidrog du till gruppens arbete?</w:t>
      </w:r>
    </w:p>
    <w:p w:rsidR="00EE2575" w:rsidRDefault="00EE2575" w:rsidP="00EE2575">
      <w:pPr>
        <w:pStyle w:val="ListParagraph"/>
        <w:numPr>
          <w:ilvl w:val="0"/>
          <w:numId w:val="3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Hur bidrog de andra gruppmedlemmarna till er uppgift?</w:t>
      </w:r>
    </w:p>
    <w:p w:rsidR="00EE2575" w:rsidRDefault="00EE2575" w:rsidP="00EE2575">
      <w:pPr>
        <w:pStyle w:val="ListParagraph"/>
        <w:numPr>
          <w:ilvl w:val="0"/>
          <w:numId w:val="3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 xml:space="preserve">Vad har du lärt dig av uppgiften? (Kom ihåg t.ex. mätteknik, kunskap om </w:t>
      </w:r>
      <w:r w:rsidR="00874060">
        <w:rPr>
          <w:rFonts w:cstheme="minorHAnsi"/>
          <w:lang w:val="sv-FI"/>
        </w:rPr>
        <w:t>ergonomi</w:t>
      </w:r>
      <w:r>
        <w:rPr>
          <w:rFonts w:cstheme="minorHAnsi"/>
          <w:lang w:val="sv-FI"/>
        </w:rPr>
        <w:t>, datahantering, användning av LibreCalc, rapportskrivande, o.s.v..)</w:t>
      </w:r>
    </w:p>
    <w:p w:rsidR="00EE2575" w:rsidRDefault="00EE2575" w:rsidP="00EE2575">
      <w:pPr>
        <w:pStyle w:val="ListParagraph"/>
        <w:numPr>
          <w:ilvl w:val="0"/>
          <w:numId w:val="3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Vilket vitsord skulle du ge dig själv för detta arbete?</w:t>
      </w:r>
    </w:p>
    <w:p w:rsidR="00EE2575" w:rsidRDefault="00EE2575" w:rsidP="00EE2575">
      <w:pPr>
        <w:spacing w:after="0"/>
        <w:rPr>
          <w:rFonts w:cstheme="minorHAnsi"/>
          <w:b/>
          <w:u w:val="single"/>
          <w:lang w:val="sv-F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30"/>
        <w:gridCol w:w="856"/>
        <w:gridCol w:w="845"/>
        <w:gridCol w:w="1134"/>
        <w:gridCol w:w="993"/>
        <w:gridCol w:w="2693"/>
      </w:tblGrid>
      <w:tr w:rsidR="00EE2575" w:rsidTr="00CE172A">
        <w:tc>
          <w:tcPr>
            <w:tcW w:w="2830" w:type="dxa"/>
          </w:tcPr>
          <w:p w:rsidR="00EE2575" w:rsidRDefault="00EE2575" w:rsidP="00CE172A">
            <w:pPr>
              <w:rPr>
                <w:b/>
              </w:rPr>
            </w:pPr>
            <w:r w:rsidRPr="00A64BBE">
              <w:rPr>
                <w:b/>
              </w:rPr>
              <w:t>Moment</w:t>
            </w:r>
            <w:r>
              <w:rPr>
                <w:b/>
              </w:rPr>
              <w:t xml:space="preserve"> i den här undersökningen</w:t>
            </w:r>
          </w:p>
          <w:p w:rsidR="00EE2575" w:rsidRPr="00A64BBE" w:rsidRDefault="00EE2575" w:rsidP="00CE172A">
            <w:pPr>
              <w:rPr>
                <w:b/>
              </w:rPr>
            </w:pPr>
          </w:p>
        </w:tc>
        <w:tc>
          <w:tcPr>
            <w:tcW w:w="856" w:type="dxa"/>
          </w:tcPr>
          <w:p w:rsidR="00EE2575" w:rsidRPr="00A64BBE" w:rsidRDefault="00EE2575" w:rsidP="00CE172A">
            <w:pPr>
              <w:rPr>
                <w:b/>
              </w:rPr>
            </w:pPr>
            <w:r w:rsidRPr="00A64BBE">
              <w:rPr>
                <w:b/>
              </w:rPr>
              <w:lastRenderedPageBreak/>
              <w:t xml:space="preserve">Jag känner </w:t>
            </w:r>
            <w:r w:rsidRPr="00A64BBE">
              <w:rPr>
                <w:b/>
              </w:rPr>
              <w:lastRenderedPageBreak/>
              <w:t>mig riktigt osäker</w:t>
            </w:r>
          </w:p>
        </w:tc>
        <w:tc>
          <w:tcPr>
            <w:tcW w:w="845" w:type="dxa"/>
          </w:tcPr>
          <w:p w:rsidR="00EE2575" w:rsidRPr="00A64BBE" w:rsidRDefault="00EE2575" w:rsidP="00CE172A">
            <w:pPr>
              <w:rPr>
                <w:b/>
              </w:rPr>
            </w:pPr>
          </w:p>
          <w:p w:rsidR="00EE2575" w:rsidRPr="00A64BBE" w:rsidRDefault="00EE2575" w:rsidP="00CE172A">
            <w:pPr>
              <w:rPr>
                <w:b/>
              </w:rPr>
            </w:pPr>
            <w:r w:rsidRPr="00A64BBE">
              <w:rPr>
                <w:b/>
              </w:rPr>
              <w:lastRenderedPageBreak/>
              <w:t>... litet osäker</w:t>
            </w:r>
          </w:p>
        </w:tc>
        <w:tc>
          <w:tcPr>
            <w:tcW w:w="1134" w:type="dxa"/>
          </w:tcPr>
          <w:p w:rsidR="00EE2575" w:rsidRPr="00A64BBE" w:rsidRDefault="00EE2575" w:rsidP="00CE172A">
            <w:pPr>
              <w:rPr>
                <w:b/>
              </w:rPr>
            </w:pPr>
          </w:p>
          <w:p w:rsidR="00EE2575" w:rsidRPr="00A64BBE" w:rsidRDefault="00EE2575" w:rsidP="00CE172A">
            <w:pPr>
              <w:rPr>
                <w:b/>
              </w:rPr>
            </w:pPr>
            <w:r w:rsidRPr="00A64BBE">
              <w:rPr>
                <w:b/>
              </w:rPr>
              <w:lastRenderedPageBreak/>
              <w:t>... ganska säker</w:t>
            </w:r>
          </w:p>
        </w:tc>
        <w:tc>
          <w:tcPr>
            <w:tcW w:w="993" w:type="dxa"/>
          </w:tcPr>
          <w:p w:rsidR="00EE2575" w:rsidRPr="00A64BBE" w:rsidRDefault="00EE2575" w:rsidP="00CE172A">
            <w:pPr>
              <w:rPr>
                <w:b/>
              </w:rPr>
            </w:pPr>
          </w:p>
          <w:p w:rsidR="00EE2575" w:rsidRPr="00A64BBE" w:rsidRDefault="00EE2575" w:rsidP="00CE172A">
            <w:pPr>
              <w:rPr>
                <w:b/>
              </w:rPr>
            </w:pPr>
            <w:r w:rsidRPr="00A64BBE">
              <w:rPr>
                <w:b/>
              </w:rPr>
              <w:lastRenderedPageBreak/>
              <w:t>...riktigt säker</w:t>
            </w:r>
          </w:p>
        </w:tc>
        <w:tc>
          <w:tcPr>
            <w:tcW w:w="2693" w:type="dxa"/>
          </w:tcPr>
          <w:p w:rsidR="00EE2575" w:rsidRPr="00A64BBE" w:rsidRDefault="00EE2575" w:rsidP="00CE172A">
            <w:pPr>
              <w:rPr>
                <w:b/>
              </w:rPr>
            </w:pPr>
            <w:r w:rsidRPr="00A64BBE">
              <w:rPr>
                <w:b/>
              </w:rPr>
              <w:lastRenderedPageBreak/>
              <w:t>Motivering</w:t>
            </w:r>
          </w:p>
        </w:tc>
      </w:tr>
      <w:tr w:rsidR="00EE2575" w:rsidRPr="0035173B" w:rsidTr="00CE172A">
        <w:tc>
          <w:tcPr>
            <w:tcW w:w="2830" w:type="dxa"/>
          </w:tcPr>
          <w:p w:rsidR="00EE2575" w:rsidRPr="00A64BBE" w:rsidRDefault="00EE2575" w:rsidP="00CE172A">
            <w:pPr>
              <w:rPr>
                <w:i/>
              </w:rPr>
            </w:pPr>
            <w:r>
              <w:t xml:space="preserve">Jag kan använda mätutrustningen </w:t>
            </w:r>
          </w:p>
        </w:tc>
        <w:tc>
          <w:tcPr>
            <w:tcW w:w="856" w:type="dxa"/>
          </w:tcPr>
          <w:p w:rsidR="00EE2575" w:rsidRDefault="00EE2575" w:rsidP="00CE172A"/>
        </w:tc>
        <w:tc>
          <w:tcPr>
            <w:tcW w:w="845" w:type="dxa"/>
          </w:tcPr>
          <w:p w:rsidR="00EE2575" w:rsidRDefault="00EE2575" w:rsidP="00CE172A"/>
        </w:tc>
        <w:tc>
          <w:tcPr>
            <w:tcW w:w="1134" w:type="dxa"/>
          </w:tcPr>
          <w:p w:rsidR="00EE2575" w:rsidRDefault="00EE2575" w:rsidP="00CE172A"/>
        </w:tc>
        <w:tc>
          <w:tcPr>
            <w:tcW w:w="993" w:type="dxa"/>
          </w:tcPr>
          <w:p w:rsidR="00EE2575" w:rsidRDefault="00EE2575" w:rsidP="00CE172A"/>
        </w:tc>
        <w:tc>
          <w:tcPr>
            <w:tcW w:w="2693" w:type="dxa"/>
          </w:tcPr>
          <w:p w:rsidR="00EE2575" w:rsidRDefault="00EE2575" w:rsidP="00CE172A"/>
        </w:tc>
      </w:tr>
      <w:tr w:rsidR="00EE2575" w:rsidRPr="0035173B" w:rsidTr="00CE172A">
        <w:tc>
          <w:tcPr>
            <w:tcW w:w="2830" w:type="dxa"/>
          </w:tcPr>
          <w:p w:rsidR="00EE2575" w:rsidRDefault="00EE2575" w:rsidP="00CE172A">
            <w:r>
              <w:t>Jag kan använda LibreCalc</w:t>
            </w:r>
          </w:p>
        </w:tc>
        <w:tc>
          <w:tcPr>
            <w:tcW w:w="856" w:type="dxa"/>
          </w:tcPr>
          <w:p w:rsidR="00EE2575" w:rsidRDefault="00EE2575" w:rsidP="00CE172A"/>
        </w:tc>
        <w:tc>
          <w:tcPr>
            <w:tcW w:w="845" w:type="dxa"/>
          </w:tcPr>
          <w:p w:rsidR="00EE2575" w:rsidRDefault="00EE2575" w:rsidP="00CE172A"/>
        </w:tc>
        <w:tc>
          <w:tcPr>
            <w:tcW w:w="1134" w:type="dxa"/>
          </w:tcPr>
          <w:p w:rsidR="00EE2575" w:rsidRDefault="00EE2575" w:rsidP="00CE172A"/>
        </w:tc>
        <w:tc>
          <w:tcPr>
            <w:tcW w:w="993" w:type="dxa"/>
          </w:tcPr>
          <w:p w:rsidR="00EE2575" w:rsidRDefault="00EE2575" w:rsidP="00CE172A"/>
        </w:tc>
        <w:tc>
          <w:tcPr>
            <w:tcW w:w="2693" w:type="dxa"/>
          </w:tcPr>
          <w:p w:rsidR="00EE2575" w:rsidRDefault="00EE2575" w:rsidP="00CE172A"/>
        </w:tc>
      </w:tr>
      <w:tr w:rsidR="00EE2575" w:rsidRPr="00076469" w:rsidTr="00CE172A">
        <w:tc>
          <w:tcPr>
            <w:tcW w:w="2830" w:type="dxa"/>
          </w:tcPr>
          <w:p w:rsidR="00EE2575" w:rsidRDefault="00EE2575" w:rsidP="00CE172A">
            <w:r>
              <w:t>Jag kan rita grafer, namnge och skala axlarna, o.s.v.</w:t>
            </w:r>
          </w:p>
        </w:tc>
        <w:tc>
          <w:tcPr>
            <w:tcW w:w="856" w:type="dxa"/>
          </w:tcPr>
          <w:p w:rsidR="00EE2575" w:rsidRDefault="00EE2575" w:rsidP="00CE172A"/>
        </w:tc>
        <w:tc>
          <w:tcPr>
            <w:tcW w:w="845" w:type="dxa"/>
          </w:tcPr>
          <w:p w:rsidR="00EE2575" w:rsidRDefault="00EE2575" w:rsidP="00CE172A"/>
        </w:tc>
        <w:tc>
          <w:tcPr>
            <w:tcW w:w="1134" w:type="dxa"/>
          </w:tcPr>
          <w:p w:rsidR="00EE2575" w:rsidRDefault="00EE2575" w:rsidP="00CE172A"/>
        </w:tc>
        <w:tc>
          <w:tcPr>
            <w:tcW w:w="993" w:type="dxa"/>
          </w:tcPr>
          <w:p w:rsidR="00EE2575" w:rsidRDefault="00EE2575" w:rsidP="00CE172A"/>
        </w:tc>
        <w:tc>
          <w:tcPr>
            <w:tcW w:w="2693" w:type="dxa"/>
          </w:tcPr>
          <w:p w:rsidR="00EE2575" w:rsidRDefault="00EE2575" w:rsidP="00CE172A"/>
        </w:tc>
      </w:tr>
      <w:tr w:rsidR="00EE2575" w:rsidRPr="00076469" w:rsidTr="00CE172A">
        <w:tc>
          <w:tcPr>
            <w:tcW w:w="2830" w:type="dxa"/>
          </w:tcPr>
          <w:p w:rsidR="00EE2575" w:rsidRDefault="00EE2575" w:rsidP="00CE172A">
            <w:r>
              <w:t>Jag förstår vad meningen med undersökningen är</w:t>
            </w:r>
          </w:p>
        </w:tc>
        <w:tc>
          <w:tcPr>
            <w:tcW w:w="856" w:type="dxa"/>
          </w:tcPr>
          <w:p w:rsidR="00EE2575" w:rsidRDefault="00EE2575" w:rsidP="00CE172A"/>
        </w:tc>
        <w:tc>
          <w:tcPr>
            <w:tcW w:w="845" w:type="dxa"/>
          </w:tcPr>
          <w:p w:rsidR="00EE2575" w:rsidRDefault="00EE2575" w:rsidP="00CE172A"/>
        </w:tc>
        <w:tc>
          <w:tcPr>
            <w:tcW w:w="1134" w:type="dxa"/>
          </w:tcPr>
          <w:p w:rsidR="00EE2575" w:rsidRDefault="00EE2575" w:rsidP="00CE172A"/>
        </w:tc>
        <w:tc>
          <w:tcPr>
            <w:tcW w:w="993" w:type="dxa"/>
          </w:tcPr>
          <w:p w:rsidR="00EE2575" w:rsidRDefault="00EE2575" w:rsidP="00CE172A"/>
        </w:tc>
        <w:tc>
          <w:tcPr>
            <w:tcW w:w="2693" w:type="dxa"/>
          </w:tcPr>
          <w:p w:rsidR="00EE2575" w:rsidRDefault="00EE2575" w:rsidP="00CE172A"/>
        </w:tc>
      </w:tr>
      <w:tr w:rsidR="00874060" w:rsidRPr="00076469" w:rsidTr="00CE172A">
        <w:tc>
          <w:tcPr>
            <w:tcW w:w="2830" w:type="dxa"/>
          </w:tcPr>
          <w:p w:rsidR="00874060" w:rsidRDefault="00874060" w:rsidP="00CE172A">
            <w:r>
              <w:t>Jag vet vad begreppet ergonomi betyder</w:t>
            </w:r>
          </w:p>
        </w:tc>
        <w:tc>
          <w:tcPr>
            <w:tcW w:w="856" w:type="dxa"/>
          </w:tcPr>
          <w:p w:rsidR="00874060" w:rsidRDefault="00874060" w:rsidP="00CE172A"/>
        </w:tc>
        <w:tc>
          <w:tcPr>
            <w:tcW w:w="845" w:type="dxa"/>
          </w:tcPr>
          <w:p w:rsidR="00874060" w:rsidRDefault="00874060" w:rsidP="00CE172A"/>
        </w:tc>
        <w:tc>
          <w:tcPr>
            <w:tcW w:w="1134" w:type="dxa"/>
          </w:tcPr>
          <w:p w:rsidR="00874060" w:rsidRDefault="00874060" w:rsidP="00CE172A"/>
        </w:tc>
        <w:tc>
          <w:tcPr>
            <w:tcW w:w="993" w:type="dxa"/>
          </w:tcPr>
          <w:p w:rsidR="00874060" w:rsidRDefault="00874060" w:rsidP="00CE172A"/>
        </w:tc>
        <w:tc>
          <w:tcPr>
            <w:tcW w:w="2693" w:type="dxa"/>
          </w:tcPr>
          <w:p w:rsidR="00874060" w:rsidRDefault="00874060" w:rsidP="00CE172A"/>
        </w:tc>
      </w:tr>
      <w:tr w:rsidR="00874060" w:rsidRPr="00076469" w:rsidTr="00CE172A">
        <w:tc>
          <w:tcPr>
            <w:tcW w:w="2830" w:type="dxa"/>
          </w:tcPr>
          <w:p w:rsidR="00874060" w:rsidRDefault="00874060" w:rsidP="00CE172A">
            <w:r>
              <w:t>Jag vet hur min grupps aspekt av ergonomi inverkar på människan</w:t>
            </w:r>
          </w:p>
        </w:tc>
        <w:tc>
          <w:tcPr>
            <w:tcW w:w="856" w:type="dxa"/>
          </w:tcPr>
          <w:p w:rsidR="00874060" w:rsidRDefault="00874060" w:rsidP="00CE172A"/>
        </w:tc>
        <w:tc>
          <w:tcPr>
            <w:tcW w:w="845" w:type="dxa"/>
          </w:tcPr>
          <w:p w:rsidR="00874060" w:rsidRDefault="00874060" w:rsidP="00CE172A"/>
        </w:tc>
        <w:tc>
          <w:tcPr>
            <w:tcW w:w="1134" w:type="dxa"/>
          </w:tcPr>
          <w:p w:rsidR="00874060" w:rsidRDefault="00874060" w:rsidP="00CE172A"/>
        </w:tc>
        <w:tc>
          <w:tcPr>
            <w:tcW w:w="993" w:type="dxa"/>
          </w:tcPr>
          <w:p w:rsidR="00874060" w:rsidRDefault="00874060" w:rsidP="00CE172A"/>
        </w:tc>
        <w:tc>
          <w:tcPr>
            <w:tcW w:w="2693" w:type="dxa"/>
          </w:tcPr>
          <w:p w:rsidR="00874060" w:rsidRDefault="00874060" w:rsidP="00CE172A"/>
        </w:tc>
      </w:tr>
    </w:tbl>
    <w:p w:rsidR="00EE2575" w:rsidRDefault="00EE2575" w:rsidP="00EE2575">
      <w:pPr>
        <w:spacing w:after="0"/>
        <w:rPr>
          <w:rFonts w:cstheme="minorHAnsi"/>
          <w:b/>
          <w:u w:val="single"/>
          <w:lang w:val="sv-FI"/>
        </w:rPr>
      </w:pPr>
    </w:p>
    <w:p w:rsidR="00EE2575" w:rsidRDefault="00EE2575" w:rsidP="00EE2575">
      <w:pPr>
        <w:spacing w:after="0"/>
        <w:rPr>
          <w:rFonts w:cstheme="minorHAnsi"/>
          <w:b/>
          <w:u w:val="single"/>
          <w:lang w:val="sv-FI"/>
        </w:rPr>
      </w:pPr>
    </w:p>
    <w:p w:rsidR="00EE2575" w:rsidRPr="00A76F8D" w:rsidRDefault="00EE2575" w:rsidP="00EE2575">
      <w:pPr>
        <w:spacing w:after="0"/>
        <w:rPr>
          <w:rFonts w:cstheme="minorHAnsi"/>
          <w:b/>
          <w:u w:val="single"/>
          <w:lang w:val="sv-FI"/>
        </w:rPr>
      </w:pPr>
      <w:r w:rsidRPr="00A76F8D">
        <w:rPr>
          <w:rFonts w:cstheme="minorHAnsi"/>
          <w:b/>
          <w:u w:val="single"/>
          <w:lang w:val="sv-FI"/>
        </w:rPr>
        <w:t>Lärarens utvärdering:</w:t>
      </w:r>
    </w:p>
    <w:p w:rsidR="00EE2575" w:rsidRDefault="00EE2575" w:rsidP="00EE2575">
      <w:pPr>
        <w:pStyle w:val="ListParagraph"/>
        <w:numPr>
          <w:ilvl w:val="0"/>
          <w:numId w:val="4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Studerandens engagemang</w:t>
      </w:r>
    </w:p>
    <w:p w:rsidR="00EE2575" w:rsidRDefault="00EE2575" w:rsidP="00EE2575">
      <w:pPr>
        <w:pStyle w:val="ListParagraph"/>
        <w:numPr>
          <w:ilvl w:val="0"/>
          <w:numId w:val="4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Slutsatser, analys och reflektion</w:t>
      </w:r>
    </w:p>
    <w:p w:rsidR="00EE2575" w:rsidRDefault="00EE2575" w:rsidP="00EE2575">
      <w:pPr>
        <w:pStyle w:val="ListParagraph"/>
        <w:numPr>
          <w:ilvl w:val="0"/>
          <w:numId w:val="4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Rapportens kvalitet</w:t>
      </w:r>
    </w:p>
    <w:p w:rsidR="00EE2575" w:rsidRDefault="00EE2575" w:rsidP="00EE2575">
      <w:pPr>
        <w:pStyle w:val="ListParagraph"/>
        <w:numPr>
          <w:ilvl w:val="0"/>
          <w:numId w:val="4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Har studeranden lärt sig något?</w:t>
      </w:r>
    </w:p>
    <w:p w:rsidR="00EE2575" w:rsidRDefault="00EE2575" w:rsidP="00EE2575">
      <w:pPr>
        <w:spacing w:after="0"/>
        <w:ind w:left="360"/>
        <w:rPr>
          <w:rFonts w:cstheme="minorHAnsi"/>
          <w:lang w:val="sv-FI"/>
        </w:rPr>
      </w:pPr>
    </w:p>
    <w:p w:rsidR="00EE2575" w:rsidRDefault="00EE2575" w:rsidP="00EE2575">
      <w:pPr>
        <w:spacing w:after="0"/>
        <w:ind w:left="360"/>
        <w:rPr>
          <w:rFonts w:cstheme="minorHAnsi"/>
          <w:lang w:val="sv-FI"/>
        </w:rPr>
      </w:pPr>
      <w:r>
        <w:rPr>
          <w:rFonts w:cstheme="minorHAnsi"/>
          <w:lang w:val="sv-FI"/>
        </w:rPr>
        <w:t>Här kan läraren använda sitt eget omdöme och se till att arbetet inte blir för stort, men att skriva en vetenskaplig rapport är nyttigt! Resultaten kan också diskuteras i klass utan en större rapport, självutvärderingen kan man ändå be de studerande skriva.</w:t>
      </w:r>
    </w:p>
    <w:p w:rsidR="00EE2575" w:rsidRDefault="00EE2575" w:rsidP="00EE2575">
      <w:pPr>
        <w:spacing w:after="0"/>
        <w:ind w:left="360"/>
        <w:rPr>
          <w:rFonts w:cstheme="minorHAnsi"/>
          <w:lang w:val="sv-FI"/>
        </w:rPr>
      </w:pPr>
    </w:p>
    <w:p w:rsidR="00EE2575" w:rsidRPr="003A705A" w:rsidRDefault="00EE2575" w:rsidP="00EE2575">
      <w:pPr>
        <w:spacing w:after="0"/>
        <w:ind w:left="360"/>
        <w:rPr>
          <w:rFonts w:cstheme="minorHAnsi"/>
          <w:lang w:val="sv-FI"/>
        </w:rPr>
      </w:pPr>
      <w:r>
        <w:rPr>
          <w:rFonts w:cstheme="minorHAnsi"/>
          <w:lang w:val="sv-FI"/>
        </w:rPr>
        <w:t>Aktiviteten kan användas i HÄ</w:t>
      </w:r>
      <w:r w:rsidR="00874060">
        <w:rPr>
          <w:rFonts w:cstheme="minorHAnsi"/>
          <w:lang w:val="sv-FI"/>
        </w:rPr>
        <w:t>2</w:t>
      </w:r>
      <w:r>
        <w:rPr>
          <w:rFonts w:cstheme="minorHAnsi"/>
          <w:lang w:val="sv-FI"/>
        </w:rPr>
        <w:t xml:space="preserve"> i samband med </w:t>
      </w:r>
      <w:r w:rsidR="00874060">
        <w:rPr>
          <w:rFonts w:cstheme="minorHAnsi"/>
          <w:lang w:val="sv-FI"/>
        </w:rPr>
        <w:t xml:space="preserve">ergonomi </w:t>
      </w:r>
      <w:r>
        <w:rPr>
          <w:rFonts w:cstheme="minorHAnsi"/>
          <w:lang w:val="sv-FI"/>
        </w:rPr>
        <w:t>eller i HÄ</w:t>
      </w:r>
      <w:r w:rsidR="00874060">
        <w:rPr>
          <w:rFonts w:cstheme="minorHAnsi"/>
          <w:lang w:val="sv-FI"/>
        </w:rPr>
        <w:t>3</w:t>
      </w:r>
      <w:r>
        <w:rPr>
          <w:rFonts w:cstheme="minorHAnsi"/>
          <w:lang w:val="sv-FI"/>
        </w:rPr>
        <w:t xml:space="preserve"> när det är frågan om </w:t>
      </w:r>
      <w:r w:rsidR="00874060">
        <w:rPr>
          <w:rFonts w:cstheme="minorHAnsi"/>
          <w:lang w:val="sv-FI"/>
        </w:rPr>
        <w:t>forskning och mätning</w:t>
      </w:r>
      <w:r>
        <w:rPr>
          <w:rFonts w:cstheme="minorHAnsi"/>
          <w:lang w:val="sv-FI"/>
        </w:rPr>
        <w:t>.</w:t>
      </w:r>
    </w:p>
    <w:p w:rsidR="006D544A" w:rsidRPr="00B00663" w:rsidRDefault="006D544A" w:rsidP="00EE2575">
      <w:pPr>
        <w:spacing w:after="0"/>
        <w:rPr>
          <w:rFonts w:cstheme="minorHAnsi"/>
          <w:color w:val="000000"/>
          <w:szCs w:val="20"/>
          <w:shd w:val="clear" w:color="auto" w:fill="FFFFFF"/>
          <w:lang w:val="sv-FI"/>
        </w:rPr>
      </w:pPr>
      <w:bookmarkStart w:id="0" w:name="_GoBack"/>
      <w:bookmarkEnd w:id="0"/>
    </w:p>
    <w:sectPr w:rsidR="006D544A" w:rsidRPr="00B00663" w:rsidSect="00F64D31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17CA3"/>
    <w:multiLevelType w:val="hybridMultilevel"/>
    <w:tmpl w:val="9D7ADF34"/>
    <w:lvl w:ilvl="0" w:tplc="051A06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14850"/>
    <w:multiLevelType w:val="hybridMultilevel"/>
    <w:tmpl w:val="B85A0A0E"/>
    <w:lvl w:ilvl="0" w:tplc="1B2CC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872E4"/>
    <w:multiLevelType w:val="hybridMultilevel"/>
    <w:tmpl w:val="A9E2E2BA"/>
    <w:lvl w:ilvl="0" w:tplc="AC887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94993"/>
    <w:multiLevelType w:val="hybridMultilevel"/>
    <w:tmpl w:val="0532B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D20F9"/>
    <w:multiLevelType w:val="hybridMultilevel"/>
    <w:tmpl w:val="DC100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F53E3"/>
    <w:multiLevelType w:val="hybridMultilevel"/>
    <w:tmpl w:val="FDCC3A66"/>
    <w:lvl w:ilvl="0" w:tplc="04660D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977DAE"/>
    <w:multiLevelType w:val="hybridMultilevel"/>
    <w:tmpl w:val="9DDA33A2"/>
    <w:lvl w:ilvl="0" w:tplc="841A6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70C3E"/>
    <w:multiLevelType w:val="hybridMultilevel"/>
    <w:tmpl w:val="A62EE0C2"/>
    <w:lvl w:ilvl="0" w:tplc="9A96F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A7E7F"/>
    <w:multiLevelType w:val="hybridMultilevel"/>
    <w:tmpl w:val="23BADB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76B22"/>
    <w:multiLevelType w:val="hybridMultilevel"/>
    <w:tmpl w:val="8584819E"/>
    <w:lvl w:ilvl="0" w:tplc="6DD88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C3F5A"/>
    <w:multiLevelType w:val="hybridMultilevel"/>
    <w:tmpl w:val="2E561370"/>
    <w:lvl w:ilvl="0" w:tplc="DE282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06F65"/>
    <w:multiLevelType w:val="hybridMultilevel"/>
    <w:tmpl w:val="AF307482"/>
    <w:lvl w:ilvl="0" w:tplc="E8D00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71B6D"/>
    <w:multiLevelType w:val="hybridMultilevel"/>
    <w:tmpl w:val="3454C6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3"/>
  </w:num>
  <w:num w:numId="5">
    <w:abstractNumId w:val="11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7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EE7"/>
    <w:rsid w:val="000B47CE"/>
    <w:rsid w:val="000E4076"/>
    <w:rsid w:val="00145D56"/>
    <w:rsid w:val="001E1EAA"/>
    <w:rsid w:val="002D5354"/>
    <w:rsid w:val="00392AD9"/>
    <w:rsid w:val="003C5062"/>
    <w:rsid w:val="0050020A"/>
    <w:rsid w:val="00534F7B"/>
    <w:rsid w:val="005E7BE6"/>
    <w:rsid w:val="00681DB9"/>
    <w:rsid w:val="006D544A"/>
    <w:rsid w:val="0072208A"/>
    <w:rsid w:val="0073056A"/>
    <w:rsid w:val="00792B50"/>
    <w:rsid w:val="00837EE7"/>
    <w:rsid w:val="008515A3"/>
    <w:rsid w:val="00874060"/>
    <w:rsid w:val="008B682D"/>
    <w:rsid w:val="0094003A"/>
    <w:rsid w:val="00955329"/>
    <w:rsid w:val="009969EA"/>
    <w:rsid w:val="009D0FE4"/>
    <w:rsid w:val="00A6368C"/>
    <w:rsid w:val="00A76F8D"/>
    <w:rsid w:val="00AE4B56"/>
    <w:rsid w:val="00B00663"/>
    <w:rsid w:val="00B3757C"/>
    <w:rsid w:val="00BE419F"/>
    <w:rsid w:val="00CA0EA3"/>
    <w:rsid w:val="00CD7104"/>
    <w:rsid w:val="00CF2356"/>
    <w:rsid w:val="00D215C2"/>
    <w:rsid w:val="00EA169D"/>
    <w:rsid w:val="00ED282F"/>
    <w:rsid w:val="00EE2575"/>
    <w:rsid w:val="00F313B0"/>
    <w:rsid w:val="00F6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BB78"/>
  <w15:chartTrackingRefBased/>
  <w15:docId w15:val="{EAA9F4D2-744F-49C6-9A94-8756383B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69D"/>
    <w:pPr>
      <w:ind w:left="720"/>
      <w:contextualSpacing/>
    </w:pPr>
  </w:style>
  <w:style w:type="table" w:styleId="TableGrid">
    <w:name w:val="Table Grid"/>
    <w:basedOn w:val="TableNormal"/>
    <w:uiPriority w:val="39"/>
    <w:rsid w:val="00EE2575"/>
    <w:pPr>
      <w:spacing w:after="0" w:line="240" w:lineRule="auto"/>
    </w:pPr>
    <w:rPr>
      <w:lang w:val="sv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Norrmén</dc:creator>
  <cp:keywords/>
  <dc:description/>
  <cp:lastModifiedBy>Elisabeth Norrmén</cp:lastModifiedBy>
  <cp:revision>5</cp:revision>
  <dcterms:created xsi:type="dcterms:W3CDTF">2017-05-22T18:11:00Z</dcterms:created>
  <dcterms:modified xsi:type="dcterms:W3CDTF">2018-01-30T08:54:00Z</dcterms:modified>
</cp:coreProperties>
</file>