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9595" w14:textId="1AF98D52" w:rsidR="00074E48" w:rsidRDefault="00074E48">
      <w:pPr>
        <w:rPr>
          <w:b/>
        </w:rPr>
      </w:pPr>
      <w:r>
        <w:rPr>
          <w:b/>
          <w:noProof/>
          <w:lang w:eastAsia="sv-FI"/>
        </w:rPr>
        <mc:AlternateContent>
          <mc:Choice Requires="wpg">
            <w:drawing>
              <wp:anchor distT="0" distB="0" distL="114300" distR="114300" simplePos="0" relativeHeight="251660288" behindDoc="1" locked="0" layoutInCell="1" allowOverlap="1" wp14:anchorId="72AF50C9" wp14:editId="57381D05">
                <wp:simplePos x="0" y="0"/>
                <wp:positionH relativeFrom="column">
                  <wp:posOffset>4167505</wp:posOffset>
                </wp:positionH>
                <wp:positionV relativeFrom="paragraph">
                  <wp:posOffset>281305</wp:posOffset>
                </wp:positionV>
                <wp:extent cx="1762125" cy="4105275"/>
                <wp:effectExtent l="0" t="0" r="9525" b="9525"/>
                <wp:wrapTight wrapText="bothSides">
                  <wp:wrapPolygon edited="0">
                    <wp:start x="0" y="0"/>
                    <wp:lineTo x="0" y="18042"/>
                    <wp:lineTo x="701" y="21550"/>
                    <wp:lineTo x="21016" y="21550"/>
                    <wp:lineTo x="21483" y="18042"/>
                    <wp:lineTo x="21483" y="0"/>
                    <wp:lineTo x="0" y="0"/>
                  </wp:wrapPolygon>
                </wp:wrapTight>
                <wp:docPr id="2" name="Group 2"/>
                <wp:cNvGraphicFramePr/>
                <a:graphic xmlns:a="http://schemas.openxmlformats.org/drawingml/2006/main">
                  <a:graphicData uri="http://schemas.microsoft.com/office/word/2010/wordprocessingGroup">
                    <wpg:wgp>
                      <wpg:cNvGrpSpPr/>
                      <wpg:grpSpPr>
                        <a:xfrm>
                          <a:off x="0" y="0"/>
                          <a:ext cx="1762125" cy="4105275"/>
                          <a:chOff x="0" y="0"/>
                          <a:chExt cx="1762125" cy="4105275"/>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62125" cy="3425190"/>
                          </a:xfrm>
                          <a:prstGeom prst="rect">
                            <a:avLst/>
                          </a:prstGeom>
                        </pic:spPr>
                      </pic:pic>
                      <wps:wsp>
                        <wps:cNvPr id="217" name="Text Box 2"/>
                        <wps:cNvSpPr txBox="1">
                          <a:spLocks noChangeArrowheads="1"/>
                        </wps:cNvSpPr>
                        <wps:spPr bwMode="auto">
                          <a:xfrm>
                            <a:off x="95250" y="3305175"/>
                            <a:ext cx="1590675" cy="800100"/>
                          </a:xfrm>
                          <a:prstGeom prst="rect">
                            <a:avLst/>
                          </a:prstGeom>
                          <a:solidFill>
                            <a:srgbClr val="FFFFFF"/>
                          </a:solidFill>
                          <a:ln w="9525">
                            <a:noFill/>
                            <a:miter lim="800000"/>
                            <a:headEnd/>
                            <a:tailEnd/>
                          </a:ln>
                        </wps:spPr>
                        <wps:txbx>
                          <w:txbxContent>
                            <w:p w14:paraId="2AD29D41" w14:textId="25C632F2" w:rsidR="00074E48" w:rsidRPr="00074E48" w:rsidRDefault="00074E48">
                              <w:pPr>
                                <w:rPr>
                                  <w:sz w:val="20"/>
                                  <w:szCs w:val="20"/>
                                  <w:lang w:val="en-US"/>
                                </w:rPr>
                              </w:pPr>
                              <w:r w:rsidRPr="00074E48">
                                <w:rPr>
                                  <w:sz w:val="20"/>
                                  <w:szCs w:val="20"/>
                                  <w:lang w:val="en-US"/>
                                </w:rPr>
                                <w:t xml:space="preserve">Picture: </w:t>
                              </w:r>
                              <w:hyperlink r:id="rId9" w:history="1">
                                <w:r w:rsidRPr="00074E48">
                                  <w:rPr>
                                    <w:rStyle w:val="Hyperlink"/>
                                    <w:sz w:val="20"/>
                                    <w:szCs w:val="20"/>
                                    <w:lang w:val="en-US"/>
                                  </w:rPr>
                                  <w:t>https://www.homescien</w:t>
                                </w:r>
                                <w:r w:rsidRPr="00074E48">
                                  <w:rPr>
                                    <w:rStyle w:val="Hyperlink"/>
                                    <w:sz w:val="20"/>
                                    <w:szCs w:val="20"/>
                                    <w:lang w:val="en-US"/>
                                  </w:rPr>
                                  <w:t>c</w:t>
                                </w:r>
                                <w:r w:rsidRPr="00074E48">
                                  <w:rPr>
                                    <w:rStyle w:val="Hyperlink"/>
                                    <w:sz w:val="20"/>
                                    <w:szCs w:val="20"/>
                                    <w:lang w:val="en-US"/>
                                  </w:rPr>
                                  <w:t>etools.com</w:t>
                                </w:r>
                                <w:r w:rsidRPr="00074E48">
                                  <w:rPr>
                                    <w:rStyle w:val="Hyperlink"/>
                                    <w:sz w:val="20"/>
                                    <w:szCs w:val="20"/>
                                    <w:lang w:val="en-US"/>
                                  </w:rPr>
                                  <w:t>/</w:t>
                                </w:r>
                                <w:r w:rsidRPr="00074E48">
                                  <w:rPr>
                                    <w:rStyle w:val="Hyperlink"/>
                                    <w:sz w:val="20"/>
                                    <w:szCs w:val="20"/>
                                    <w:lang w:val="en-US"/>
                                  </w:rPr>
                                  <w:t>product/boyles-law-apparatus-kit/</w:t>
                                </w:r>
                              </w:hyperlink>
                              <w:r w:rsidRPr="00074E48">
                                <w:rPr>
                                  <w:sz w:val="20"/>
                                  <w:szCs w:val="20"/>
                                  <w:lang w:val="en-US"/>
                                </w:rPr>
                                <w:t xml:space="preserve"> </w:t>
                              </w:r>
                            </w:p>
                          </w:txbxContent>
                        </wps:txbx>
                        <wps:bodyPr rot="0" vert="horz" wrap="square" lIns="91440" tIns="45720" rIns="91440" bIns="45720" anchor="t" anchorCtr="0">
                          <a:noAutofit/>
                        </wps:bodyPr>
                      </wps:wsp>
                    </wpg:wgp>
                  </a:graphicData>
                </a:graphic>
              </wp:anchor>
            </w:drawing>
          </mc:Choice>
          <mc:Fallback>
            <w:pict>
              <v:group w14:anchorId="72AF50C9" id="Group 2" o:spid="_x0000_s1026" style="position:absolute;margin-left:328.15pt;margin-top:22.15pt;width:138.75pt;height:323.25pt;z-index:-251656192" coordsize="17621,41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7621;height:34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">
                  <v:imagedata r:id="rId10" o:title=""/>
                  <v:path arrowok="t"/>
                </v:shape>
                <v:shapetype id="_x0000_t202" coordsize="21600,21600" o:spt="202" path="m,l,21600r21600,l21600,xe">
                  <v:stroke joinstyle="miter"/>
                  <v:path gradientshapeok="t" o:connecttype="rect"/>
                </v:shapetype>
                <v:shape id="Text Box 2" o:spid="_x0000_s1028" type="#_x0000_t202" style="position:absolute;left:952;top:33051;width:1590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2AD29D41" w14:textId="25C632F2" w:rsidR="00074E48" w:rsidRPr="00074E48" w:rsidRDefault="00074E48">
                        <w:pPr>
                          <w:rPr>
                            <w:sz w:val="20"/>
                            <w:szCs w:val="20"/>
                            <w:lang w:val="en-US"/>
                          </w:rPr>
                        </w:pPr>
                        <w:r w:rsidRPr="00074E48">
                          <w:rPr>
                            <w:sz w:val="20"/>
                            <w:szCs w:val="20"/>
                            <w:lang w:val="en-US"/>
                          </w:rPr>
                          <w:t xml:space="preserve">Picture: </w:t>
                        </w:r>
                        <w:hyperlink r:id="rId11" w:history="1">
                          <w:r w:rsidRPr="00074E48">
                            <w:rPr>
                              <w:rStyle w:val="Hyperlink"/>
                              <w:sz w:val="20"/>
                              <w:szCs w:val="20"/>
                              <w:lang w:val="en-US"/>
                            </w:rPr>
                            <w:t>https://www.homescien</w:t>
                          </w:r>
                          <w:r w:rsidRPr="00074E48">
                            <w:rPr>
                              <w:rStyle w:val="Hyperlink"/>
                              <w:sz w:val="20"/>
                              <w:szCs w:val="20"/>
                              <w:lang w:val="en-US"/>
                            </w:rPr>
                            <w:t>c</w:t>
                          </w:r>
                          <w:r w:rsidRPr="00074E48">
                            <w:rPr>
                              <w:rStyle w:val="Hyperlink"/>
                              <w:sz w:val="20"/>
                              <w:szCs w:val="20"/>
                              <w:lang w:val="en-US"/>
                            </w:rPr>
                            <w:t>etools.com</w:t>
                          </w:r>
                          <w:r w:rsidRPr="00074E48">
                            <w:rPr>
                              <w:rStyle w:val="Hyperlink"/>
                              <w:sz w:val="20"/>
                              <w:szCs w:val="20"/>
                              <w:lang w:val="en-US"/>
                            </w:rPr>
                            <w:t>/</w:t>
                          </w:r>
                          <w:r w:rsidRPr="00074E48">
                            <w:rPr>
                              <w:rStyle w:val="Hyperlink"/>
                              <w:sz w:val="20"/>
                              <w:szCs w:val="20"/>
                              <w:lang w:val="en-US"/>
                            </w:rPr>
                            <w:t>product/boyles-law-apparatus-kit/</w:t>
                          </w:r>
                        </w:hyperlink>
                        <w:r w:rsidRPr="00074E48">
                          <w:rPr>
                            <w:sz w:val="20"/>
                            <w:szCs w:val="20"/>
                            <w:lang w:val="en-US"/>
                          </w:rPr>
                          <w:t xml:space="preserve"> </w:t>
                        </w:r>
                      </w:p>
                    </w:txbxContent>
                  </v:textbox>
                </v:shape>
                <w10:wrap type="tight"/>
              </v:group>
            </w:pict>
          </mc:Fallback>
        </mc:AlternateContent>
      </w:r>
    </w:p>
    <w:p w14:paraId="096C73A2" w14:textId="220233E9" w:rsidR="00BE592F" w:rsidRPr="00074E48" w:rsidRDefault="00BE592F">
      <w:pPr>
        <w:rPr>
          <w:b/>
          <w:lang w:val="en-US"/>
        </w:rPr>
      </w:pPr>
      <w:r w:rsidRPr="00074E48">
        <w:rPr>
          <w:b/>
          <w:lang w:val="en-US"/>
        </w:rPr>
        <w:t>Boyle’s law</w:t>
      </w:r>
    </w:p>
    <w:p w14:paraId="209CD230" w14:textId="7CD8F333" w:rsidR="00BE592F" w:rsidRDefault="00BE592F">
      <w:pPr>
        <w:rPr>
          <w:lang w:val="en-US"/>
        </w:rPr>
      </w:pPr>
      <w:r w:rsidRPr="00BE592F">
        <w:rPr>
          <w:lang w:val="en-US"/>
        </w:rPr>
        <w:t>Boyle’</w:t>
      </w:r>
      <w:r>
        <w:rPr>
          <w:lang w:val="en-US"/>
        </w:rPr>
        <w:t>s law describes how pressure and volume vary when the temperature is held constant. When you slowly compress a gas the pressure is increased without increasing the temperature.</w:t>
      </w:r>
    </w:p>
    <w:p w14:paraId="3B384817" w14:textId="626CF395" w:rsidR="00BE592F" w:rsidRDefault="00BE592F">
      <w:pPr>
        <w:rPr>
          <w:lang w:val="en-US"/>
        </w:rPr>
      </w:pPr>
      <w:r>
        <w:rPr>
          <w:lang w:val="en-US"/>
        </w:rPr>
        <w:t>In this lab we will investigate how pressure is affected by the volume.</w:t>
      </w:r>
    </w:p>
    <w:p w14:paraId="16E3C4C3" w14:textId="77777777" w:rsidR="006043E3" w:rsidRDefault="006043E3" w:rsidP="006043E3">
      <w:pPr>
        <w:rPr>
          <w:u w:val="single"/>
          <w:lang w:val="en-US"/>
        </w:rPr>
      </w:pPr>
      <w:r w:rsidRPr="00BE592F">
        <w:rPr>
          <w:u w:val="single"/>
          <w:lang w:val="en-US"/>
        </w:rPr>
        <w:t>Equipment</w:t>
      </w:r>
    </w:p>
    <w:p w14:paraId="3B001A8C" w14:textId="77777777" w:rsidR="006043E3" w:rsidRDefault="006043E3" w:rsidP="006043E3">
      <w:pPr>
        <w:rPr>
          <w:lang w:val="en-US"/>
        </w:rPr>
      </w:pPr>
      <w:r>
        <w:rPr>
          <w:lang w:val="en-US"/>
        </w:rPr>
        <w:t>Pasco pressure sensor</w:t>
      </w:r>
    </w:p>
    <w:p w14:paraId="0E073F0F" w14:textId="7D41C1B7" w:rsidR="006043E3" w:rsidRDefault="006043E3" w:rsidP="006043E3">
      <w:pPr>
        <w:rPr>
          <w:lang w:val="en-US"/>
        </w:rPr>
      </w:pPr>
      <w:r>
        <w:rPr>
          <w:lang w:val="en-US"/>
        </w:rPr>
        <w:t xml:space="preserve">Apparatus with syringe specifically created to test Boyle’s law </w:t>
      </w:r>
      <w:r w:rsidRPr="006043E3">
        <w:rPr>
          <w:b/>
          <w:lang w:val="en-US"/>
        </w:rPr>
        <w:t>(</w:t>
      </w:r>
      <w:r w:rsidRPr="006043E3">
        <w:rPr>
          <w:b/>
          <w:i/>
          <w:lang w:val="en-US"/>
        </w:rPr>
        <w:t>attached to woodblocks to increase stability</w:t>
      </w:r>
      <w:r w:rsidRPr="006043E3">
        <w:rPr>
          <w:b/>
          <w:i/>
          <w:lang w:val="en-US"/>
        </w:rPr>
        <w:t>, equipment is bought but the instructions can probably be modified to work without the apparatus or with a modified apparatus</w:t>
      </w:r>
      <w:r w:rsidRPr="006043E3">
        <w:rPr>
          <w:b/>
          <w:lang w:val="en-US"/>
        </w:rPr>
        <w:t>)</w:t>
      </w:r>
    </w:p>
    <w:p w14:paraId="59EF3443" w14:textId="5076E4AC" w:rsidR="006043E3" w:rsidRDefault="006043E3">
      <w:pPr>
        <w:rPr>
          <w:lang w:val="en-US"/>
        </w:rPr>
      </w:pPr>
      <w:r>
        <w:rPr>
          <w:lang w:val="en-US"/>
        </w:rPr>
        <w:t>Weights</w:t>
      </w:r>
    </w:p>
    <w:p w14:paraId="4AA44E9C" w14:textId="297F024D" w:rsidR="00E901A1" w:rsidRPr="00074E48" w:rsidRDefault="00074E48">
      <w:pPr>
        <w:rPr>
          <w:u w:val="single"/>
          <w:lang w:val="en-US"/>
        </w:rPr>
      </w:pPr>
      <w:r w:rsidRPr="00074E48">
        <w:rPr>
          <w:u w:val="single"/>
          <w:lang w:val="en-US"/>
        </w:rPr>
        <w:t>Instructions</w:t>
      </w:r>
    </w:p>
    <w:p w14:paraId="01B1AD38" w14:textId="7EBAFAC1" w:rsidR="00E901A1" w:rsidRDefault="00E901A1" w:rsidP="00E901A1">
      <w:pPr>
        <w:pStyle w:val="ListParagraph"/>
        <w:numPr>
          <w:ilvl w:val="0"/>
          <w:numId w:val="1"/>
        </w:numPr>
        <w:rPr>
          <w:lang w:val="en-US"/>
        </w:rPr>
      </w:pPr>
      <w:r>
        <w:rPr>
          <w:lang w:val="en-US"/>
        </w:rPr>
        <w:t>Find out the normal pressure in the room.</w:t>
      </w:r>
    </w:p>
    <w:p w14:paraId="53D6F66B" w14:textId="35AD7461" w:rsidR="00E901A1" w:rsidRDefault="00E901A1" w:rsidP="00E901A1">
      <w:pPr>
        <w:pStyle w:val="ListParagraph"/>
        <w:numPr>
          <w:ilvl w:val="0"/>
          <w:numId w:val="1"/>
        </w:numPr>
        <w:rPr>
          <w:lang w:val="en-US"/>
        </w:rPr>
      </w:pPr>
      <w:r w:rsidRPr="00E901A1">
        <w:rPr>
          <w:lang w:val="en-US"/>
        </w:rPr>
        <w:t>Setup the volume of air in the syringe to 20 ml</w:t>
      </w:r>
      <w:r>
        <w:rPr>
          <w:lang w:val="en-US"/>
        </w:rPr>
        <w:t>.</w:t>
      </w:r>
    </w:p>
    <w:p w14:paraId="5B729632" w14:textId="027F573D" w:rsidR="00E901A1" w:rsidRDefault="00E901A1" w:rsidP="00E901A1">
      <w:pPr>
        <w:pStyle w:val="ListParagraph"/>
        <w:numPr>
          <w:ilvl w:val="0"/>
          <w:numId w:val="1"/>
        </w:numPr>
        <w:rPr>
          <w:lang w:val="en-US"/>
        </w:rPr>
      </w:pPr>
      <w:r>
        <w:rPr>
          <w:lang w:val="en-US"/>
        </w:rPr>
        <w:t>Enclose the air in the syringe by attaching the pressure sensor to</w:t>
      </w:r>
      <w:r w:rsidR="00074E48">
        <w:rPr>
          <w:lang w:val="en-US"/>
        </w:rPr>
        <w:t xml:space="preserve"> it</w:t>
      </w:r>
      <w:r>
        <w:rPr>
          <w:lang w:val="en-US"/>
        </w:rPr>
        <w:t>.</w:t>
      </w:r>
    </w:p>
    <w:p w14:paraId="4E8686C7" w14:textId="4C7A81B0" w:rsidR="00E901A1" w:rsidRDefault="00E901A1" w:rsidP="00E901A1">
      <w:pPr>
        <w:pStyle w:val="ListParagraph"/>
        <w:numPr>
          <w:ilvl w:val="0"/>
          <w:numId w:val="1"/>
        </w:numPr>
        <w:rPr>
          <w:lang w:val="en-US"/>
        </w:rPr>
      </w:pPr>
      <w:r>
        <w:rPr>
          <w:lang w:val="en-US"/>
        </w:rPr>
        <w:t>Start the Capstone program</w:t>
      </w:r>
    </w:p>
    <w:p w14:paraId="12CE25FD" w14:textId="089F39AD" w:rsidR="00074E48" w:rsidRDefault="00074E48" w:rsidP="00E901A1">
      <w:pPr>
        <w:pStyle w:val="ListParagraph"/>
        <w:numPr>
          <w:ilvl w:val="0"/>
          <w:numId w:val="1"/>
        </w:numPr>
        <w:rPr>
          <w:lang w:val="en-US"/>
        </w:rPr>
      </w:pPr>
      <w:r>
        <w:rPr>
          <w:lang w:val="en-US"/>
        </w:rPr>
        <w:t xml:space="preserve">Add </w:t>
      </w:r>
      <w:r w:rsidR="006E1631">
        <w:rPr>
          <w:lang w:val="en-US"/>
        </w:rPr>
        <w:t>100 g</w:t>
      </w:r>
      <w:r>
        <w:rPr>
          <w:lang w:val="en-US"/>
        </w:rPr>
        <w:t xml:space="preserve"> to the top of the apparatus.</w:t>
      </w:r>
    </w:p>
    <w:p w14:paraId="45173058" w14:textId="72273A2C" w:rsidR="00E901A1" w:rsidRDefault="00E901A1" w:rsidP="00E901A1">
      <w:pPr>
        <w:pStyle w:val="ListParagraph"/>
        <w:numPr>
          <w:ilvl w:val="0"/>
          <w:numId w:val="1"/>
        </w:numPr>
        <w:rPr>
          <w:lang w:val="en-US"/>
        </w:rPr>
      </w:pPr>
      <w:r>
        <w:rPr>
          <w:lang w:val="en-US"/>
        </w:rPr>
        <w:t>Record the values for p and V</w:t>
      </w:r>
      <w:r w:rsidR="00074E48">
        <w:rPr>
          <w:lang w:val="en-US"/>
        </w:rPr>
        <w:t xml:space="preserve"> in a (V,p)-graph.</w:t>
      </w:r>
    </w:p>
    <w:p w14:paraId="2B9B6B89" w14:textId="244FAFE1" w:rsidR="00074E48" w:rsidRDefault="00074E48" w:rsidP="00E901A1">
      <w:pPr>
        <w:pStyle w:val="ListParagraph"/>
        <w:numPr>
          <w:ilvl w:val="0"/>
          <w:numId w:val="1"/>
        </w:numPr>
        <w:rPr>
          <w:lang w:val="en-US"/>
        </w:rPr>
      </w:pPr>
      <w:r>
        <w:rPr>
          <w:lang w:val="en-US"/>
        </w:rPr>
        <w:t>Repeat steps 5-6 five times.</w:t>
      </w:r>
    </w:p>
    <w:p w14:paraId="7FD2F17C" w14:textId="65EF9475" w:rsidR="00074E48" w:rsidRDefault="00074E48" w:rsidP="00074E48">
      <w:pPr>
        <w:rPr>
          <w:lang w:val="en-US"/>
        </w:rPr>
      </w:pPr>
    </w:p>
    <w:p w14:paraId="331F2AB1" w14:textId="1F1A40CA" w:rsidR="00074E48" w:rsidRPr="00074E48" w:rsidRDefault="00074E48" w:rsidP="00074E48">
      <w:pPr>
        <w:rPr>
          <w:u w:val="single"/>
          <w:lang w:val="en-US"/>
        </w:rPr>
      </w:pPr>
      <w:r w:rsidRPr="00074E48">
        <w:rPr>
          <w:u w:val="single"/>
          <w:lang w:val="en-US"/>
        </w:rPr>
        <w:t>Questions</w:t>
      </w:r>
      <w:r w:rsidR="006043E3">
        <w:rPr>
          <w:u w:val="single"/>
          <w:lang w:val="en-US"/>
        </w:rPr>
        <w:t xml:space="preserve"> &amp; Tasks</w:t>
      </w:r>
    </w:p>
    <w:p w14:paraId="11A6E6DF" w14:textId="38464E8E" w:rsidR="00074E48" w:rsidRDefault="006043E3" w:rsidP="00E901A1">
      <w:pPr>
        <w:pStyle w:val="ListParagraph"/>
        <w:numPr>
          <w:ilvl w:val="0"/>
          <w:numId w:val="1"/>
        </w:numPr>
        <w:rPr>
          <w:lang w:val="en-US"/>
        </w:rPr>
      </w:pPr>
      <w:bookmarkStart w:id="0" w:name="_GoBack"/>
      <w:bookmarkEnd w:id="0"/>
      <w:r>
        <w:rPr>
          <w:lang w:val="en-US"/>
        </w:rPr>
        <w:t>Analyze the graph</w:t>
      </w:r>
    </w:p>
    <w:p w14:paraId="7C407792" w14:textId="40B66047" w:rsidR="006043E3" w:rsidRDefault="006043E3" w:rsidP="00E901A1">
      <w:pPr>
        <w:pStyle w:val="ListParagraph"/>
        <w:numPr>
          <w:ilvl w:val="0"/>
          <w:numId w:val="1"/>
        </w:numPr>
        <w:rPr>
          <w:lang w:val="en-US"/>
        </w:rPr>
      </w:pPr>
      <w:r>
        <w:rPr>
          <w:lang w:val="en-US"/>
        </w:rPr>
        <w:t>What is the process called when volume and pressure are varied, but temperature is constant?</w:t>
      </w:r>
    </w:p>
    <w:p w14:paraId="2F986A4C" w14:textId="0B1F9D16" w:rsidR="006043E3" w:rsidRPr="00074E48" w:rsidRDefault="006043E3" w:rsidP="00E901A1">
      <w:pPr>
        <w:pStyle w:val="ListParagraph"/>
        <w:numPr>
          <w:ilvl w:val="0"/>
          <w:numId w:val="1"/>
        </w:numPr>
        <w:rPr>
          <w:lang w:val="en-US"/>
        </w:rPr>
      </w:pPr>
      <w:r>
        <w:rPr>
          <w:lang w:val="en-US"/>
        </w:rPr>
        <w:t>What would the graph look like if the temperature of the air was lower?</w:t>
      </w:r>
      <w:r w:rsidRPr="006043E3">
        <w:rPr>
          <w:i/>
          <w:lang w:val="en-US"/>
        </w:rPr>
        <w:t xml:space="preserve"> </w:t>
      </w:r>
      <w:r w:rsidRPr="006043E3">
        <w:rPr>
          <w:b/>
          <w:i/>
          <w:lang w:val="en-US"/>
        </w:rPr>
        <w:t>(Extension, if you do this during the winter, go outside and try the same experiment)</w:t>
      </w:r>
    </w:p>
    <w:p w14:paraId="49139EB6" w14:textId="059A115C" w:rsidR="00E901A1" w:rsidRPr="00E901A1" w:rsidRDefault="00E901A1" w:rsidP="00E901A1">
      <w:pPr>
        <w:pStyle w:val="ListParagraph"/>
        <w:numPr>
          <w:ilvl w:val="0"/>
          <w:numId w:val="1"/>
        </w:numPr>
        <w:rPr>
          <w:lang w:val="en-US"/>
        </w:rPr>
      </w:pPr>
      <w:r>
        <w:rPr>
          <w:lang w:val="en-US"/>
        </w:rPr>
        <w:t>If you did not hav</w:t>
      </w:r>
      <w:r w:rsidR="006043E3">
        <w:rPr>
          <w:lang w:val="en-US"/>
        </w:rPr>
        <w:t>e a P</w:t>
      </w:r>
      <w:r>
        <w:rPr>
          <w:lang w:val="en-US"/>
        </w:rPr>
        <w:t xml:space="preserve">asco meter that could analyze the pressure. Could you get the pressure for each repetition by some other measure? How? </w:t>
      </w:r>
    </w:p>
    <w:p w14:paraId="656821CC" w14:textId="6C8CCA84" w:rsidR="00E901A1" w:rsidRPr="006043E3" w:rsidRDefault="006043E3" w:rsidP="006043E3">
      <w:pPr>
        <w:pStyle w:val="ListParagraph"/>
        <w:numPr>
          <w:ilvl w:val="0"/>
          <w:numId w:val="1"/>
        </w:numPr>
        <w:rPr>
          <w:lang w:val="en-US"/>
        </w:rPr>
      </w:pPr>
      <w:r>
        <w:rPr>
          <w:lang w:val="en-US"/>
        </w:rPr>
        <w:t>Calculate the pressure caused by the weights and see if the calculated value corresponds to the values received with the Pasco sensor</w:t>
      </w:r>
    </w:p>
    <w:p w14:paraId="323951F2" w14:textId="1A6CDB41" w:rsidR="00E901A1" w:rsidRDefault="00E901A1">
      <w:pPr>
        <w:rPr>
          <w:lang w:val="en-US"/>
        </w:rPr>
      </w:pPr>
    </w:p>
    <w:p w14:paraId="79B1F703" w14:textId="6F40243B" w:rsidR="00E901A1" w:rsidRDefault="006E1631">
      <w:pPr>
        <w:rPr>
          <w:b/>
          <w:u w:val="single"/>
          <w:lang w:val="en-US"/>
        </w:rPr>
      </w:pPr>
      <w:r w:rsidRPr="006E1631">
        <w:rPr>
          <w:b/>
          <w:u w:val="single"/>
          <w:lang w:val="en-US"/>
        </w:rPr>
        <w:t>For the te</w:t>
      </w:r>
      <w:r>
        <w:rPr>
          <w:b/>
          <w:u w:val="single"/>
          <w:lang w:val="en-US"/>
        </w:rPr>
        <w:t>a</w:t>
      </w:r>
      <w:r w:rsidRPr="006E1631">
        <w:rPr>
          <w:b/>
          <w:u w:val="single"/>
          <w:lang w:val="en-US"/>
        </w:rPr>
        <w:t>cher</w:t>
      </w:r>
      <w:r>
        <w:rPr>
          <w:b/>
          <w:u w:val="single"/>
          <w:lang w:val="en-US"/>
        </w:rPr>
        <w:t xml:space="preserve"> to evaluate</w:t>
      </w:r>
    </w:p>
    <w:p w14:paraId="0ABAE738" w14:textId="44A2F8F3" w:rsidR="006E1631" w:rsidRDefault="006E1631">
      <w:pPr>
        <w:rPr>
          <w:rFonts w:eastAsiaTheme="minorEastAsia"/>
          <w:lang w:val="en-US"/>
        </w:rPr>
      </w:pPr>
      <w:r>
        <w:rPr>
          <w:lang w:val="en-US"/>
        </w:rPr>
        <w:t xml:space="preserve">Pressure can be calculated as </w:t>
      </w:r>
      <m:oMath>
        <m:r>
          <w:rPr>
            <w:rFonts w:ascii="Cambria Math" w:hAnsi="Cambria Math"/>
            <w:lang w:val="en-US"/>
          </w:rPr>
          <m:t>p=</m:t>
        </m:r>
        <m:f>
          <m:fPr>
            <m:ctrlPr>
              <w:rPr>
                <w:rFonts w:ascii="Cambria Math" w:hAnsi="Cambria Math"/>
                <w:i/>
                <w:lang w:val="en-US"/>
              </w:rPr>
            </m:ctrlPr>
          </m:fPr>
          <m:num>
            <m:r>
              <w:rPr>
                <w:rFonts w:ascii="Cambria Math" w:hAnsi="Cambria Math"/>
                <w:lang w:val="en-US"/>
              </w:rPr>
              <m:t>F</m:t>
            </m:r>
          </m:num>
          <m:den>
            <m:r>
              <w:rPr>
                <w:rFonts w:ascii="Cambria Math" w:hAnsi="Cambria Math"/>
                <w:lang w:val="en-US"/>
              </w:rPr>
              <m:t>A</m:t>
            </m:r>
          </m:den>
        </m:f>
      </m:oMath>
      <w:r>
        <w:rPr>
          <w:rFonts w:eastAsiaTheme="minorEastAsia"/>
          <w:lang w:val="en-US"/>
        </w:rPr>
        <w:t xml:space="preserve"> and determined with digital instruments as done in this investigation. Since this lab is about thermodynamics it could be good to revise and remind the students about mechanics at the same time.</w:t>
      </w:r>
    </w:p>
    <w:p w14:paraId="3B354E1B" w14:textId="4C92CA18" w:rsidR="006E1631" w:rsidRDefault="00760F1E">
      <w:pPr>
        <w:rPr>
          <w:rFonts w:eastAsiaTheme="minorEastAsia"/>
          <w:lang w:val="en-US"/>
        </w:rPr>
      </w:pPr>
      <w:r>
        <w:rPr>
          <w:rFonts w:eastAsiaTheme="minorEastAsia"/>
          <w:lang w:val="en-US"/>
        </w:rPr>
        <w:lastRenderedPageBreak/>
        <w:t xml:space="preserve">The laws of thermodynamics can also be tested by using the PHET simulations: </w:t>
      </w:r>
      <w:hyperlink r:id="rId12" w:history="1">
        <w:r w:rsidRPr="00B63E30">
          <w:rPr>
            <w:rStyle w:val="Hyperlink"/>
            <w:rFonts w:eastAsiaTheme="minorEastAsia"/>
            <w:lang w:val="en-US"/>
          </w:rPr>
          <w:t>https://phet.colorado.edu/en/simulation/gas-properties</w:t>
        </w:r>
      </w:hyperlink>
      <w:r>
        <w:rPr>
          <w:rFonts w:eastAsiaTheme="minorEastAsia"/>
          <w:lang w:val="en-US"/>
        </w:rPr>
        <w:t xml:space="preserve"> </w:t>
      </w:r>
    </w:p>
    <w:p w14:paraId="365FCC04" w14:textId="2F6AE1B1" w:rsidR="00760F1E" w:rsidRDefault="00760F1E">
      <w:pPr>
        <w:rPr>
          <w:rFonts w:eastAsiaTheme="minorEastAsia"/>
          <w:lang w:val="en-US"/>
        </w:rPr>
      </w:pPr>
      <w:r>
        <w:rPr>
          <w:rFonts w:eastAsiaTheme="minorEastAsia"/>
          <w:lang w:val="en-US"/>
        </w:rPr>
        <w:t>Discuss the importance of changing the temperature slowly</w:t>
      </w:r>
    </w:p>
    <w:p w14:paraId="3260FF18" w14:textId="072F22D4" w:rsidR="00760F1E" w:rsidRDefault="00760F1E">
      <w:pPr>
        <w:rPr>
          <w:rFonts w:eastAsiaTheme="minorEastAsia"/>
          <w:lang w:val="en-US"/>
        </w:rPr>
      </w:pPr>
    </w:p>
    <w:p w14:paraId="3657CF32" w14:textId="728CB0F0" w:rsidR="00760F1E" w:rsidRPr="00760F1E" w:rsidRDefault="00760F1E">
      <w:pPr>
        <w:rPr>
          <w:b/>
          <w:u w:val="single"/>
          <w:lang w:val="en-US"/>
        </w:rPr>
      </w:pPr>
      <w:r w:rsidRPr="00760F1E">
        <w:rPr>
          <w:rFonts w:eastAsiaTheme="minorEastAsia"/>
          <w:b/>
          <w:u w:val="single"/>
          <w:lang w:val="en-US"/>
        </w:rPr>
        <w:t>Self</w:t>
      </w:r>
      <w:r>
        <w:rPr>
          <w:rFonts w:eastAsiaTheme="minorEastAsia"/>
          <w:b/>
          <w:u w:val="single"/>
          <w:lang w:val="en-US"/>
        </w:rPr>
        <w:t>-</w:t>
      </w:r>
      <w:r w:rsidRPr="00760F1E">
        <w:rPr>
          <w:rFonts w:eastAsiaTheme="minorEastAsia"/>
          <w:b/>
          <w:u w:val="single"/>
          <w:lang w:val="en-US"/>
        </w:rPr>
        <w:t>evaluation</w:t>
      </w:r>
    </w:p>
    <w:tbl>
      <w:tblPr>
        <w:tblStyle w:val="TableGrid"/>
        <w:tblW w:w="0" w:type="auto"/>
        <w:tblLook w:val="04A0" w:firstRow="1" w:lastRow="0" w:firstColumn="1" w:lastColumn="0" w:noHBand="0" w:noVBand="1"/>
      </w:tblPr>
      <w:tblGrid>
        <w:gridCol w:w="4531"/>
        <w:gridCol w:w="4531"/>
      </w:tblGrid>
      <w:tr w:rsidR="00760F1E" w14:paraId="68019288" w14:textId="77777777" w:rsidTr="00760F1E">
        <w:tc>
          <w:tcPr>
            <w:tcW w:w="4531" w:type="dxa"/>
          </w:tcPr>
          <w:p w14:paraId="7F376A4A" w14:textId="02246690" w:rsidR="00760F1E" w:rsidRPr="00760F1E" w:rsidRDefault="00760F1E">
            <w:pPr>
              <w:rPr>
                <w:lang w:val="en-US"/>
              </w:rPr>
            </w:pPr>
            <w:r>
              <w:rPr>
                <w:lang w:val="en-US"/>
              </w:rPr>
              <w:t>I was able to create the graph</w:t>
            </w:r>
          </w:p>
        </w:tc>
        <w:tc>
          <w:tcPr>
            <w:tcW w:w="4531" w:type="dxa"/>
          </w:tcPr>
          <w:p w14:paraId="0BF5992A" w14:textId="70568416" w:rsidR="00760F1E" w:rsidRPr="00760F1E" w:rsidRDefault="00760F1E">
            <w:pPr>
              <w:rPr>
                <w:lang w:val="en-US"/>
              </w:rPr>
            </w:pPr>
            <w:r>
              <w:rPr>
                <w:lang w:val="en-US"/>
              </w:rPr>
              <w:t>Yes/No</w:t>
            </w:r>
          </w:p>
        </w:tc>
      </w:tr>
      <w:tr w:rsidR="00760F1E" w14:paraId="78CEFB06" w14:textId="77777777" w:rsidTr="00760F1E">
        <w:tc>
          <w:tcPr>
            <w:tcW w:w="4531" w:type="dxa"/>
          </w:tcPr>
          <w:p w14:paraId="1F5F670A" w14:textId="6C3B91E1" w:rsidR="00760F1E" w:rsidRPr="00760F1E" w:rsidRDefault="00760F1E">
            <w:pPr>
              <w:rPr>
                <w:lang w:val="en-US"/>
              </w:rPr>
            </w:pPr>
            <w:r>
              <w:rPr>
                <w:lang w:val="en-US"/>
              </w:rPr>
              <w:t>I was able to interpret the graph</w:t>
            </w:r>
          </w:p>
        </w:tc>
        <w:tc>
          <w:tcPr>
            <w:tcW w:w="4531" w:type="dxa"/>
          </w:tcPr>
          <w:p w14:paraId="2A00B93C" w14:textId="7E07DCAC" w:rsidR="00760F1E" w:rsidRPr="00760F1E" w:rsidRDefault="00760F1E">
            <w:pPr>
              <w:rPr>
                <w:lang w:val="en-US"/>
              </w:rPr>
            </w:pPr>
            <w:r>
              <w:rPr>
                <w:lang w:val="en-US"/>
              </w:rPr>
              <w:t>Yes/No</w:t>
            </w:r>
          </w:p>
        </w:tc>
      </w:tr>
      <w:tr w:rsidR="00760F1E" w14:paraId="7B661300" w14:textId="77777777" w:rsidTr="00760F1E">
        <w:tc>
          <w:tcPr>
            <w:tcW w:w="4531" w:type="dxa"/>
          </w:tcPr>
          <w:p w14:paraId="37811947" w14:textId="4F434F56" w:rsidR="00760F1E" w:rsidRPr="00760F1E" w:rsidRDefault="00760F1E">
            <w:pPr>
              <w:rPr>
                <w:lang w:val="en-US"/>
              </w:rPr>
            </w:pPr>
            <w:r>
              <w:rPr>
                <w:lang w:val="en-US"/>
              </w:rPr>
              <w:t>I waited for the pressure stabilized before recording the pressure from the Capstone program</w:t>
            </w:r>
          </w:p>
        </w:tc>
        <w:tc>
          <w:tcPr>
            <w:tcW w:w="4531" w:type="dxa"/>
          </w:tcPr>
          <w:p w14:paraId="6EB39B9F" w14:textId="2D98E974" w:rsidR="00760F1E" w:rsidRPr="00760F1E" w:rsidRDefault="0084415C">
            <w:pPr>
              <w:rPr>
                <w:lang w:val="en-US"/>
              </w:rPr>
            </w:pPr>
            <w:r>
              <w:rPr>
                <w:lang w:val="en-US"/>
              </w:rPr>
              <w:t>Yes/No</w:t>
            </w:r>
          </w:p>
        </w:tc>
      </w:tr>
      <w:tr w:rsidR="00760F1E" w14:paraId="0E22DAE4" w14:textId="77777777" w:rsidTr="00760F1E">
        <w:tc>
          <w:tcPr>
            <w:tcW w:w="4531" w:type="dxa"/>
          </w:tcPr>
          <w:p w14:paraId="15F3EB1A" w14:textId="4BEC306E" w:rsidR="00760F1E" w:rsidRPr="00760F1E" w:rsidRDefault="00760F1E" w:rsidP="00760F1E">
            <w:pPr>
              <w:rPr>
                <w:lang w:val="en-US"/>
              </w:rPr>
            </w:pPr>
            <w:r>
              <w:rPr>
                <w:lang w:val="en-US"/>
              </w:rPr>
              <w:t>I know how to get the pressure from the mass a</w:t>
            </w:r>
            <w:r w:rsidR="0084415C">
              <w:rPr>
                <w:lang w:val="en-US"/>
              </w:rPr>
              <w:t>nd the cross-sectional area of the cylinder</w:t>
            </w:r>
            <w:r>
              <w:rPr>
                <w:lang w:val="en-US"/>
              </w:rPr>
              <w:t>.</w:t>
            </w:r>
          </w:p>
        </w:tc>
        <w:tc>
          <w:tcPr>
            <w:tcW w:w="4531" w:type="dxa"/>
          </w:tcPr>
          <w:p w14:paraId="498F00EA" w14:textId="009045AE" w:rsidR="00760F1E" w:rsidRPr="00760F1E" w:rsidRDefault="0084415C">
            <w:pPr>
              <w:rPr>
                <w:lang w:val="en-US"/>
              </w:rPr>
            </w:pPr>
            <w:r>
              <w:rPr>
                <w:lang w:val="en-US"/>
              </w:rPr>
              <w:t>Yes/No</w:t>
            </w:r>
          </w:p>
        </w:tc>
      </w:tr>
      <w:tr w:rsidR="00760F1E" w14:paraId="62B19EA6" w14:textId="77777777" w:rsidTr="00760F1E">
        <w:tc>
          <w:tcPr>
            <w:tcW w:w="4531" w:type="dxa"/>
          </w:tcPr>
          <w:p w14:paraId="6A34140C" w14:textId="459B8F9F" w:rsidR="00760F1E" w:rsidRPr="00760F1E" w:rsidRDefault="0084415C" w:rsidP="0084415C">
            <w:pPr>
              <w:rPr>
                <w:lang w:val="en-US"/>
              </w:rPr>
            </w:pPr>
            <w:r>
              <w:rPr>
                <w:lang w:val="en-US"/>
              </w:rPr>
              <w:t>I participated actively together with my group during the investigation</w:t>
            </w:r>
          </w:p>
        </w:tc>
        <w:tc>
          <w:tcPr>
            <w:tcW w:w="4531" w:type="dxa"/>
          </w:tcPr>
          <w:p w14:paraId="6AF20B8A" w14:textId="4E10956C" w:rsidR="00760F1E" w:rsidRPr="00760F1E" w:rsidRDefault="0084415C">
            <w:pPr>
              <w:rPr>
                <w:lang w:val="en-US"/>
              </w:rPr>
            </w:pPr>
            <w:r>
              <w:rPr>
                <w:lang w:val="en-US"/>
              </w:rPr>
              <w:t>Yes/No</w:t>
            </w:r>
          </w:p>
        </w:tc>
      </w:tr>
      <w:tr w:rsidR="00760F1E" w14:paraId="60CBD06D" w14:textId="77777777" w:rsidTr="00760F1E">
        <w:tc>
          <w:tcPr>
            <w:tcW w:w="4531" w:type="dxa"/>
          </w:tcPr>
          <w:p w14:paraId="53202756" w14:textId="1609BCF1" w:rsidR="00760F1E" w:rsidRPr="00760F1E" w:rsidRDefault="0084415C">
            <w:pPr>
              <w:rPr>
                <w:lang w:val="en-US"/>
              </w:rPr>
            </w:pPr>
            <w:r>
              <w:rPr>
                <w:lang w:val="en-US"/>
              </w:rPr>
              <w:t>This is the main point I learned from this investigation</w:t>
            </w:r>
          </w:p>
        </w:tc>
        <w:tc>
          <w:tcPr>
            <w:tcW w:w="4531" w:type="dxa"/>
          </w:tcPr>
          <w:p w14:paraId="7EC44A3E" w14:textId="77777777" w:rsidR="00760F1E" w:rsidRDefault="00760F1E">
            <w:pPr>
              <w:rPr>
                <w:lang w:val="en-US"/>
              </w:rPr>
            </w:pPr>
          </w:p>
          <w:p w14:paraId="6990723B" w14:textId="77777777" w:rsidR="0084415C" w:rsidRDefault="0084415C">
            <w:pPr>
              <w:rPr>
                <w:lang w:val="en-US"/>
              </w:rPr>
            </w:pPr>
          </w:p>
          <w:p w14:paraId="4044ED6B" w14:textId="77777777" w:rsidR="0084415C" w:rsidRDefault="0084415C">
            <w:pPr>
              <w:rPr>
                <w:lang w:val="en-US"/>
              </w:rPr>
            </w:pPr>
          </w:p>
          <w:p w14:paraId="6B09DE1F" w14:textId="77777777" w:rsidR="0084415C" w:rsidRDefault="0084415C">
            <w:pPr>
              <w:rPr>
                <w:lang w:val="en-US"/>
              </w:rPr>
            </w:pPr>
          </w:p>
          <w:p w14:paraId="037753BF" w14:textId="77777777" w:rsidR="0084415C" w:rsidRDefault="0084415C">
            <w:pPr>
              <w:rPr>
                <w:lang w:val="en-US"/>
              </w:rPr>
            </w:pPr>
          </w:p>
          <w:p w14:paraId="565D0719" w14:textId="77777777" w:rsidR="0084415C" w:rsidRDefault="0084415C">
            <w:pPr>
              <w:rPr>
                <w:lang w:val="en-US"/>
              </w:rPr>
            </w:pPr>
          </w:p>
          <w:p w14:paraId="1391F0B3" w14:textId="13D46616" w:rsidR="0084415C" w:rsidRPr="00760F1E" w:rsidRDefault="0084415C">
            <w:pPr>
              <w:rPr>
                <w:lang w:val="en-US"/>
              </w:rPr>
            </w:pPr>
          </w:p>
        </w:tc>
      </w:tr>
    </w:tbl>
    <w:p w14:paraId="205317B1" w14:textId="691D87C1" w:rsidR="00791F4E" w:rsidRDefault="00791F4E">
      <w:pPr>
        <w:rPr>
          <w:u w:val="single"/>
          <w:lang w:val="en-US"/>
        </w:rPr>
      </w:pPr>
    </w:p>
    <w:p w14:paraId="2CEDD8E5" w14:textId="16E961D0" w:rsidR="0084415C" w:rsidRPr="0084415C" w:rsidRDefault="0084415C">
      <w:pPr>
        <w:rPr>
          <w:b/>
          <w:u w:val="single"/>
          <w:lang w:val="en-US"/>
        </w:rPr>
      </w:pPr>
      <w:r w:rsidRPr="0084415C">
        <w:rPr>
          <w:b/>
          <w:u w:val="single"/>
          <w:lang w:val="en-US"/>
        </w:rPr>
        <w:t>Evaluation between students</w:t>
      </w:r>
    </w:p>
    <w:p w14:paraId="4E1AFC0C" w14:textId="62D6421B" w:rsidR="0084415C" w:rsidRPr="0084415C" w:rsidRDefault="0084415C">
      <w:pPr>
        <w:rPr>
          <w:lang w:val="en-US"/>
        </w:rPr>
      </w:pPr>
      <w:r>
        <w:rPr>
          <w:lang w:val="en-US"/>
        </w:rPr>
        <w:t>Compare your results to those of another group, what differences can you find?</w:t>
      </w:r>
    </w:p>
    <w:tbl>
      <w:tblPr>
        <w:tblStyle w:val="TableGrid"/>
        <w:tblW w:w="9107" w:type="dxa"/>
        <w:tblBorders>
          <w:top w:val="none" w:sz="0" w:space="0" w:color="auto"/>
          <w:left w:val="none" w:sz="0" w:space="0" w:color="auto"/>
          <w:right w:val="none" w:sz="0" w:space="0" w:color="auto"/>
        </w:tblBorders>
        <w:tblLook w:val="04A0" w:firstRow="1" w:lastRow="0" w:firstColumn="1" w:lastColumn="0" w:noHBand="0" w:noVBand="1"/>
      </w:tblPr>
      <w:tblGrid>
        <w:gridCol w:w="9107"/>
      </w:tblGrid>
      <w:tr w:rsidR="0084415C" w14:paraId="7A5636B4" w14:textId="77777777" w:rsidTr="0084415C">
        <w:trPr>
          <w:trHeight w:val="613"/>
        </w:trPr>
        <w:tc>
          <w:tcPr>
            <w:tcW w:w="9107" w:type="dxa"/>
          </w:tcPr>
          <w:p w14:paraId="4DC7856B" w14:textId="77777777" w:rsidR="0084415C" w:rsidRDefault="0084415C">
            <w:pPr>
              <w:rPr>
                <w:u w:val="single"/>
                <w:lang w:val="en-US"/>
              </w:rPr>
            </w:pPr>
          </w:p>
        </w:tc>
      </w:tr>
      <w:tr w:rsidR="0084415C" w14:paraId="657B108C" w14:textId="77777777" w:rsidTr="0084415C">
        <w:trPr>
          <w:trHeight w:val="579"/>
        </w:trPr>
        <w:tc>
          <w:tcPr>
            <w:tcW w:w="9107" w:type="dxa"/>
          </w:tcPr>
          <w:p w14:paraId="587D999D" w14:textId="77777777" w:rsidR="0084415C" w:rsidRDefault="0084415C">
            <w:pPr>
              <w:rPr>
                <w:u w:val="single"/>
                <w:lang w:val="en-US"/>
              </w:rPr>
            </w:pPr>
          </w:p>
        </w:tc>
      </w:tr>
      <w:tr w:rsidR="0084415C" w14:paraId="76F13AD2" w14:textId="77777777" w:rsidTr="0084415C">
        <w:trPr>
          <w:trHeight w:val="613"/>
        </w:trPr>
        <w:tc>
          <w:tcPr>
            <w:tcW w:w="9107" w:type="dxa"/>
          </w:tcPr>
          <w:p w14:paraId="3D36B602" w14:textId="77777777" w:rsidR="0084415C" w:rsidRDefault="0084415C">
            <w:pPr>
              <w:rPr>
                <w:u w:val="single"/>
                <w:lang w:val="en-US"/>
              </w:rPr>
            </w:pPr>
          </w:p>
        </w:tc>
      </w:tr>
      <w:tr w:rsidR="0084415C" w14:paraId="564FA9EF" w14:textId="77777777" w:rsidTr="0084415C">
        <w:trPr>
          <w:trHeight w:val="579"/>
        </w:trPr>
        <w:tc>
          <w:tcPr>
            <w:tcW w:w="9107" w:type="dxa"/>
          </w:tcPr>
          <w:p w14:paraId="1F6A912A" w14:textId="77777777" w:rsidR="0084415C" w:rsidRDefault="0084415C">
            <w:pPr>
              <w:rPr>
                <w:u w:val="single"/>
                <w:lang w:val="en-US"/>
              </w:rPr>
            </w:pPr>
          </w:p>
        </w:tc>
      </w:tr>
    </w:tbl>
    <w:p w14:paraId="23C5E6F2" w14:textId="1C3167CA" w:rsidR="0084415C" w:rsidRDefault="0084415C">
      <w:pPr>
        <w:rPr>
          <w:u w:val="single"/>
          <w:lang w:val="en-US"/>
        </w:rPr>
      </w:pPr>
    </w:p>
    <w:p w14:paraId="2E676489" w14:textId="77777777" w:rsidR="0084415C" w:rsidRPr="00BE592F" w:rsidRDefault="0084415C">
      <w:pPr>
        <w:rPr>
          <w:u w:val="single"/>
          <w:lang w:val="en-US"/>
        </w:rPr>
      </w:pPr>
    </w:p>
    <w:sectPr w:rsidR="0084415C" w:rsidRPr="00BE592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DD700" w14:textId="77777777" w:rsidR="00BE592F" w:rsidRDefault="00BE592F" w:rsidP="00BE592F">
      <w:pPr>
        <w:spacing w:after="0" w:line="240" w:lineRule="auto"/>
      </w:pPr>
      <w:r>
        <w:separator/>
      </w:r>
    </w:p>
  </w:endnote>
  <w:endnote w:type="continuationSeparator" w:id="0">
    <w:p w14:paraId="5E48AFD8" w14:textId="77777777" w:rsidR="00BE592F" w:rsidRDefault="00BE592F" w:rsidP="00BE5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3A0A23" w14:textId="77777777" w:rsidR="00BE592F" w:rsidRDefault="00BE592F" w:rsidP="00BE592F">
      <w:pPr>
        <w:spacing w:after="0" w:line="240" w:lineRule="auto"/>
      </w:pPr>
      <w:r>
        <w:separator/>
      </w:r>
    </w:p>
  </w:footnote>
  <w:footnote w:type="continuationSeparator" w:id="0">
    <w:p w14:paraId="4D875853" w14:textId="77777777" w:rsidR="00BE592F" w:rsidRDefault="00BE592F" w:rsidP="00BE5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60F8D" w14:textId="12267785" w:rsidR="00791F4E" w:rsidRDefault="00791F4E" w:rsidP="00791F4E">
    <w:pPr>
      <w:pStyle w:val="Header"/>
      <w:jc w:val="right"/>
    </w:pPr>
    <w:r>
      <w:t>Emma Strömbäck</w:t>
    </w:r>
    <w:r w:rsidR="006E1631">
      <w:t>, Vasa Övningsskola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BA31ED"/>
    <w:multiLevelType w:val="hybridMultilevel"/>
    <w:tmpl w:val="F34E9728"/>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92F"/>
    <w:rsid w:val="00056344"/>
    <w:rsid w:val="00074E48"/>
    <w:rsid w:val="006043E3"/>
    <w:rsid w:val="006E1631"/>
    <w:rsid w:val="00760F1E"/>
    <w:rsid w:val="00791F4E"/>
    <w:rsid w:val="0084415C"/>
    <w:rsid w:val="00BE592F"/>
    <w:rsid w:val="00E901A1"/>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C21B"/>
  <w15:chartTrackingRefBased/>
  <w15:docId w15:val="{91F82F9F-19B4-4444-AB5D-DD00FC94A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92F"/>
    <w:pPr>
      <w:tabs>
        <w:tab w:val="center" w:pos="4536"/>
        <w:tab w:val="right" w:pos="9072"/>
      </w:tabs>
      <w:spacing w:after="0" w:line="240" w:lineRule="auto"/>
    </w:pPr>
  </w:style>
  <w:style w:type="character" w:customStyle="1" w:styleId="HeaderChar">
    <w:name w:val="Header Char"/>
    <w:basedOn w:val="DefaultParagraphFont"/>
    <w:link w:val="Header"/>
    <w:uiPriority w:val="99"/>
    <w:rsid w:val="00BE592F"/>
  </w:style>
  <w:style w:type="paragraph" w:styleId="Footer">
    <w:name w:val="footer"/>
    <w:basedOn w:val="Normal"/>
    <w:link w:val="FooterChar"/>
    <w:uiPriority w:val="99"/>
    <w:unhideWhenUsed/>
    <w:rsid w:val="00BE592F"/>
    <w:pPr>
      <w:tabs>
        <w:tab w:val="center" w:pos="4536"/>
        <w:tab w:val="right" w:pos="9072"/>
      </w:tabs>
      <w:spacing w:after="0" w:line="240" w:lineRule="auto"/>
    </w:pPr>
  </w:style>
  <w:style w:type="character" w:customStyle="1" w:styleId="FooterChar">
    <w:name w:val="Footer Char"/>
    <w:basedOn w:val="DefaultParagraphFont"/>
    <w:link w:val="Footer"/>
    <w:uiPriority w:val="99"/>
    <w:rsid w:val="00BE592F"/>
  </w:style>
  <w:style w:type="paragraph" w:styleId="ListParagraph">
    <w:name w:val="List Paragraph"/>
    <w:basedOn w:val="Normal"/>
    <w:uiPriority w:val="34"/>
    <w:qFormat/>
    <w:rsid w:val="00E901A1"/>
    <w:pPr>
      <w:ind w:left="720"/>
      <w:contextualSpacing/>
    </w:pPr>
  </w:style>
  <w:style w:type="character" w:styleId="Hyperlink">
    <w:name w:val="Hyperlink"/>
    <w:basedOn w:val="DefaultParagraphFont"/>
    <w:uiPriority w:val="99"/>
    <w:unhideWhenUsed/>
    <w:rsid w:val="00074E48"/>
    <w:rPr>
      <w:color w:val="0563C1" w:themeColor="hyperlink"/>
      <w:u w:val="single"/>
    </w:rPr>
  </w:style>
  <w:style w:type="character" w:styleId="FollowedHyperlink">
    <w:name w:val="FollowedHyperlink"/>
    <w:basedOn w:val="DefaultParagraphFont"/>
    <w:uiPriority w:val="99"/>
    <w:semiHidden/>
    <w:unhideWhenUsed/>
    <w:rsid w:val="00074E48"/>
    <w:rPr>
      <w:color w:val="954F72" w:themeColor="followedHyperlink"/>
      <w:u w:val="single"/>
    </w:rPr>
  </w:style>
  <w:style w:type="character" w:styleId="PlaceholderText">
    <w:name w:val="Placeholder Text"/>
    <w:basedOn w:val="DefaultParagraphFont"/>
    <w:uiPriority w:val="99"/>
    <w:semiHidden/>
    <w:rsid w:val="006E1631"/>
    <w:rPr>
      <w:color w:val="808080"/>
    </w:rPr>
  </w:style>
  <w:style w:type="table" w:styleId="TableGrid">
    <w:name w:val="Table Grid"/>
    <w:basedOn w:val="TableNormal"/>
    <w:uiPriority w:val="39"/>
    <w:rsid w:val="00760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het.colorado.edu/en/simulation/gas-properti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omesciencetools.com/product/boyles-law-apparatus-k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homesciencetools.com/product/boyles-law-apparatus-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82DDAB3EFB37A45B58D6F07BE0A90B9" ma:contentTypeVersion="3" ma:contentTypeDescription="Create a new document." ma:contentTypeScope="" ma:versionID="f853c00d9b4a42e844e2b05f090f4853">
  <xsd:schema xmlns:xsd="http://www.w3.org/2001/XMLSchema" xmlns:xs="http://www.w3.org/2001/XMLSchema" xmlns:p="http://schemas.microsoft.com/office/2006/metadata/properties" xmlns:ns2="1b3ad11e-a354-47d7-9615-8158cdd872fe" targetNamespace="http://schemas.microsoft.com/office/2006/metadata/properties" ma:root="true" ma:fieldsID="6a77ecfb6807fe22f7885d5bd588c2c8" ns2:_="">
    <xsd:import namespace="1b3ad11e-a354-47d7-9615-8158cdd872fe"/>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ad11e-a354-47d7-9615-8158cdd87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417D9B-3020-44A4-9037-E4C6E6820283}">
  <ds:schemaRefs>
    <ds:schemaRef ds:uri="http://schemas.openxmlformats.org/officeDocument/2006/bibliography"/>
  </ds:schemaRefs>
</ds:datastoreItem>
</file>

<file path=customXml/itemProps2.xml><?xml version="1.0" encoding="utf-8"?>
<ds:datastoreItem xmlns:ds="http://schemas.openxmlformats.org/officeDocument/2006/customXml" ds:itemID="{8E190F6C-FF41-490B-8E31-92812FEADE8D}"/>
</file>

<file path=customXml/itemProps3.xml><?xml version="1.0" encoding="utf-8"?>
<ds:datastoreItem xmlns:ds="http://schemas.openxmlformats.org/officeDocument/2006/customXml" ds:itemID="{89B0EAD3-33EE-477C-819A-426C8E9C94E8}"/>
</file>

<file path=customXml/itemProps4.xml><?xml version="1.0" encoding="utf-8"?>
<ds:datastoreItem xmlns:ds="http://schemas.openxmlformats.org/officeDocument/2006/customXml" ds:itemID="{4BEBD820-4C78-4B64-B1A6-CA19E7071900}"/>
</file>

<file path=docProps/app.xml><?xml version="1.0" encoding="utf-8"?>
<Properties xmlns="http://schemas.openxmlformats.org/officeDocument/2006/extended-properties" xmlns:vt="http://schemas.openxmlformats.org/officeDocument/2006/docPropsVTypes">
  <Template>Normal</Template>
  <TotalTime>70</TotalTime>
  <Pages>2</Pages>
  <Words>399</Words>
  <Characters>2118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Strömbäck</dc:creator>
  <cp:keywords/>
  <dc:description/>
  <cp:lastModifiedBy>Emma Strömbäck</cp:lastModifiedBy>
  <cp:revision>3</cp:revision>
  <dcterms:created xsi:type="dcterms:W3CDTF">2017-12-21T09:53:00Z</dcterms:created>
  <dcterms:modified xsi:type="dcterms:W3CDTF">2017-12-21T11:05:00Z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0x010100C82DDAB3EFB37A45B58D6F07BE0A90B9</vt:lpwstr>
  </property>
</Properties>
</file>