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line="360" w:lineRule="auto"/>
        <w:contextualSpacing w:val="0"/>
        <w:rPr>
          <w:sz w:val="24"/>
          <w:szCs w:val="24"/>
        </w:rPr>
      </w:pPr>
      <w:r w:rsidDel="00000000" w:rsidR="00000000" w:rsidRPr="00000000">
        <w:rPr>
          <w:sz w:val="24"/>
          <w:szCs w:val="24"/>
          <w:rtl w:val="0"/>
        </w:rPr>
        <w:t xml:space="preserve">Oppimiselämänkerta</w:t>
      </w:r>
    </w:p>
    <w:p w:rsidR="00000000" w:rsidDel="00000000" w:rsidP="00000000" w:rsidRDefault="00000000" w:rsidRPr="00000000" w14:paraId="00000001">
      <w:pPr>
        <w:spacing w:line="360" w:lineRule="auto"/>
        <w:contextualSpacing w:val="0"/>
        <w:rPr>
          <w:sz w:val="24"/>
          <w:szCs w:val="24"/>
        </w:rPr>
      </w:pPr>
      <w:r w:rsidDel="00000000" w:rsidR="00000000" w:rsidRPr="00000000">
        <w:rPr>
          <w:rtl w:val="0"/>
        </w:rPr>
      </w:r>
    </w:p>
    <w:p w:rsidR="00000000" w:rsidDel="00000000" w:rsidP="00000000" w:rsidRDefault="00000000" w:rsidRPr="00000000" w14:paraId="00000002">
      <w:pPr>
        <w:spacing w:line="360" w:lineRule="auto"/>
        <w:contextualSpacing w:val="0"/>
        <w:rPr>
          <w:sz w:val="24"/>
          <w:szCs w:val="24"/>
        </w:rPr>
      </w:pPr>
      <w:r w:rsidDel="00000000" w:rsidR="00000000" w:rsidRPr="00000000">
        <w:rPr>
          <w:sz w:val="24"/>
          <w:szCs w:val="24"/>
          <w:rtl w:val="0"/>
        </w:rPr>
        <w:t xml:space="preserve">Opin viheltämään ja laulamaan pienenä lapsena, kun hengasin paljon äidin kanssa, joka lauloi ja vihelteli koko ajan. Arkisia askareita tehdessä äiti hyräili, lauloi ja vihelteli, ja minä koitin matkia ja vastata. Tuntui että ihan kuin se olisi meidän oma tapa kommunikoida toisillemme samalla kun teimme arkisia juttuja. Äiti on minulle vieläkin suuri esikuva ihmisenä ja arvostan häntä paljon!</w:t>
      </w:r>
    </w:p>
    <w:p w:rsidR="00000000" w:rsidDel="00000000" w:rsidP="00000000" w:rsidRDefault="00000000" w:rsidRPr="00000000" w14:paraId="00000003">
      <w:pPr>
        <w:spacing w:line="360" w:lineRule="auto"/>
        <w:contextualSpacing w:val="0"/>
        <w:rPr>
          <w:sz w:val="24"/>
          <w:szCs w:val="24"/>
        </w:rPr>
      </w:pPr>
      <w:r w:rsidDel="00000000" w:rsidR="00000000" w:rsidRPr="00000000">
        <w:rPr>
          <w:sz w:val="24"/>
          <w:szCs w:val="24"/>
          <w:rtl w:val="0"/>
        </w:rPr>
        <w:t xml:space="preserve">Muistan miten hienoa oli oppia ajamaan pyörällä. Ajoin pitkään apupyörillä, mutta opin ajamaan kun silloin tällöin otettiin apupyörät pois ja minua autettiin pysymään pystyssä. Isoimmat erot olivat että pyörällä pitää olla vauhtia sekä että sitä pitää aktiivisesti pitää tasapainossa. Opin kohta ajamaan pyörällä. </w:t>
      </w:r>
    </w:p>
    <w:p w:rsidR="00000000" w:rsidDel="00000000" w:rsidP="00000000" w:rsidRDefault="00000000" w:rsidRPr="00000000" w14:paraId="00000004">
      <w:pPr>
        <w:spacing w:line="360" w:lineRule="auto"/>
        <w:contextualSpacing w:val="0"/>
        <w:rPr>
          <w:sz w:val="24"/>
          <w:szCs w:val="24"/>
        </w:rPr>
      </w:pPr>
      <w:r w:rsidDel="00000000" w:rsidR="00000000" w:rsidRPr="00000000">
        <w:rPr>
          <w:sz w:val="24"/>
          <w:szCs w:val="24"/>
          <w:rtl w:val="0"/>
        </w:rPr>
        <w:t xml:space="preserve">Uimaan oppiminen oli minulle tosi iso asia, sillä halusin todella kovasti oppia uimaan. Kesällä lähes joka päivä minulle koitettiin opettaa uimista, mutta en vain oppinut uimaan. Luulen että se johtui siitä, että uimisen opetteleminen oli aika yksipuoleista ja minua turhautti ettei uiminen onnistunut. Uimisesta kasvoi mörkö, joka turhautti ja ahdisti minua, koska halusin kovasti oppia uimaan mutten oppinut. Muistan kun olin kuusivuotias ja televisiosta tuli Elixir-ohjelma, jossa osana ohjelmaa ihmiset olivat uimassa. Ohjelman katsominen toi minulle tosi epämiellyttävän olon, koska minulle uiminen oli ristiriitainen asia. Tämän ristiriitaisuuden takia muistan vahvasti sen kun opin uimaan. Olimme kesällä käymässä Porissa ja kävimme yyterin rannalla. Olin kuusivuotias ja silloin oli lämmin ja ihana päivä. Muistan vahvasti miten hiekka lämmitti varpaita ja vesi maistui suolaiselta. Minulle sanottiin että meressä on helpompi uida koska siellä kelluu helpommin suolan ansioista. Huomasin itsekkin että oli paljon helpompaa pysyä pinnalla, eikä aikaakaan kun tajusin että minähän uin! Se oli hieno muisto. Sen reissun jälkeen voin sanoa että opin uimaan.</w:t>
      </w:r>
    </w:p>
    <w:p w:rsidR="00000000" w:rsidDel="00000000" w:rsidP="00000000" w:rsidRDefault="00000000" w:rsidRPr="00000000" w14:paraId="00000005">
      <w:pPr>
        <w:spacing w:line="360" w:lineRule="auto"/>
        <w:contextualSpacing w:val="0"/>
        <w:rPr>
          <w:sz w:val="24"/>
          <w:szCs w:val="24"/>
        </w:rPr>
      </w:pPr>
      <w:r w:rsidDel="00000000" w:rsidR="00000000" w:rsidRPr="00000000">
        <w:rPr>
          <w:rtl w:val="0"/>
        </w:rPr>
      </w:r>
    </w:p>
    <w:p w:rsidR="00000000" w:rsidDel="00000000" w:rsidP="00000000" w:rsidRDefault="00000000" w:rsidRPr="00000000" w14:paraId="00000006">
      <w:pPr>
        <w:spacing w:line="360" w:lineRule="auto"/>
        <w:contextualSpacing w:val="0"/>
        <w:rPr>
          <w:sz w:val="24"/>
          <w:szCs w:val="24"/>
        </w:rPr>
      </w:pPr>
      <w:r w:rsidDel="00000000" w:rsidR="00000000" w:rsidRPr="00000000">
        <w:rPr>
          <w:sz w:val="24"/>
          <w:szCs w:val="24"/>
          <w:rtl w:val="0"/>
        </w:rPr>
        <w:t xml:space="preserve">Eräs merkittäviä oppimisympäristöjä minulle oli musiikkiopisto. Siellä ollut kitaransoiton opettaja oli todella hyvä, ja muistelen häntä vieläkin lämmöllä. Hän oli lämmin, rento ja kannustava, ja hän osasi aina muotoilla opetuksen hyvin. Tunneilta tarttui aina innostunut fiilis matkaan. Muistan usein kuinka hän antoi kotiin opeteltavaksi kappaleen alkupuoliskon, mutta samalla hän totesi että voin myös harjoitella kappaleen loppuun, mutta kappale on haastava joten on okei jos en saa harjoiteltua sitä viikossa. Tämä oli minulle täydellinen porkkana, sillä samana iltana olin treenaamassa täyttä pahkaa kappaletta tavoitteena treenata koko kappale. Tuntui että tunneilla ei ollut opettajan asettamia paineita. Pidin opettajasta paljon, josta varmaan myös osittain johtuu että harjoittelin ahkerasti. Mutta kitaran soittaminen oli minulle kuitenkin elämän tärkeimpiä asioita siihen aikaan. </w:t>
      </w:r>
    </w:p>
    <w:p w:rsidR="00000000" w:rsidDel="00000000" w:rsidP="00000000" w:rsidRDefault="00000000" w:rsidRPr="00000000" w14:paraId="00000007">
      <w:pPr>
        <w:spacing w:line="360" w:lineRule="auto"/>
        <w:contextualSpacing w:val="0"/>
        <w:rPr>
          <w:sz w:val="24"/>
          <w:szCs w:val="24"/>
        </w:rPr>
      </w:pPr>
      <w:r w:rsidDel="00000000" w:rsidR="00000000" w:rsidRPr="00000000">
        <w:rPr>
          <w:sz w:val="24"/>
          <w:szCs w:val="24"/>
          <w:rtl w:val="0"/>
        </w:rPr>
        <w:t xml:space="preserve">Tunneilla saatoimme aluksi jutella ulkomusiikillisista asioista, joka oli minusta mukavaa. Muutaman yhteisen vuoden aikana koin että välinen eromme opettajan ja oppilaan välillä hälveni ja että opettaja aidosti arvosti minua musiikillisena tekijänä. Tällä oppilas-opettaja- suhteella on ollut todella iso merkitys oman musiikillisen identiteetin kanssa, sillä hän alkoi heti kannustamaan tähtäämään musiikillisesti pitkälle huomattuaan että olen kovatöinen, lahjakas ja motivoitunut.</w:t>
      </w:r>
    </w:p>
    <w:p w:rsidR="00000000" w:rsidDel="00000000" w:rsidP="00000000" w:rsidRDefault="00000000" w:rsidRPr="00000000" w14:paraId="00000008">
      <w:pPr>
        <w:spacing w:line="360" w:lineRule="auto"/>
        <w:contextualSpacing w:val="0"/>
        <w:rPr>
          <w:sz w:val="24"/>
          <w:szCs w:val="24"/>
        </w:rPr>
      </w:pPr>
      <w:r w:rsidDel="00000000" w:rsidR="00000000" w:rsidRPr="00000000">
        <w:rPr>
          <w:rtl w:val="0"/>
        </w:rPr>
      </w:r>
    </w:p>
    <w:p w:rsidR="00000000" w:rsidDel="00000000" w:rsidP="00000000" w:rsidRDefault="00000000" w:rsidRPr="00000000" w14:paraId="00000009">
      <w:pPr>
        <w:spacing w:line="360" w:lineRule="auto"/>
        <w:contextualSpacing w:val="0"/>
        <w:rPr>
          <w:sz w:val="24"/>
          <w:szCs w:val="24"/>
        </w:rPr>
      </w:pPr>
      <w:r w:rsidDel="00000000" w:rsidR="00000000" w:rsidRPr="00000000">
        <w:rPr>
          <w:sz w:val="24"/>
          <w:szCs w:val="24"/>
          <w:rtl w:val="0"/>
        </w:rPr>
        <w:t xml:space="preserve">Koulussa minua kiinnosti opiskeltavat aineet, mutta lempi-aineita olivat varmaan englanti, matematiikka ja muut luonnontieteet, liikunta, historia ja musiikki. Ruotsi oli minusta sinällään helppoa mutta tuntuu että lukiossa ollessani kadotin kiinnostuksen ruotsin kieleen. Luulen että se on osittain johtunut opettajasta, jonka kanssa kemiat eivät tuntuneet kohtaavan niin hyvin. Muistan yläkoulusta myös miten fysiikan ja kemian tunneilla opettajalla oli todella suuri merkitys. 7.- ja 8. luokalla menestyin hyvin tunneilla ja kokeissa, mutta 9.-luokalla opettaja vaihtui vanhaan ja kaavoihin kangistuneeseen opettajaan. Koin etten tajunnut enää asioita hänen selittämänään, ja pyysin häneltä voisiko hän joskus pitää minulle tukiopetusta, sillä olisin halunnut ymmärtää opetettavan asian. Muistan miten tyrmäävästi hän kieltäytyi antamasta tukea oppimiseen ja sanoi että “luet vaan itsenäisesti kirjasta”. Arvosanat laskivat pahimmillaan yhdeksästä viitoseen yhdeksännellä luokalla.</w:t>
      </w:r>
    </w:p>
    <w:p w:rsidR="00000000" w:rsidDel="00000000" w:rsidP="00000000" w:rsidRDefault="00000000" w:rsidRPr="00000000" w14:paraId="0000000A">
      <w:pPr>
        <w:spacing w:line="360" w:lineRule="auto"/>
        <w:contextualSpacing w:val="0"/>
        <w:rPr>
          <w:sz w:val="24"/>
          <w:szCs w:val="24"/>
        </w:rPr>
      </w:pPr>
      <w:r w:rsidDel="00000000" w:rsidR="00000000" w:rsidRPr="00000000">
        <w:rPr>
          <w:rtl w:val="0"/>
        </w:rPr>
      </w:r>
    </w:p>
    <w:p w:rsidR="00000000" w:rsidDel="00000000" w:rsidP="00000000" w:rsidRDefault="00000000" w:rsidRPr="00000000" w14:paraId="0000000B">
      <w:pPr>
        <w:spacing w:line="360" w:lineRule="auto"/>
        <w:contextualSpacing w:val="0"/>
        <w:rPr>
          <w:sz w:val="24"/>
          <w:szCs w:val="24"/>
        </w:rPr>
      </w:pPr>
      <w:r w:rsidDel="00000000" w:rsidR="00000000" w:rsidRPr="00000000">
        <w:rPr>
          <w:sz w:val="24"/>
          <w:szCs w:val="24"/>
          <w:rtl w:val="0"/>
        </w:rPr>
        <w:t xml:space="preserve">Oppijana tuntuu että saan paljon kuuntelemalla, seuraamalla ja keskustelemalla. Pyrin merkityksellistämään aiheet oman näkökulman kautta. Usein teen käsitekarttoja, sillä se selkeyttää omaa ajatusmaailmaa. Muistiinpanoihin teen myös piirroksia ym. jolloin on helpompi muistaa asioita. On mielenkiintoisempaa katsoa käsitekarttaa joka on samalla piirros. Usein asiakontekstit myös näkyvät piirroksessa, mutta tärkeintä on että pystyn “näkemään” esimerkiksi millaisella vuorella joku aihe sijaitsee. Yleisesti oppijana tuntuu että en ole koskaan joutunut näkemään suurta vaivaa asioiden oppimiseen, sillä ne jäävät helposti mieleen. Tämä on ollut myös huono asia, sillä suhteutan helposti työn määrän liian pieneksi ja aliarvioin työn määrän tärkeyden. Koko peruskoulun ja lukion pelaaminen ja musiikki veivät suurimman osan mielenkiinnostani. Toisaalta esimerkiksi pelaaminen toi paljon mielenkiintoa mm. englannin opiskeluun. Osasin jo alakoulussa englantia hyvin koska olin pelannut pelejä, ja olin ottanut itse selvää mistä tarina kertoo.</w:t>
      </w:r>
    </w:p>
    <w:p w:rsidR="00000000" w:rsidDel="00000000" w:rsidP="00000000" w:rsidRDefault="00000000" w:rsidRPr="00000000" w14:paraId="0000000C">
      <w:pPr>
        <w:spacing w:line="360" w:lineRule="auto"/>
        <w:contextualSpacing w:val="0"/>
        <w:rPr>
          <w:sz w:val="24"/>
          <w:szCs w:val="24"/>
        </w:rPr>
      </w:pPr>
      <w:r w:rsidDel="00000000" w:rsidR="00000000" w:rsidRPr="00000000">
        <w:rPr>
          <w:rtl w:val="0"/>
        </w:rPr>
      </w:r>
    </w:p>
    <w:p w:rsidR="00000000" w:rsidDel="00000000" w:rsidP="00000000" w:rsidRDefault="00000000" w:rsidRPr="00000000" w14:paraId="0000000D">
      <w:pPr>
        <w:spacing w:line="360" w:lineRule="auto"/>
        <w:contextualSpacing w:val="0"/>
        <w:rPr>
          <w:sz w:val="24"/>
          <w:szCs w:val="24"/>
        </w:rPr>
      </w:pPr>
      <w:r w:rsidDel="00000000" w:rsidR="00000000" w:rsidRPr="00000000">
        <w:rPr>
          <w:sz w:val="24"/>
          <w:szCs w:val="24"/>
          <w:rtl w:val="0"/>
        </w:rPr>
        <w:t xml:space="preserve">Hyviä opettajia ovat olleet läsnä opetuksessa ja ottaneet oppijat huomioon opetuksessaan. He ovat motivoineet oppijoita tekemään parhaansa. Parhaimmillaan oppiminen on ollut huomaamatonta ja hauskaa. Samalla kaavalla opettaminen kerrasta toiseen on tuottanut huonoja tuloksia, jos opetus ei vain toimi. Tällöin pitäisi sopeuttaa omaa opetustaan. Opettajana haluan ottaa oppilaat huomioon ja osata sopeutua tilanteisiin. Olisi hyvä jos saisin tuotua merkitystä opiskeluun. Haluaisin toimia luokan yhdistävänä voimana.</w:t>
      </w:r>
    </w:p>
    <w:p w:rsidR="00000000" w:rsidDel="00000000" w:rsidP="00000000" w:rsidRDefault="00000000" w:rsidRPr="00000000" w14:paraId="0000000E">
      <w:pPr>
        <w:spacing w:line="360" w:lineRule="auto"/>
        <w:contextualSpacing w:val="0"/>
        <w:rPr>
          <w:sz w:val="24"/>
          <w:szCs w:val="24"/>
        </w:rPr>
      </w:pPr>
      <w:r w:rsidDel="00000000" w:rsidR="00000000" w:rsidRPr="00000000">
        <w:rPr>
          <w:rtl w:val="0"/>
        </w:rPr>
      </w:r>
    </w:p>
    <w:p w:rsidR="00000000" w:rsidDel="00000000" w:rsidP="00000000" w:rsidRDefault="00000000" w:rsidRPr="00000000" w14:paraId="0000000F">
      <w:pPr>
        <w:spacing w:line="360" w:lineRule="auto"/>
        <w:contextualSpacing w:val="0"/>
        <w:rPr/>
      </w:pPr>
      <w:r w:rsidDel="00000000" w:rsidR="00000000" w:rsidRPr="00000000">
        <w:rPr>
          <w:sz w:val="24"/>
          <w:szCs w:val="24"/>
          <w:rtl w:val="0"/>
        </w:rPr>
        <w:t xml:space="preserve">Asko Puhakka</w:t>
      </w: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