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4" w:rsidRDefault="00C361DC">
      <w:pPr>
        <w:rPr>
          <w:sz w:val="36"/>
          <w:szCs w:val="36"/>
        </w:rPr>
      </w:pPr>
      <w:r>
        <w:rPr>
          <w:sz w:val="36"/>
          <w:szCs w:val="36"/>
        </w:rPr>
        <w:t>Kurssisuunnitelma, ÄI9</w:t>
      </w:r>
    </w:p>
    <w:p w:rsidR="00522E3B" w:rsidRDefault="00522E3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22E3B" w:rsidTr="00522E3B">
        <w:tc>
          <w:tcPr>
            <w:tcW w:w="1526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522E3B" w:rsidRDefault="00636E2E" w:rsidP="0063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Kirjoittaja katsoo peiliin 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522E3B" w:rsidRDefault="0063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Kurssiin tutustumista ja yhteistä suunnittelua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522E3B" w:rsidRDefault="00E21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Nykyilmiöt puhuttavat</w:t>
            </w:r>
            <w:r w:rsidR="00D10140">
              <w:rPr>
                <w:sz w:val="24"/>
                <w:szCs w:val="24"/>
              </w:rPr>
              <w:t>: keskustelutehtävä</w:t>
            </w:r>
          </w:p>
        </w:tc>
        <w:tc>
          <w:tcPr>
            <w:tcW w:w="3260" w:type="dxa"/>
          </w:tcPr>
          <w:p w:rsidR="00522E3B" w:rsidRDefault="00E21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Lukutehtävän pohjustus</w:t>
            </w:r>
            <w:r w:rsidR="00D10140">
              <w:rPr>
                <w:sz w:val="24"/>
                <w:szCs w:val="24"/>
              </w:rPr>
              <w:t xml:space="preserve">: kirjaesitelmä, jossa paneudut erityisesti johonkin näkökulmaan (kieli/henkilöiden väliset suhteet/päähenkilön kehittyminen </w:t>
            </w:r>
            <w:proofErr w:type="spellStart"/>
            <w:r w:rsidR="00D10140">
              <w:rPr>
                <w:sz w:val="24"/>
                <w:szCs w:val="24"/>
              </w:rPr>
              <w:t>tms</w:t>
            </w:r>
            <w:proofErr w:type="spellEnd"/>
            <w:r w:rsidR="00D10140">
              <w:rPr>
                <w:sz w:val="24"/>
                <w:szCs w:val="24"/>
              </w:rPr>
              <w:t>…)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522E3B" w:rsidRDefault="00E21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Nykyilmiöt puhuttavat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</w:tcPr>
          <w:p w:rsidR="00522E3B" w:rsidRDefault="00E21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Nykyilmiöt puhuttavat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</w:tcPr>
          <w:p w:rsidR="00522E3B" w:rsidRDefault="0099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Nykyilmiöt puhuttavat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</w:tcPr>
          <w:p w:rsidR="00522E3B" w:rsidRDefault="0010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Esseekokeen raamit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</w:tcPr>
          <w:p w:rsidR="00522E3B" w:rsidRDefault="00396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Esseekokeen raamit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</w:tcPr>
          <w:p w:rsidR="00522E3B" w:rsidRDefault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Koota, ajatella kirjoittaa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522E3B" w:rsidRDefault="00102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Otsikkokirjoitus</w:t>
            </w:r>
            <w:r w:rsidR="002F044B">
              <w:rPr>
                <w:sz w:val="24"/>
                <w:szCs w:val="24"/>
              </w:rPr>
              <w:t xml:space="preserve"> (kotona tehtävä)</w:t>
            </w:r>
          </w:p>
          <w:p w:rsidR="002F044B" w:rsidRDefault="002F044B">
            <w:pPr>
              <w:rPr>
                <w:sz w:val="24"/>
                <w:szCs w:val="24"/>
              </w:rPr>
            </w:pPr>
          </w:p>
          <w:p w:rsidR="002F044B" w:rsidRDefault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Omia ja muiden otsikkokirjoituksia: tekstien arviointia</w:t>
            </w:r>
          </w:p>
        </w:tc>
        <w:tc>
          <w:tcPr>
            <w:tcW w:w="3260" w:type="dxa"/>
          </w:tcPr>
          <w:p w:rsidR="00522E3B" w:rsidRDefault="001D2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Tehtävävaihtoehdot kurssivihossa s. 56–57</w:t>
            </w:r>
            <w:r w:rsidR="002438E1">
              <w:rPr>
                <w:sz w:val="24"/>
                <w:szCs w:val="24"/>
              </w:rPr>
              <w:t>. Jos haluat tekstistä sanallista palautetta, palauta se opettajalle viim. ti 13.12. Viimeinen palautuspäivä pe 16.12. (Tällöin palautettuihin ei sanallista palautetta.)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</w:tcPr>
          <w:p w:rsidR="00522E3B" w:rsidRDefault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Tekstien arviointia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</w:tcPr>
          <w:p w:rsidR="00522E3B" w:rsidRDefault="002F04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Alku aina hankala? </w:t>
            </w:r>
            <w:proofErr w:type="gramEnd"/>
            <w:r>
              <w:rPr>
                <w:sz w:val="24"/>
                <w:szCs w:val="24"/>
              </w:rPr>
              <w:t>Aloitusten harjoittelua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</w:tcPr>
          <w:p w:rsidR="00522E3B" w:rsidRDefault="00403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Runojen erittelyä ja tulkintaa – harjoituksia 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</w:tcPr>
          <w:p w:rsidR="00522E3B" w:rsidRDefault="00403CB3">
            <w:pPr>
              <w:rPr>
                <w:sz w:val="24"/>
                <w:szCs w:val="24"/>
              </w:rPr>
            </w:pPr>
            <w:r w:rsidRPr="00403CB3">
              <w:rPr>
                <w:sz w:val="24"/>
                <w:szCs w:val="24"/>
              </w:rPr>
              <w:t>Runojen erittelyä ja tulkintaa – harjoituksia</w:t>
            </w:r>
          </w:p>
        </w:tc>
        <w:tc>
          <w:tcPr>
            <w:tcW w:w="3260" w:type="dxa"/>
          </w:tcPr>
          <w:p w:rsidR="00522E3B" w:rsidRDefault="00396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Viim. tunti 3. jaksossa</w:t>
            </w:r>
            <w:r w:rsidR="00C24890">
              <w:rPr>
                <w:sz w:val="24"/>
                <w:szCs w:val="24"/>
              </w:rPr>
              <w:t xml:space="preserve"> (15.12.)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</w:tcPr>
          <w:p w:rsidR="00522E3B" w:rsidRDefault="00403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Lukea, ajatella, kirjoittaa + Lukijan aapistehtäviä (Perusasiat selviksi))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</w:tcPr>
          <w:p w:rsidR="00522E3B" w:rsidRDefault="00403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Lukijan aapistehtäviä (Tekijä esiin)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</w:tcPr>
          <w:p w:rsidR="00522E3B" w:rsidRDefault="00403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Lukijan aapistehtäviä (Tilasto lukutehtävänä)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</w:tcPr>
          <w:p w:rsidR="00522E3B" w:rsidRDefault="00403C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Lukijan aapistehtäviä (Kuvat auki)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</w:tcPr>
          <w:p w:rsidR="00522E3B" w:rsidRDefault="0003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Aineistosta omaksi tekstiksi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</w:tcPr>
          <w:p w:rsidR="00522E3B" w:rsidRDefault="0003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Aineistokirjoitus</w:t>
            </w:r>
            <w:r w:rsidR="00E3234D">
              <w:rPr>
                <w:sz w:val="24"/>
                <w:szCs w:val="24"/>
              </w:rPr>
              <w:t xml:space="preserve"> (19.1.)</w:t>
            </w:r>
          </w:p>
        </w:tc>
        <w:tc>
          <w:tcPr>
            <w:tcW w:w="3260" w:type="dxa"/>
          </w:tcPr>
          <w:p w:rsidR="00522E3B" w:rsidRDefault="0003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Tehtävävaihtoehdot kurssivihossa s. 115–123</w:t>
            </w: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</w:tcPr>
          <w:p w:rsidR="00522E3B" w:rsidRDefault="0003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Aineistokirjoitukset puntarissa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</w:tcPr>
          <w:p w:rsidR="00522E3B" w:rsidRDefault="0003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Pieniä kirjoitusharjoituksia (vastaustekstejä)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</w:tcPr>
          <w:p w:rsidR="00522E3B" w:rsidRDefault="00034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Pieniä kirjoitusharjoituksia (vastaustekstejä)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</w:tcPr>
          <w:p w:rsidR="00522E3B" w:rsidRDefault="00E32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Vastaustekstien käsittelyä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</w:tcPr>
          <w:p w:rsidR="00522E3B" w:rsidRDefault="00E32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Vastaustekstien käsittelyä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992" w:type="dxa"/>
          </w:tcPr>
          <w:p w:rsidR="00522E3B" w:rsidRDefault="0085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Kirjaesitelmiä</w:t>
            </w:r>
            <w:r w:rsidR="00356E96">
              <w:rPr>
                <w:sz w:val="24"/>
                <w:szCs w:val="24"/>
              </w:rPr>
              <w:t xml:space="preserve"> (2.2.)</w:t>
            </w:r>
            <w:bookmarkStart w:id="0" w:name="_GoBack"/>
            <w:bookmarkEnd w:id="0"/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</w:tcPr>
          <w:p w:rsidR="00522E3B" w:rsidRDefault="00F1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Kirjaesitelmiä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</w:tcPr>
          <w:p w:rsidR="00522E3B" w:rsidRDefault="00F1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Kirjaesitelmiä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</w:tcPr>
          <w:p w:rsidR="00522E3B" w:rsidRDefault="00F1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Kirjaesitelmiä</w:t>
            </w:r>
          </w:p>
        </w:tc>
        <w:tc>
          <w:tcPr>
            <w:tcW w:w="3260" w:type="dxa"/>
          </w:tcPr>
          <w:p w:rsidR="00522E3B" w:rsidRDefault="00E3234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Tekstitaidon </w:t>
            </w:r>
            <w:proofErr w:type="spellStart"/>
            <w:r>
              <w:rPr>
                <w:sz w:val="24"/>
                <w:szCs w:val="24"/>
              </w:rPr>
              <w:t>YO-koe</w:t>
            </w:r>
            <w:proofErr w:type="spellEnd"/>
            <w:r>
              <w:rPr>
                <w:sz w:val="24"/>
                <w:szCs w:val="24"/>
              </w:rPr>
              <w:t xml:space="preserve"> 10.2.</w:t>
            </w:r>
            <w:proofErr w:type="gramEnd"/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</w:tcPr>
          <w:p w:rsidR="00522E3B" w:rsidRDefault="00E3234D" w:rsidP="00E32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Muiden kirjoittamia esseitä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 w:rsidP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</w:tcPr>
          <w:p w:rsidR="00522E3B" w:rsidRDefault="00E3234D" w:rsidP="00E32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Muiden kirjoittamia esseitä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2F044B" w:rsidTr="00522E3B">
        <w:tc>
          <w:tcPr>
            <w:tcW w:w="1526" w:type="dxa"/>
          </w:tcPr>
          <w:p w:rsidR="002F044B" w:rsidRDefault="002F044B" w:rsidP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</w:t>
            </w:r>
          </w:p>
        </w:tc>
        <w:tc>
          <w:tcPr>
            <w:tcW w:w="4992" w:type="dxa"/>
          </w:tcPr>
          <w:p w:rsidR="002F044B" w:rsidRDefault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Pohjatunnit + preliminäärikoe</w:t>
            </w:r>
          </w:p>
        </w:tc>
        <w:tc>
          <w:tcPr>
            <w:tcW w:w="3260" w:type="dxa"/>
          </w:tcPr>
          <w:p w:rsidR="002F044B" w:rsidRDefault="002F0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Esseekoe</w:t>
            </w:r>
          </w:p>
        </w:tc>
      </w:tr>
    </w:tbl>
    <w:p w:rsidR="00522E3B" w:rsidRDefault="00522E3B">
      <w:pPr>
        <w:rPr>
          <w:sz w:val="24"/>
          <w:szCs w:val="24"/>
        </w:rPr>
      </w:pPr>
    </w:p>
    <w:p w:rsidR="006C5AB7" w:rsidRPr="00522E3B" w:rsidRDefault="006C5AB7">
      <w:pPr>
        <w:rPr>
          <w:sz w:val="24"/>
          <w:szCs w:val="24"/>
        </w:rPr>
      </w:pPr>
      <w:r>
        <w:rPr>
          <w:sz w:val="24"/>
          <w:szCs w:val="24"/>
        </w:rPr>
        <w:t xml:space="preserve">Arviointi: otsikkokirjoitus </w:t>
      </w:r>
      <w:r w:rsidR="00416640">
        <w:rPr>
          <w:sz w:val="24"/>
          <w:szCs w:val="24"/>
        </w:rPr>
        <w:t>25</w:t>
      </w:r>
      <w:r w:rsidR="00D60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%, aineistokirjoitus </w:t>
      </w:r>
      <w:r w:rsidR="00416640">
        <w:rPr>
          <w:sz w:val="24"/>
          <w:szCs w:val="24"/>
        </w:rPr>
        <w:t>25</w:t>
      </w:r>
      <w:r w:rsidR="00D60648">
        <w:rPr>
          <w:sz w:val="24"/>
          <w:szCs w:val="24"/>
        </w:rPr>
        <w:t xml:space="preserve"> </w:t>
      </w:r>
      <w:r>
        <w:rPr>
          <w:sz w:val="24"/>
          <w:szCs w:val="24"/>
        </w:rPr>
        <w:t>%, preliminäärikoe 40</w:t>
      </w:r>
      <w:r w:rsidR="00D60648"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 w:rsidR="00416640">
        <w:rPr>
          <w:sz w:val="24"/>
          <w:szCs w:val="24"/>
        </w:rPr>
        <w:t>, kirjaesitelmä 10</w:t>
      </w:r>
      <w:r w:rsidR="00D60648">
        <w:rPr>
          <w:sz w:val="24"/>
          <w:szCs w:val="24"/>
        </w:rPr>
        <w:t xml:space="preserve"> </w:t>
      </w:r>
      <w:r w:rsidR="00416640">
        <w:rPr>
          <w:sz w:val="24"/>
          <w:szCs w:val="24"/>
        </w:rPr>
        <w:t>%</w:t>
      </w:r>
      <w:r>
        <w:rPr>
          <w:sz w:val="24"/>
          <w:szCs w:val="24"/>
        </w:rPr>
        <w:t>, muu akti</w:t>
      </w:r>
      <w:r w:rsidR="00DF6FC9">
        <w:rPr>
          <w:sz w:val="24"/>
          <w:szCs w:val="24"/>
        </w:rPr>
        <w:t>i</w:t>
      </w:r>
      <w:r>
        <w:rPr>
          <w:sz w:val="24"/>
          <w:szCs w:val="24"/>
        </w:rPr>
        <w:t>visuus +/- 1 nro</w:t>
      </w:r>
    </w:p>
    <w:sectPr w:rsidR="006C5AB7" w:rsidRPr="00522E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3B"/>
    <w:rsid w:val="00002ADF"/>
    <w:rsid w:val="00034189"/>
    <w:rsid w:val="00102DED"/>
    <w:rsid w:val="001D2BB5"/>
    <w:rsid w:val="00221404"/>
    <w:rsid w:val="002438E1"/>
    <w:rsid w:val="002F044B"/>
    <w:rsid w:val="00356E96"/>
    <w:rsid w:val="00396873"/>
    <w:rsid w:val="00403CB3"/>
    <w:rsid w:val="00416640"/>
    <w:rsid w:val="00522E3B"/>
    <w:rsid w:val="00636E2E"/>
    <w:rsid w:val="006C5AB7"/>
    <w:rsid w:val="00855DAA"/>
    <w:rsid w:val="009941BB"/>
    <w:rsid w:val="00C24890"/>
    <w:rsid w:val="00C361DC"/>
    <w:rsid w:val="00D10140"/>
    <w:rsid w:val="00D60648"/>
    <w:rsid w:val="00DA6BAC"/>
    <w:rsid w:val="00DF6FC9"/>
    <w:rsid w:val="00E214CB"/>
    <w:rsid w:val="00E3234D"/>
    <w:rsid w:val="00F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87BF-FCDC-49B1-842C-3E0C2E21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12</cp:revision>
  <dcterms:created xsi:type="dcterms:W3CDTF">2016-11-25T11:54:00Z</dcterms:created>
  <dcterms:modified xsi:type="dcterms:W3CDTF">2016-12-08T13:20:00Z</dcterms:modified>
</cp:coreProperties>
</file>