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B1" w:rsidRDefault="00A07E48">
      <w:pPr>
        <w:rPr>
          <w:rFonts w:ascii="Segoe UI Symbol" w:eastAsiaTheme="minorHAnsi" w:hAnsi="Segoe UI Symbol" w:hint="eastAsia"/>
          <w:sz w:val="44"/>
          <w:szCs w:val="44"/>
          <w:lang w:eastAsia="ko-KR"/>
        </w:rPr>
      </w:pPr>
      <w:r>
        <w:rPr>
          <w:sz w:val="44"/>
          <w:szCs w:val="44"/>
        </w:rPr>
        <w:t xml:space="preserve">                            Lumiukko</w:t>
      </w:r>
      <w:r>
        <w:rPr>
          <w:rFonts w:ascii="Segoe UI Symbol" w:eastAsiaTheme="minorHAnsi" w:hAnsi="Segoe UI Symbol" w:hint="eastAsia"/>
          <w:sz w:val="44"/>
          <w:szCs w:val="44"/>
          <w:lang w:eastAsia="ko-KR"/>
        </w:rPr>
        <w:t>♥</w:t>
      </w:r>
    </w:p>
    <w:p w:rsidR="00A07E48" w:rsidRDefault="00A07E48">
      <w:pPr>
        <w:rPr>
          <w:rFonts w:ascii="Segoe UI Symbol" w:eastAsia="Malgun Gothic" w:hAnsi="Segoe UI Symbol"/>
          <w:sz w:val="44"/>
          <w:szCs w:val="44"/>
          <w:lang w:eastAsia="ko-KR"/>
        </w:rPr>
      </w:pPr>
    </w:p>
    <w:p w:rsidR="00A07E48" w:rsidRDefault="00A07E48">
      <w:pPr>
        <w:rPr>
          <w:rFonts w:ascii="Segoe UI Symbol" w:eastAsia="Malgun Gothic" w:hAnsi="Segoe UI Symbol" w:hint="eastAsia"/>
          <w:sz w:val="44"/>
          <w:szCs w:val="44"/>
          <w:lang w:eastAsia="ko-KR"/>
        </w:rPr>
      </w:pPr>
      <w:r>
        <w:rPr>
          <w:rFonts w:ascii="Segoe UI Symbol" w:eastAsia="Malgun Gothic" w:hAnsi="Segoe UI Symbol" w:hint="eastAsia"/>
          <w:sz w:val="44"/>
          <w:szCs w:val="44"/>
          <w:lang w:eastAsia="ko-KR"/>
        </w:rPr>
        <w:t>Olipa kerran tyttö, joka oli hyvin yksinäinen.</w:t>
      </w:r>
    </w:p>
    <w:p w:rsidR="00A07E48" w:rsidRDefault="00A07E48">
      <w:pPr>
        <w:rPr>
          <w:rFonts w:ascii="Segoe UI Symbol" w:eastAsia="Malgun Gothic" w:hAnsi="Segoe UI Symbol"/>
          <w:sz w:val="44"/>
          <w:szCs w:val="44"/>
          <w:lang w:eastAsia="ko-KR"/>
        </w:rPr>
      </w:pPr>
      <w:r>
        <w:rPr>
          <w:rFonts w:ascii="Segoe UI Symbol" w:eastAsia="Malgun Gothic" w:hAnsi="Segoe UI Symbol"/>
          <w:sz w:val="44"/>
          <w:szCs w:val="44"/>
          <w:lang w:eastAsia="ko-KR"/>
        </w:rPr>
        <w:t>Hän päätti kerran tehdä lumiukon pihalleen.</w:t>
      </w:r>
    </w:p>
    <w:p w:rsidR="00A07E48" w:rsidRDefault="00A07E48">
      <w:pPr>
        <w:rPr>
          <w:rFonts w:ascii="Segoe UI Symbol" w:eastAsia="Malgun Gothic" w:hAnsi="Segoe UI Symbol"/>
          <w:sz w:val="44"/>
          <w:szCs w:val="44"/>
          <w:lang w:eastAsia="ko-KR"/>
        </w:rPr>
      </w:pPr>
      <w:r>
        <w:rPr>
          <w:rFonts w:ascii="Segoe UI Symbol" w:eastAsia="Malgun Gothic" w:hAnsi="Segoe UI Symbol"/>
          <w:sz w:val="44"/>
          <w:szCs w:val="44"/>
          <w:lang w:eastAsia="ko-KR"/>
        </w:rPr>
        <w:t>Tyttö meni ulos ja alkoi tekemään lumiukkoa.</w:t>
      </w:r>
    </w:p>
    <w:p w:rsidR="00A07E48" w:rsidRDefault="00A07E48">
      <w:pPr>
        <w:rPr>
          <w:rFonts w:ascii="Segoe UI Symbol" w:eastAsia="Malgun Gothic" w:hAnsi="Segoe UI Symbol"/>
          <w:sz w:val="44"/>
          <w:szCs w:val="44"/>
          <w:lang w:eastAsia="ko-KR"/>
        </w:rPr>
      </w:pPr>
      <w:r>
        <w:rPr>
          <w:rFonts w:ascii="Segoe UI Symbol" w:eastAsia="Malgun Gothic" w:hAnsi="Segoe UI Symbol"/>
          <w:sz w:val="44"/>
          <w:szCs w:val="44"/>
          <w:lang w:eastAsia="ko-KR"/>
        </w:rPr>
        <w:t>Kun tyttö oli saanut ukon valmiiksi, hän meni sisälle. Tyttö katseli lumiukkoa koko illan.</w:t>
      </w:r>
    </w:p>
    <w:p w:rsidR="00A07E48" w:rsidRDefault="00A07E48">
      <w:pPr>
        <w:rPr>
          <w:rFonts w:ascii="Segoe UI Symbol" w:eastAsia="Malgun Gothic" w:hAnsi="Segoe UI Symbol"/>
          <w:sz w:val="44"/>
          <w:szCs w:val="44"/>
          <w:lang w:eastAsia="ko-KR"/>
        </w:rPr>
      </w:pPr>
      <w:r>
        <w:rPr>
          <w:rFonts w:ascii="Segoe UI Symbol" w:eastAsia="Malgun Gothic" w:hAnsi="Segoe UI Symbol"/>
          <w:sz w:val="44"/>
          <w:szCs w:val="44"/>
          <w:lang w:eastAsia="ko-KR"/>
        </w:rPr>
        <w:t>Kun tuli nukkumaanmenoaika, tyttö katsoi vielä kerran pihalla seisomaan lumiukkoa.</w:t>
      </w:r>
    </w:p>
    <w:p w:rsidR="003B3833" w:rsidRDefault="00A07E48">
      <w:pPr>
        <w:rPr>
          <w:rFonts w:ascii="Segoe UI Symbol" w:eastAsia="Malgun Gothic" w:hAnsi="Segoe UI Symbol"/>
          <w:sz w:val="44"/>
          <w:szCs w:val="44"/>
          <w:lang w:eastAsia="ko-KR"/>
        </w:rPr>
      </w:pPr>
      <w:r>
        <w:rPr>
          <w:rFonts w:ascii="Segoe UI Symbol" w:eastAsia="Malgun Gothic" w:hAnsi="Segoe UI Symbol"/>
          <w:sz w:val="44"/>
          <w:szCs w:val="44"/>
          <w:lang w:eastAsia="ko-KR"/>
        </w:rPr>
        <w:t xml:space="preserve">Sillä samalla hetkellä lumiukko heräsi </w:t>
      </w:r>
      <w:r w:rsidR="003B3833">
        <w:rPr>
          <w:rFonts w:ascii="Segoe UI Symbol" w:eastAsia="Malgun Gothic" w:hAnsi="Segoe UI Symbol"/>
          <w:sz w:val="44"/>
          <w:szCs w:val="44"/>
          <w:lang w:eastAsia="ko-KR"/>
        </w:rPr>
        <w:t>henkiin.</w:t>
      </w:r>
      <w:bookmarkStart w:id="0" w:name="_GoBack"/>
      <w:bookmarkEnd w:id="0"/>
    </w:p>
    <w:p w:rsidR="00A07E48" w:rsidRPr="00A07E48" w:rsidRDefault="00A07E48">
      <w:pPr>
        <w:rPr>
          <w:rFonts w:ascii="Segoe UI Symbol" w:eastAsia="Malgun Gothic" w:hAnsi="Segoe UI Symbol" w:hint="eastAsia"/>
          <w:sz w:val="44"/>
          <w:szCs w:val="44"/>
          <w:lang w:eastAsia="ko-KR"/>
        </w:rPr>
      </w:pPr>
      <w:r>
        <w:rPr>
          <w:rFonts w:ascii="Segoe UI Symbol" w:eastAsia="Malgun Gothic" w:hAnsi="Segoe UI Symbol"/>
          <w:sz w:val="44"/>
          <w:szCs w:val="44"/>
          <w:lang w:eastAsia="ko-KR"/>
        </w:rPr>
        <w:t xml:space="preserve"> </w:t>
      </w:r>
    </w:p>
    <w:sectPr w:rsidR="00A07E48" w:rsidRPr="00A07E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48"/>
    <w:rsid w:val="003B3833"/>
    <w:rsid w:val="003C6BAD"/>
    <w:rsid w:val="00465FF7"/>
    <w:rsid w:val="00A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CDD8F-B9FF-4217-BA65-8FFB0B0A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pajula.oppilas</dc:creator>
  <cp:keywords/>
  <dc:description/>
  <cp:lastModifiedBy>pajula.oppilas</cp:lastModifiedBy>
  <cp:revision>2</cp:revision>
  <dcterms:created xsi:type="dcterms:W3CDTF">2015-01-14T11:51:00Z</dcterms:created>
  <dcterms:modified xsi:type="dcterms:W3CDTF">2015-01-14T12:02:00Z</dcterms:modified>
</cp:coreProperties>
</file>