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8F4109" w14:textId="72927E6F" w:rsidR="004D4F59" w:rsidRDefault="004D4F59" w:rsidP="006E635C">
      <w:pPr>
        <w:pStyle w:val="Kirjoittaja"/>
      </w:pPr>
    </w:p>
    <w:p w14:paraId="4F530F8E" w14:textId="1743A315" w:rsidR="006E635C" w:rsidRPr="006137FA" w:rsidRDefault="002F10C6" w:rsidP="006E635C">
      <w:pPr>
        <w:pStyle w:val="Kirjoittaja"/>
      </w:pPr>
      <w:r>
        <w:t>Jarkko Soini</w:t>
      </w:r>
    </w:p>
    <w:p w14:paraId="4088921A" w14:textId="1048950C" w:rsidR="006E635C" w:rsidRPr="00101215" w:rsidRDefault="002F10C6" w:rsidP="002B0DBE">
      <w:pPr>
        <w:pStyle w:val="Opinnytetynotsikko"/>
      </w:pPr>
      <w:r>
        <w:t xml:space="preserve">Kustomoidun tekoälyn </w:t>
      </w:r>
      <w:r w:rsidR="002C19A7">
        <w:t xml:space="preserve">toteutustavan </w:t>
      </w:r>
      <w:r w:rsidR="00AA5CC8">
        <w:t>valinta</w:t>
      </w:r>
      <w:r w:rsidR="002C19A7">
        <w:t xml:space="preserve">, </w:t>
      </w:r>
      <w:r>
        <w:t>kehittäminen ja käyttöönotto</w:t>
      </w:r>
    </w:p>
    <w:p w14:paraId="5A71BCD8" w14:textId="77777777" w:rsidR="001F1B21" w:rsidRDefault="001F1B21" w:rsidP="006E635C">
      <w:pPr>
        <w:pStyle w:val="Opinnytetynalaotsikko"/>
      </w:pPr>
    </w:p>
    <w:p w14:paraId="4DE64DB4" w14:textId="77777777" w:rsidR="002F10C6" w:rsidRPr="002F10C6" w:rsidRDefault="002F10C6" w:rsidP="002F10C6">
      <w:pPr>
        <w:pStyle w:val="Leipteksti1"/>
        <w:rPr>
          <w:lang w:eastAsia="fi-FI"/>
        </w:rPr>
      </w:pPr>
    </w:p>
    <w:p w14:paraId="58669371" w14:textId="77777777" w:rsidR="0008442C" w:rsidRPr="00484241" w:rsidRDefault="0008442C" w:rsidP="00583D55">
      <w:pPr>
        <w:pStyle w:val="Kansilehdentiedot"/>
      </w:pPr>
      <w:r w:rsidRPr="00484241">
        <w:t>Metropolia Ammattikorkeakoulu</w:t>
      </w:r>
    </w:p>
    <w:p w14:paraId="7233423F" w14:textId="45AB01FE" w:rsidR="0008442C" w:rsidRPr="00484241" w:rsidRDefault="002F10C6" w:rsidP="00583D55">
      <w:pPr>
        <w:pStyle w:val="Kansilehdentiedot"/>
      </w:pPr>
      <w:r>
        <w:t>Insinööri (AMK)</w:t>
      </w:r>
    </w:p>
    <w:p w14:paraId="33814FD1" w14:textId="23F8D381" w:rsidR="0008442C" w:rsidRPr="00484241" w:rsidRDefault="001F1B21" w:rsidP="00583D55">
      <w:pPr>
        <w:pStyle w:val="Kansilehdentiedot"/>
      </w:pPr>
      <w:r>
        <w:t>T</w:t>
      </w:r>
      <w:r w:rsidR="002F10C6">
        <w:t>ieto- ja viestintätekniikka</w:t>
      </w:r>
    </w:p>
    <w:p w14:paraId="02DFD22E" w14:textId="77777777" w:rsidR="0008442C" w:rsidRPr="00484241" w:rsidRDefault="0008442C" w:rsidP="00583D55">
      <w:pPr>
        <w:pStyle w:val="Kansilehdentiedot"/>
      </w:pPr>
      <w:r w:rsidRPr="00484241">
        <w:t>Opinnäytetyö</w:t>
      </w:r>
    </w:p>
    <w:p w14:paraId="5F8EEC9A" w14:textId="5CA2F874" w:rsidR="0008442C" w:rsidRPr="00484241" w:rsidRDefault="002B0E49" w:rsidP="00583D55">
      <w:pPr>
        <w:pStyle w:val="Kansilehdentiedot"/>
      </w:pPr>
      <w:r>
        <w:t>14</w:t>
      </w:r>
      <w:r w:rsidR="002F10C6">
        <w:t>.</w:t>
      </w:r>
      <w:r>
        <w:t>5</w:t>
      </w:r>
      <w:r w:rsidR="002F10C6">
        <w:t>.2025</w:t>
      </w:r>
    </w:p>
    <w:p w14:paraId="0917AB24" w14:textId="77777777" w:rsidR="00101215" w:rsidRPr="006E635C" w:rsidRDefault="00101215" w:rsidP="006E635C">
      <w:pPr>
        <w:rPr>
          <w:lang w:eastAsia="en-US"/>
        </w:rPr>
        <w:sectPr w:rsidR="00101215" w:rsidRPr="006E635C" w:rsidSect="007A6700">
          <w:headerReference w:type="default" r:id="rId11"/>
          <w:pgSz w:w="11906" w:h="16838" w:code="9"/>
          <w:pgMar w:top="7938" w:right="1134" w:bottom="1701" w:left="2268" w:header="675" w:footer="709" w:gutter="0"/>
          <w:cols w:space="708"/>
          <w:docGrid w:linePitch="360"/>
        </w:sectPr>
      </w:pPr>
    </w:p>
    <w:p w14:paraId="2721DC2D" w14:textId="59086C0F" w:rsidR="003943C7" w:rsidRPr="00CB10C6" w:rsidRDefault="00CB10C6" w:rsidP="00CB10C6">
      <w:pPr>
        <w:pStyle w:val="Tiivistelmotsikko"/>
      </w:pPr>
      <w:r w:rsidRPr="00CB10C6">
        <w:lastRenderedPageBreak/>
        <w:t>Tiivistelmä</w:t>
      </w:r>
    </w:p>
    <w:p w14:paraId="6C0D2A5D" w14:textId="150B849C" w:rsidR="0008442C" w:rsidRPr="00530796" w:rsidRDefault="0008442C" w:rsidP="00554EEE">
      <w:pPr>
        <w:pStyle w:val="Tiivistelmntiedot"/>
      </w:pPr>
      <w:r w:rsidRPr="00530796">
        <w:t>Tekijä(t)</w:t>
      </w:r>
      <w:r>
        <w:t>:</w:t>
      </w:r>
      <w:r w:rsidR="00C11306">
        <w:t xml:space="preserve"> </w:t>
      </w:r>
      <w:r w:rsidR="00DB6890">
        <w:tab/>
      </w:r>
      <w:r w:rsidR="002F10C6">
        <w:t>Jarkko Soini</w:t>
      </w:r>
    </w:p>
    <w:p w14:paraId="501F2B05" w14:textId="576BDACF" w:rsidR="0008442C" w:rsidRDefault="0008442C" w:rsidP="00554EEE">
      <w:pPr>
        <w:pStyle w:val="Tiivistelmntiedot"/>
      </w:pPr>
      <w:r w:rsidRPr="00530796">
        <w:t>Otsikko</w:t>
      </w:r>
      <w:r>
        <w:t>:</w:t>
      </w:r>
      <w:r w:rsidR="00DB6890">
        <w:tab/>
      </w:r>
      <w:r w:rsidR="002F10C6">
        <w:t>Kustomoidun tekoälyn toteutus</w:t>
      </w:r>
    </w:p>
    <w:p w14:paraId="56C234C2" w14:textId="41A67D6A" w:rsidR="0008442C" w:rsidRDefault="0008442C" w:rsidP="00554EEE">
      <w:pPr>
        <w:pStyle w:val="Tiivistelmntiedot"/>
      </w:pPr>
      <w:r>
        <w:t>Sivumäärä:</w:t>
      </w:r>
      <w:r>
        <w:tab/>
        <w:t>xx sivua + x liitettä</w:t>
      </w:r>
    </w:p>
    <w:p w14:paraId="736EDD6D" w14:textId="7F788121" w:rsidR="0008442C" w:rsidRDefault="0008442C" w:rsidP="00554EEE">
      <w:pPr>
        <w:pStyle w:val="Tiivistelmntiedot"/>
      </w:pPr>
      <w:r>
        <w:t>Aika:</w:t>
      </w:r>
      <w:r>
        <w:tab/>
        <w:t>2</w:t>
      </w:r>
      <w:r w:rsidR="002F10C6">
        <w:t>1</w:t>
      </w:r>
      <w:r>
        <w:t>.</w:t>
      </w:r>
      <w:r w:rsidR="002F10C6">
        <w:t>1</w:t>
      </w:r>
      <w:r>
        <w:t>.202</w:t>
      </w:r>
      <w:r w:rsidR="002F10C6">
        <w:t>5</w:t>
      </w:r>
    </w:p>
    <w:p w14:paraId="461BC5B5" w14:textId="77777777" w:rsidR="00F2530B" w:rsidRDefault="00F2530B" w:rsidP="00554EEE">
      <w:pPr>
        <w:pStyle w:val="Tiivistelmntiedot"/>
      </w:pPr>
    </w:p>
    <w:p w14:paraId="7F318E76" w14:textId="6C7D9E6C" w:rsidR="0008442C" w:rsidRDefault="0008442C" w:rsidP="00554EEE">
      <w:pPr>
        <w:pStyle w:val="Tiivistelmntiedot"/>
      </w:pPr>
      <w:r>
        <w:t>Tutkinto:</w:t>
      </w:r>
      <w:r>
        <w:tab/>
      </w:r>
      <w:r w:rsidR="002F10C6">
        <w:t>Insinööri (AMK)</w:t>
      </w:r>
    </w:p>
    <w:p w14:paraId="2B334C6A" w14:textId="54305097" w:rsidR="0008442C" w:rsidRPr="006F70E9" w:rsidRDefault="0008442C" w:rsidP="00554EEE">
      <w:pPr>
        <w:pStyle w:val="Tiivistelmntiedot"/>
      </w:pPr>
      <w:r w:rsidRPr="006F70E9">
        <w:t>Tutkinto-ohjelma:</w:t>
      </w:r>
      <w:r w:rsidRPr="006F70E9">
        <w:tab/>
      </w:r>
      <w:r w:rsidR="002F10C6">
        <w:t>Tieto- ja viestintätekniikka</w:t>
      </w:r>
    </w:p>
    <w:p w14:paraId="6A07489C" w14:textId="4F92E413" w:rsidR="0008442C" w:rsidRPr="006F70E9" w:rsidRDefault="00DB6890" w:rsidP="00C11306">
      <w:pPr>
        <w:pStyle w:val="Tiivistelmntiedot"/>
      </w:pPr>
      <w:r w:rsidRPr="006F70E9">
        <w:t xml:space="preserve">Suuntautumisvaihtoehto: </w:t>
      </w:r>
      <w:r>
        <w:tab/>
      </w:r>
      <w:r w:rsidR="002F10C6">
        <w:t>Monimuotototeutus</w:t>
      </w:r>
    </w:p>
    <w:p w14:paraId="4C89DD44" w14:textId="6F0A05A4" w:rsidR="007F192E" w:rsidRPr="00AD21F9" w:rsidRDefault="0008442C" w:rsidP="00AD21F9">
      <w:pPr>
        <w:pStyle w:val="Tiivistelm18ptafter"/>
      </w:pPr>
      <w:r w:rsidRPr="00AD21F9">
        <w:t>Ohjaaja(t):</w:t>
      </w:r>
      <w:r w:rsidRPr="00AD21F9">
        <w:tab/>
      </w:r>
      <w:r w:rsidR="00700658">
        <w:t>Osaamisaluejohtaja</w:t>
      </w:r>
      <w:r w:rsidRPr="00AD21F9">
        <w:t xml:space="preserve"> </w:t>
      </w:r>
      <w:r w:rsidR="002F10C6">
        <w:t>Janne Salonen</w:t>
      </w:r>
    </w:p>
    <w:p w14:paraId="4CE68468" w14:textId="4610DBFE" w:rsidR="00117960" w:rsidRDefault="00554EEE" w:rsidP="00C1719C">
      <w:pPr>
        <w:pStyle w:val="Tiivistelmntiedot"/>
      </w:pPr>
      <w:r w:rsidRPr="00683307">
        <w:rPr>
          <w:rFonts w:ascii="Arial" w:hAnsi="Arial" w:cs="Arial"/>
          <w:noProof/>
          <w:lang w:eastAsia="fi-FI"/>
        </w:rPr>
        <mc:AlternateContent>
          <mc:Choice Requires="wps">
            <w:drawing>
              <wp:anchor distT="0" distB="0" distL="114300" distR="114300" simplePos="0" relativeHeight="251659264" behindDoc="0" locked="0" layoutInCell="1" allowOverlap="1" wp14:anchorId="1947F0F5" wp14:editId="77F3B839">
                <wp:simplePos x="0" y="0"/>
                <wp:positionH relativeFrom="column">
                  <wp:posOffset>0</wp:posOffset>
                </wp:positionH>
                <wp:positionV relativeFrom="paragraph">
                  <wp:posOffset>7620</wp:posOffset>
                </wp:positionV>
                <wp:extent cx="4914900" cy="0"/>
                <wp:effectExtent l="9525" t="7620" r="9525" b="11430"/>
                <wp:wrapNone/>
                <wp:docPr id="11" name="Lin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0" cy="0"/>
                        </a:xfrm>
                        <a:prstGeom prst="line">
                          <a:avLst/>
                        </a:prstGeom>
                        <a:noFill/>
                        <a:ln w="9525">
                          <a:solidFill>
                            <a:srgbClr val="000000"/>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dec="http://schemas.microsoft.com/office/drawing/2017/decorative" xmlns:pic="http://schemas.openxmlformats.org/drawingml/2006/pictur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E83EA" id="Line 18" o:spid="_x0000_s1026" alt="&quot;&quot;"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3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"/>
            </w:pict>
          </mc:Fallback>
        </mc:AlternateContent>
      </w:r>
    </w:p>
    <w:p w14:paraId="19953714" w14:textId="77777777" w:rsidR="00EA4CE7" w:rsidRDefault="00EA4CE7" w:rsidP="00C1719C">
      <w:pPr>
        <w:pStyle w:val="Tiivistelmntiedot"/>
      </w:pPr>
    </w:p>
    <w:p w14:paraId="70627D3C" w14:textId="2E8C6A1C" w:rsidR="00600602" w:rsidRDefault="0008442C" w:rsidP="00700658">
      <w:pPr>
        <w:pStyle w:val="Tiivistelmntiedot"/>
        <w:ind w:left="0" w:firstLine="0"/>
      </w:pPr>
      <w:r w:rsidRPr="0027671E">
        <w:t>Avainsanat:</w:t>
      </w:r>
      <w:r w:rsidRPr="0027671E">
        <w:tab/>
      </w:r>
      <w:r w:rsidR="00700658">
        <w:t>GPT, tekoäly, kustomointi</w:t>
      </w:r>
    </w:p>
    <w:p w14:paraId="4D9065CF" w14:textId="7D03728A" w:rsidR="00EA4CE7" w:rsidRDefault="00EA4CE7" w:rsidP="00EA4CE7">
      <w:pPr>
        <w:rPr>
          <w:lang w:eastAsia="en-US"/>
        </w:rPr>
      </w:pPr>
      <w:r>
        <w:rPr>
          <w:lang w:eastAsia="en-US"/>
        </w:rPr>
        <w:t>__________________________________________________________</w:t>
      </w:r>
    </w:p>
    <w:p w14:paraId="1033DF5C" w14:textId="5B28FDA6" w:rsidR="00EA4CE7" w:rsidRDefault="00EA4CE7" w:rsidP="00EA4CE7">
      <w:pPr>
        <w:rPr>
          <w:lang w:eastAsia="en-US"/>
        </w:rPr>
      </w:pPr>
      <w:r w:rsidRPr="00EA4CE7">
        <w:rPr>
          <w:lang w:eastAsia="en-US"/>
        </w:rPr>
        <w:t>Tämän opinnäytetyön alkuperä on tarkastettu Turnitin Originality Check -ohjelmalla.</w:t>
      </w:r>
    </w:p>
    <w:p w14:paraId="6E18B2C1" w14:textId="0964B535" w:rsidR="00EA4CE7" w:rsidRPr="00EA4CE7" w:rsidRDefault="00EA4CE7" w:rsidP="00EA4CE7">
      <w:pPr>
        <w:rPr>
          <w:lang w:eastAsia="en-US"/>
        </w:rPr>
        <w:sectPr w:rsidR="00EA4CE7" w:rsidRPr="00EA4CE7" w:rsidSect="00683F6D">
          <w:headerReference w:type="even" r:id="rId12"/>
          <w:headerReference w:type="default" r:id="rId13"/>
          <w:footerReference w:type="even" r:id="rId14"/>
          <w:headerReference w:type="first" r:id="rId15"/>
          <w:footerReference w:type="first" r:id="rId16"/>
          <w:pgSz w:w="11906" w:h="16838" w:code="9"/>
          <w:pgMar w:top="1134" w:right="567" w:bottom="1134" w:left="2268" w:header="709" w:footer="567" w:gutter="0"/>
          <w:cols w:space="708"/>
          <w:docGrid w:linePitch="360"/>
        </w:sectPr>
      </w:pPr>
    </w:p>
    <w:p w14:paraId="392D4B4A" w14:textId="6828A9A1" w:rsidR="00CB10C6" w:rsidRPr="002F10C6" w:rsidRDefault="00CB10C6" w:rsidP="00CB10C6">
      <w:pPr>
        <w:pStyle w:val="Tiivistelmotsikko"/>
        <w:rPr>
          <w:lang w:val="en-US"/>
        </w:rPr>
      </w:pPr>
      <w:r w:rsidRPr="002F10C6">
        <w:rPr>
          <w:lang w:val="en-US"/>
        </w:rPr>
        <w:lastRenderedPageBreak/>
        <w:t>Abstract</w:t>
      </w:r>
    </w:p>
    <w:p w14:paraId="2CA5391F" w14:textId="3D22CFE4" w:rsidR="0008442C" w:rsidRPr="002F10C6" w:rsidRDefault="0008442C" w:rsidP="00C1719C">
      <w:pPr>
        <w:pStyle w:val="Tiivistelmntiedot"/>
        <w:rPr>
          <w:lang w:val="en-US"/>
        </w:rPr>
      </w:pPr>
      <w:r w:rsidRPr="002F10C6">
        <w:rPr>
          <w:lang w:val="en-US"/>
        </w:rPr>
        <w:t>Author(s):</w:t>
      </w:r>
      <w:r w:rsidRPr="002F10C6">
        <w:rPr>
          <w:lang w:val="en-US"/>
        </w:rPr>
        <w:tab/>
      </w:r>
      <w:r w:rsidR="002F10C6">
        <w:rPr>
          <w:lang w:val="en-US"/>
        </w:rPr>
        <w:t>Jarkko Soini</w:t>
      </w:r>
    </w:p>
    <w:p w14:paraId="598D385F" w14:textId="6120B23E" w:rsidR="0008442C" w:rsidRDefault="0008442C" w:rsidP="00C1719C">
      <w:pPr>
        <w:pStyle w:val="Tiivistelmntiedot"/>
        <w:rPr>
          <w:lang w:val="en-US"/>
        </w:rPr>
      </w:pPr>
      <w:r w:rsidRPr="00530796">
        <w:rPr>
          <w:lang w:val="en-US"/>
        </w:rPr>
        <w:t>Title</w:t>
      </w:r>
      <w:r>
        <w:rPr>
          <w:lang w:val="en-US"/>
        </w:rPr>
        <w:t>:</w:t>
      </w:r>
      <w:r>
        <w:rPr>
          <w:lang w:val="en-US"/>
        </w:rPr>
        <w:tab/>
      </w:r>
      <w:r w:rsidR="002F10C6" w:rsidRPr="002F10C6">
        <w:rPr>
          <w:lang w:val="en-US"/>
        </w:rPr>
        <w:t xml:space="preserve">Development and </w:t>
      </w:r>
      <w:r w:rsidR="003D59EA">
        <w:rPr>
          <w:lang w:val="en-US"/>
        </w:rPr>
        <w:t>d</w:t>
      </w:r>
      <w:r w:rsidR="002F10C6" w:rsidRPr="002F10C6">
        <w:rPr>
          <w:lang w:val="en-US"/>
        </w:rPr>
        <w:t xml:space="preserve">eployment of a </w:t>
      </w:r>
      <w:r w:rsidR="003D59EA">
        <w:rPr>
          <w:lang w:val="en-US"/>
        </w:rPr>
        <w:t>c</w:t>
      </w:r>
      <w:r w:rsidR="002F10C6" w:rsidRPr="002F10C6">
        <w:rPr>
          <w:lang w:val="en-US"/>
        </w:rPr>
        <w:t>ustomized AI</w:t>
      </w:r>
    </w:p>
    <w:p w14:paraId="19B873C0" w14:textId="77777777" w:rsidR="0008442C" w:rsidRPr="00530796" w:rsidRDefault="0008442C" w:rsidP="00C1719C">
      <w:pPr>
        <w:pStyle w:val="Tiivistelmntiedot"/>
        <w:rPr>
          <w:lang w:val="en-US"/>
        </w:rPr>
      </w:pPr>
      <w:r w:rsidRPr="00530796">
        <w:rPr>
          <w:lang w:val="en-US"/>
        </w:rPr>
        <w:t>Number of Pages</w:t>
      </w:r>
      <w:r>
        <w:rPr>
          <w:lang w:val="en-US"/>
        </w:rPr>
        <w:t>:</w:t>
      </w:r>
      <w:r>
        <w:rPr>
          <w:lang w:val="en-US"/>
        </w:rPr>
        <w:tab/>
        <w:t>xx pages + x appendices</w:t>
      </w:r>
    </w:p>
    <w:p w14:paraId="543D3B0E" w14:textId="6DEF3FCA" w:rsidR="0008442C" w:rsidRDefault="0008442C" w:rsidP="00C1719C">
      <w:pPr>
        <w:pStyle w:val="Tiivistelmntiedot"/>
        <w:rPr>
          <w:lang w:val="en-US"/>
        </w:rPr>
      </w:pPr>
      <w:r w:rsidRPr="00530796">
        <w:rPr>
          <w:lang w:val="en-US"/>
        </w:rPr>
        <w:t>Date</w:t>
      </w:r>
      <w:r>
        <w:rPr>
          <w:lang w:val="en-US"/>
        </w:rPr>
        <w:t>:</w:t>
      </w:r>
      <w:r>
        <w:rPr>
          <w:lang w:val="en-US"/>
        </w:rPr>
        <w:tab/>
        <w:t>2</w:t>
      </w:r>
      <w:r w:rsidR="002F10C6">
        <w:rPr>
          <w:lang w:val="en-US"/>
        </w:rPr>
        <w:t>1</w:t>
      </w:r>
      <w:r>
        <w:rPr>
          <w:lang w:val="en-US"/>
        </w:rPr>
        <w:t xml:space="preserve"> </w:t>
      </w:r>
      <w:r w:rsidR="002F10C6">
        <w:rPr>
          <w:lang w:val="en-US"/>
        </w:rPr>
        <w:t>January</w:t>
      </w:r>
      <w:r>
        <w:rPr>
          <w:lang w:val="en-US"/>
        </w:rPr>
        <w:t xml:space="preserve"> 202</w:t>
      </w:r>
      <w:r w:rsidR="002F10C6">
        <w:rPr>
          <w:lang w:val="en-US"/>
        </w:rPr>
        <w:t>5</w:t>
      </w:r>
    </w:p>
    <w:p w14:paraId="0D37DD67" w14:textId="77777777" w:rsidR="00C5412A" w:rsidRDefault="00C5412A" w:rsidP="00C1719C">
      <w:pPr>
        <w:pStyle w:val="Tiivistelmntiedot"/>
        <w:rPr>
          <w:lang w:val="en-US"/>
        </w:rPr>
      </w:pPr>
    </w:p>
    <w:p w14:paraId="4C0F6BAA" w14:textId="3A0753F2" w:rsidR="0008442C" w:rsidRDefault="0008442C" w:rsidP="00C1719C">
      <w:pPr>
        <w:pStyle w:val="Tiivistelmntiedot"/>
        <w:rPr>
          <w:lang w:val="en-US"/>
        </w:rPr>
      </w:pPr>
      <w:r w:rsidRPr="00530796">
        <w:rPr>
          <w:lang w:val="en-US"/>
        </w:rPr>
        <w:t>Degree</w:t>
      </w:r>
      <w:r>
        <w:rPr>
          <w:lang w:val="en-US"/>
        </w:rPr>
        <w:t>:</w:t>
      </w:r>
      <w:r>
        <w:rPr>
          <w:lang w:val="en-US"/>
        </w:rPr>
        <w:tab/>
      </w:r>
      <w:r w:rsidR="002F10C6" w:rsidRPr="002F10C6">
        <w:rPr>
          <w:lang w:val="en-US"/>
        </w:rPr>
        <w:t>Bachelor of Engineering</w:t>
      </w:r>
    </w:p>
    <w:p w14:paraId="06A241F6" w14:textId="57AF94DD" w:rsidR="0008442C" w:rsidRDefault="0008442C" w:rsidP="00C1719C">
      <w:pPr>
        <w:pStyle w:val="Tiivistelmntiedot"/>
        <w:rPr>
          <w:lang w:val="en-US"/>
        </w:rPr>
      </w:pPr>
      <w:r w:rsidRPr="00530796">
        <w:rPr>
          <w:lang w:val="en-US"/>
        </w:rPr>
        <w:t>Degree Programme</w:t>
      </w:r>
      <w:r>
        <w:rPr>
          <w:lang w:val="en-US"/>
        </w:rPr>
        <w:t>:</w:t>
      </w:r>
      <w:r>
        <w:rPr>
          <w:lang w:val="en-US"/>
        </w:rPr>
        <w:tab/>
      </w:r>
      <w:r w:rsidR="002F10C6" w:rsidRPr="002F10C6">
        <w:rPr>
          <w:lang w:val="en-US"/>
        </w:rPr>
        <w:t>Information and Communications Technology</w:t>
      </w:r>
    </w:p>
    <w:p w14:paraId="19C92EBF" w14:textId="79B1C68D" w:rsidR="0008442C" w:rsidRDefault="0008442C" w:rsidP="00C1719C">
      <w:pPr>
        <w:pStyle w:val="Tiivistelmntiedot"/>
        <w:rPr>
          <w:lang w:val="en-GB"/>
        </w:rPr>
      </w:pPr>
      <w:r w:rsidRPr="00530796">
        <w:rPr>
          <w:lang w:val="en-GB"/>
        </w:rPr>
        <w:t>Specialisation option</w:t>
      </w:r>
      <w:r>
        <w:rPr>
          <w:lang w:val="en-GB"/>
        </w:rPr>
        <w:t>:</w:t>
      </w:r>
      <w:r>
        <w:rPr>
          <w:lang w:val="en-GB"/>
        </w:rPr>
        <w:tab/>
      </w:r>
      <w:r w:rsidR="002F10C6">
        <w:rPr>
          <w:lang w:val="en-GB"/>
        </w:rPr>
        <w:t>Online Studies</w:t>
      </w:r>
    </w:p>
    <w:p w14:paraId="3316FA28" w14:textId="68FDFDAD" w:rsidR="0008442C" w:rsidRDefault="0008442C" w:rsidP="002F10C6">
      <w:pPr>
        <w:pStyle w:val="Tiivistelmntiedot"/>
        <w:rPr>
          <w:lang w:val="en-US"/>
        </w:rPr>
      </w:pPr>
      <w:r w:rsidRPr="00530796">
        <w:rPr>
          <w:lang w:val="en-US"/>
        </w:rPr>
        <w:t>Instructor(s)</w:t>
      </w:r>
      <w:r>
        <w:rPr>
          <w:lang w:val="en-US"/>
        </w:rPr>
        <w:t>:</w:t>
      </w:r>
      <w:r>
        <w:rPr>
          <w:lang w:val="en-US"/>
        </w:rPr>
        <w:tab/>
      </w:r>
      <w:r w:rsidR="002F10C6">
        <w:rPr>
          <w:lang w:val="en-US"/>
        </w:rPr>
        <w:t>Janne Salonen,</w:t>
      </w:r>
      <w:r w:rsidR="001C3774">
        <w:rPr>
          <w:lang w:val="en-US"/>
        </w:rPr>
        <w:t xml:space="preserve"> </w:t>
      </w:r>
      <w:r w:rsidRPr="00530796">
        <w:rPr>
          <w:lang w:val="en-US"/>
        </w:rPr>
        <w:t>Principal Lec</w:t>
      </w:r>
      <w:r>
        <w:rPr>
          <w:lang w:val="en-US"/>
        </w:rPr>
        <w:t>turer)</w:t>
      </w:r>
    </w:p>
    <w:p w14:paraId="70EF77EF" w14:textId="77777777" w:rsidR="002F10C6" w:rsidRPr="002F10C6" w:rsidRDefault="002F10C6" w:rsidP="002F10C6">
      <w:pPr>
        <w:rPr>
          <w:lang w:val="en-US" w:eastAsia="en-US"/>
        </w:rPr>
      </w:pPr>
    </w:p>
    <w:p w14:paraId="5F9C1009" w14:textId="7134AE3B" w:rsidR="00CB58A0" w:rsidRPr="00CB58A0" w:rsidRDefault="008A6484" w:rsidP="00CB58A0">
      <w:pPr>
        <w:rPr>
          <w:lang w:val="en-US"/>
        </w:rPr>
      </w:pPr>
      <w:r w:rsidRPr="00683307">
        <w:rPr>
          <w:rFonts w:ascii="Arial" w:hAnsi="Arial" w:cs="Arial"/>
          <w:noProof/>
        </w:rPr>
        <mc:AlternateContent>
          <mc:Choice Requires="wps">
            <w:drawing>
              <wp:anchor distT="0" distB="0" distL="114300" distR="114300" simplePos="0" relativeHeight="251661312" behindDoc="0" locked="0" layoutInCell="1" allowOverlap="1" wp14:anchorId="3872149D" wp14:editId="0B8D9D63">
                <wp:simplePos x="0" y="0"/>
                <wp:positionH relativeFrom="column">
                  <wp:posOffset>0</wp:posOffset>
                </wp:positionH>
                <wp:positionV relativeFrom="paragraph">
                  <wp:posOffset>7620</wp:posOffset>
                </wp:positionV>
                <wp:extent cx="4914900" cy="0"/>
                <wp:effectExtent l="9525" t="7620" r="9525" b="11430"/>
                <wp:wrapNone/>
                <wp:docPr id="14" name="Lin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0" cy="0"/>
                        </a:xfrm>
                        <a:prstGeom prst="line">
                          <a:avLst/>
                        </a:prstGeom>
                        <a:noFill/>
                        <a:ln w="9525">
                          <a:solidFill>
                            <a:srgbClr val="000000"/>
                          </a:solidFill>
                          <a:round/>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dec="http://schemas.microsoft.com/office/drawing/2017/decorative" xmlns:pic="http://schemas.openxmlformats.org/drawingml/2006/pictur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8088EB" id="Line 18" o:spid="_x0000_s1026" alt="&quot;&quot;"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3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"/>
            </w:pict>
          </mc:Fallback>
        </mc:AlternateContent>
      </w:r>
    </w:p>
    <w:p w14:paraId="54C36BCC" w14:textId="35517C0F" w:rsidR="002415C9" w:rsidRPr="002D5F15" w:rsidRDefault="002415C9" w:rsidP="002D5F15">
      <w:pPr>
        <w:pStyle w:val="Leiptekstiilmanvlistyst"/>
      </w:pPr>
      <w:r w:rsidRPr="002D5F15">
        <w:t>Tiivistelmän tekstiosuus kirjoitetaan mahduttaen se sivulla käytössä olevaan tilaan.</w:t>
      </w:r>
      <w:r w:rsidR="0046314D">
        <w:t xml:space="preserve"> Tekstiosuudessa käytetään </w:t>
      </w:r>
      <w:r w:rsidR="0046314D" w:rsidRPr="0046314D">
        <w:rPr>
          <w:b/>
          <w:bCs/>
        </w:rPr>
        <w:t xml:space="preserve">Leipäteksti ilman välistystä </w:t>
      </w:r>
      <w:r w:rsidR="0046314D" w:rsidRPr="0046314D">
        <w:t>-tyyliä.</w:t>
      </w:r>
    </w:p>
    <w:p w14:paraId="558EBC78" w14:textId="485E123D" w:rsidR="0008442C" w:rsidRPr="00B700BC" w:rsidRDefault="0008442C" w:rsidP="00C1719C">
      <w:pPr>
        <w:pStyle w:val="Tiivistelmntiedot"/>
        <w:rPr>
          <w:b/>
          <w:lang w:val="en-US"/>
        </w:rPr>
      </w:pPr>
      <w:r w:rsidRPr="00B700BC">
        <w:rPr>
          <w:lang w:val="en-US"/>
        </w:rPr>
        <w:t>Keywords</w:t>
      </w:r>
      <w:r>
        <w:rPr>
          <w:lang w:val="en-US"/>
        </w:rPr>
        <w:t>:</w:t>
      </w:r>
      <w:r>
        <w:rPr>
          <w:lang w:val="en-US"/>
        </w:rPr>
        <w:tab/>
        <w:t>Keyword</w:t>
      </w:r>
    </w:p>
    <w:p w14:paraId="5FE128D9" w14:textId="77777777" w:rsidR="00B706E1" w:rsidRDefault="00B706E1">
      <w:pPr>
        <w:spacing w:line="240" w:lineRule="auto"/>
        <w:jc w:val="left"/>
      </w:pPr>
      <w:r>
        <w:br w:type="page"/>
      </w:r>
    </w:p>
    <w:p w14:paraId="5BE90431" w14:textId="77777777" w:rsidR="00600602" w:rsidRPr="008B75F0" w:rsidRDefault="00600602" w:rsidP="00701D50">
      <w:pPr>
        <w:sectPr w:rsidR="00600602" w:rsidRPr="008B75F0" w:rsidSect="00683F6D">
          <w:headerReference w:type="default" r:id="rId17"/>
          <w:pgSz w:w="11906" w:h="16838" w:code="9"/>
          <w:pgMar w:top="1134" w:right="567" w:bottom="1134" w:left="2268" w:header="567" w:footer="567" w:gutter="0"/>
          <w:cols w:space="708"/>
          <w:docGrid w:linePitch="360"/>
        </w:sectPr>
      </w:pPr>
    </w:p>
    <w:p w14:paraId="1552B334" w14:textId="77777777" w:rsidR="00600602" w:rsidRPr="008B75F0" w:rsidRDefault="00600602" w:rsidP="00620258">
      <w:pPr>
        <w:rPr>
          <w:b/>
        </w:rPr>
      </w:pPr>
      <w:r w:rsidRPr="008B75F0">
        <w:rPr>
          <w:b/>
        </w:rPr>
        <w:lastRenderedPageBreak/>
        <w:t>Sisällys</w:t>
      </w:r>
    </w:p>
    <w:p w14:paraId="41155A50" w14:textId="22049672" w:rsidR="00B80687" w:rsidRDefault="0021749C">
      <w:pPr>
        <w:pStyle w:val="Sisluet1"/>
        <w:rPr>
          <w:rFonts w:eastAsiaTheme="minorEastAsia" w:cstheme="minorBidi"/>
          <w:kern w:val="2"/>
          <w:szCs w:val="24"/>
          <w:lang w:eastAsia="fi-FI"/>
          <w14:ligatures w14:val="standardContextual"/>
        </w:rPr>
      </w:pPr>
      <w:r w:rsidRPr="008B75F0">
        <w:rPr>
          <w:sz w:val="22"/>
        </w:rPr>
        <w:fldChar w:fldCharType="begin"/>
      </w:r>
      <w:r w:rsidR="007579B9" w:rsidRPr="008B75F0">
        <w:instrText xml:space="preserve"> TOC \o "1-3" \h \z \u </w:instrText>
      </w:r>
      <w:r w:rsidRPr="008B75F0">
        <w:rPr>
          <w:sz w:val="22"/>
        </w:rPr>
        <w:fldChar w:fldCharType="separate"/>
      </w:r>
      <w:hyperlink w:anchor="_Toc198637759" w:history="1">
        <w:r w:rsidR="00B80687" w:rsidRPr="00D5347A">
          <w:rPr>
            <w:rStyle w:val="Hyperlinkki"/>
            <w:lang w:val="en-US"/>
          </w:rPr>
          <w:t>Lyhenteet</w:t>
        </w:r>
        <w:r w:rsidR="00B80687">
          <w:rPr>
            <w:webHidden/>
          </w:rPr>
          <w:tab/>
        </w:r>
        <w:r w:rsidR="00B80687">
          <w:rPr>
            <w:webHidden/>
          </w:rPr>
          <w:fldChar w:fldCharType="begin"/>
        </w:r>
        <w:r w:rsidR="00B80687">
          <w:rPr>
            <w:webHidden/>
          </w:rPr>
          <w:instrText xml:space="preserve"> PAGEREF _Toc198637759 \h </w:instrText>
        </w:r>
        <w:r w:rsidR="00B80687">
          <w:rPr>
            <w:webHidden/>
          </w:rPr>
        </w:r>
        <w:r w:rsidR="00B80687">
          <w:rPr>
            <w:webHidden/>
          </w:rPr>
          <w:fldChar w:fldCharType="separate"/>
        </w:r>
        <w:r w:rsidR="00307984">
          <w:rPr>
            <w:webHidden/>
          </w:rPr>
          <w:t>1</w:t>
        </w:r>
        <w:r w:rsidR="00B80687">
          <w:rPr>
            <w:webHidden/>
          </w:rPr>
          <w:fldChar w:fldCharType="end"/>
        </w:r>
      </w:hyperlink>
    </w:p>
    <w:p w14:paraId="6B367C03" w14:textId="7F4181A3" w:rsidR="00B80687" w:rsidRDefault="00B80687">
      <w:pPr>
        <w:pStyle w:val="Sisluet1"/>
        <w:tabs>
          <w:tab w:val="left" w:pos="397"/>
        </w:tabs>
        <w:rPr>
          <w:rFonts w:eastAsiaTheme="minorEastAsia" w:cstheme="minorBidi"/>
          <w:kern w:val="2"/>
          <w:szCs w:val="24"/>
          <w:lang w:eastAsia="fi-FI"/>
          <w14:ligatures w14:val="standardContextual"/>
        </w:rPr>
      </w:pPr>
      <w:hyperlink w:anchor="_Toc198637760" w:history="1">
        <w:r w:rsidRPr="00D5347A">
          <w:rPr>
            <w:rStyle w:val="Hyperlinkki"/>
          </w:rPr>
          <w:t>1</w:t>
        </w:r>
        <w:r>
          <w:rPr>
            <w:rFonts w:eastAsiaTheme="minorEastAsia" w:cstheme="minorBidi"/>
            <w:kern w:val="2"/>
            <w:szCs w:val="24"/>
            <w:lang w:eastAsia="fi-FI"/>
            <w14:ligatures w14:val="standardContextual"/>
          </w:rPr>
          <w:tab/>
        </w:r>
        <w:r w:rsidRPr="00D5347A">
          <w:rPr>
            <w:rStyle w:val="Hyperlinkki"/>
          </w:rPr>
          <w:t>Johdanto</w:t>
        </w:r>
        <w:r>
          <w:rPr>
            <w:webHidden/>
          </w:rPr>
          <w:tab/>
        </w:r>
        <w:r>
          <w:rPr>
            <w:webHidden/>
          </w:rPr>
          <w:fldChar w:fldCharType="begin"/>
        </w:r>
        <w:r>
          <w:rPr>
            <w:webHidden/>
          </w:rPr>
          <w:instrText xml:space="preserve"> PAGEREF _Toc198637760 \h </w:instrText>
        </w:r>
        <w:r>
          <w:rPr>
            <w:webHidden/>
          </w:rPr>
        </w:r>
        <w:r>
          <w:rPr>
            <w:webHidden/>
          </w:rPr>
          <w:fldChar w:fldCharType="separate"/>
        </w:r>
        <w:r w:rsidR="00307984">
          <w:rPr>
            <w:webHidden/>
          </w:rPr>
          <w:t>3</w:t>
        </w:r>
        <w:r>
          <w:rPr>
            <w:webHidden/>
          </w:rPr>
          <w:fldChar w:fldCharType="end"/>
        </w:r>
      </w:hyperlink>
    </w:p>
    <w:p w14:paraId="24406DD6" w14:textId="0D7A4695" w:rsidR="00B80687" w:rsidRDefault="00B80687">
      <w:pPr>
        <w:pStyle w:val="Sisluet1"/>
        <w:tabs>
          <w:tab w:val="left" w:pos="397"/>
        </w:tabs>
        <w:rPr>
          <w:rFonts w:eastAsiaTheme="minorEastAsia" w:cstheme="minorBidi"/>
          <w:kern w:val="2"/>
          <w:szCs w:val="24"/>
          <w:lang w:eastAsia="fi-FI"/>
          <w14:ligatures w14:val="standardContextual"/>
        </w:rPr>
      </w:pPr>
      <w:hyperlink w:anchor="_Toc198637761" w:history="1">
        <w:r w:rsidRPr="00D5347A">
          <w:rPr>
            <w:rStyle w:val="Hyperlinkki"/>
          </w:rPr>
          <w:t>2</w:t>
        </w:r>
        <w:r>
          <w:rPr>
            <w:rFonts w:eastAsiaTheme="minorEastAsia" w:cstheme="minorBidi"/>
            <w:kern w:val="2"/>
            <w:szCs w:val="24"/>
            <w:lang w:eastAsia="fi-FI"/>
            <w14:ligatures w14:val="standardContextual"/>
          </w:rPr>
          <w:tab/>
        </w:r>
        <w:r w:rsidRPr="00D5347A">
          <w:rPr>
            <w:rStyle w:val="Hyperlinkki"/>
          </w:rPr>
          <w:t>Tekoäly ja kehotesuunnittelu</w:t>
        </w:r>
        <w:r>
          <w:rPr>
            <w:webHidden/>
          </w:rPr>
          <w:tab/>
        </w:r>
        <w:r>
          <w:rPr>
            <w:webHidden/>
          </w:rPr>
          <w:fldChar w:fldCharType="begin"/>
        </w:r>
        <w:r>
          <w:rPr>
            <w:webHidden/>
          </w:rPr>
          <w:instrText xml:space="preserve"> PAGEREF _Toc198637761 \h </w:instrText>
        </w:r>
        <w:r>
          <w:rPr>
            <w:webHidden/>
          </w:rPr>
        </w:r>
        <w:r>
          <w:rPr>
            <w:webHidden/>
          </w:rPr>
          <w:fldChar w:fldCharType="separate"/>
        </w:r>
        <w:r w:rsidR="00307984">
          <w:rPr>
            <w:webHidden/>
          </w:rPr>
          <w:t>4</w:t>
        </w:r>
        <w:r>
          <w:rPr>
            <w:webHidden/>
          </w:rPr>
          <w:fldChar w:fldCharType="end"/>
        </w:r>
      </w:hyperlink>
    </w:p>
    <w:p w14:paraId="56C27033" w14:textId="3E7CAE25" w:rsidR="00B80687" w:rsidRDefault="00B80687">
      <w:pPr>
        <w:pStyle w:val="Sisluet2"/>
        <w:rPr>
          <w:rFonts w:eastAsiaTheme="minorEastAsia" w:cstheme="minorBidi"/>
          <w:noProof/>
          <w:kern w:val="2"/>
          <w:szCs w:val="24"/>
          <w:lang w:eastAsia="fi-FI"/>
          <w14:ligatures w14:val="standardContextual"/>
        </w:rPr>
      </w:pPr>
      <w:hyperlink w:anchor="_Toc198637762" w:history="1">
        <w:r w:rsidRPr="00D5347A">
          <w:rPr>
            <w:rStyle w:val="Hyperlinkki"/>
            <w:noProof/>
          </w:rPr>
          <w:t>2.1</w:t>
        </w:r>
        <w:r>
          <w:rPr>
            <w:rFonts w:eastAsiaTheme="minorEastAsia" w:cstheme="minorBidi"/>
            <w:noProof/>
            <w:kern w:val="2"/>
            <w:szCs w:val="24"/>
            <w:lang w:eastAsia="fi-FI"/>
            <w14:ligatures w14:val="standardContextual"/>
          </w:rPr>
          <w:tab/>
        </w:r>
        <w:r w:rsidRPr="00D5347A">
          <w:rPr>
            <w:rStyle w:val="Hyperlinkki"/>
            <w:noProof/>
          </w:rPr>
          <w:t>Tekoälyn määritelmä ja rooli yhteiskunnassa</w:t>
        </w:r>
        <w:r>
          <w:rPr>
            <w:noProof/>
            <w:webHidden/>
          </w:rPr>
          <w:tab/>
        </w:r>
        <w:r>
          <w:rPr>
            <w:noProof/>
            <w:webHidden/>
          </w:rPr>
          <w:fldChar w:fldCharType="begin"/>
        </w:r>
        <w:r>
          <w:rPr>
            <w:noProof/>
            <w:webHidden/>
          </w:rPr>
          <w:instrText xml:space="preserve"> PAGEREF _Toc198637762 \h </w:instrText>
        </w:r>
        <w:r>
          <w:rPr>
            <w:noProof/>
            <w:webHidden/>
          </w:rPr>
        </w:r>
        <w:r>
          <w:rPr>
            <w:noProof/>
            <w:webHidden/>
          </w:rPr>
          <w:fldChar w:fldCharType="separate"/>
        </w:r>
        <w:r w:rsidR="00307984">
          <w:rPr>
            <w:noProof/>
            <w:webHidden/>
          </w:rPr>
          <w:t>4</w:t>
        </w:r>
        <w:r>
          <w:rPr>
            <w:noProof/>
            <w:webHidden/>
          </w:rPr>
          <w:fldChar w:fldCharType="end"/>
        </w:r>
      </w:hyperlink>
    </w:p>
    <w:p w14:paraId="7C573CF9" w14:textId="19DCCDCE" w:rsidR="00B80687" w:rsidRDefault="00B80687">
      <w:pPr>
        <w:pStyle w:val="Sisluet2"/>
        <w:rPr>
          <w:rFonts w:eastAsiaTheme="minorEastAsia" w:cstheme="minorBidi"/>
          <w:noProof/>
          <w:kern w:val="2"/>
          <w:szCs w:val="24"/>
          <w:lang w:eastAsia="fi-FI"/>
          <w14:ligatures w14:val="standardContextual"/>
        </w:rPr>
      </w:pPr>
      <w:hyperlink w:anchor="_Toc198637763" w:history="1">
        <w:r w:rsidRPr="00D5347A">
          <w:rPr>
            <w:rStyle w:val="Hyperlinkki"/>
            <w:noProof/>
          </w:rPr>
          <w:t>2.2</w:t>
        </w:r>
        <w:r>
          <w:rPr>
            <w:rFonts w:eastAsiaTheme="minorEastAsia" w:cstheme="minorBidi"/>
            <w:noProof/>
            <w:kern w:val="2"/>
            <w:szCs w:val="24"/>
            <w:lang w:eastAsia="fi-FI"/>
            <w14:ligatures w14:val="standardContextual"/>
          </w:rPr>
          <w:tab/>
        </w:r>
        <w:r w:rsidRPr="00D5347A">
          <w:rPr>
            <w:rStyle w:val="Hyperlinkki"/>
            <w:noProof/>
          </w:rPr>
          <w:t>Kehotesuunnittelu (Prompt Engineering)</w:t>
        </w:r>
        <w:r>
          <w:rPr>
            <w:noProof/>
            <w:webHidden/>
          </w:rPr>
          <w:tab/>
        </w:r>
        <w:r>
          <w:rPr>
            <w:noProof/>
            <w:webHidden/>
          </w:rPr>
          <w:fldChar w:fldCharType="begin"/>
        </w:r>
        <w:r>
          <w:rPr>
            <w:noProof/>
            <w:webHidden/>
          </w:rPr>
          <w:instrText xml:space="preserve"> PAGEREF _Toc198637763 \h </w:instrText>
        </w:r>
        <w:r>
          <w:rPr>
            <w:noProof/>
            <w:webHidden/>
          </w:rPr>
        </w:r>
        <w:r>
          <w:rPr>
            <w:noProof/>
            <w:webHidden/>
          </w:rPr>
          <w:fldChar w:fldCharType="separate"/>
        </w:r>
        <w:r w:rsidR="00307984">
          <w:rPr>
            <w:noProof/>
            <w:webHidden/>
          </w:rPr>
          <w:t>5</w:t>
        </w:r>
        <w:r>
          <w:rPr>
            <w:noProof/>
            <w:webHidden/>
          </w:rPr>
          <w:fldChar w:fldCharType="end"/>
        </w:r>
      </w:hyperlink>
    </w:p>
    <w:p w14:paraId="39CB249A" w14:textId="38F24F58" w:rsidR="00B80687" w:rsidRDefault="00B80687">
      <w:pPr>
        <w:pStyle w:val="Sisluet1"/>
        <w:tabs>
          <w:tab w:val="left" w:pos="397"/>
        </w:tabs>
        <w:rPr>
          <w:rFonts w:eastAsiaTheme="minorEastAsia" w:cstheme="minorBidi"/>
          <w:kern w:val="2"/>
          <w:szCs w:val="24"/>
          <w:lang w:eastAsia="fi-FI"/>
          <w14:ligatures w14:val="standardContextual"/>
        </w:rPr>
      </w:pPr>
      <w:hyperlink w:anchor="_Toc198637764" w:history="1">
        <w:r w:rsidRPr="00D5347A">
          <w:rPr>
            <w:rStyle w:val="Hyperlinkki"/>
          </w:rPr>
          <w:t>3</w:t>
        </w:r>
        <w:r>
          <w:rPr>
            <w:rFonts w:eastAsiaTheme="minorEastAsia" w:cstheme="minorBidi"/>
            <w:kern w:val="2"/>
            <w:szCs w:val="24"/>
            <w:lang w:eastAsia="fi-FI"/>
            <w14:ligatures w14:val="standardContextual"/>
          </w:rPr>
          <w:tab/>
        </w:r>
        <w:r w:rsidRPr="00D5347A">
          <w:rPr>
            <w:rStyle w:val="Hyperlinkki"/>
          </w:rPr>
          <w:t>Kustomoidun tekoälyn toteuttamistapoja</w:t>
        </w:r>
        <w:r>
          <w:rPr>
            <w:webHidden/>
          </w:rPr>
          <w:tab/>
        </w:r>
        <w:r>
          <w:rPr>
            <w:webHidden/>
          </w:rPr>
          <w:fldChar w:fldCharType="begin"/>
        </w:r>
        <w:r>
          <w:rPr>
            <w:webHidden/>
          </w:rPr>
          <w:instrText xml:space="preserve"> PAGEREF _Toc198637764 \h </w:instrText>
        </w:r>
        <w:r>
          <w:rPr>
            <w:webHidden/>
          </w:rPr>
        </w:r>
        <w:r>
          <w:rPr>
            <w:webHidden/>
          </w:rPr>
          <w:fldChar w:fldCharType="separate"/>
        </w:r>
        <w:r w:rsidR="00307984">
          <w:rPr>
            <w:webHidden/>
          </w:rPr>
          <w:t>10</w:t>
        </w:r>
        <w:r>
          <w:rPr>
            <w:webHidden/>
          </w:rPr>
          <w:fldChar w:fldCharType="end"/>
        </w:r>
      </w:hyperlink>
    </w:p>
    <w:p w14:paraId="4148036F" w14:textId="5B1193D0" w:rsidR="00B80687" w:rsidRDefault="00B80687">
      <w:pPr>
        <w:pStyle w:val="Sisluet2"/>
        <w:rPr>
          <w:rFonts w:eastAsiaTheme="minorEastAsia" w:cstheme="minorBidi"/>
          <w:noProof/>
          <w:kern w:val="2"/>
          <w:szCs w:val="24"/>
          <w:lang w:eastAsia="fi-FI"/>
          <w14:ligatures w14:val="standardContextual"/>
        </w:rPr>
      </w:pPr>
      <w:hyperlink w:anchor="_Toc198637765" w:history="1">
        <w:r w:rsidRPr="00D5347A">
          <w:rPr>
            <w:rStyle w:val="Hyperlinkki"/>
            <w:noProof/>
          </w:rPr>
          <w:t>3.1</w:t>
        </w:r>
        <w:r>
          <w:rPr>
            <w:rFonts w:eastAsiaTheme="minorEastAsia" w:cstheme="minorBidi"/>
            <w:noProof/>
            <w:kern w:val="2"/>
            <w:szCs w:val="24"/>
            <w:lang w:eastAsia="fi-FI"/>
            <w14:ligatures w14:val="standardContextual"/>
          </w:rPr>
          <w:tab/>
        </w:r>
        <w:r w:rsidRPr="00D5347A">
          <w:rPr>
            <w:rStyle w:val="Hyperlinkki"/>
            <w:noProof/>
          </w:rPr>
          <w:t>Kustomoidun tekoälyn käsite</w:t>
        </w:r>
        <w:r>
          <w:rPr>
            <w:noProof/>
            <w:webHidden/>
          </w:rPr>
          <w:tab/>
        </w:r>
        <w:r>
          <w:rPr>
            <w:noProof/>
            <w:webHidden/>
          </w:rPr>
          <w:fldChar w:fldCharType="begin"/>
        </w:r>
        <w:r>
          <w:rPr>
            <w:noProof/>
            <w:webHidden/>
          </w:rPr>
          <w:instrText xml:space="preserve"> PAGEREF _Toc198637765 \h </w:instrText>
        </w:r>
        <w:r>
          <w:rPr>
            <w:noProof/>
            <w:webHidden/>
          </w:rPr>
        </w:r>
        <w:r>
          <w:rPr>
            <w:noProof/>
            <w:webHidden/>
          </w:rPr>
          <w:fldChar w:fldCharType="separate"/>
        </w:r>
        <w:r w:rsidR="00307984">
          <w:rPr>
            <w:noProof/>
            <w:webHidden/>
          </w:rPr>
          <w:t>10</w:t>
        </w:r>
        <w:r>
          <w:rPr>
            <w:noProof/>
            <w:webHidden/>
          </w:rPr>
          <w:fldChar w:fldCharType="end"/>
        </w:r>
      </w:hyperlink>
    </w:p>
    <w:p w14:paraId="02B88ADA" w14:textId="2A849915" w:rsidR="00B80687" w:rsidRDefault="00B80687">
      <w:pPr>
        <w:pStyle w:val="Sisluet2"/>
        <w:rPr>
          <w:rFonts w:eastAsiaTheme="minorEastAsia" w:cstheme="minorBidi"/>
          <w:noProof/>
          <w:kern w:val="2"/>
          <w:szCs w:val="24"/>
          <w:lang w:eastAsia="fi-FI"/>
          <w14:ligatures w14:val="standardContextual"/>
        </w:rPr>
      </w:pPr>
      <w:hyperlink w:anchor="_Toc198637766" w:history="1">
        <w:r w:rsidRPr="00D5347A">
          <w:rPr>
            <w:rStyle w:val="Hyperlinkki"/>
            <w:noProof/>
          </w:rPr>
          <w:t>3.2</w:t>
        </w:r>
        <w:r>
          <w:rPr>
            <w:rFonts w:eastAsiaTheme="minorEastAsia" w:cstheme="minorBidi"/>
            <w:noProof/>
            <w:kern w:val="2"/>
            <w:szCs w:val="24"/>
            <w:lang w:eastAsia="fi-FI"/>
            <w14:ligatures w14:val="standardContextual"/>
          </w:rPr>
          <w:tab/>
        </w:r>
        <w:r w:rsidRPr="00D5347A">
          <w:rPr>
            <w:rStyle w:val="Hyperlinkki"/>
            <w:noProof/>
          </w:rPr>
          <w:t>Kustomoidun tekoälyn funktion pohtiminen</w:t>
        </w:r>
        <w:r>
          <w:rPr>
            <w:noProof/>
            <w:webHidden/>
          </w:rPr>
          <w:tab/>
        </w:r>
        <w:r>
          <w:rPr>
            <w:noProof/>
            <w:webHidden/>
          </w:rPr>
          <w:fldChar w:fldCharType="begin"/>
        </w:r>
        <w:r>
          <w:rPr>
            <w:noProof/>
            <w:webHidden/>
          </w:rPr>
          <w:instrText xml:space="preserve"> PAGEREF _Toc198637766 \h </w:instrText>
        </w:r>
        <w:r>
          <w:rPr>
            <w:noProof/>
            <w:webHidden/>
          </w:rPr>
        </w:r>
        <w:r>
          <w:rPr>
            <w:noProof/>
            <w:webHidden/>
          </w:rPr>
          <w:fldChar w:fldCharType="separate"/>
        </w:r>
        <w:r w:rsidR="00307984">
          <w:rPr>
            <w:noProof/>
            <w:webHidden/>
          </w:rPr>
          <w:t>10</w:t>
        </w:r>
        <w:r>
          <w:rPr>
            <w:noProof/>
            <w:webHidden/>
          </w:rPr>
          <w:fldChar w:fldCharType="end"/>
        </w:r>
      </w:hyperlink>
    </w:p>
    <w:p w14:paraId="7CB37248" w14:textId="3BE287E6" w:rsidR="00B80687" w:rsidRDefault="00B80687">
      <w:pPr>
        <w:pStyle w:val="Sisluet2"/>
        <w:rPr>
          <w:rFonts w:eastAsiaTheme="minorEastAsia" w:cstheme="minorBidi"/>
          <w:noProof/>
          <w:kern w:val="2"/>
          <w:szCs w:val="24"/>
          <w:lang w:eastAsia="fi-FI"/>
          <w14:ligatures w14:val="standardContextual"/>
        </w:rPr>
      </w:pPr>
      <w:hyperlink w:anchor="_Toc198637767" w:history="1">
        <w:r w:rsidRPr="00D5347A">
          <w:rPr>
            <w:rStyle w:val="Hyperlinkki"/>
            <w:noProof/>
          </w:rPr>
          <w:t>3.3</w:t>
        </w:r>
        <w:r>
          <w:rPr>
            <w:rFonts w:eastAsiaTheme="minorEastAsia" w:cstheme="minorBidi"/>
            <w:noProof/>
            <w:kern w:val="2"/>
            <w:szCs w:val="24"/>
            <w:lang w:eastAsia="fi-FI"/>
            <w14:ligatures w14:val="standardContextual"/>
          </w:rPr>
          <w:tab/>
        </w:r>
        <w:r w:rsidRPr="00D5347A">
          <w:rPr>
            <w:rStyle w:val="Hyperlinkki"/>
            <w:noProof/>
          </w:rPr>
          <w:t>Neljä tunnistettavaa vaihtoehtoa tekoälyn toteuttamiselle</w:t>
        </w:r>
        <w:r>
          <w:rPr>
            <w:noProof/>
            <w:webHidden/>
          </w:rPr>
          <w:tab/>
        </w:r>
        <w:r>
          <w:rPr>
            <w:noProof/>
            <w:webHidden/>
          </w:rPr>
          <w:fldChar w:fldCharType="begin"/>
        </w:r>
        <w:r>
          <w:rPr>
            <w:noProof/>
            <w:webHidden/>
          </w:rPr>
          <w:instrText xml:space="preserve"> PAGEREF _Toc198637767 \h </w:instrText>
        </w:r>
        <w:r>
          <w:rPr>
            <w:noProof/>
            <w:webHidden/>
          </w:rPr>
        </w:r>
        <w:r>
          <w:rPr>
            <w:noProof/>
            <w:webHidden/>
          </w:rPr>
          <w:fldChar w:fldCharType="separate"/>
        </w:r>
        <w:r w:rsidR="00307984">
          <w:rPr>
            <w:noProof/>
            <w:webHidden/>
          </w:rPr>
          <w:t>11</w:t>
        </w:r>
        <w:r>
          <w:rPr>
            <w:noProof/>
            <w:webHidden/>
          </w:rPr>
          <w:fldChar w:fldCharType="end"/>
        </w:r>
      </w:hyperlink>
    </w:p>
    <w:p w14:paraId="0B3430FE" w14:textId="7BA00E75" w:rsidR="00B80687" w:rsidRDefault="00B80687">
      <w:pPr>
        <w:pStyle w:val="Sisluet3"/>
        <w:rPr>
          <w:rFonts w:eastAsiaTheme="minorEastAsia" w:cstheme="minorBidi"/>
          <w:noProof/>
          <w:kern w:val="2"/>
          <w:szCs w:val="24"/>
          <w:lang w:eastAsia="fi-FI"/>
          <w14:ligatures w14:val="standardContextual"/>
        </w:rPr>
      </w:pPr>
      <w:hyperlink w:anchor="_Toc198637768" w:history="1">
        <w:r w:rsidRPr="00D5347A">
          <w:rPr>
            <w:rStyle w:val="Hyperlinkki"/>
            <w:noProof/>
          </w:rPr>
          <w:t>3.3.1</w:t>
        </w:r>
        <w:r>
          <w:rPr>
            <w:rFonts w:eastAsiaTheme="minorEastAsia" w:cstheme="minorBidi"/>
            <w:noProof/>
            <w:kern w:val="2"/>
            <w:szCs w:val="24"/>
            <w:lang w:eastAsia="fi-FI"/>
            <w14:ligatures w14:val="standardContextual"/>
          </w:rPr>
          <w:tab/>
        </w:r>
        <w:r w:rsidRPr="00D5347A">
          <w:rPr>
            <w:rStyle w:val="Hyperlinkki"/>
            <w:noProof/>
          </w:rPr>
          <w:t>Kustomoidut kehotteet</w:t>
        </w:r>
        <w:r>
          <w:rPr>
            <w:noProof/>
            <w:webHidden/>
          </w:rPr>
          <w:tab/>
        </w:r>
        <w:r>
          <w:rPr>
            <w:noProof/>
            <w:webHidden/>
          </w:rPr>
          <w:fldChar w:fldCharType="begin"/>
        </w:r>
        <w:r>
          <w:rPr>
            <w:noProof/>
            <w:webHidden/>
          </w:rPr>
          <w:instrText xml:space="preserve"> PAGEREF _Toc198637768 \h </w:instrText>
        </w:r>
        <w:r>
          <w:rPr>
            <w:noProof/>
            <w:webHidden/>
          </w:rPr>
        </w:r>
        <w:r>
          <w:rPr>
            <w:noProof/>
            <w:webHidden/>
          </w:rPr>
          <w:fldChar w:fldCharType="separate"/>
        </w:r>
        <w:r w:rsidR="00307984">
          <w:rPr>
            <w:noProof/>
            <w:webHidden/>
          </w:rPr>
          <w:t>11</w:t>
        </w:r>
        <w:r>
          <w:rPr>
            <w:noProof/>
            <w:webHidden/>
          </w:rPr>
          <w:fldChar w:fldCharType="end"/>
        </w:r>
      </w:hyperlink>
    </w:p>
    <w:p w14:paraId="6C483BFD" w14:textId="28B5AB6B" w:rsidR="00B80687" w:rsidRDefault="00B80687">
      <w:pPr>
        <w:pStyle w:val="Sisluet3"/>
        <w:rPr>
          <w:rFonts w:eastAsiaTheme="minorEastAsia" w:cstheme="minorBidi"/>
          <w:noProof/>
          <w:kern w:val="2"/>
          <w:szCs w:val="24"/>
          <w:lang w:eastAsia="fi-FI"/>
          <w14:ligatures w14:val="standardContextual"/>
        </w:rPr>
      </w:pPr>
      <w:hyperlink w:anchor="_Toc198637769" w:history="1">
        <w:r w:rsidRPr="00D5347A">
          <w:rPr>
            <w:rStyle w:val="Hyperlinkki"/>
            <w:noProof/>
            <w:lang w:val="en-US"/>
          </w:rPr>
          <w:t>3.3.2</w:t>
        </w:r>
        <w:r>
          <w:rPr>
            <w:rFonts w:eastAsiaTheme="minorEastAsia" w:cstheme="minorBidi"/>
            <w:noProof/>
            <w:kern w:val="2"/>
            <w:szCs w:val="24"/>
            <w:lang w:eastAsia="fi-FI"/>
            <w14:ligatures w14:val="standardContextual"/>
          </w:rPr>
          <w:tab/>
        </w:r>
        <w:r w:rsidRPr="00D5347A">
          <w:rPr>
            <w:rStyle w:val="Hyperlinkki"/>
            <w:noProof/>
            <w:lang w:val="en-US"/>
          </w:rPr>
          <w:t>ChatGPT:n GPT</w:t>
        </w:r>
        <w:r>
          <w:rPr>
            <w:noProof/>
            <w:webHidden/>
          </w:rPr>
          <w:tab/>
        </w:r>
        <w:r>
          <w:rPr>
            <w:noProof/>
            <w:webHidden/>
          </w:rPr>
          <w:fldChar w:fldCharType="begin"/>
        </w:r>
        <w:r>
          <w:rPr>
            <w:noProof/>
            <w:webHidden/>
          </w:rPr>
          <w:instrText xml:space="preserve"> PAGEREF _Toc198637769 \h </w:instrText>
        </w:r>
        <w:r>
          <w:rPr>
            <w:noProof/>
            <w:webHidden/>
          </w:rPr>
        </w:r>
        <w:r>
          <w:rPr>
            <w:noProof/>
            <w:webHidden/>
          </w:rPr>
          <w:fldChar w:fldCharType="separate"/>
        </w:r>
        <w:r w:rsidR="00307984">
          <w:rPr>
            <w:noProof/>
            <w:webHidden/>
          </w:rPr>
          <w:t>12</w:t>
        </w:r>
        <w:r>
          <w:rPr>
            <w:noProof/>
            <w:webHidden/>
          </w:rPr>
          <w:fldChar w:fldCharType="end"/>
        </w:r>
      </w:hyperlink>
    </w:p>
    <w:p w14:paraId="2A325033" w14:textId="676DE7CC" w:rsidR="00B80687" w:rsidRDefault="00B80687">
      <w:pPr>
        <w:pStyle w:val="Sisluet3"/>
        <w:rPr>
          <w:rFonts w:eastAsiaTheme="minorEastAsia" w:cstheme="minorBidi"/>
          <w:noProof/>
          <w:kern w:val="2"/>
          <w:szCs w:val="24"/>
          <w:lang w:eastAsia="fi-FI"/>
          <w14:ligatures w14:val="standardContextual"/>
        </w:rPr>
      </w:pPr>
      <w:hyperlink w:anchor="_Toc198637770" w:history="1">
        <w:r w:rsidRPr="00D5347A">
          <w:rPr>
            <w:rStyle w:val="Hyperlinkki"/>
            <w:noProof/>
          </w:rPr>
          <w:t>3.3.3</w:t>
        </w:r>
        <w:r>
          <w:rPr>
            <w:rFonts w:eastAsiaTheme="minorEastAsia" w:cstheme="minorBidi"/>
            <w:noProof/>
            <w:kern w:val="2"/>
            <w:szCs w:val="24"/>
            <w:lang w:eastAsia="fi-FI"/>
            <w14:ligatures w14:val="standardContextual"/>
          </w:rPr>
          <w:tab/>
        </w:r>
        <w:r w:rsidRPr="00D5347A">
          <w:rPr>
            <w:rStyle w:val="Hyperlinkki"/>
            <w:noProof/>
          </w:rPr>
          <w:t>OpenAI:n API rajapinta</w:t>
        </w:r>
        <w:r>
          <w:rPr>
            <w:noProof/>
            <w:webHidden/>
          </w:rPr>
          <w:tab/>
        </w:r>
        <w:r>
          <w:rPr>
            <w:noProof/>
            <w:webHidden/>
          </w:rPr>
          <w:fldChar w:fldCharType="begin"/>
        </w:r>
        <w:r>
          <w:rPr>
            <w:noProof/>
            <w:webHidden/>
          </w:rPr>
          <w:instrText xml:space="preserve"> PAGEREF _Toc198637770 \h </w:instrText>
        </w:r>
        <w:r>
          <w:rPr>
            <w:noProof/>
            <w:webHidden/>
          </w:rPr>
        </w:r>
        <w:r>
          <w:rPr>
            <w:noProof/>
            <w:webHidden/>
          </w:rPr>
          <w:fldChar w:fldCharType="separate"/>
        </w:r>
        <w:r w:rsidR="00307984">
          <w:rPr>
            <w:noProof/>
            <w:webHidden/>
          </w:rPr>
          <w:t>12</w:t>
        </w:r>
        <w:r>
          <w:rPr>
            <w:noProof/>
            <w:webHidden/>
          </w:rPr>
          <w:fldChar w:fldCharType="end"/>
        </w:r>
      </w:hyperlink>
    </w:p>
    <w:p w14:paraId="673B6E98" w14:textId="2229665A" w:rsidR="00B80687" w:rsidRDefault="00B80687">
      <w:pPr>
        <w:pStyle w:val="Sisluet3"/>
        <w:rPr>
          <w:rFonts w:eastAsiaTheme="minorEastAsia" w:cstheme="minorBidi"/>
          <w:noProof/>
          <w:kern w:val="2"/>
          <w:szCs w:val="24"/>
          <w:lang w:eastAsia="fi-FI"/>
          <w14:ligatures w14:val="standardContextual"/>
        </w:rPr>
      </w:pPr>
      <w:hyperlink w:anchor="_Toc198637771" w:history="1">
        <w:r w:rsidRPr="00D5347A">
          <w:rPr>
            <w:rStyle w:val="Hyperlinkki"/>
            <w:noProof/>
          </w:rPr>
          <w:t>3.3.4</w:t>
        </w:r>
        <w:r>
          <w:rPr>
            <w:rFonts w:eastAsiaTheme="minorEastAsia" w:cstheme="minorBidi"/>
            <w:noProof/>
            <w:kern w:val="2"/>
            <w:szCs w:val="24"/>
            <w:lang w:eastAsia="fi-FI"/>
            <w14:ligatures w14:val="standardContextual"/>
          </w:rPr>
          <w:tab/>
        </w:r>
        <w:r w:rsidRPr="00D5347A">
          <w:rPr>
            <w:rStyle w:val="Hyperlinkki"/>
            <w:noProof/>
          </w:rPr>
          <w:t>Oma kielimalli</w:t>
        </w:r>
        <w:r>
          <w:rPr>
            <w:noProof/>
            <w:webHidden/>
          </w:rPr>
          <w:tab/>
        </w:r>
        <w:r>
          <w:rPr>
            <w:noProof/>
            <w:webHidden/>
          </w:rPr>
          <w:fldChar w:fldCharType="begin"/>
        </w:r>
        <w:r>
          <w:rPr>
            <w:noProof/>
            <w:webHidden/>
          </w:rPr>
          <w:instrText xml:space="preserve"> PAGEREF _Toc198637771 \h </w:instrText>
        </w:r>
        <w:r>
          <w:rPr>
            <w:noProof/>
            <w:webHidden/>
          </w:rPr>
        </w:r>
        <w:r>
          <w:rPr>
            <w:noProof/>
            <w:webHidden/>
          </w:rPr>
          <w:fldChar w:fldCharType="separate"/>
        </w:r>
        <w:r w:rsidR="00307984">
          <w:rPr>
            <w:noProof/>
            <w:webHidden/>
          </w:rPr>
          <w:t>12</w:t>
        </w:r>
        <w:r>
          <w:rPr>
            <w:noProof/>
            <w:webHidden/>
          </w:rPr>
          <w:fldChar w:fldCharType="end"/>
        </w:r>
      </w:hyperlink>
    </w:p>
    <w:p w14:paraId="6E0EB4A7" w14:textId="5443A71F" w:rsidR="00B80687" w:rsidRDefault="00B80687">
      <w:pPr>
        <w:pStyle w:val="Sisluet1"/>
        <w:tabs>
          <w:tab w:val="left" w:pos="397"/>
        </w:tabs>
        <w:rPr>
          <w:rFonts w:eastAsiaTheme="minorEastAsia" w:cstheme="minorBidi"/>
          <w:kern w:val="2"/>
          <w:szCs w:val="24"/>
          <w:lang w:eastAsia="fi-FI"/>
          <w14:ligatures w14:val="standardContextual"/>
        </w:rPr>
      </w:pPr>
      <w:hyperlink w:anchor="_Toc198637772" w:history="1">
        <w:r w:rsidRPr="00D5347A">
          <w:rPr>
            <w:rStyle w:val="Hyperlinkki"/>
          </w:rPr>
          <w:t>4</w:t>
        </w:r>
        <w:r>
          <w:rPr>
            <w:rFonts w:eastAsiaTheme="minorEastAsia" w:cstheme="minorBidi"/>
            <w:kern w:val="2"/>
            <w:szCs w:val="24"/>
            <w:lang w:eastAsia="fi-FI"/>
            <w14:ligatures w14:val="standardContextual"/>
          </w:rPr>
          <w:tab/>
        </w:r>
        <w:r w:rsidRPr="00D5347A">
          <w:rPr>
            <w:rStyle w:val="Hyperlinkki"/>
          </w:rPr>
          <w:t>Kustomoidun tekoälyn toteuttaminen kustomoidulla promptilla</w:t>
        </w:r>
        <w:r>
          <w:rPr>
            <w:webHidden/>
          </w:rPr>
          <w:tab/>
        </w:r>
        <w:r>
          <w:rPr>
            <w:webHidden/>
          </w:rPr>
          <w:fldChar w:fldCharType="begin"/>
        </w:r>
        <w:r>
          <w:rPr>
            <w:webHidden/>
          </w:rPr>
          <w:instrText xml:space="preserve"> PAGEREF _Toc198637772 \h </w:instrText>
        </w:r>
        <w:r>
          <w:rPr>
            <w:webHidden/>
          </w:rPr>
        </w:r>
        <w:r>
          <w:rPr>
            <w:webHidden/>
          </w:rPr>
          <w:fldChar w:fldCharType="separate"/>
        </w:r>
        <w:r w:rsidR="00307984">
          <w:rPr>
            <w:webHidden/>
          </w:rPr>
          <w:t>14</w:t>
        </w:r>
        <w:r>
          <w:rPr>
            <w:webHidden/>
          </w:rPr>
          <w:fldChar w:fldCharType="end"/>
        </w:r>
      </w:hyperlink>
    </w:p>
    <w:p w14:paraId="4535590A" w14:textId="3D197FD8" w:rsidR="00B80687" w:rsidRDefault="00B80687">
      <w:pPr>
        <w:pStyle w:val="Sisluet1"/>
        <w:tabs>
          <w:tab w:val="left" w:pos="397"/>
        </w:tabs>
        <w:rPr>
          <w:rFonts w:eastAsiaTheme="minorEastAsia" w:cstheme="minorBidi"/>
          <w:kern w:val="2"/>
          <w:szCs w:val="24"/>
          <w:lang w:eastAsia="fi-FI"/>
          <w14:ligatures w14:val="standardContextual"/>
        </w:rPr>
      </w:pPr>
      <w:hyperlink w:anchor="_Toc198637773" w:history="1">
        <w:r w:rsidRPr="00D5347A">
          <w:rPr>
            <w:rStyle w:val="Hyperlinkki"/>
          </w:rPr>
          <w:t>5</w:t>
        </w:r>
        <w:r>
          <w:rPr>
            <w:rFonts w:eastAsiaTheme="minorEastAsia" w:cstheme="minorBidi"/>
            <w:kern w:val="2"/>
            <w:szCs w:val="24"/>
            <w:lang w:eastAsia="fi-FI"/>
            <w14:ligatures w14:val="standardContextual"/>
          </w:rPr>
          <w:tab/>
        </w:r>
        <w:r w:rsidRPr="00D5347A">
          <w:rPr>
            <w:rStyle w:val="Hyperlinkki"/>
          </w:rPr>
          <w:t>Kustomoidun ChatGPT:n GPT:n toteutus</w:t>
        </w:r>
        <w:r>
          <w:rPr>
            <w:webHidden/>
          </w:rPr>
          <w:tab/>
        </w:r>
        <w:r>
          <w:rPr>
            <w:webHidden/>
          </w:rPr>
          <w:fldChar w:fldCharType="begin"/>
        </w:r>
        <w:r>
          <w:rPr>
            <w:webHidden/>
          </w:rPr>
          <w:instrText xml:space="preserve"> PAGEREF _Toc198637773 \h </w:instrText>
        </w:r>
        <w:r>
          <w:rPr>
            <w:webHidden/>
          </w:rPr>
        </w:r>
        <w:r>
          <w:rPr>
            <w:webHidden/>
          </w:rPr>
          <w:fldChar w:fldCharType="separate"/>
        </w:r>
        <w:r w:rsidR="00307984">
          <w:rPr>
            <w:webHidden/>
          </w:rPr>
          <w:t>16</w:t>
        </w:r>
        <w:r>
          <w:rPr>
            <w:webHidden/>
          </w:rPr>
          <w:fldChar w:fldCharType="end"/>
        </w:r>
      </w:hyperlink>
    </w:p>
    <w:p w14:paraId="2AA59D8A" w14:textId="3B2B1391" w:rsidR="00B80687" w:rsidRDefault="00B80687">
      <w:pPr>
        <w:pStyle w:val="Sisluet2"/>
        <w:rPr>
          <w:rFonts w:eastAsiaTheme="minorEastAsia" w:cstheme="minorBidi"/>
          <w:noProof/>
          <w:kern w:val="2"/>
          <w:szCs w:val="24"/>
          <w:lang w:eastAsia="fi-FI"/>
          <w14:ligatures w14:val="standardContextual"/>
        </w:rPr>
      </w:pPr>
      <w:hyperlink w:anchor="_Toc198637774" w:history="1">
        <w:r w:rsidRPr="00D5347A">
          <w:rPr>
            <w:rStyle w:val="Hyperlinkki"/>
            <w:noProof/>
          </w:rPr>
          <w:t>5.1</w:t>
        </w:r>
        <w:r>
          <w:rPr>
            <w:rFonts w:eastAsiaTheme="minorEastAsia" w:cstheme="minorBidi"/>
            <w:noProof/>
            <w:kern w:val="2"/>
            <w:szCs w:val="24"/>
            <w:lang w:eastAsia="fi-FI"/>
            <w14:ligatures w14:val="standardContextual"/>
          </w:rPr>
          <w:tab/>
        </w:r>
        <w:r w:rsidRPr="00D5347A">
          <w:rPr>
            <w:rStyle w:val="Hyperlinkki"/>
            <w:noProof/>
          </w:rPr>
          <w:t>GPT:n perustoimintojen määrittely</w:t>
        </w:r>
        <w:r>
          <w:rPr>
            <w:noProof/>
            <w:webHidden/>
          </w:rPr>
          <w:tab/>
        </w:r>
        <w:r>
          <w:rPr>
            <w:noProof/>
            <w:webHidden/>
          </w:rPr>
          <w:fldChar w:fldCharType="begin"/>
        </w:r>
        <w:r>
          <w:rPr>
            <w:noProof/>
            <w:webHidden/>
          </w:rPr>
          <w:instrText xml:space="preserve"> PAGEREF _Toc198637774 \h </w:instrText>
        </w:r>
        <w:r>
          <w:rPr>
            <w:noProof/>
            <w:webHidden/>
          </w:rPr>
        </w:r>
        <w:r>
          <w:rPr>
            <w:noProof/>
            <w:webHidden/>
          </w:rPr>
          <w:fldChar w:fldCharType="separate"/>
        </w:r>
        <w:r w:rsidR="00307984">
          <w:rPr>
            <w:noProof/>
            <w:webHidden/>
          </w:rPr>
          <w:t>16</w:t>
        </w:r>
        <w:r>
          <w:rPr>
            <w:noProof/>
            <w:webHidden/>
          </w:rPr>
          <w:fldChar w:fldCharType="end"/>
        </w:r>
      </w:hyperlink>
    </w:p>
    <w:p w14:paraId="2E9986DC" w14:textId="04176FF2" w:rsidR="00B80687" w:rsidRDefault="00B80687">
      <w:pPr>
        <w:pStyle w:val="Sisluet2"/>
        <w:rPr>
          <w:rFonts w:eastAsiaTheme="minorEastAsia" w:cstheme="minorBidi"/>
          <w:noProof/>
          <w:kern w:val="2"/>
          <w:szCs w:val="24"/>
          <w:lang w:eastAsia="fi-FI"/>
          <w14:ligatures w14:val="standardContextual"/>
        </w:rPr>
      </w:pPr>
      <w:hyperlink w:anchor="_Toc198637775" w:history="1">
        <w:r w:rsidRPr="00D5347A">
          <w:rPr>
            <w:rStyle w:val="Hyperlinkki"/>
            <w:noProof/>
          </w:rPr>
          <w:t>5.2</w:t>
        </w:r>
        <w:r>
          <w:rPr>
            <w:rFonts w:eastAsiaTheme="minorEastAsia" w:cstheme="minorBidi"/>
            <w:noProof/>
            <w:kern w:val="2"/>
            <w:szCs w:val="24"/>
            <w:lang w:eastAsia="fi-FI"/>
            <w14:ligatures w14:val="standardContextual"/>
          </w:rPr>
          <w:tab/>
        </w:r>
        <w:r w:rsidRPr="00D5347A">
          <w:rPr>
            <w:rStyle w:val="Hyperlinkki"/>
            <w:noProof/>
          </w:rPr>
          <w:t>GPT:n määrittely tietojen hakuun ja toimintojen suorittamiseen ChatGPT:n ulkopuolella</w:t>
        </w:r>
        <w:r>
          <w:rPr>
            <w:noProof/>
            <w:webHidden/>
          </w:rPr>
          <w:tab/>
        </w:r>
        <w:r>
          <w:rPr>
            <w:noProof/>
            <w:webHidden/>
          </w:rPr>
          <w:fldChar w:fldCharType="begin"/>
        </w:r>
        <w:r>
          <w:rPr>
            <w:noProof/>
            <w:webHidden/>
          </w:rPr>
          <w:instrText xml:space="preserve"> PAGEREF _Toc198637775 \h </w:instrText>
        </w:r>
        <w:r>
          <w:rPr>
            <w:noProof/>
            <w:webHidden/>
          </w:rPr>
        </w:r>
        <w:r>
          <w:rPr>
            <w:noProof/>
            <w:webHidden/>
          </w:rPr>
          <w:fldChar w:fldCharType="separate"/>
        </w:r>
        <w:r w:rsidR="00307984">
          <w:rPr>
            <w:noProof/>
            <w:webHidden/>
          </w:rPr>
          <w:t>19</w:t>
        </w:r>
        <w:r>
          <w:rPr>
            <w:noProof/>
            <w:webHidden/>
          </w:rPr>
          <w:fldChar w:fldCharType="end"/>
        </w:r>
      </w:hyperlink>
    </w:p>
    <w:p w14:paraId="52D76396" w14:textId="12E34748" w:rsidR="00B80687" w:rsidRDefault="00B80687">
      <w:pPr>
        <w:pStyle w:val="Sisluet1"/>
        <w:tabs>
          <w:tab w:val="left" w:pos="397"/>
        </w:tabs>
        <w:rPr>
          <w:rFonts w:eastAsiaTheme="minorEastAsia" w:cstheme="minorBidi"/>
          <w:kern w:val="2"/>
          <w:szCs w:val="24"/>
          <w:lang w:eastAsia="fi-FI"/>
          <w14:ligatures w14:val="standardContextual"/>
        </w:rPr>
      </w:pPr>
      <w:hyperlink w:anchor="_Toc198637776" w:history="1">
        <w:r w:rsidRPr="00D5347A">
          <w:rPr>
            <w:rStyle w:val="Hyperlinkki"/>
          </w:rPr>
          <w:t>6</w:t>
        </w:r>
        <w:r>
          <w:rPr>
            <w:rFonts w:eastAsiaTheme="minorEastAsia" w:cstheme="minorBidi"/>
            <w:kern w:val="2"/>
            <w:szCs w:val="24"/>
            <w:lang w:eastAsia="fi-FI"/>
            <w14:ligatures w14:val="standardContextual"/>
          </w:rPr>
          <w:tab/>
        </w:r>
        <w:r w:rsidRPr="00D5347A">
          <w:rPr>
            <w:rStyle w:val="Hyperlinkki"/>
          </w:rPr>
          <w:t>Kustomoidun chatbotin toteutus OpenAI:n API rajapinnalla</w:t>
        </w:r>
        <w:r>
          <w:rPr>
            <w:webHidden/>
          </w:rPr>
          <w:tab/>
        </w:r>
        <w:r>
          <w:rPr>
            <w:webHidden/>
          </w:rPr>
          <w:fldChar w:fldCharType="begin"/>
        </w:r>
        <w:r>
          <w:rPr>
            <w:webHidden/>
          </w:rPr>
          <w:instrText xml:space="preserve"> PAGEREF _Toc198637776 \h </w:instrText>
        </w:r>
        <w:r>
          <w:rPr>
            <w:webHidden/>
          </w:rPr>
        </w:r>
        <w:r>
          <w:rPr>
            <w:webHidden/>
          </w:rPr>
          <w:fldChar w:fldCharType="separate"/>
        </w:r>
        <w:r w:rsidR="00307984">
          <w:rPr>
            <w:webHidden/>
          </w:rPr>
          <w:t>24</w:t>
        </w:r>
        <w:r>
          <w:rPr>
            <w:webHidden/>
          </w:rPr>
          <w:fldChar w:fldCharType="end"/>
        </w:r>
      </w:hyperlink>
    </w:p>
    <w:p w14:paraId="2C145E24" w14:textId="09F66B0F" w:rsidR="00B80687" w:rsidRDefault="00B80687">
      <w:pPr>
        <w:pStyle w:val="Sisluet1"/>
        <w:tabs>
          <w:tab w:val="left" w:pos="397"/>
        </w:tabs>
        <w:rPr>
          <w:rFonts w:eastAsiaTheme="minorEastAsia" w:cstheme="minorBidi"/>
          <w:kern w:val="2"/>
          <w:szCs w:val="24"/>
          <w:lang w:eastAsia="fi-FI"/>
          <w14:ligatures w14:val="standardContextual"/>
        </w:rPr>
      </w:pPr>
      <w:hyperlink w:anchor="_Toc198637777" w:history="1">
        <w:r w:rsidRPr="00D5347A">
          <w:rPr>
            <w:rStyle w:val="Hyperlinkki"/>
          </w:rPr>
          <w:t>7</w:t>
        </w:r>
        <w:r>
          <w:rPr>
            <w:rFonts w:eastAsiaTheme="minorEastAsia" w:cstheme="minorBidi"/>
            <w:kern w:val="2"/>
            <w:szCs w:val="24"/>
            <w:lang w:eastAsia="fi-FI"/>
            <w14:ligatures w14:val="standardContextual"/>
          </w:rPr>
          <w:tab/>
        </w:r>
        <w:r w:rsidRPr="00D5347A">
          <w:rPr>
            <w:rStyle w:val="Hyperlinkki"/>
          </w:rPr>
          <w:t>Oman kielimallin toteutus</w:t>
        </w:r>
        <w:r>
          <w:rPr>
            <w:webHidden/>
          </w:rPr>
          <w:tab/>
        </w:r>
        <w:r>
          <w:rPr>
            <w:webHidden/>
          </w:rPr>
          <w:fldChar w:fldCharType="begin"/>
        </w:r>
        <w:r>
          <w:rPr>
            <w:webHidden/>
          </w:rPr>
          <w:instrText xml:space="preserve"> PAGEREF _Toc198637777 \h </w:instrText>
        </w:r>
        <w:r>
          <w:rPr>
            <w:webHidden/>
          </w:rPr>
        </w:r>
        <w:r>
          <w:rPr>
            <w:webHidden/>
          </w:rPr>
          <w:fldChar w:fldCharType="separate"/>
        </w:r>
        <w:r w:rsidR="00307984">
          <w:rPr>
            <w:webHidden/>
          </w:rPr>
          <w:t>29</w:t>
        </w:r>
        <w:r>
          <w:rPr>
            <w:webHidden/>
          </w:rPr>
          <w:fldChar w:fldCharType="end"/>
        </w:r>
      </w:hyperlink>
    </w:p>
    <w:p w14:paraId="246C4D18" w14:textId="3CE9386D" w:rsidR="00B80687" w:rsidRDefault="00B80687">
      <w:pPr>
        <w:pStyle w:val="Sisluet2"/>
        <w:rPr>
          <w:rFonts w:eastAsiaTheme="minorEastAsia" w:cstheme="minorBidi"/>
          <w:noProof/>
          <w:kern w:val="2"/>
          <w:szCs w:val="24"/>
          <w:lang w:eastAsia="fi-FI"/>
          <w14:ligatures w14:val="standardContextual"/>
        </w:rPr>
      </w:pPr>
      <w:hyperlink w:anchor="_Toc198637778" w:history="1">
        <w:r w:rsidRPr="00D5347A">
          <w:rPr>
            <w:rStyle w:val="Hyperlinkki"/>
            <w:noProof/>
          </w:rPr>
          <w:t>7.1</w:t>
        </w:r>
        <w:r>
          <w:rPr>
            <w:rFonts w:eastAsiaTheme="minorEastAsia" w:cstheme="minorBidi"/>
            <w:noProof/>
            <w:kern w:val="2"/>
            <w:szCs w:val="24"/>
            <w:lang w:eastAsia="fi-FI"/>
            <w14:ligatures w14:val="standardContextual"/>
          </w:rPr>
          <w:tab/>
        </w:r>
        <w:r w:rsidRPr="00D5347A">
          <w:rPr>
            <w:rStyle w:val="Hyperlinkki"/>
            <w:noProof/>
          </w:rPr>
          <w:t>Ympäristön valmistelu</w:t>
        </w:r>
        <w:r>
          <w:rPr>
            <w:noProof/>
            <w:webHidden/>
          </w:rPr>
          <w:tab/>
        </w:r>
        <w:r>
          <w:rPr>
            <w:noProof/>
            <w:webHidden/>
          </w:rPr>
          <w:fldChar w:fldCharType="begin"/>
        </w:r>
        <w:r>
          <w:rPr>
            <w:noProof/>
            <w:webHidden/>
          </w:rPr>
          <w:instrText xml:space="preserve"> PAGEREF _Toc198637778 \h </w:instrText>
        </w:r>
        <w:r>
          <w:rPr>
            <w:noProof/>
            <w:webHidden/>
          </w:rPr>
        </w:r>
        <w:r>
          <w:rPr>
            <w:noProof/>
            <w:webHidden/>
          </w:rPr>
          <w:fldChar w:fldCharType="separate"/>
        </w:r>
        <w:r w:rsidR="00307984">
          <w:rPr>
            <w:noProof/>
            <w:webHidden/>
          </w:rPr>
          <w:t>30</w:t>
        </w:r>
        <w:r>
          <w:rPr>
            <w:noProof/>
            <w:webHidden/>
          </w:rPr>
          <w:fldChar w:fldCharType="end"/>
        </w:r>
      </w:hyperlink>
    </w:p>
    <w:p w14:paraId="69D6462B" w14:textId="0FAB8D74" w:rsidR="00B80687" w:rsidRDefault="00B80687">
      <w:pPr>
        <w:pStyle w:val="Sisluet2"/>
        <w:rPr>
          <w:rFonts w:eastAsiaTheme="minorEastAsia" w:cstheme="minorBidi"/>
          <w:noProof/>
          <w:kern w:val="2"/>
          <w:szCs w:val="24"/>
          <w:lang w:eastAsia="fi-FI"/>
          <w14:ligatures w14:val="standardContextual"/>
        </w:rPr>
      </w:pPr>
      <w:hyperlink w:anchor="_Toc198637779" w:history="1">
        <w:r w:rsidRPr="00D5347A">
          <w:rPr>
            <w:rStyle w:val="Hyperlinkki"/>
            <w:noProof/>
          </w:rPr>
          <w:t>7.2</w:t>
        </w:r>
        <w:r>
          <w:rPr>
            <w:rFonts w:eastAsiaTheme="minorEastAsia" w:cstheme="minorBidi"/>
            <w:noProof/>
            <w:kern w:val="2"/>
            <w:szCs w:val="24"/>
            <w:lang w:eastAsia="fi-FI"/>
            <w14:ligatures w14:val="standardContextual"/>
          </w:rPr>
          <w:tab/>
        </w:r>
        <w:r w:rsidRPr="00D5347A">
          <w:rPr>
            <w:rStyle w:val="Hyperlinkki"/>
            <w:noProof/>
          </w:rPr>
          <w:t>Tekoälymallin valinta</w:t>
        </w:r>
        <w:r>
          <w:rPr>
            <w:noProof/>
            <w:webHidden/>
          </w:rPr>
          <w:tab/>
        </w:r>
        <w:r>
          <w:rPr>
            <w:noProof/>
            <w:webHidden/>
          </w:rPr>
          <w:fldChar w:fldCharType="begin"/>
        </w:r>
        <w:r>
          <w:rPr>
            <w:noProof/>
            <w:webHidden/>
          </w:rPr>
          <w:instrText xml:space="preserve"> PAGEREF _Toc198637779 \h </w:instrText>
        </w:r>
        <w:r>
          <w:rPr>
            <w:noProof/>
            <w:webHidden/>
          </w:rPr>
        </w:r>
        <w:r>
          <w:rPr>
            <w:noProof/>
            <w:webHidden/>
          </w:rPr>
          <w:fldChar w:fldCharType="separate"/>
        </w:r>
        <w:r w:rsidR="00307984">
          <w:rPr>
            <w:noProof/>
            <w:webHidden/>
          </w:rPr>
          <w:t>30</w:t>
        </w:r>
        <w:r>
          <w:rPr>
            <w:noProof/>
            <w:webHidden/>
          </w:rPr>
          <w:fldChar w:fldCharType="end"/>
        </w:r>
      </w:hyperlink>
    </w:p>
    <w:p w14:paraId="5C4EBF27" w14:textId="15A441EF" w:rsidR="00B80687" w:rsidRDefault="00B80687">
      <w:pPr>
        <w:pStyle w:val="Sisluet2"/>
        <w:rPr>
          <w:rFonts w:eastAsiaTheme="minorEastAsia" w:cstheme="minorBidi"/>
          <w:noProof/>
          <w:kern w:val="2"/>
          <w:szCs w:val="24"/>
          <w:lang w:eastAsia="fi-FI"/>
          <w14:ligatures w14:val="standardContextual"/>
        </w:rPr>
      </w:pPr>
      <w:hyperlink w:anchor="_Toc198637780" w:history="1">
        <w:r w:rsidRPr="00D5347A">
          <w:rPr>
            <w:rStyle w:val="Hyperlinkki"/>
            <w:noProof/>
          </w:rPr>
          <w:t>7.3</w:t>
        </w:r>
        <w:r>
          <w:rPr>
            <w:rFonts w:eastAsiaTheme="minorEastAsia" w:cstheme="minorBidi"/>
            <w:noProof/>
            <w:kern w:val="2"/>
            <w:szCs w:val="24"/>
            <w:lang w:eastAsia="fi-FI"/>
            <w14:ligatures w14:val="standardContextual"/>
          </w:rPr>
          <w:tab/>
        </w:r>
        <w:r w:rsidRPr="00D5347A">
          <w:rPr>
            <w:rStyle w:val="Hyperlinkki"/>
            <w:noProof/>
          </w:rPr>
          <w:t>Mallin lataaminen ja muokkaaminen</w:t>
        </w:r>
        <w:r>
          <w:rPr>
            <w:noProof/>
            <w:webHidden/>
          </w:rPr>
          <w:tab/>
        </w:r>
        <w:r>
          <w:rPr>
            <w:noProof/>
            <w:webHidden/>
          </w:rPr>
          <w:fldChar w:fldCharType="begin"/>
        </w:r>
        <w:r>
          <w:rPr>
            <w:noProof/>
            <w:webHidden/>
          </w:rPr>
          <w:instrText xml:space="preserve"> PAGEREF _Toc198637780 \h </w:instrText>
        </w:r>
        <w:r>
          <w:rPr>
            <w:noProof/>
            <w:webHidden/>
          </w:rPr>
        </w:r>
        <w:r>
          <w:rPr>
            <w:noProof/>
            <w:webHidden/>
          </w:rPr>
          <w:fldChar w:fldCharType="separate"/>
        </w:r>
        <w:r w:rsidR="00307984">
          <w:rPr>
            <w:noProof/>
            <w:webHidden/>
          </w:rPr>
          <w:t>31</w:t>
        </w:r>
        <w:r>
          <w:rPr>
            <w:noProof/>
            <w:webHidden/>
          </w:rPr>
          <w:fldChar w:fldCharType="end"/>
        </w:r>
      </w:hyperlink>
    </w:p>
    <w:p w14:paraId="54082BB6" w14:textId="70C892B1" w:rsidR="00B80687" w:rsidRDefault="00B80687">
      <w:pPr>
        <w:pStyle w:val="Sisluet1"/>
        <w:tabs>
          <w:tab w:val="left" w:pos="397"/>
        </w:tabs>
        <w:rPr>
          <w:rFonts w:eastAsiaTheme="minorEastAsia" w:cstheme="minorBidi"/>
          <w:kern w:val="2"/>
          <w:szCs w:val="24"/>
          <w:lang w:eastAsia="fi-FI"/>
          <w14:ligatures w14:val="standardContextual"/>
        </w:rPr>
      </w:pPr>
      <w:hyperlink w:anchor="_Toc198637781" w:history="1">
        <w:r w:rsidRPr="00D5347A">
          <w:rPr>
            <w:rStyle w:val="Hyperlinkki"/>
          </w:rPr>
          <w:t>8</w:t>
        </w:r>
        <w:r>
          <w:rPr>
            <w:rFonts w:eastAsiaTheme="minorEastAsia" w:cstheme="minorBidi"/>
            <w:kern w:val="2"/>
            <w:szCs w:val="24"/>
            <w:lang w:eastAsia="fi-FI"/>
            <w14:ligatures w14:val="standardContextual"/>
          </w:rPr>
          <w:tab/>
        </w:r>
        <w:r w:rsidRPr="00D5347A">
          <w:rPr>
            <w:rStyle w:val="Hyperlinkki"/>
          </w:rPr>
          <w:t>Videoiden ja kuvien tuottaminen Soralla</w:t>
        </w:r>
        <w:r>
          <w:rPr>
            <w:webHidden/>
          </w:rPr>
          <w:tab/>
        </w:r>
        <w:r>
          <w:rPr>
            <w:webHidden/>
          </w:rPr>
          <w:fldChar w:fldCharType="begin"/>
        </w:r>
        <w:r>
          <w:rPr>
            <w:webHidden/>
          </w:rPr>
          <w:instrText xml:space="preserve"> PAGEREF _Toc198637781 \h </w:instrText>
        </w:r>
        <w:r>
          <w:rPr>
            <w:webHidden/>
          </w:rPr>
        </w:r>
        <w:r>
          <w:rPr>
            <w:webHidden/>
          </w:rPr>
          <w:fldChar w:fldCharType="separate"/>
        </w:r>
        <w:r w:rsidR="00307984">
          <w:rPr>
            <w:webHidden/>
          </w:rPr>
          <w:t>32</w:t>
        </w:r>
        <w:r>
          <w:rPr>
            <w:webHidden/>
          </w:rPr>
          <w:fldChar w:fldCharType="end"/>
        </w:r>
      </w:hyperlink>
    </w:p>
    <w:p w14:paraId="5881B836" w14:textId="65E97381" w:rsidR="00B80687" w:rsidRDefault="00B80687">
      <w:pPr>
        <w:pStyle w:val="Sisluet2"/>
        <w:rPr>
          <w:rFonts w:eastAsiaTheme="minorEastAsia" w:cstheme="minorBidi"/>
          <w:noProof/>
          <w:kern w:val="2"/>
          <w:szCs w:val="24"/>
          <w:lang w:eastAsia="fi-FI"/>
          <w14:ligatures w14:val="standardContextual"/>
        </w:rPr>
      </w:pPr>
      <w:hyperlink w:anchor="_Toc198637782" w:history="1">
        <w:r w:rsidRPr="00D5347A">
          <w:rPr>
            <w:rStyle w:val="Hyperlinkki"/>
            <w:noProof/>
          </w:rPr>
          <w:t>8.1</w:t>
        </w:r>
        <w:r>
          <w:rPr>
            <w:rFonts w:eastAsiaTheme="minorEastAsia" w:cstheme="minorBidi"/>
            <w:noProof/>
            <w:kern w:val="2"/>
            <w:szCs w:val="24"/>
            <w:lang w:eastAsia="fi-FI"/>
            <w14:ligatures w14:val="standardContextual"/>
          </w:rPr>
          <w:tab/>
        </w:r>
        <w:r w:rsidRPr="00D5347A">
          <w:rPr>
            <w:rStyle w:val="Hyperlinkki"/>
            <w:noProof/>
          </w:rPr>
          <w:t>Sora herättää mielikuvituksen eloon</w:t>
        </w:r>
        <w:r>
          <w:rPr>
            <w:noProof/>
            <w:webHidden/>
          </w:rPr>
          <w:tab/>
        </w:r>
        <w:r>
          <w:rPr>
            <w:noProof/>
            <w:webHidden/>
          </w:rPr>
          <w:fldChar w:fldCharType="begin"/>
        </w:r>
        <w:r>
          <w:rPr>
            <w:noProof/>
            <w:webHidden/>
          </w:rPr>
          <w:instrText xml:space="preserve"> PAGEREF _Toc198637782 \h </w:instrText>
        </w:r>
        <w:r>
          <w:rPr>
            <w:noProof/>
            <w:webHidden/>
          </w:rPr>
        </w:r>
        <w:r>
          <w:rPr>
            <w:noProof/>
            <w:webHidden/>
          </w:rPr>
          <w:fldChar w:fldCharType="separate"/>
        </w:r>
        <w:r w:rsidR="00307984">
          <w:rPr>
            <w:noProof/>
            <w:webHidden/>
          </w:rPr>
          <w:t>32</w:t>
        </w:r>
        <w:r>
          <w:rPr>
            <w:noProof/>
            <w:webHidden/>
          </w:rPr>
          <w:fldChar w:fldCharType="end"/>
        </w:r>
      </w:hyperlink>
    </w:p>
    <w:p w14:paraId="0384DA52" w14:textId="6B45C4E0" w:rsidR="00B80687" w:rsidRDefault="00B80687">
      <w:pPr>
        <w:pStyle w:val="Sisluet2"/>
        <w:rPr>
          <w:rFonts w:eastAsiaTheme="minorEastAsia" w:cstheme="minorBidi"/>
          <w:noProof/>
          <w:kern w:val="2"/>
          <w:szCs w:val="24"/>
          <w:lang w:eastAsia="fi-FI"/>
          <w14:ligatures w14:val="standardContextual"/>
        </w:rPr>
      </w:pPr>
      <w:hyperlink w:anchor="_Toc198637783" w:history="1">
        <w:r w:rsidRPr="00D5347A">
          <w:rPr>
            <w:rStyle w:val="Hyperlinkki"/>
            <w:noProof/>
          </w:rPr>
          <w:t>8.2</w:t>
        </w:r>
        <w:r>
          <w:rPr>
            <w:rFonts w:eastAsiaTheme="minorEastAsia" w:cstheme="minorBidi"/>
            <w:noProof/>
            <w:kern w:val="2"/>
            <w:szCs w:val="24"/>
            <w:lang w:eastAsia="fi-FI"/>
            <w14:ligatures w14:val="standardContextual"/>
          </w:rPr>
          <w:tab/>
        </w:r>
        <w:r w:rsidRPr="00D5347A">
          <w:rPr>
            <w:rStyle w:val="Hyperlinkki"/>
            <w:noProof/>
          </w:rPr>
          <w:t>SORA:n perustyökalut</w:t>
        </w:r>
        <w:r>
          <w:rPr>
            <w:noProof/>
            <w:webHidden/>
          </w:rPr>
          <w:tab/>
        </w:r>
        <w:r>
          <w:rPr>
            <w:noProof/>
            <w:webHidden/>
          </w:rPr>
          <w:fldChar w:fldCharType="begin"/>
        </w:r>
        <w:r>
          <w:rPr>
            <w:noProof/>
            <w:webHidden/>
          </w:rPr>
          <w:instrText xml:space="preserve"> PAGEREF _Toc198637783 \h </w:instrText>
        </w:r>
        <w:r>
          <w:rPr>
            <w:noProof/>
            <w:webHidden/>
          </w:rPr>
        </w:r>
        <w:r>
          <w:rPr>
            <w:noProof/>
            <w:webHidden/>
          </w:rPr>
          <w:fldChar w:fldCharType="separate"/>
        </w:r>
        <w:r w:rsidR="00307984">
          <w:rPr>
            <w:noProof/>
            <w:webHidden/>
          </w:rPr>
          <w:t>37</w:t>
        </w:r>
        <w:r>
          <w:rPr>
            <w:noProof/>
            <w:webHidden/>
          </w:rPr>
          <w:fldChar w:fldCharType="end"/>
        </w:r>
      </w:hyperlink>
    </w:p>
    <w:p w14:paraId="1AB82214" w14:textId="58D5958E" w:rsidR="00B80687" w:rsidRDefault="00B80687">
      <w:pPr>
        <w:pStyle w:val="Sisluet2"/>
        <w:rPr>
          <w:rFonts w:eastAsiaTheme="minorEastAsia" w:cstheme="minorBidi"/>
          <w:noProof/>
          <w:kern w:val="2"/>
          <w:szCs w:val="24"/>
          <w:lang w:eastAsia="fi-FI"/>
          <w14:ligatures w14:val="standardContextual"/>
        </w:rPr>
      </w:pPr>
      <w:hyperlink w:anchor="_Toc198637784" w:history="1">
        <w:r w:rsidRPr="00D5347A">
          <w:rPr>
            <w:rStyle w:val="Hyperlinkki"/>
            <w:noProof/>
          </w:rPr>
          <w:t>8.3</w:t>
        </w:r>
        <w:r>
          <w:rPr>
            <w:rFonts w:eastAsiaTheme="minorEastAsia" w:cstheme="minorBidi"/>
            <w:noProof/>
            <w:kern w:val="2"/>
            <w:szCs w:val="24"/>
            <w:lang w:eastAsia="fi-FI"/>
            <w14:ligatures w14:val="standardContextual"/>
          </w:rPr>
          <w:tab/>
        </w:r>
        <w:r w:rsidRPr="00D5347A">
          <w:rPr>
            <w:rStyle w:val="Hyperlinkki"/>
            <w:noProof/>
          </w:rPr>
          <w:t>Videoiden ja kuvien luonti käytännössä</w:t>
        </w:r>
        <w:r>
          <w:rPr>
            <w:noProof/>
            <w:webHidden/>
          </w:rPr>
          <w:tab/>
        </w:r>
        <w:r>
          <w:rPr>
            <w:noProof/>
            <w:webHidden/>
          </w:rPr>
          <w:fldChar w:fldCharType="begin"/>
        </w:r>
        <w:r>
          <w:rPr>
            <w:noProof/>
            <w:webHidden/>
          </w:rPr>
          <w:instrText xml:space="preserve"> PAGEREF _Toc198637784 \h </w:instrText>
        </w:r>
        <w:r>
          <w:rPr>
            <w:noProof/>
            <w:webHidden/>
          </w:rPr>
        </w:r>
        <w:r>
          <w:rPr>
            <w:noProof/>
            <w:webHidden/>
          </w:rPr>
          <w:fldChar w:fldCharType="separate"/>
        </w:r>
        <w:r w:rsidR="00307984">
          <w:rPr>
            <w:noProof/>
            <w:webHidden/>
          </w:rPr>
          <w:t>39</w:t>
        </w:r>
        <w:r>
          <w:rPr>
            <w:noProof/>
            <w:webHidden/>
          </w:rPr>
          <w:fldChar w:fldCharType="end"/>
        </w:r>
      </w:hyperlink>
    </w:p>
    <w:p w14:paraId="25002C23" w14:textId="2013AD2B" w:rsidR="00B80687" w:rsidRDefault="00B80687">
      <w:pPr>
        <w:pStyle w:val="Sisluet1"/>
        <w:tabs>
          <w:tab w:val="left" w:pos="397"/>
        </w:tabs>
        <w:rPr>
          <w:rFonts w:eastAsiaTheme="minorEastAsia" w:cstheme="minorBidi"/>
          <w:kern w:val="2"/>
          <w:szCs w:val="24"/>
          <w:lang w:eastAsia="fi-FI"/>
          <w14:ligatures w14:val="standardContextual"/>
        </w:rPr>
      </w:pPr>
      <w:hyperlink w:anchor="_Toc198637785" w:history="1">
        <w:r w:rsidRPr="00D5347A">
          <w:rPr>
            <w:rStyle w:val="Hyperlinkki"/>
          </w:rPr>
          <w:t>9</w:t>
        </w:r>
        <w:r>
          <w:rPr>
            <w:rFonts w:eastAsiaTheme="minorEastAsia" w:cstheme="minorBidi"/>
            <w:kern w:val="2"/>
            <w:szCs w:val="24"/>
            <w:lang w:eastAsia="fi-FI"/>
            <w14:ligatures w14:val="standardContextual"/>
          </w:rPr>
          <w:tab/>
        </w:r>
        <w:r w:rsidRPr="00D5347A">
          <w:rPr>
            <w:rStyle w:val="Hyperlinkki"/>
          </w:rPr>
          <w:t>Tulokset</w:t>
        </w:r>
        <w:r>
          <w:rPr>
            <w:webHidden/>
          </w:rPr>
          <w:tab/>
        </w:r>
        <w:r>
          <w:rPr>
            <w:webHidden/>
          </w:rPr>
          <w:fldChar w:fldCharType="begin"/>
        </w:r>
        <w:r>
          <w:rPr>
            <w:webHidden/>
          </w:rPr>
          <w:instrText xml:space="preserve"> PAGEREF _Toc198637785 \h </w:instrText>
        </w:r>
        <w:r>
          <w:rPr>
            <w:webHidden/>
          </w:rPr>
        </w:r>
        <w:r>
          <w:rPr>
            <w:webHidden/>
          </w:rPr>
          <w:fldChar w:fldCharType="separate"/>
        </w:r>
        <w:r w:rsidR="00307984">
          <w:rPr>
            <w:webHidden/>
          </w:rPr>
          <w:t>43</w:t>
        </w:r>
        <w:r>
          <w:rPr>
            <w:webHidden/>
          </w:rPr>
          <w:fldChar w:fldCharType="end"/>
        </w:r>
      </w:hyperlink>
    </w:p>
    <w:p w14:paraId="12AA1083" w14:textId="16B0DD14" w:rsidR="00B80687" w:rsidRDefault="00B80687">
      <w:pPr>
        <w:pStyle w:val="Sisluet2"/>
        <w:rPr>
          <w:rFonts w:eastAsiaTheme="minorEastAsia" w:cstheme="minorBidi"/>
          <w:noProof/>
          <w:kern w:val="2"/>
          <w:szCs w:val="24"/>
          <w:lang w:eastAsia="fi-FI"/>
          <w14:ligatures w14:val="standardContextual"/>
        </w:rPr>
      </w:pPr>
      <w:hyperlink w:anchor="_Toc198637786" w:history="1">
        <w:r w:rsidRPr="00D5347A">
          <w:rPr>
            <w:rStyle w:val="Hyperlinkki"/>
            <w:noProof/>
          </w:rPr>
          <w:t>9.1</w:t>
        </w:r>
        <w:r>
          <w:rPr>
            <w:rFonts w:eastAsiaTheme="minorEastAsia" w:cstheme="minorBidi"/>
            <w:noProof/>
            <w:kern w:val="2"/>
            <w:szCs w:val="24"/>
            <w:lang w:eastAsia="fi-FI"/>
            <w14:ligatures w14:val="standardContextual"/>
          </w:rPr>
          <w:tab/>
        </w:r>
        <w:r w:rsidRPr="00D5347A">
          <w:rPr>
            <w:rStyle w:val="Hyperlinkki"/>
            <w:noProof/>
          </w:rPr>
          <w:t>Otsikko tulos asia</w:t>
        </w:r>
        <w:r>
          <w:rPr>
            <w:noProof/>
            <w:webHidden/>
          </w:rPr>
          <w:tab/>
        </w:r>
        <w:r>
          <w:rPr>
            <w:noProof/>
            <w:webHidden/>
          </w:rPr>
          <w:fldChar w:fldCharType="begin"/>
        </w:r>
        <w:r>
          <w:rPr>
            <w:noProof/>
            <w:webHidden/>
          </w:rPr>
          <w:instrText xml:space="preserve"> PAGEREF _Toc198637786 \h </w:instrText>
        </w:r>
        <w:r>
          <w:rPr>
            <w:noProof/>
            <w:webHidden/>
          </w:rPr>
        </w:r>
        <w:r>
          <w:rPr>
            <w:noProof/>
            <w:webHidden/>
          </w:rPr>
          <w:fldChar w:fldCharType="separate"/>
        </w:r>
        <w:r w:rsidR="00307984">
          <w:rPr>
            <w:noProof/>
            <w:webHidden/>
          </w:rPr>
          <w:t>43</w:t>
        </w:r>
        <w:r>
          <w:rPr>
            <w:noProof/>
            <w:webHidden/>
          </w:rPr>
          <w:fldChar w:fldCharType="end"/>
        </w:r>
      </w:hyperlink>
    </w:p>
    <w:p w14:paraId="2148243E" w14:textId="0BC27487" w:rsidR="00B80687" w:rsidRDefault="00B80687">
      <w:pPr>
        <w:pStyle w:val="Sisluet1"/>
        <w:rPr>
          <w:rFonts w:eastAsiaTheme="minorEastAsia" w:cstheme="minorBidi"/>
          <w:kern w:val="2"/>
          <w:szCs w:val="24"/>
          <w:lang w:eastAsia="fi-FI"/>
          <w14:ligatures w14:val="standardContextual"/>
        </w:rPr>
      </w:pPr>
      <w:hyperlink w:anchor="_Toc198637787" w:history="1">
        <w:r w:rsidRPr="00D5347A">
          <w:rPr>
            <w:rStyle w:val="Hyperlinkki"/>
          </w:rPr>
          <w:t>Lähteet</w:t>
        </w:r>
        <w:r>
          <w:rPr>
            <w:webHidden/>
          </w:rPr>
          <w:tab/>
        </w:r>
        <w:r>
          <w:rPr>
            <w:webHidden/>
          </w:rPr>
          <w:fldChar w:fldCharType="begin"/>
        </w:r>
        <w:r>
          <w:rPr>
            <w:webHidden/>
          </w:rPr>
          <w:instrText xml:space="preserve"> PAGEREF _Toc198637787 \h </w:instrText>
        </w:r>
        <w:r>
          <w:rPr>
            <w:webHidden/>
          </w:rPr>
        </w:r>
        <w:r>
          <w:rPr>
            <w:webHidden/>
          </w:rPr>
          <w:fldChar w:fldCharType="separate"/>
        </w:r>
        <w:r w:rsidR="00307984">
          <w:rPr>
            <w:webHidden/>
          </w:rPr>
          <w:t>44</w:t>
        </w:r>
        <w:r>
          <w:rPr>
            <w:webHidden/>
          </w:rPr>
          <w:fldChar w:fldCharType="end"/>
        </w:r>
      </w:hyperlink>
    </w:p>
    <w:p w14:paraId="67A33045" w14:textId="2EF61E6C" w:rsidR="00B80687" w:rsidRDefault="00B80687">
      <w:pPr>
        <w:pStyle w:val="Sisluet1"/>
        <w:rPr>
          <w:rFonts w:eastAsiaTheme="minorEastAsia" w:cstheme="minorBidi"/>
          <w:kern w:val="2"/>
          <w:szCs w:val="24"/>
          <w:lang w:eastAsia="fi-FI"/>
          <w14:ligatures w14:val="standardContextual"/>
        </w:rPr>
      </w:pPr>
      <w:hyperlink w:anchor="_Toc198637788" w:history="1">
        <w:r w:rsidRPr="00D5347A">
          <w:rPr>
            <w:rStyle w:val="Hyperlinkki"/>
          </w:rPr>
          <w:t>Liitteet</w:t>
        </w:r>
        <w:r>
          <w:rPr>
            <w:webHidden/>
          </w:rPr>
          <w:tab/>
        </w:r>
        <w:r>
          <w:rPr>
            <w:webHidden/>
          </w:rPr>
          <w:fldChar w:fldCharType="begin"/>
        </w:r>
        <w:r>
          <w:rPr>
            <w:webHidden/>
          </w:rPr>
          <w:instrText xml:space="preserve"> PAGEREF _Toc198637788 \h </w:instrText>
        </w:r>
        <w:r>
          <w:rPr>
            <w:webHidden/>
          </w:rPr>
        </w:r>
        <w:r>
          <w:rPr>
            <w:webHidden/>
          </w:rPr>
          <w:fldChar w:fldCharType="separate"/>
        </w:r>
        <w:r w:rsidR="00307984">
          <w:rPr>
            <w:webHidden/>
          </w:rPr>
          <w:t>46</w:t>
        </w:r>
        <w:r>
          <w:rPr>
            <w:webHidden/>
          </w:rPr>
          <w:fldChar w:fldCharType="end"/>
        </w:r>
      </w:hyperlink>
    </w:p>
    <w:p w14:paraId="7A7FA76C" w14:textId="391C0029" w:rsidR="00B80687" w:rsidRDefault="00B80687">
      <w:pPr>
        <w:pStyle w:val="Sisluet2"/>
        <w:rPr>
          <w:rFonts w:eastAsiaTheme="minorEastAsia" w:cstheme="minorBidi"/>
          <w:noProof/>
          <w:kern w:val="2"/>
          <w:szCs w:val="24"/>
          <w:lang w:eastAsia="fi-FI"/>
          <w14:ligatures w14:val="standardContextual"/>
        </w:rPr>
      </w:pPr>
      <w:hyperlink w:anchor="_Toc198637789" w:history="1">
        <w:r w:rsidRPr="00D5347A">
          <w:rPr>
            <w:rStyle w:val="Hyperlinkki"/>
            <w:noProof/>
          </w:rPr>
          <w:t>Liitteen otsikko</w:t>
        </w:r>
        <w:r>
          <w:rPr>
            <w:noProof/>
            <w:webHidden/>
          </w:rPr>
          <w:tab/>
        </w:r>
        <w:r>
          <w:rPr>
            <w:noProof/>
            <w:webHidden/>
          </w:rPr>
          <w:fldChar w:fldCharType="begin"/>
        </w:r>
        <w:r>
          <w:rPr>
            <w:noProof/>
            <w:webHidden/>
          </w:rPr>
          <w:instrText xml:space="preserve"> PAGEREF _Toc198637789 \h </w:instrText>
        </w:r>
        <w:r>
          <w:rPr>
            <w:noProof/>
            <w:webHidden/>
          </w:rPr>
        </w:r>
        <w:r>
          <w:rPr>
            <w:noProof/>
            <w:webHidden/>
          </w:rPr>
          <w:fldChar w:fldCharType="separate"/>
        </w:r>
        <w:r w:rsidR="00307984">
          <w:rPr>
            <w:noProof/>
            <w:webHidden/>
          </w:rPr>
          <w:t>46</w:t>
        </w:r>
        <w:r>
          <w:rPr>
            <w:noProof/>
            <w:webHidden/>
          </w:rPr>
          <w:fldChar w:fldCharType="end"/>
        </w:r>
      </w:hyperlink>
    </w:p>
    <w:p w14:paraId="614627CD" w14:textId="0E46CAB5" w:rsidR="001E7CA1" w:rsidRPr="008B75F0" w:rsidRDefault="0021749C" w:rsidP="00197BD2">
      <w:pPr>
        <w:sectPr w:rsidR="001E7CA1" w:rsidRPr="008B75F0" w:rsidSect="001E7CA1">
          <w:headerReference w:type="even" r:id="rId18"/>
          <w:headerReference w:type="default" r:id="rId19"/>
          <w:footerReference w:type="even" r:id="rId20"/>
          <w:footerReference w:type="default" r:id="rId21"/>
          <w:headerReference w:type="first" r:id="rId22"/>
          <w:footerReference w:type="first" r:id="rId23"/>
          <w:type w:val="continuous"/>
          <w:pgSz w:w="11906" w:h="16838" w:code="9"/>
          <w:pgMar w:top="1134" w:right="1134" w:bottom="1701" w:left="2268" w:header="567" w:footer="567" w:gutter="0"/>
          <w:cols w:space="708"/>
          <w:docGrid w:linePitch="360"/>
        </w:sectPr>
      </w:pPr>
      <w:r w:rsidRPr="008B75F0">
        <w:fldChar w:fldCharType="end"/>
      </w:r>
    </w:p>
    <w:p w14:paraId="766C7246" w14:textId="1E6C7482" w:rsidR="00F664CF" w:rsidRPr="00E002F4" w:rsidRDefault="00F664CF" w:rsidP="00F664CF">
      <w:pPr>
        <w:pStyle w:val="Otsikko1"/>
        <w:numPr>
          <w:ilvl w:val="0"/>
          <w:numId w:val="0"/>
        </w:numPr>
        <w:ind w:left="432" w:hanging="432"/>
        <w:rPr>
          <w:lang w:val="en-US"/>
        </w:rPr>
      </w:pPr>
      <w:bookmarkStart w:id="0" w:name="_Toc198637759"/>
      <w:proofErr w:type="spellStart"/>
      <w:r w:rsidRPr="00E002F4">
        <w:rPr>
          <w:lang w:val="en-US"/>
        </w:rPr>
        <w:lastRenderedPageBreak/>
        <w:t>Lyhenteet</w:t>
      </w:r>
      <w:bookmarkEnd w:id="0"/>
      <w:proofErr w:type="spellEnd"/>
    </w:p>
    <w:p w14:paraId="3DBC5201" w14:textId="5A8AD6BF" w:rsidR="006042BC" w:rsidRPr="009E1580" w:rsidRDefault="006042BC" w:rsidP="006042BC">
      <w:pPr>
        <w:pStyle w:val="Leipteksti1"/>
        <w:ind w:left="2608" w:hanging="2608"/>
      </w:pPr>
      <w:r w:rsidRPr="00E002F4">
        <w:rPr>
          <w:lang w:val="en-US"/>
        </w:rPr>
        <w:t>API</w:t>
      </w:r>
      <w:r w:rsidRPr="00E002F4">
        <w:rPr>
          <w:lang w:val="en-US"/>
        </w:rPr>
        <w:tab/>
        <w:t xml:space="preserve">Application Programming Interface. </w:t>
      </w:r>
      <w:r w:rsidRPr="009E1580">
        <w:t xml:space="preserve">Rajapinta, jonka kautta ohjelmat voivat kommunikoida keskenään. Esimerkiksi </w:t>
      </w:r>
      <w:proofErr w:type="spellStart"/>
      <w:r w:rsidRPr="009E1580">
        <w:t>OpenAI:n</w:t>
      </w:r>
      <w:proofErr w:type="spellEnd"/>
      <w:r w:rsidRPr="009E1580">
        <w:t xml:space="preserve"> API </w:t>
      </w:r>
      <w:r w:rsidR="000C442F">
        <w:t xml:space="preserve">ja </w:t>
      </w:r>
      <w:proofErr w:type="spellStart"/>
      <w:r w:rsidR="000C442F">
        <w:t>Mistral</w:t>
      </w:r>
      <w:proofErr w:type="spellEnd"/>
      <w:r w:rsidR="000C442F">
        <w:t xml:space="preserve"> </w:t>
      </w:r>
      <w:proofErr w:type="spellStart"/>
      <w:r w:rsidR="000C442F">
        <w:t>AI:n</w:t>
      </w:r>
      <w:proofErr w:type="spellEnd"/>
      <w:r w:rsidR="000C442F">
        <w:t xml:space="preserve"> API</w:t>
      </w:r>
    </w:p>
    <w:p w14:paraId="336B7D8D" w14:textId="7B83883F" w:rsidR="006042BC" w:rsidRPr="009E1580" w:rsidRDefault="006042BC" w:rsidP="006042BC">
      <w:pPr>
        <w:pStyle w:val="Leipteksti1"/>
        <w:ind w:left="2608" w:hanging="2608"/>
      </w:pPr>
      <w:r w:rsidRPr="009E1580">
        <w:t>A</w:t>
      </w:r>
      <w:r>
        <w:t>I</w:t>
      </w:r>
      <w:r w:rsidRPr="009E1580">
        <w:t xml:space="preserve"> </w:t>
      </w:r>
      <w:r>
        <w:tab/>
      </w:r>
      <w:proofErr w:type="spellStart"/>
      <w:r w:rsidRPr="009E1580">
        <w:t>Artificial</w:t>
      </w:r>
      <w:proofErr w:type="spellEnd"/>
      <w:r w:rsidRPr="009E1580">
        <w:t xml:space="preserve"> </w:t>
      </w:r>
      <w:proofErr w:type="spellStart"/>
      <w:r w:rsidRPr="009E1580">
        <w:t>Intelligence</w:t>
      </w:r>
      <w:proofErr w:type="spellEnd"/>
      <w:r>
        <w:t xml:space="preserve">. </w:t>
      </w:r>
      <w:r w:rsidRPr="009E1580">
        <w:t>Kattotermi koneiden kyvylle jäljitellä ihmismäistä älykkyyttä, kuten oppimista ja päätöksentekoa.</w:t>
      </w:r>
    </w:p>
    <w:p w14:paraId="55BF0CB7" w14:textId="77777777" w:rsidR="006042BC" w:rsidRPr="009E1580" w:rsidRDefault="006042BC" w:rsidP="006042BC">
      <w:pPr>
        <w:pStyle w:val="Leipteksti1"/>
        <w:ind w:left="2608" w:hanging="2608"/>
      </w:pPr>
      <w:r w:rsidRPr="009E1580">
        <w:t>DALL·E</w:t>
      </w:r>
      <w:r>
        <w:tab/>
      </w:r>
      <w:proofErr w:type="spellStart"/>
      <w:r w:rsidRPr="009E1580">
        <w:t>OpenAI:n</w:t>
      </w:r>
      <w:proofErr w:type="spellEnd"/>
      <w:r w:rsidRPr="009E1580">
        <w:t xml:space="preserve"> kuvageneraattori, joka tuottaa kuvia tekstikehotteiden perusteella. Nimi on yhdistelmä taiteilija Salvador </w:t>
      </w:r>
      <w:proofErr w:type="spellStart"/>
      <w:r w:rsidRPr="009E1580">
        <w:t>Dalín</w:t>
      </w:r>
      <w:proofErr w:type="spellEnd"/>
      <w:r w:rsidRPr="009E1580">
        <w:t xml:space="preserve"> ja Pixarin WALL·E-robotin nimistä.</w:t>
      </w:r>
    </w:p>
    <w:p w14:paraId="72DD0EF3" w14:textId="74127AA9" w:rsidR="006042BC" w:rsidRDefault="006042BC" w:rsidP="006042BC">
      <w:pPr>
        <w:pStyle w:val="Leipteksti1"/>
        <w:ind w:left="2608" w:hanging="2608"/>
      </w:pPr>
      <w:proofErr w:type="spellStart"/>
      <w:r w:rsidRPr="00CB3920">
        <w:t>Fine-tuning</w:t>
      </w:r>
      <w:proofErr w:type="spellEnd"/>
      <w:r w:rsidRPr="00CB3920">
        <w:t xml:space="preserve">: </w:t>
      </w:r>
      <w:r>
        <w:tab/>
        <w:t xml:space="preserve">mallin hienosäätö, jossa esikoulutettua kielimallia mukautetaan tiettyyn käyttötarkoitukseen erityisellä koulutusdatalla. </w:t>
      </w:r>
      <w:proofErr w:type="spellStart"/>
      <w:r>
        <w:t>Fine-tuning</w:t>
      </w:r>
      <w:proofErr w:type="spellEnd"/>
      <w:r>
        <w:t xml:space="preserve"> parantaa mallin tarkkuutta tietyissä tehtävissä tai toimialoilla.</w:t>
      </w:r>
    </w:p>
    <w:p w14:paraId="35AB89C7" w14:textId="6101618A" w:rsidR="006042BC" w:rsidRDefault="005B05A8" w:rsidP="005B05A8">
      <w:pPr>
        <w:pStyle w:val="Leipteksti1"/>
      </w:pPr>
      <w:proofErr w:type="spellStart"/>
      <w:r>
        <w:t>Generative</w:t>
      </w:r>
      <w:proofErr w:type="spellEnd"/>
      <w:r>
        <w:t xml:space="preserve">: </w:t>
      </w:r>
      <w:r>
        <w:tab/>
        <w:t>mallin tarkoitus on tuottaa (eli generoida) uutta tekstiä.</w:t>
      </w:r>
    </w:p>
    <w:p w14:paraId="42988C50" w14:textId="77777777" w:rsidR="006042BC" w:rsidRPr="006042BC" w:rsidRDefault="006042BC" w:rsidP="006042BC">
      <w:pPr>
        <w:pStyle w:val="Leipteksti1"/>
        <w:ind w:left="2608" w:hanging="2608"/>
        <w:rPr>
          <w:lang w:val="en-US"/>
        </w:rPr>
      </w:pPr>
      <w:r w:rsidRPr="006042BC">
        <w:rPr>
          <w:lang w:val="en-US"/>
        </w:rPr>
        <w:t>GPT:</w:t>
      </w:r>
      <w:r w:rsidRPr="006042BC">
        <w:rPr>
          <w:lang w:val="en-US"/>
        </w:rPr>
        <w:tab/>
        <w:t>Generative Pre-trained Transformer.</w:t>
      </w:r>
    </w:p>
    <w:p w14:paraId="6A1BABBE" w14:textId="79899784" w:rsidR="006042BC" w:rsidRDefault="006042BC" w:rsidP="006042BC">
      <w:pPr>
        <w:pStyle w:val="Leipteksti1"/>
        <w:ind w:left="2608" w:hanging="2608"/>
      </w:pPr>
      <w:r w:rsidRPr="009E1580">
        <w:rPr>
          <w:lang w:val="en-US"/>
        </w:rPr>
        <w:t>GUI</w:t>
      </w:r>
      <w:r w:rsidRPr="006042BC">
        <w:rPr>
          <w:lang w:val="en-US"/>
        </w:rPr>
        <w:tab/>
      </w:r>
      <w:r w:rsidRPr="009E1580">
        <w:rPr>
          <w:lang w:val="en-US"/>
        </w:rPr>
        <w:t>Graphical User Interface</w:t>
      </w:r>
      <w:r w:rsidRPr="006042BC">
        <w:rPr>
          <w:lang w:val="en-US"/>
        </w:rPr>
        <w:t xml:space="preserve">. </w:t>
      </w:r>
      <w:r w:rsidRPr="009E1580">
        <w:t>Graafinen käyttöliittymä. Visuaalinen tapa olla vuorovaikutuksessa ohjelman kanssa, esimerkiksi napit, kentät ja valikot.</w:t>
      </w:r>
    </w:p>
    <w:p w14:paraId="236528BF" w14:textId="77777777" w:rsidR="006042BC" w:rsidRPr="00CB3920" w:rsidRDefault="006042BC" w:rsidP="006042BC">
      <w:pPr>
        <w:pStyle w:val="Leipteksti1"/>
        <w:ind w:left="2608" w:hanging="2608"/>
      </w:pPr>
      <w:r w:rsidRPr="00CB3920">
        <w:t>Kielimalli:</w:t>
      </w:r>
      <w:r w:rsidRPr="00CB3920">
        <w:tab/>
      </w:r>
      <w:r>
        <w:t>algoritmi, joka ennustaa seuraavan sanan tai merkkijonon annetun tekstin perusteella. Suuret kielimallit (</w:t>
      </w:r>
      <w:proofErr w:type="spellStart"/>
      <w:r>
        <w:t>LLM:t</w:t>
      </w:r>
      <w:proofErr w:type="spellEnd"/>
      <w:r>
        <w:t>) oppivat kielen rakenteita valtavien tekstimäärien avulla ja kykenevät tuottamaan luontevaa ja koherenttia tekstiä eri kielillä.</w:t>
      </w:r>
    </w:p>
    <w:p w14:paraId="49BB9D84" w14:textId="77777777" w:rsidR="006042BC" w:rsidRDefault="006042BC" w:rsidP="006042BC">
      <w:pPr>
        <w:pStyle w:val="Leipteksti1"/>
        <w:ind w:left="2608" w:hanging="2608"/>
      </w:pPr>
      <w:r w:rsidRPr="009E1580">
        <w:lastRenderedPageBreak/>
        <w:t>NLP</w:t>
      </w:r>
      <w:r>
        <w:tab/>
      </w:r>
      <w:r w:rsidRPr="009E1580">
        <w:t>Natural Language Processing</w:t>
      </w:r>
      <w:r>
        <w:t xml:space="preserve">. </w:t>
      </w:r>
      <w:r w:rsidRPr="009E1580">
        <w:t>Luonnollisen kielen käsittely. Tekoälyn ala, joka keskittyy ihmiskielen ymmärtämiseen ja tuottamiseen.</w:t>
      </w:r>
    </w:p>
    <w:p w14:paraId="5F323E42" w14:textId="03F88DA0" w:rsidR="005B05A8" w:rsidRDefault="005B05A8" w:rsidP="006042BC">
      <w:pPr>
        <w:pStyle w:val="Leipteksti1"/>
        <w:ind w:left="2608" w:hanging="2608"/>
      </w:pPr>
      <w:proofErr w:type="spellStart"/>
      <w:r>
        <w:t>Pre-trained</w:t>
      </w:r>
      <w:proofErr w:type="spellEnd"/>
      <w:r>
        <w:t xml:space="preserve">: </w:t>
      </w:r>
      <w:r>
        <w:tab/>
        <w:t xml:space="preserve">malli on esikoulutettu tekstimäärällä ennen kuin sitä </w:t>
      </w:r>
      <w:r w:rsidR="00CB3920">
        <w:t>sovelletaan</w:t>
      </w:r>
      <w:r>
        <w:t xml:space="preserve"> tiettyyn tehtävään.</w:t>
      </w:r>
    </w:p>
    <w:p w14:paraId="7F333625" w14:textId="285B3EEA" w:rsidR="006042BC" w:rsidRDefault="006042BC" w:rsidP="006042BC">
      <w:pPr>
        <w:pStyle w:val="Leipteksti1"/>
        <w:ind w:left="2608" w:hanging="2608"/>
      </w:pPr>
      <w:proofErr w:type="spellStart"/>
      <w:r w:rsidRPr="00CB3920">
        <w:t>Prompti</w:t>
      </w:r>
      <w:proofErr w:type="spellEnd"/>
      <w:r w:rsidRPr="00CB3920">
        <w:t xml:space="preserve"> </w:t>
      </w:r>
      <w:r>
        <w:tab/>
        <w:t xml:space="preserve">kehote tai syöte, jolla käyttäjä ohjaa tekoälyn tuottamaa sisältöä. </w:t>
      </w:r>
      <w:proofErr w:type="spellStart"/>
      <w:r>
        <w:t>Prompti</w:t>
      </w:r>
      <w:proofErr w:type="spellEnd"/>
      <w:r>
        <w:t xml:space="preserve"> voi olla teksti, kysymys tai kuvaus, joka määrittää tekoälyn tehtävän</w:t>
      </w:r>
    </w:p>
    <w:p w14:paraId="231D0060" w14:textId="7A186A5A" w:rsidR="00505070" w:rsidRDefault="005B05A8" w:rsidP="005B05A8">
      <w:pPr>
        <w:pStyle w:val="Leipteksti1"/>
        <w:ind w:left="2608" w:hanging="2608"/>
      </w:pPr>
      <w:proofErr w:type="spellStart"/>
      <w:r>
        <w:t>Transformer</w:t>
      </w:r>
      <w:proofErr w:type="spellEnd"/>
      <w:r>
        <w:t>:</w:t>
      </w:r>
      <w:r>
        <w:tab/>
        <w:t xml:space="preserve">mallin arkkitehtuuri perustuu </w:t>
      </w:r>
      <w:proofErr w:type="spellStart"/>
      <w:r>
        <w:t>Transformer</w:t>
      </w:r>
      <w:proofErr w:type="spellEnd"/>
      <w:r>
        <w:t>-nimiseen neuroverkkorakenteeseen, joka on erittäin tehokas kielitehtävissä.</w:t>
      </w:r>
    </w:p>
    <w:p w14:paraId="4894CF4B" w14:textId="01DB02D0" w:rsidR="00F664CF" w:rsidRPr="00CB3920" w:rsidRDefault="00764C54" w:rsidP="00CB3920">
      <w:pPr>
        <w:pStyle w:val="Leipteksti1"/>
        <w:ind w:left="2608" w:hanging="2608"/>
      </w:pPr>
      <w:r w:rsidRPr="00CB3920">
        <w:t>LLM:</w:t>
      </w:r>
      <w:r w:rsidR="00CB3920" w:rsidRPr="00CB3920">
        <w:t xml:space="preserve"> </w:t>
      </w:r>
      <w:r w:rsidR="00CB3920">
        <w:tab/>
      </w:r>
      <w:proofErr w:type="spellStart"/>
      <w:r w:rsidR="00CB3920" w:rsidRPr="00CB3920">
        <w:t>Large</w:t>
      </w:r>
      <w:proofErr w:type="spellEnd"/>
      <w:r w:rsidR="00CB3920" w:rsidRPr="00CB3920">
        <w:t xml:space="preserve"> Language </w:t>
      </w:r>
      <w:proofErr w:type="spellStart"/>
      <w:r w:rsidR="00CB3920" w:rsidRPr="00CB3920">
        <w:t>Model</w:t>
      </w:r>
      <w:proofErr w:type="spellEnd"/>
      <w:r w:rsidR="00CB3920" w:rsidRPr="00CB3920">
        <w:t>.</w:t>
      </w:r>
      <w:r w:rsidR="00CB3920">
        <w:t xml:space="preserve"> </w:t>
      </w:r>
      <w:r w:rsidR="00CB3920" w:rsidRPr="00CB3920">
        <w:t xml:space="preserve">Suuri kielimalli on tekoälymalli, joka on koulutettu valtavilla tekstiaineistoilla ja kykenee tuottamaan, tiivistämään, kääntämään ja analysoimaan tekstiä. Esimerkkejä </w:t>
      </w:r>
      <w:proofErr w:type="spellStart"/>
      <w:r w:rsidR="00CB3920" w:rsidRPr="00CB3920">
        <w:t>LLM:istä</w:t>
      </w:r>
      <w:proofErr w:type="spellEnd"/>
      <w:r w:rsidR="00CB3920" w:rsidRPr="00CB3920">
        <w:t xml:space="preserve"> ovat GPT-4, Claude, </w:t>
      </w:r>
      <w:proofErr w:type="spellStart"/>
      <w:r w:rsidR="00CB3920" w:rsidRPr="00CB3920">
        <w:t>Mistral</w:t>
      </w:r>
      <w:proofErr w:type="spellEnd"/>
      <w:r w:rsidR="00CB3920" w:rsidRPr="00CB3920">
        <w:t xml:space="preserve"> ja </w:t>
      </w:r>
      <w:proofErr w:type="spellStart"/>
      <w:r w:rsidR="00CB3920" w:rsidRPr="00CB3920">
        <w:t>LLaMA</w:t>
      </w:r>
      <w:proofErr w:type="spellEnd"/>
      <w:r w:rsidR="00CB3920" w:rsidRPr="00CB3920">
        <w:t>.</w:t>
      </w:r>
    </w:p>
    <w:p w14:paraId="041B3183" w14:textId="40B4DDE4" w:rsidR="009E1580" w:rsidRPr="009E1580" w:rsidRDefault="009E1580" w:rsidP="009E1580">
      <w:pPr>
        <w:pStyle w:val="Leipteksti1"/>
        <w:ind w:left="2608" w:hanging="2608"/>
      </w:pPr>
      <w:r w:rsidRPr="009E1580">
        <w:t>VPS</w:t>
      </w:r>
      <w:r>
        <w:tab/>
      </w:r>
      <w:r w:rsidRPr="009E1580">
        <w:t>Virtual Private Server</w:t>
      </w:r>
      <w:r>
        <w:t xml:space="preserve">. </w:t>
      </w:r>
      <w:r w:rsidRPr="009E1580">
        <w:t>Virtuaalipalvelin. Käytetään usein omien mallien ajamiseen ilman pilvipalvelun rajoituksia.</w:t>
      </w:r>
    </w:p>
    <w:p w14:paraId="40E12FA6" w14:textId="67D52533" w:rsidR="00F664CF" w:rsidRDefault="006042BC" w:rsidP="00910A79">
      <w:pPr>
        <w:pStyle w:val="Leipteksti1"/>
        <w:ind w:left="2608" w:hanging="2608"/>
      </w:pPr>
      <w:r w:rsidRPr="009E1580">
        <w:t xml:space="preserve">UI </w:t>
      </w:r>
      <w:r>
        <w:tab/>
      </w:r>
      <w:r w:rsidRPr="009E1580">
        <w:t xml:space="preserve">User </w:t>
      </w:r>
      <w:proofErr w:type="spellStart"/>
      <w:r w:rsidRPr="009E1580">
        <w:t>Interface</w:t>
      </w:r>
      <w:proofErr w:type="spellEnd"/>
      <w:r>
        <w:t xml:space="preserve">. </w:t>
      </w:r>
      <w:proofErr w:type="gramStart"/>
      <w:r w:rsidRPr="009E1580">
        <w:t>Käyttöliittym</w:t>
      </w:r>
      <w:r>
        <w:t>ä</w:t>
      </w:r>
      <w:proofErr w:type="gramEnd"/>
      <w:r>
        <w:t xml:space="preserve"> joka on </w:t>
      </w:r>
      <w:r w:rsidRPr="009E1580">
        <w:t>osa järjestelmää, jonka kautta käyttäjä on vuorovaikutuksessa ohjelmiston kanssa.</w:t>
      </w:r>
    </w:p>
    <w:p w14:paraId="515727F6" w14:textId="77777777" w:rsidR="00F664CF" w:rsidRDefault="00F664CF" w:rsidP="00F664CF">
      <w:pPr>
        <w:pStyle w:val="Leipteksti1"/>
      </w:pPr>
    </w:p>
    <w:p w14:paraId="03748A2C" w14:textId="77777777" w:rsidR="00F664CF" w:rsidRDefault="00F664CF" w:rsidP="00F664CF">
      <w:pPr>
        <w:pStyle w:val="Leipteksti1"/>
      </w:pPr>
    </w:p>
    <w:p w14:paraId="02BF4F66" w14:textId="77777777" w:rsidR="00F664CF" w:rsidRPr="00F664CF" w:rsidRDefault="00F664CF" w:rsidP="00F664CF">
      <w:pPr>
        <w:pStyle w:val="Leipteksti1"/>
      </w:pPr>
    </w:p>
    <w:p w14:paraId="5B71D536" w14:textId="79095771" w:rsidR="00CB2679" w:rsidRPr="008B75F0" w:rsidRDefault="00CB2679" w:rsidP="00C5350B">
      <w:pPr>
        <w:pStyle w:val="Otsikko1"/>
      </w:pPr>
      <w:bookmarkStart w:id="1" w:name="_Toc198637760"/>
      <w:r w:rsidRPr="008B75F0">
        <w:lastRenderedPageBreak/>
        <w:t>Johdanto</w:t>
      </w:r>
      <w:bookmarkEnd w:id="1"/>
    </w:p>
    <w:p w14:paraId="30FC5AFE" w14:textId="2220EBBE" w:rsidR="00646737" w:rsidRPr="00E002F4" w:rsidRDefault="00B06C3F" w:rsidP="002226B8">
      <w:pPr>
        <w:pStyle w:val="Leipteksti1"/>
        <w:rPr>
          <w:color w:val="000000" w:themeColor="text1"/>
        </w:rPr>
      </w:pPr>
      <w:r w:rsidRPr="00E002F4">
        <w:rPr>
          <w:color w:val="000000" w:themeColor="text1"/>
        </w:rPr>
        <w:t>Tekoälyteknologiat kehittyvät nopeasti, ja niiden sovellusmahdollisuudet laajenevat eri toimialoill</w:t>
      </w:r>
      <w:r w:rsidR="00D027D6" w:rsidRPr="00E002F4">
        <w:rPr>
          <w:color w:val="000000" w:themeColor="text1"/>
        </w:rPr>
        <w:t>e</w:t>
      </w:r>
      <w:r w:rsidRPr="00E002F4">
        <w:rPr>
          <w:color w:val="000000" w:themeColor="text1"/>
        </w:rPr>
        <w:t>. Kustomoidut tekoälyratkaisut mahdollistavat organisaatioille</w:t>
      </w:r>
      <w:r w:rsidR="00646737" w:rsidRPr="00E002F4">
        <w:rPr>
          <w:color w:val="000000" w:themeColor="text1"/>
        </w:rPr>
        <w:t>, yrityksille ja yksilöille</w:t>
      </w:r>
      <w:r w:rsidRPr="00E002F4">
        <w:rPr>
          <w:color w:val="000000" w:themeColor="text1"/>
        </w:rPr>
        <w:t xml:space="preserve"> </w:t>
      </w:r>
      <w:r w:rsidR="00646737" w:rsidRPr="00E002F4">
        <w:rPr>
          <w:color w:val="000000" w:themeColor="text1"/>
        </w:rPr>
        <w:t>sekä</w:t>
      </w:r>
      <w:r w:rsidRPr="00E002F4">
        <w:rPr>
          <w:color w:val="000000" w:themeColor="text1"/>
        </w:rPr>
        <w:t xml:space="preserve"> kehittäjille entistä joustavamman ja tehokkaamman tavan hyödyntää tekoälyä omien tarpeidensa mukaisesti. </w:t>
      </w:r>
      <w:r w:rsidR="00646737" w:rsidRPr="00E002F4">
        <w:rPr>
          <w:color w:val="000000" w:themeColor="text1"/>
        </w:rPr>
        <w:t>O</w:t>
      </w:r>
      <w:r w:rsidRPr="00E002F4">
        <w:rPr>
          <w:color w:val="000000" w:themeColor="text1"/>
        </w:rPr>
        <w:t xml:space="preserve">pinnäytetyö käsittelee kustomoidun tekoälyn kehittämistä ja käyttöönottoa eri ympäristöissä. Työssä käydään läpi </w:t>
      </w:r>
      <w:r w:rsidR="00646737" w:rsidRPr="00E002F4">
        <w:rPr>
          <w:color w:val="000000" w:themeColor="text1"/>
        </w:rPr>
        <w:t xml:space="preserve">kustomoitujen kehotteiden mahdollisuudet, </w:t>
      </w:r>
      <w:r w:rsidRPr="00E002F4">
        <w:rPr>
          <w:color w:val="000000" w:themeColor="text1"/>
        </w:rPr>
        <w:t xml:space="preserve">GPT-pohjaisen tekoälymallin hyödyntäminen, API-rajapintojen integrointi sekä oman tekoälyratkaisun </w:t>
      </w:r>
      <w:r w:rsidR="00E002F4">
        <w:rPr>
          <w:color w:val="000000" w:themeColor="text1"/>
        </w:rPr>
        <w:t>hallinnointi</w:t>
      </w:r>
      <w:r w:rsidRPr="00E002F4">
        <w:rPr>
          <w:color w:val="000000" w:themeColor="text1"/>
        </w:rPr>
        <w:t xml:space="preserve"> esikoulutetun mallin avulla. Lisäksi toteutetaan </w:t>
      </w:r>
      <w:r w:rsidR="00646737" w:rsidRPr="00E002F4">
        <w:rPr>
          <w:color w:val="000000" w:themeColor="text1"/>
        </w:rPr>
        <w:t xml:space="preserve">jälkimmäiseen </w:t>
      </w:r>
      <w:r w:rsidRPr="00E002F4">
        <w:rPr>
          <w:color w:val="000000" w:themeColor="text1"/>
        </w:rPr>
        <w:t xml:space="preserve">graafinen käyttöliittymä, joka mahdollistaa helpon vuorovaikutuksen tekoälyjärjestelmän kanssa. </w:t>
      </w:r>
      <w:r w:rsidR="00E350C1" w:rsidRPr="00E002F4">
        <w:rPr>
          <w:color w:val="000000" w:themeColor="text1"/>
        </w:rPr>
        <w:t>Tutkimukseen kootun tiedon</w:t>
      </w:r>
      <w:r w:rsidR="00646737" w:rsidRPr="00E002F4">
        <w:rPr>
          <w:color w:val="000000" w:themeColor="text1"/>
        </w:rPr>
        <w:t xml:space="preserve"> avulla tutustut eri toteuttamistapoihin ja opit </w:t>
      </w:r>
      <w:r w:rsidR="00DB32F1" w:rsidRPr="00E002F4">
        <w:rPr>
          <w:color w:val="000000" w:themeColor="text1"/>
        </w:rPr>
        <w:t>hyödyntämään tekoälyn kustomoinnin tuomia mahdollisuuksia entistä tehokkaammin</w:t>
      </w:r>
      <w:r w:rsidR="00646737" w:rsidRPr="00E002F4">
        <w:rPr>
          <w:color w:val="000000" w:themeColor="text1"/>
        </w:rPr>
        <w:t xml:space="preserve">. </w:t>
      </w:r>
      <w:r w:rsidR="00AE3726" w:rsidRPr="00E002F4">
        <w:rPr>
          <w:color w:val="000000" w:themeColor="text1"/>
        </w:rPr>
        <w:t xml:space="preserve">Erilaisia suuriin kielimalleihin ja koneoppimiseen perustuvia generatiivisen tekoälyn sovelluksia löytyy internetistä tuhansia. </w:t>
      </w:r>
      <w:proofErr w:type="spellStart"/>
      <w:r w:rsidR="00AE4AC6">
        <w:rPr>
          <w:color w:val="000000" w:themeColor="text1"/>
        </w:rPr>
        <w:t>GPT:den</w:t>
      </w:r>
      <w:proofErr w:type="spellEnd"/>
      <w:r w:rsidR="00AE4AC6">
        <w:rPr>
          <w:color w:val="000000" w:themeColor="text1"/>
        </w:rPr>
        <w:t xml:space="preserve"> kehittämisen mahdollistavat muun muassa </w:t>
      </w:r>
      <w:proofErr w:type="spellStart"/>
      <w:r w:rsidR="00AE4AC6" w:rsidRPr="00E002F4">
        <w:rPr>
          <w:color w:val="000000" w:themeColor="text1"/>
        </w:rPr>
        <w:t>OpenAI:</w:t>
      </w:r>
      <w:r w:rsidR="00AE4AC6">
        <w:rPr>
          <w:color w:val="000000" w:themeColor="text1"/>
        </w:rPr>
        <w:t>n</w:t>
      </w:r>
      <w:proofErr w:type="spellEnd"/>
      <w:r w:rsidR="00AE4AC6">
        <w:rPr>
          <w:color w:val="000000" w:themeColor="text1"/>
        </w:rPr>
        <w:t xml:space="preserve"> ja </w:t>
      </w:r>
      <w:proofErr w:type="spellStart"/>
      <w:r w:rsidR="00AE4AC6">
        <w:rPr>
          <w:color w:val="000000" w:themeColor="text1"/>
        </w:rPr>
        <w:t>MistralAI:n</w:t>
      </w:r>
      <w:proofErr w:type="spellEnd"/>
      <w:r w:rsidR="00AE4AC6">
        <w:rPr>
          <w:color w:val="000000" w:themeColor="text1"/>
        </w:rPr>
        <w:t xml:space="preserve"> alustat</w:t>
      </w:r>
      <w:r w:rsidR="00AE4AC6" w:rsidRPr="00E002F4">
        <w:rPr>
          <w:color w:val="000000" w:themeColor="text1"/>
        </w:rPr>
        <w:t xml:space="preserve">. </w:t>
      </w:r>
      <w:r w:rsidR="00646737" w:rsidRPr="00E002F4">
        <w:rPr>
          <w:color w:val="000000" w:themeColor="text1"/>
        </w:rPr>
        <w:t xml:space="preserve">Luovan tekoälyn teknologioita ovat </w:t>
      </w:r>
      <w:r w:rsidR="00AE4AC6">
        <w:rPr>
          <w:color w:val="000000" w:themeColor="text1"/>
        </w:rPr>
        <w:t xml:space="preserve">muun muassa </w:t>
      </w:r>
      <w:r w:rsidR="00646737" w:rsidRPr="00E002F4">
        <w:rPr>
          <w:color w:val="000000" w:themeColor="text1"/>
        </w:rPr>
        <w:t>DALL-E</w:t>
      </w:r>
      <w:r w:rsidR="00AE4AC6">
        <w:rPr>
          <w:color w:val="000000" w:themeColor="text1"/>
        </w:rPr>
        <w:t xml:space="preserve"> ja </w:t>
      </w:r>
      <w:r w:rsidR="00646737" w:rsidRPr="00E002F4">
        <w:rPr>
          <w:color w:val="000000" w:themeColor="text1"/>
        </w:rPr>
        <w:t>Sora, jotka</w:t>
      </w:r>
      <w:r w:rsidR="00AE3726" w:rsidRPr="00E002F4">
        <w:rPr>
          <w:color w:val="000000" w:themeColor="text1"/>
        </w:rPr>
        <w:t xml:space="preserve"> genero</w:t>
      </w:r>
      <w:r w:rsidR="00646737" w:rsidRPr="00E002F4">
        <w:rPr>
          <w:color w:val="000000" w:themeColor="text1"/>
        </w:rPr>
        <w:t>ivat</w:t>
      </w:r>
      <w:r w:rsidR="00AE3726" w:rsidRPr="00E002F4">
        <w:rPr>
          <w:color w:val="000000" w:themeColor="text1"/>
        </w:rPr>
        <w:t xml:space="preserve"> </w:t>
      </w:r>
      <w:r w:rsidR="00646737" w:rsidRPr="00E002F4">
        <w:rPr>
          <w:color w:val="000000" w:themeColor="text1"/>
        </w:rPr>
        <w:t>k</w:t>
      </w:r>
      <w:r w:rsidR="00AE3726" w:rsidRPr="00E002F4">
        <w:rPr>
          <w:color w:val="000000" w:themeColor="text1"/>
        </w:rPr>
        <w:t xml:space="preserve">uvia </w:t>
      </w:r>
      <w:r w:rsidR="00646737" w:rsidRPr="00E002F4">
        <w:rPr>
          <w:color w:val="000000" w:themeColor="text1"/>
        </w:rPr>
        <w:t>ja jälkimmäinen myös videoita</w:t>
      </w:r>
      <w:r w:rsidR="00AE3726" w:rsidRPr="00E002F4">
        <w:rPr>
          <w:color w:val="000000" w:themeColor="text1"/>
        </w:rPr>
        <w:t xml:space="preserve">. </w:t>
      </w:r>
      <w:proofErr w:type="spellStart"/>
      <w:r w:rsidR="00AE3726" w:rsidRPr="00E002F4">
        <w:rPr>
          <w:color w:val="000000" w:themeColor="text1"/>
        </w:rPr>
        <w:t>OpenAI:n</w:t>
      </w:r>
      <w:proofErr w:type="spellEnd"/>
      <w:r w:rsidR="00AE3726" w:rsidRPr="00E002F4">
        <w:rPr>
          <w:color w:val="000000" w:themeColor="text1"/>
        </w:rPr>
        <w:t xml:space="preserve"> </w:t>
      </w:r>
      <w:r w:rsidR="00AE4AC6">
        <w:rPr>
          <w:color w:val="000000" w:themeColor="text1"/>
        </w:rPr>
        <w:t xml:space="preserve">ja </w:t>
      </w:r>
      <w:proofErr w:type="spellStart"/>
      <w:r w:rsidR="00AE4AC6">
        <w:rPr>
          <w:color w:val="000000" w:themeColor="text1"/>
        </w:rPr>
        <w:t>MistralAI:n</w:t>
      </w:r>
      <w:proofErr w:type="spellEnd"/>
      <w:r w:rsidR="00AE4AC6">
        <w:rPr>
          <w:color w:val="000000" w:themeColor="text1"/>
        </w:rPr>
        <w:t xml:space="preserve"> </w:t>
      </w:r>
      <w:r w:rsidR="00AE3726" w:rsidRPr="00E002F4">
        <w:rPr>
          <w:color w:val="000000" w:themeColor="text1"/>
        </w:rPr>
        <w:t>API</w:t>
      </w:r>
      <w:r w:rsidR="00AE4AC6">
        <w:rPr>
          <w:color w:val="000000" w:themeColor="text1"/>
        </w:rPr>
        <w:t xml:space="preserve"> </w:t>
      </w:r>
      <w:r w:rsidR="00AE3726" w:rsidRPr="00E002F4">
        <w:rPr>
          <w:color w:val="000000" w:themeColor="text1"/>
        </w:rPr>
        <w:t>rajapinnalla voi rakentaa</w:t>
      </w:r>
      <w:r w:rsidR="00AE4AC6">
        <w:rPr>
          <w:color w:val="000000" w:themeColor="text1"/>
        </w:rPr>
        <w:t xml:space="preserve"> vielä tarkemmin räätälöityjä ja laajemman integraation mahdollistavia tekoälysovelluksia</w:t>
      </w:r>
      <w:r w:rsidR="00AE3726" w:rsidRPr="00E002F4">
        <w:rPr>
          <w:color w:val="000000" w:themeColor="text1"/>
        </w:rPr>
        <w:t>.</w:t>
      </w:r>
      <w:r w:rsidR="00D027D6" w:rsidRPr="00E002F4">
        <w:rPr>
          <w:color w:val="000000" w:themeColor="text1"/>
        </w:rPr>
        <w:t xml:space="preserve"> Kehittäjille on lisäksi tarjolla erilaisia kielimalleja</w:t>
      </w:r>
      <w:r w:rsidR="00E002F4">
        <w:rPr>
          <w:color w:val="000000" w:themeColor="text1"/>
        </w:rPr>
        <w:t>.</w:t>
      </w:r>
      <w:r w:rsidR="00D027D6" w:rsidRPr="00E002F4">
        <w:rPr>
          <w:color w:val="000000" w:themeColor="text1"/>
        </w:rPr>
        <w:t xml:space="preserve"> </w:t>
      </w:r>
      <w:r w:rsidR="00E002F4">
        <w:rPr>
          <w:color w:val="000000" w:themeColor="text1"/>
        </w:rPr>
        <w:t>M</w:t>
      </w:r>
      <w:r w:rsidR="00D027D6" w:rsidRPr="00E002F4">
        <w:rPr>
          <w:color w:val="000000" w:themeColor="text1"/>
        </w:rPr>
        <w:t>ahdollista</w:t>
      </w:r>
      <w:r w:rsidR="00E002F4">
        <w:rPr>
          <w:color w:val="000000" w:themeColor="text1"/>
        </w:rPr>
        <w:t>, vaikkakin työläämpää</w:t>
      </w:r>
      <w:r w:rsidR="00D027D6" w:rsidRPr="00E002F4">
        <w:rPr>
          <w:color w:val="000000" w:themeColor="text1"/>
        </w:rPr>
        <w:t xml:space="preserve"> on</w:t>
      </w:r>
      <w:r w:rsidR="00E002F4">
        <w:rPr>
          <w:color w:val="000000" w:themeColor="text1"/>
        </w:rPr>
        <w:t xml:space="preserve"> </w:t>
      </w:r>
      <w:r w:rsidR="00AE4AC6">
        <w:rPr>
          <w:color w:val="000000" w:themeColor="text1"/>
        </w:rPr>
        <w:t>luoda myös täysin oma kielimalli.</w:t>
      </w:r>
    </w:p>
    <w:p w14:paraId="460B7DFF" w14:textId="01A31054" w:rsidR="00013A77" w:rsidRPr="00E002F4" w:rsidRDefault="00C23B29" w:rsidP="002226B8">
      <w:pPr>
        <w:pStyle w:val="Leipteksti1"/>
        <w:rPr>
          <w:color w:val="000000" w:themeColor="text1"/>
        </w:rPr>
      </w:pPr>
      <w:r w:rsidRPr="00E002F4">
        <w:rPr>
          <w:color w:val="000000" w:themeColor="text1"/>
        </w:rPr>
        <w:t xml:space="preserve">Tutkimus on toteutettu Action </w:t>
      </w:r>
      <w:proofErr w:type="spellStart"/>
      <w:r w:rsidRPr="00E002F4">
        <w:rPr>
          <w:color w:val="000000" w:themeColor="text1"/>
        </w:rPr>
        <w:t>Research</w:t>
      </w:r>
      <w:proofErr w:type="spellEnd"/>
      <w:r w:rsidRPr="00E002F4">
        <w:rPr>
          <w:color w:val="000000" w:themeColor="text1"/>
        </w:rPr>
        <w:t xml:space="preserve"> tutkimusmenetelmällä, jolla kehitetään, testataan ja arvioidaan kustomoidun tekoälyratkaisun käyttöönottoa kokeiluprojektien avulla.</w:t>
      </w:r>
      <w:r w:rsidR="00D027D6" w:rsidRPr="00E002F4">
        <w:rPr>
          <w:color w:val="000000" w:themeColor="text1"/>
        </w:rPr>
        <w:t xml:space="preserve"> </w:t>
      </w:r>
      <w:r w:rsidR="001628CB" w:rsidRPr="00E002F4">
        <w:rPr>
          <w:color w:val="000000" w:themeColor="text1"/>
        </w:rPr>
        <w:t>Opinnäytetyön tavoitteena on</w:t>
      </w:r>
      <w:r w:rsidR="00AE3726" w:rsidRPr="00E002F4">
        <w:rPr>
          <w:color w:val="000000" w:themeColor="text1"/>
        </w:rPr>
        <w:t xml:space="preserve"> Action </w:t>
      </w:r>
      <w:proofErr w:type="spellStart"/>
      <w:r w:rsidR="00AE3726" w:rsidRPr="00E002F4">
        <w:rPr>
          <w:color w:val="000000" w:themeColor="text1"/>
        </w:rPr>
        <w:t>Research</w:t>
      </w:r>
      <w:proofErr w:type="spellEnd"/>
      <w:r w:rsidR="00AE3726" w:rsidRPr="00E002F4">
        <w:rPr>
          <w:color w:val="000000" w:themeColor="text1"/>
        </w:rPr>
        <w:t xml:space="preserve"> -toimintatutkimuksen avulla</w:t>
      </w:r>
      <w:r w:rsidR="00013A77" w:rsidRPr="00E002F4">
        <w:rPr>
          <w:color w:val="000000" w:themeColor="text1"/>
        </w:rPr>
        <w:t>:</w:t>
      </w:r>
    </w:p>
    <w:p w14:paraId="5B24EC20" w14:textId="124FEB13" w:rsidR="00013A77" w:rsidRPr="00E002F4" w:rsidRDefault="00646737" w:rsidP="00646737">
      <w:pPr>
        <w:pStyle w:val="Leipteksti1"/>
        <w:rPr>
          <w:color w:val="000000" w:themeColor="text1"/>
        </w:rPr>
      </w:pPr>
      <w:r w:rsidRPr="00E002F4">
        <w:rPr>
          <w:color w:val="000000" w:themeColor="text1"/>
        </w:rPr>
        <w:t xml:space="preserve">TK1: </w:t>
      </w:r>
      <w:r w:rsidR="00D027D6" w:rsidRPr="00E002F4">
        <w:rPr>
          <w:color w:val="000000" w:themeColor="text1"/>
        </w:rPr>
        <w:t>M</w:t>
      </w:r>
      <w:r w:rsidR="00AE3726" w:rsidRPr="00E002F4">
        <w:rPr>
          <w:color w:val="000000" w:themeColor="text1"/>
        </w:rPr>
        <w:t>äärittää kustomoidun tekoälyn toteuttamistavat</w:t>
      </w:r>
      <w:r w:rsidRPr="00E002F4">
        <w:rPr>
          <w:color w:val="000000" w:themeColor="text1"/>
        </w:rPr>
        <w:t xml:space="preserve"> </w:t>
      </w:r>
      <w:r w:rsidR="00D027D6" w:rsidRPr="00E002F4">
        <w:rPr>
          <w:color w:val="000000" w:themeColor="text1"/>
        </w:rPr>
        <w:t xml:space="preserve">                                  </w:t>
      </w:r>
      <w:r w:rsidRPr="00E002F4">
        <w:rPr>
          <w:color w:val="000000" w:themeColor="text1"/>
        </w:rPr>
        <w:t xml:space="preserve">TK2: </w:t>
      </w:r>
      <w:r w:rsidR="00D027D6" w:rsidRPr="00E002F4">
        <w:rPr>
          <w:color w:val="000000" w:themeColor="text1"/>
        </w:rPr>
        <w:t>K</w:t>
      </w:r>
      <w:r w:rsidR="001628CB" w:rsidRPr="00E002F4">
        <w:rPr>
          <w:color w:val="000000" w:themeColor="text1"/>
        </w:rPr>
        <w:t xml:space="preserve">artoittaa kustomoidun tekoälyn </w:t>
      </w:r>
      <w:r w:rsidR="00D027D6" w:rsidRPr="00E002F4">
        <w:rPr>
          <w:color w:val="000000" w:themeColor="text1"/>
        </w:rPr>
        <w:t>muotoja</w:t>
      </w:r>
      <w:r w:rsidR="00FC31B6" w:rsidRPr="00E002F4">
        <w:rPr>
          <w:color w:val="000000" w:themeColor="text1"/>
        </w:rPr>
        <w:t xml:space="preserve">, </w:t>
      </w:r>
      <w:r w:rsidR="001628CB" w:rsidRPr="00E002F4">
        <w:rPr>
          <w:color w:val="000000" w:themeColor="text1"/>
        </w:rPr>
        <w:t>mahdollisuuksia</w:t>
      </w:r>
      <w:r w:rsidR="00FC31B6" w:rsidRPr="00E002F4">
        <w:rPr>
          <w:color w:val="000000" w:themeColor="text1"/>
        </w:rPr>
        <w:t xml:space="preserve"> ja hyötyjä</w:t>
      </w:r>
      <w:r w:rsidR="00D027D6" w:rsidRPr="00E002F4">
        <w:rPr>
          <w:color w:val="000000" w:themeColor="text1"/>
        </w:rPr>
        <w:t xml:space="preserve">                                   </w:t>
      </w:r>
      <w:r w:rsidRPr="00E002F4">
        <w:rPr>
          <w:color w:val="000000" w:themeColor="text1"/>
        </w:rPr>
        <w:t xml:space="preserve">TK3: </w:t>
      </w:r>
      <w:r w:rsidR="00E002F4">
        <w:rPr>
          <w:color w:val="000000" w:themeColor="text1"/>
        </w:rPr>
        <w:t>Kartoittaa erilaisia tapoja</w:t>
      </w:r>
      <w:r w:rsidR="001628CB" w:rsidRPr="00E002F4">
        <w:rPr>
          <w:color w:val="000000" w:themeColor="text1"/>
        </w:rPr>
        <w:t xml:space="preserve"> tekoälyratkaisujen </w:t>
      </w:r>
      <w:r w:rsidR="00C23B29" w:rsidRPr="00E002F4">
        <w:rPr>
          <w:color w:val="000000" w:themeColor="text1"/>
        </w:rPr>
        <w:t>käyttöönotto</w:t>
      </w:r>
      <w:r w:rsidR="00E002F4">
        <w:rPr>
          <w:color w:val="000000" w:themeColor="text1"/>
        </w:rPr>
        <w:t>on</w:t>
      </w:r>
      <w:r w:rsidR="00C23B29" w:rsidRPr="00E002F4">
        <w:rPr>
          <w:color w:val="000000" w:themeColor="text1"/>
        </w:rPr>
        <w:t xml:space="preserve">, toteutukseen, </w:t>
      </w:r>
      <w:r w:rsidR="001628CB" w:rsidRPr="00E002F4">
        <w:rPr>
          <w:color w:val="000000" w:themeColor="text1"/>
        </w:rPr>
        <w:t>suunnitteluu</w:t>
      </w:r>
      <w:r w:rsidR="00C23B29" w:rsidRPr="00E002F4">
        <w:rPr>
          <w:color w:val="000000" w:themeColor="text1"/>
        </w:rPr>
        <w:t>n ja jatkokehittelyyn</w:t>
      </w:r>
      <w:r w:rsidR="00D027D6" w:rsidRPr="00E002F4">
        <w:rPr>
          <w:color w:val="000000" w:themeColor="text1"/>
        </w:rPr>
        <w:t xml:space="preserve"> </w:t>
      </w:r>
    </w:p>
    <w:p w14:paraId="654C6D57" w14:textId="77777777" w:rsidR="00F36EFE" w:rsidRPr="004C0435" w:rsidRDefault="00F36EFE" w:rsidP="00646737">
      <w:pPr>
        <w:pStyle w:val="Leipteksti1"/>
        <w:rPr>
          <w:color w:val="005E00"/>
        </w:rPr>
      </w:pPr>
    </w:p>
    <w:p w14:paraId="24C95260" w14:textId="32D83D45" w:rsidR="00530213" w:rsidRPr="00E002F4" w:rsidRDefault="00FC38A2" w:rsidP="00530213">
      <w:pPr>
        <w:pStyle w:val="Otsikko1"/>
        <w:numPr>
          <w:ilvl w:val="0"/>
          <w:numId w:val="1"/>
        </w:numPr>
        <w:ind w:left="431" w:hanging="431"/>
        <w:rPr>
          <w:b w:val="0"/>
          <w:bCs w:val="0"/>
          <w:color w:val="000000" w:themeColor="text1"/>
        </w:rPr>
      </w:pPr>
      <w:bookmarkStart w:id="2" w:name="_Toc198637761"/>
      <w:r w:rsidRPr="00E002F4">
        <w:rPr>
          <w:b w:val="0"/>
          <w:bCs w:val="0"/>
          <w:color w:val="000000" w:themeColor="text1"/>
        </w:rPr>
        <w:lastRenderedPageBreak/>
        <w:t>Tekoäly ja kehotesuunnittelu</w:t>
      </w:r>
      <w:bookmarkEnd w:id="2"/>
    </w:p>
    <w:p w14:paraId="5A69E452" w14:textId="77777777" w:rsidR="00530213" w:rsidRPr="00E002F4" w:rsidRDefault="00530213" w:rsidP="00530213">
      <w:pPr>
        <w:pStyle w:val="Otsikko2"/>
        <w:rPr>
          <w:color w:val="000000" w:themeColor="text1"/>
          <w:szCs w:val="28"/>
        </w:rPr>
      </w:pPr>
      <w:bookmarkStart w:id="3" w:name="_Toc198637762"/>
      <w:r w:rsidRPr="00E002F4">
        <w:rPr>
          <w:color w:val="000000" w:themeColor="text1"/>
          <w:szCs w:val="28"/>
        </w:rPr>
        <w:t>Tekoälyn määritelmä ja rooli yhteiskunnassa</w:t>
      </w:r>
      <w:bookmarkEnd w:id="3"/>
    </w:p>
    <w:p w14:paraId="2B690784" w14:textId="77777777" w:rsidR="00530213" w:rsidRPr="00E002F4" w:rsidRDefault="00530213" w:rsidP="00530213">
      <w:pPr>
        <w:pStyle w:val="Leipteksti1"/>
        <w:rPr>
          <w:color w:val="000000" w:themeColor="text1"/>
        </w:rPr>
      </w:pPr>
      <w:r w:rsidRPr="00E002F4">
        <w:rPr>
          <w:color w:val="000000" w:themeColor="text1"/>
        </w:rPr>
        <w:t>Tekoäly viittaa koneelliseen kykyyn suorittaa tehtäviä, jotka edellyttävät tyypillisesti ihmismäistä ajattelua ja älykkyyttä, kuten päättelyä, oppimista, suunnittelua, lukemista ja luovuutta. Näiden taitojen avulla tekniset järjestelmät voivat havainnoida ympäristöään, käsitellä keräämäänsä tietoa ja tehdä päätöksiä tiettyjen tavoitteiden saavuttamiseksi. Tekoälyjärjestelmät hyödyntävät sekä syötettyä tietoa että erilaisia antureita, kuten kameroita, joiden avulla ne vastaanottavat tietoa ulkomaailmasta. Kerätty tieto käsitellään ja järjestelmä reagoi siihen ohjelmoidun logiikan tai oppimismallin mukaisesti. Joissain tapauksissa järjestelmät kykenevät myös mukauttamaan toimintaansa analysoimalla aikaisempia suorituksiaan, mikä mahdollistaa rajallisen itsenäisen oppimisen ja päätöksenteon. Vaikka tekoälyn perusperiaatteita on hyödynnetty jo 1960-luvulta lähtien, vasta viime vuosina kehitys on ollut erityisen nopeaa. Tähän ovat vaikuttaneet muun muassa laskentatehon kasvu, datan määrän moninkertaistuminen ja uusien tehokkaiden algoritmien käyttöönotto. Nämä tekijät ovat mahdollistaneet merkittäviä edistysaskelia useilla tekoälyn sovellusalueilla. (Euroopan parlamentti 2023).</w:t>
      </w:r>
    </w:p>
    <w:p w14:paraId="775211BD" w14:textId="38CEDB6C" w:rsidR="00530213" w:rsidRPr="00E002F4" w:rsidRDefault="00530213" w:rsidP="00530213">
      <w:pPr>
        <w:pStyle w:val="Leipteksti1"/>
        <w:rPr>
          <w:color w:val="000000" w:themeColor="text1"/>
        </w:rPr>
      </w:pPr>
      <w:r w:rsidRPr="00E002F4">
        <w:rPr>
          <w:color w:val="000000" w:themeColor="text1"/>
        </w:rPr>
        <w:t>Tekoäly nähdään keskeisenä osana nyky-yhteiskunnan digitaalista murrosta. Euroopan unionissa se on määritelty yhdeksi strategisista painopistealueista. Ennusteiden mukaan tekoäly tulee jatkossa muuttamaan monia toimialoja perusteellisesti</w:t>
      </w:r>
      <w:r w:rsidR="00E002F4">
        <w:rPr>
          <w:color w:val="000000" w:themeColor="text1"/>
        </w:rPr>
        <w:t xml:space="preserve"> ja </w:t>
      </w:r>
      <w:r w:rsidRPr="00E002F4">
        <w:rPr>
          <w:color w:val="000000" w:themeColor="text1"/>
        </w:rPr>
        <w:t>vaikutukset näkyvät jo nyt arkipäivän sovelluksissa, kuten älypuhelimissa, verkkopalveluissa ja automatisoiduissa asiakaspalveluratkaisuissa. (Euroopan parlamentti 2023).</w:t>
      </w:r>
    </w:p>
    <w:p w14:paraId="5DBC446D" w14:textId="77777777" w:rsidR="00530213" w:rsidRDefault="00530213" w:rsidP="00530213">
      <w:pPr>
        <w:pStyle w:val="Leipteksti1"/>
      </w:pPr>
    </w:p>
    <w:p w14:paraId="1A99E1A4" w14:textId="77777777" w:rsidR="00530213" w:rsidRPr="00E002F4" w:rsidRDefault="00530213" w:rsidP="00530213">
      <w:pPr>
        <w:pStyle w:val="Otsikko2"/>
        <w:rPr>
          <w:color w:val="000000" w:themeColor="text1"/>
        </w:rPr>
      </w:pPr>
      <w:bookmarkStart w:id="4" w:name="_Toc198637763"/>
      <w:r w:rsidRPr="00E002F4">
        <w:rPr>
          <w:color w:val="000000" w:themeColor="text1"/>
        </w:rPr>
        <w:lastRenderedPageBreak/>
        <w:t>Kehotesuunnittelu (</w:t>
      </w:r>
      <w:proofErr w:type="spellStart"/>
      <w:r w:rsidRPr="00E002F4">
        <w:rPr>
          <w:color w:val="000000" w:themeColor="text1"/>
        </w:rPr>
        <w:t>Prompt</w:t>
      </w:r>
      <w:proofErr w:type="spellEnd"/>
      <w:r w:rsidRPr="00E002F4">
        <w:rPr>
          <w:color w:val="000000" w:themeColor="text1"/>
        </w:rPr>
        <w:t xml:space="preserve"> Engineering)</w:t>
      </w:r>
      <w:bookmarkEnd w:id="4"/>
    </w:p>
    <w:p w14:paraId="1C721477" w14:textId="3EAD35B0" w:rsidR="00530213" w:rsidRPr="00E002F4" w:rsidRDefault="006355DF" w:rsidP="00530213">
      <w:pPr>
        <w:pStyle w:val="Leipteksti1"/>
        <w:rPr>
          <w:color w:val="000000" w:themeColor="text1"/>
        </w:rPr>
      </w:pPr>
      <w:r w:rsidRPr="006355DF">
        <w:rPr>
          <w:color w:val="000000" w:themeColor="text1"/>
        </w:rPr>
        <w:t xml:space="preserve">Vuorovaikutus suurten kielimallien (LLM, </w:t>
      </w:r>
      <w:proofErr w:type="spellStart"/>
      <w:r w:rsidRPr="006355DF">
        <w:rPr>
          <w:color w:val="000000" w:themeColor="text1"/>
        </w:rPr>
        <w:t>Large</w:t>
      </w:r>
      <w:proofErr w:type="spellEnd"/>
      <w:r w:rsidRPr="006355DF">
        <w:rPr>
          <w:color w:val="000000" w:themeColor="text1"/>
        </w:rPr>
        <w:t xml:space="preserve"> Language </w:t>
      </w:r>
      <w:proofErr w:type="spellStart"/>
      <w:r w:rsidRPr="006355DF">
        <w:rPr>
          <w:color w:val="000000" w:themeColor="text1"/>
        </w:rPr>
        <w:t>Model</w:t>
      </w:r>
      <w:proofErr w:type="spellEnd"/>
      <w:r w:rsidRPr="006355DF">
        <w:rPr>
          <w:color w:val="000000" w:themeColor="text1"/>
        </w:rPr>
        <w:t>) kanssa tapahtuu pääasiassa luonnollisen kielen avulla: käyttäjä kirjoittaa ohjeen mallille tekstikenttään, ja malli tuottaa vastauksen. Joissakin tapauksissa vuorovaikutus on mahdollista myös puheen avulla.</w:t>
      </w:r>
      <w:r>
        <w:rPr>
          <w:color w:val="000000" w:themeColor="text1"/>
        </w:rPr>
        <w:t xml:space="preserve"> </w:t>
      </w:r>
      <w:r w:rsidR="00530213" w:rsidRPr="00E002F4">
        <w:rPr>
          <w:color w:val="000000" w:themeColor="text1"/>
        </w:rPr>
        <w:t xml:space="preserve">Kehotesuunnittelulla tarkoitetaan tapaa, jolla vuorovaikutus tekoälyn kanssa muotoillaan, jotta saavutetaan haluttu lopputulos. </w:t>
      </w:r>
      <w:r>
        <w:rPr>
          <w:color w:val="000000" w:themeColor="text1"/>
        </w:rPr>
        <w:t>Kehotesuunnittelun eri tekniikat perustuvat</w:t>
      </w:r>
      <w:r w:rsidRPr="006355DF">
        <w:rPr>
          <w:color w:val="000000" w:themeColor="text1"/>
        </w:rPr>
        <w:t xml:space="preserve"> osittain tieteelliseen tutkimukseen, mutta ovat suurelta osin käytännön kokeilun ja yhteisön kokemusten tulosta.</w:t>
      </w:r>
      <w:r>
        <w:rPr>
          <w:color w:val="000000" w:themeColor="text1"/>
        </w:rPr>
        <w:t xml:space="preserve"> </w:t>
      </w:r>
      <w:r w:rsidR="00530213" w:rsidRPr="00E002F4">
        <w:rPr>
          <w:color w:val="000000" w:themeColor="text1"/>
        </w:rPr>
        <w:t>Tehokas kehotesuunnittelu ei ole pelkästään kysymyksen esittämistä, vaan se on strateginen taito, jossa huomioidaan selkeys, konteksti ja tavoitteet. Mallille annettavalla ohjeella tarkoitetaan mitä tahansa käyttäjän antamaa tekstimuotoista syötettä, jonka tarkoituksena on kertoa mallille, mitä sen tulisi tehdä. Malli tulkitsee tämän ohjeen, suorittaa tehtävän ja palauttaa vastauksen</w:t>
      </w:r>
      <w:r>
        <w:rPr>
          <w:color w:val="000000" w:themeColor="text1"/>
        </w:rPr>
        <w:t xml:space="preserve">. Vastausta </w:t>
      </w:r>
      <w:r w:rsidR="00530213" w:rsidRPr="00E002F4">
        <w:rPr>
          <w:color w:val="000000" w:themeColor="text1"/>
        </w:rPr>
        <w:t xml:space="preserve">kutsutaan tulosteeksi. Generatiiviset tekoälymallit voivat tuottaa erityyppisiä tulosteita riippuen mallin käyttötarkoituksesta. Esimerkiksi kuvien luontiin tarkoitetut mallit, kuten </w:t>
      </w:r>
      <w:proofErr w:type="spellStart"/>
      <w:r w:rsidR="00530213" w:rsidRPr="00E002F4">
        <w:rPr>
          <w:color w:val="000000" w:themeColor="text1"/>
        </w:rPr>
        <w:t>Stable</w:t>
      </w:r>
      <w:proofErr w:type="spellEnd"/>
      <w:r w:rsidR="00530213" w:rsidRPr="00E002F4">
        <w:rPr>
          <w:color w:val="000000" w:themeColor="text1"/>
        </w:rPr>
        <w:t xml:space="preserve"> </w:t>
      </w:r>
      <w:proofErr w:type="spellStart"/>
      <w:r w:rsidR="00530213" w:rsidRPr="00E002F4">
        <w:rPr>
          <w:color w:val="000000" w:themeColor="text1"/>
        </w:rPr>
        <w:t>Diffusion</w:t>
      </w:r>
      <w:proofErr w:type="spellEnd"/>
      <w:r w:rsidR="00530213" w:rsidRPr="00E002F4">
        <w:rPr>
          <w:color w:val="000000" w:themeColor="text1"/>
        </w:rPr>
        <w:t xml:space="preserve"> tai </w:t>
      </w:r>
      <w:proofErr w:type="spellStart"/>
      <w:r w:rsidR="00530213" w:rsidRPr="00E002F4">
        <w:rPr>
          <w:color w:val="000000" w:themeColor="text1"/>
        </w:rPr>
        <w:t>Midjourney</w:t>
      </w:r>
      <w:proofErr w:type="spellEnd"/>
      <w:r w:rsidR="00530213" w:rsidRPr="00E002F4">
        <w:rPr>
          <w:color w:val="000000" w:themeColor="text1"/>
        </w:rPr>
        <w:t xml:space="preserve">, palauttavat kuvatiedostoja, kun taas tekstimallit tuottavat tekstipohjaisia vastauksia. (How to </w:t>
      </w:r>
      <w:proofErr w:type="spellStart"/>
      <w:r w:rsidR="00530213" w:rsidRPr="00E002F4">
        <w:rPr>
          <w:color w:val="000000" w:themeColor="text1"/>
        </w:rPr>
        <w:t>Use</w:t>
      </w:r>
      <w:proofErr w:type="spellEnd"/>
      <w:r w:rsidR="00530213" w:rsidRPr="00E002F4">
        <w:rPr>
          <w:color w:val="000000" w:themeColor="text1"/>
        </w:rPr>
        <w:t xml:space="preserve"> </w:t>
      </w:r>
      <w:proofErr w:type="spellStart"/>
      <w:r w:rsidR="00530213" w:rsidRPr="00E002F4">
        <w:rPr>
          <w:color w:val="000000" w:themeColor="text1"/>
        </w:rPr>
        <w:t>ChatGPT</w:t>
      </w:r>
      <w:proofErr w:type="spellEnd"/>
      <w:r w:rsidR="00530213" w:rsidRPr="00E002F4">
        <w:rPr>
          <w:color w:val="000000" w:themeColor="text1"/>
        </w:rPr>
        <w:t xml:space="preserve"> in </w:t>
      </w:r>
      <w:proofErr w:type="spellStart"/>
      <w:r w:rsidR="00530213" w:rsidRPr="00E002F4">
        <w:rPr>
          <w:color w:val="000000" w:themeColor="text1"/>
        </w:rPr>
        <w:t>Education</w:t>
      </w:r>
      <w:proofErr w:type="spellEnd"/>
      <w:r w:rsidR="00530213" w:rsidRPr="00E002F4">
        <w:rPr>
          <w:color w:val="000000" w:themeColor="text1"/>
        </w:rPr>
        <w:t xml:space="preserve"> 2023).</w:t>
      </w:r>
    </w:p>
    <w:p w14:paraId="5F87E26F" w14:textId="398EB8A6" w:rsidR="00530213" w:rsidRPr="006355DF" w:rsidRDefault="00530213" w:rsidP="00530213">
      <w:pPr>
        <w:pStyle w:val="Leipteksti1"/>
        <w:rPr>
          <w:color w:val="000000" w:themeColor="text1"/>
        </w:rPr>
      </w:pPr>
      <w:r w:rsidRPr="006355DF">
        <w:rPr>
          <w:color w:val="000000" w:themeColor="text1"/>
        </w:rPr>
        <w:t xml:space="preserve">Ohje voi olla yksinkertainen kysymys, kuten "Missä sijaitsee Atlantin valtameren syvin kohta?", tai se voi olla luova pyyntö, esimerkiksi "Laadi runon sanat </w:t>
      </w:r>
      <w:r w:rsidR="006355DF" w:rsidRPr="006355DF">
        <w:rPr>
          <w:color w:val="000000" w:themeColor="text1"/>
        </w:rPr>
        <w:t>Johan Ludvig Runeberg</w:t>
      </w:r>
      <w:r w:rsidR="006355DF">
        <w:rPr>
          <w:color w:val="000000" w:themeColor="text1"/>
        </w:rPr>
        <w:t>in tyyliin.</w:t>
      </w:r>
      <w:r w:rsidRPr="006355DF">
        <w:rPr>
          <w:color w:val="000000" w:themeColor="text1"/>
        </w:rPr>
        <w:t>". Monimutkaisemmissa tapauksissa ohje voi sisältää yksityiskohtaisia tietoja tai tarkempia ohjeita, joiden avulla malli osaa suunnata tuotoksensa juuri käyttäjän tarpeiden mukaisesti.</w:t>
      </w:r>
      <w:r w:rsidR="006355DF">
        <w:rPr>
          <w:color w:val="000000" w:themeColor="text1"/>
        </w:rPr>
        <w:t xml:space="preserve"> </w:t>
      </w:r>
      <w:proofErr w:type="spellStart"/>
      <w:r w:rsidRPr="006355DF">
        <w:rPr>
          <w:color w:val="000000" w:themeColor="text1"/>
        </w:rPr>
        <w:t>LLM:t</w:t>
      </w:r>
      <w:proofErr w:type="spellEnd"/>
      <w:r w:rsidRPr="006355DF">
        <w:rPr>
          <w:color w:val="000000" w:themeColor="text1"/>
        </w:rPr>
        <w:t xml:space="preserve"> rakentavat vastauksensa valtavan tietomäärän pohjalta. Se, mitä dataa malli käyttää</w:t>
      </w:r>
      <w:r w:rsidR="006355DF">
        <w:rPr>
          <w:color w:val="000000" w:themeColor="text1"/>
        </w:rPr>
        <w:t xml:space="preserve"> ja mitä dataa käyttäjä on mallille mahdollisesti antanut tavoitteen toteuttamiseksi</w:t>
      </w:r>
      <w:r w:rsidRPr="006355DF">
        <w:rPr>
          <w:color w:val="000000" w:themeColor="text1"/>
        </w:rPr>
        <w:t xml:space="preserve">, vaikuttaa olennaisesti siihen, millainen tuloste lopulta syntyy. Kaikkein ratkaisevinta on, miten käyttäjä ohjeensa muotoilee. Hyvin suunniteltu ohje tuottaa laadukkaan ja käyttäjän tavoitteita vastaavan tuloksen. Tämän vuoksi mallien vahvuuksien ja rajoitusten tuntemus käytännön kautta on tärkeää. (How to </w:t>
      </w:r>
      <w:proofErr w:type="spellStart"/>
      <w:r w:rsidRPr="006355DF">
        <w:rPr>
          <w:color w:val="000000" w:themeColor="text1"/>
        </w:rPr>
        <w:t>Use</w:t>
      </w:r>
      <w:proofErr w:type="spellEnd"/>
      <w:r w:rsidRPr="006355DF">
        <w:rPr>
          <w:color w:val="000000" w:themeColor="text1"/>
        </w:rPr>
        <w:t xml:space="preserve"> </w:t>
      </w:r>
      <w:proofErr w:type="spellStart"/>
      <w:r w:rsidRPr="006355DF">
        <w:rPr>
          <w:color w:val="000000" w:themeColor="text1"/>
        </w:rPr>
        <w:t>ChatGPT</w:t>
      </w:r>
      <w:proofErr w:type="spellEnd"/>
      <w:r w:rsidRPr="006355DF">
        <w:rPr>
          <w:color w:val="000000" w:themeColor="text1"/>
        </w:rPr>
        <w:t xml:space="preserve"> in </w:t>
      </w:r>
      <w:proofErr w:type="spellStart"/>
      <w:r w:rsidRPr="006355DF">
        <w:rPr>
          <w:color w:val="000000" w:themeColor="text1"/>
        </w:rPr>
        <w:t>Education</w:t>
      </w:r>
      <w:proofErr w:type="spellEnd"/>
      <w:r w:rsidRPr="006355DF">
        <w:rPr>
          <w:color w:val="000000" w:themeColor="text1"/>
        </w:rPr>
        <w:t xml:space="preserve"> 2023).</w:t>
      </w:r>
    </w:p>
    <w:p w14:paraId="7B06A7EB" w14:textId="45AE2050" w:rsidR="00530213" w:rsidRPr="00014D55" w:rsidRDefault="00530213" w:rsidP="00530213">
      <w:pPr>
        <w:pStyle w:val="Leipteksti1"/>
        <w:rPr>
          <w:color w:val="000000" w:themeColor="text1"/>
        </w:rPr>
      </w:pPr>
      <w:r w:rsidRPr="00014D55">
        <w:rPr>
          <w:color w:val="000000" w:themeColor="text1"/>
        </w:rPr>
        <w:lastRenderedPageBreak/>
        <w:t>Jo pienet muutokset ohjeen muotoilussa voivat johtaa täysin erilaisiin lopputuloksiin</w:t>
      </w:r>
      <w:r w:rsidR="00014D55">
        <w:rPr>
          <w:color w:val="000000" w:themeColor="text1"/>
        </w:rPr>
        <w:t>, sillä t</w:t>
      </w:r>
      <w:r w:rsidR="00014D55" w:rsidRPr="00014D55">
        <w:rPr>
          <w:color w:val="000000" w:themeColor="text1"/>
        </w:rPr>
        <w:t>ekoälyn tuottamissa vastauksissa esiintyy</w:t>
      </w:r>
      <w:r w:rsidR="00014D55">
        <w:rPr>
          <w:color w:val="000000" w:themeColor="text1"/>
        </w:rPr>
        <w:t xml:space="preserve"> </w:t>
      </w:r>
      <w:r w:rsidR="00014D55" w:rsidRPr="00014D55">
        <w:rPr>
          <w:color w:val="000000" w:themeColor="text1"/>
        </w:rPr>
        <w:t>satunnaisuutta</w:t>
      </w:r>
      <w:r w:rsidR="00014D55">
        <w:rPr>
          <w:color w:val="000000" w:themeColor="text1"/>
        </w:rPr>
        <w:t xml:space="preserve">. </w:t>
      </w:r>
      <w:r w:rsidR="00F748FA">
        <w:rPr>
          <w:color w:val="000000" w:themeColor="text1"/>
        </w:rPr>
        <w:t>K</w:t>
      </w:r>
      <w:r w:rsidRPr="00014D55">
        <w:rPr>
          <w:color w:val="000000" w:themeColor="text1"/>
        </w:rPr>
        <w:t>ielimallit on koulutettu ennustamaan seuraavaa sanaa tekstissä</w:t>
      </w:r>
      <w:r w:rsidR="00F748FA">
        <w:rPr>
          <w:color w:val="000000" w:themeColor="text1"/>
        </w:rPr>
        <w:t>, joten</w:t>
      </w:r>
      <w:r w:rsidRPr="00014D55">
        <w:rPr>
          <w:color w:val="000000" w:themeColor="text1"/>
        </w:rPr>
        <w:t xml:space="preserve"> mitä tarkemmin ohje on muotoiltu, sitä paremmin </w:t>
      </w:r>
      <w:r w:rsidR="00F748FA">
        <w:rPr>
          <w:color w:val="000000" w:themeColor="text1"/>
        </w:rPr>
        <w:t>tuloste mahdollisesti vastaa käyttäjän tarpeita</w:t>
      </w:r>
      <w:r w:rsidRPr="00014D55">
        <w:rPr>
          <w:color w:val="000000" w:themeColor="text1"/>
        </w:rPr>
        <w:t>. Sama ohje voi tuottaa hieman erilaisia tulosteita eri kerroilla</w:t>
      </w:r>
      <w:r w:rsidR="00F748FA">
        <w:rPr>
          <w:color w:val="000000" w:themeColor="text1"/>
        </w:rPr>
        <w:t xml:space="preserve">. Malli voi myös tuottaa sisältöä, joka vaikuttaa uskottavalta mutta ei perustu paikkansapitävään tietoon. </w:t>
      </w:r>
      <w:r w:rsidRPr="00014D55">
        <w:rPr>
          <w:color w:val="000000" w:themeColor="text1"/>
        </w:rPr>
        <w:t xml:space="preserve">Hyvin rakennettu ohje voi </w:t>
      </w:r>
      <w:r w:rsidR="00F748FA">
        <w:rPr>
          <w:color w:val="000000" w:themeColor="text1"/>
        </w:rPr>
        <w:t xml:space="preserve">siten </w:t>
      </w:r>
      <w:r w:rsidRPr="00014D55">
        <w:rPr>
          <w:color w:val="000000" w:themeColor="text1"/>
        </w:rPr>
        <w:t>auttaa minimoimaan tällaiset virheet. Joissain tapauksissa ohjeen kirjoittaminen edellyttää erityistä asiantuntemusta. Esimerkiksi lääketieteen sovelluksissa</w:t>
      </w:r>
      <w:r w:rsidR="00F748FA">
        <w:rPr>
          <w:color w:val="000000" w:themeColor="text1"/>
        </w:rPr>
        <w:t>,</w:t>
      </w:r>
      <w:r w:rsidRPr="00014D55">
        <w:rPr>
          <w:color w:val="000000" w:themeColor="text1"/>
        </w:rPr>
        <w:t xml:space="preserve"> kun tekoälyltä pyydetään hoitosuosituksia, tarvitaan syvällistä alan tuntemusta sekä oikeanlaisen sanaston että tuotoksen arvioinnin näkökulmasta. (How to </w:t>
      </w:r>
      <w:proofErr w:type="spellStart"/>
      <w:r w:rsidRPr="00014D55">
        <w:rPr>
          <w:color w:val="000000" w:themeColor="text1"/>
        </w:rPr>
        <w:t>Use</w:t>
      </w:r>
      <w:proofErr w:type="spellEnd"/>
      <w:r w:rsidRPr="00014D55">
        <w:rPr>
          <w:color w:val="000000" w:themeColor="text1"/>
        </w:rPr>
        <w:t xml:space="preserve"> </w:t>
      </w:r>
      <w:proofErr w:type="spellStart"/>
      <w:r w:rsidRPr="00014D55">
        <w:rPr>
          <w:color w:val="000000" w:themeColor="text1"/>
        </w:rPr>
        <w:t>ChatGPT</w:t>
      </w:r>
      <w:proofErr w:type="spellEnd"/>
      <w:r w:rsidRPr="00014D55">
        <w:rPr>
          <w:color w:val="000000" w:themeColor="text1"/>
        </w:rPr>
        <w:t xml:space="preserve"> in </w:t>
      </w:r>
      <w:proofErr w:type="spellStart"/>
      <w:r w:rsidRPr="00014D55">
        <w:rPr>
          <w:color w:val="000000" w:themeColor="text1"/>
        </w:rPr>
        <w:t>Education</w:t>
      </w:r>
      <w:proofErr w:type="spellEnd"/>
      <w:r w:rsidRPr="00014D55">
        <w:rPr>
          <w:color w:val="000000" w:themeColor="text1"/>
        </w:rPr>
        <w:t xml:space="preserve"> 2023).</w:t>
      </w:r>
    </w:p>
    <w:p w14:paraId="4964DC47" w14:textId="77777777" w:rsidR="00530213" w:rsidRPr="00F748FA" w:rsidRDefault="00530213" w:rsidP="00530213">
      <w:pPr>
        <w:pStyle w:val="Leipteksti1"/>
        <w:rPr>
          <w:color w:val="000000" w:themeColor="text1"/>
        </w:rPr>
      </w:pPr>
      <w:r w:rsidRPr="00F748FA">
        <w:rPr>
          <w:b/>
          <w:bCs/>
          <w:color w:val="000000" w:themeColor="text1"/>
        </w:rPr>
        <w:t>Kehotesuunnittelun osatekijät/komponentit</w:t>
      </w:r>
    </w:p>
    <w:p w14:paraId="3D637E03" w14:textId="66D1940C" w:rsidR="00530213" w:rsidRPr="00F748FA" w:rsidRDefault="00530213" w:rsidP="00530213">
      <w:pPr>
        <w:pStyle w:val="Leipteksti1"/>
        <w:rPr>
          <w:color w:val="000000" w:themeColor="text1"/>
        </w:rPr>
      </w:pPr>
      <w:r w:rsidRPr="00F748FA">
        <w:rPr>
          <w:color w:val="000000" w:themeColor="text1"/>
        </w:rPr>
        <w:t xml:space="preserve">Kun kehität ohjetta, </w:t>
      </w:r>
      <w:r w:rsidR="00F748FA">
        <w:rPr>
          <w:color w:val="000000" w:themeColor="text1"/>
        </w:rPr>
        <w:t xml:space="preserve">yksinkertaisimmillaan </w:t>
      </w:r>
      <w:r w:rsidRPr="00F748FA">
        <w:rPr>
          <w:color w:val="000000" w:themeColor="text1"/>
        </w:rPr>
        <w:t>käyttäjien on sisällytettävä ainakin yksi seuraavista:</w:t>
      </w:r>
    </w:p>
    <w:p w14:paraId="2CE61A59" w14:textId="77777777" w:rsidR="00530213" w:rsidRPr="00F748FA" w:rsidRDefault="00530213" w:rsidP="00530213">
      <w:pPr>
        <w:pStyle w:val="Leipteksti1"/>
        <w:numPr>
          <w:ilvl w:val="0"/>
          <w:numId w:val="36"/>
        </w:numPr>
        <w:rPr>
          <w:color w:val="000000" w:themeColor="text1"/>
        </w:rPr>
      </w:pPr>
      <w:r w:rsidRPr="00F748FA">
        <w:rPr>
          <w:color w:val="000000" w:themeColor="text1"/>
        </w:rPr>
        <w:t>Ohjeet</w:t>
      </w:r>
    </w:p>
    <w:p w14:paraId="128D9955" w14:textId="77777777" w:rsidR="00530213" w:rsidRPr="00F748FA" w:rsidRDefault="00530213" w:rsidP="00530213">
      <w:pPr>
        <w:pStyle w:val="Leipteksti1"/>
        <w:numPr>
          <w:ilvl w:val="0"/>
          <w:numId w:val="36"/>
        </w:numPr>
        <w:rPr>
          <w:color w:val="000000" w:themeColor="text1"/>
        </w:rPr>
      </w:pPr>
      <w:r w:rsidRPr="00F748FA">
        <w:rPr>
          <w:color w:val="000000" w:themeColor="text1"/>
        </w:rPr>
        <w:t>Kysymys</w:t>
      </w:r>
    </w:p>
    <w:p w14:paraId="5D4012EA" w14:textId="77777777" w:rsidR="00530213" w:rsidRPr="00F748FA" w:rsidRDefault="00530213" w:rsidP="00530213">
      <w:pPr>
        <w:pStyle w:val="Leipteksti1"/>
        <w:rPr>
          <w:color w:val="000000" w:themeColor="text1"/>
        </w:rPr>
      </w:pPr>
      <w:r w:rsidRPr="00F748FA">
        <w:rPr>
          <w:color w:val="000000" w:themeColor="text1"/>
        </w:rPr>
        <w:t>Ohjeiden tai kysymyksen lisäksi käyttäjät haluavat todennäköisesti sisällyttää jonkin näiden kahden valinnaisen osatekijän ohjeeseensa ohjatakseen algoritmia kohti tulostetta, joka on hyödyllisin:</w:t>
      </w:r>
    </w:p>
    <w:p w14:paraId="7E228E52" w14:textId="77777777" w:rsidR="00530213" w:rsidRPr="00F748FA" w:rsidRDefault="00530213" w:rsidP="00530213">
      <w:pPr>
        <w:pStyle w:val="Leipteksti1"/>
        <w:numPr>
          <w:ilvl w:val="0"/>
          <w:numId w:val="37"/>
        </w:numPr>
        <w:rPr>
          <w:color w:val="000000" w:themeColor="text1"/>
        </w:rPr>
      </w:pPr>
      <w:r w:rsidRPr="00F748FA">
        <w:rPr>
          <w:color w:val="000000" w:themeColor="text1"/>
        </w:rPr>
        <w:t>Syötedata</w:t>
      </w:r>
    </w:p>
    <w:p w14:paraId="0EBACE89" w14:textId="77777777" w:rsidR="00530213" w:rsidRPr="00F748FA" w:rsidRDefault="00530213" w:rsidP="00530213">
      <w:pPr>
        <w:pStyle w:val="Leipteksti1"/>
        <w:numPr>
          <w:ilvl w:val="0"/>
          <w:numId w:val="37"/>
        </w:numPr>
        <w:rPr>
          <w:color w:val="000000" w:themeColor="text1"/>
        </w:rPr>
      </w:pPr>
      <w:r w:rsidRPr="00F748FA">
        <w:rPr>
          <w:color w:val="000000" w:themeColor="text1"/>
        </w:rPr>
        <w:t>Esimerkit</w:t>
      </w:r>
    </w:p>
    <w:p w14:paraId="327ADBC2" w14:textId="77777777" w:rsidR="00530213" w:rsidRPr="00F748FA" w:rsidRDefault="00530213" w:rsidP="00530213">
      <w:pPr>
        <w:pStyle w:val="Leipteksti1"/>
        <w:rPr>
          <w:color w:val="000000" w:themeColor="text1"/>
        </w:rPr>
      </w:pPr>
      <w:r w:rsidRPr="00F748FA">
        <w:rPr>
          <w:color w:val="000000" w:themeColor="text1"/>
        </w:rPr>
        <w:t xml:space="preserve">Syötedatan avulla mallille voidaan antaa lisätietoa siitä, millainen tuloste halutaan. Tällainen data voi olla mitä tahansa yksinkertaisesta yleisökuvauksesta (esimerkiksi ikä, koulutus tai sijainti) monimutkaisiin taulukoihin asti. Lisäksi voidaan määritellä toivottu sävy tai tyyli, jolla malli vastaa. (How to </w:t>
      </w:r>
      <w:proofErr w:type="spellStart"/>
      <w:r w:rsidRPr="00F748FA">
        <w:rPr>
          <w:color w:val="000000" w:themeColor="text1"/>
        </w:rPr>
        <w:t>Use</w:t>
      </w:r>
      <w:proofErr w:type="spellEnd"/>
      <w:r w:rsidRPr="00F748FA">
        <w:rPr>
          <w:color w:val="000000" w:themeColor="text1"/>
        </w:rPr>
        <w:t xml:space="preserve"> </w:t>
      </w:r>
      <w:proofErr w:type="spellStart"/>
      <w:r w:rsidRPr="00F748FA">
        <w:rPr>
          <w:color w:val="000000" w:themeColor="text1"/>
        </w:rPr>
        <w:t>ChatGPT</w:t>
      </w:r>
      <w:proofErr w:type="spellEnd"/>
      <w:r w:rsidRPr="00F748FA">
        <w:rPr>
          <w:color w:val="000000" w:themeColor="text1"/>
        </w:rPr>
        <w:t xml:space="preserve"> in </w:t>
      </w:r>
      <w:proofErr w:type="spellStart"/>
      <w:r w:rsidRPr="00F748FA">
        <w:rPr>
          <w:color w:val="000000" w:themeColor="text1"/>
        </w:rPr>
        <w:t>Education</w:t>
      </w:r>
      <w:proofErr w:type="spellEnd"/>
      <w:r w:rsidRPr="00F748FA">
        <w:rPr>
          <w:color w:val="000000" w:themeColor="text1"/>
        </w:rPr>
        <w:t xml:space="preserve"> 2023). </w:t>
      </w:r>
    </w:p>
    <w:p w14:paraId="1B5E71C4" w14:textId="2DDCA6DD" w:rsidR="00530213" w:rsidRDefault="00F748FA" w:rsidP="00530213">
      <w:pPr>
        <w:pStyle w:val="Leipteksti1"/>
        <w:rPr>
          <w:color w:val="005E00"/>
        </w:rPr>
      </w:pPr>
      <w:r>
        <w:rPr>
          <w:b/>
          <w:bCs/>
          <w:color w:val="000000" w:themeColor="text1"/>
        </w:rPr>
        <w:lastRenderedPageBreak/>
        <w:t>Erilaisia kehotesuunnittelun tekniikoita</w:t>
      </w:r>
      <w:r w:rsidR="00530213" w:rsidRPr="00F748FA">
        <w:rPr>
          <w:b/>
          <w:bCs/>
          <w:color w:val="000000" w:themeColor="text1"/>
        </w:rPr>
        <w:t xml:space="preserve"> </w:t>
      </w:r>
      <w:r w:rsidR="00530213" w:rsidRPr="00F748FA">
        <w:rPr>
          <w:color w:val="000000" w:themeColor="text1"/>
        </w:rPr>
        <w:br/>
      </w:r>
      <w:r w:rsidR="00530213" w:rsidRPr="00F748FA">
        <w:rPr>
          <w:color w:val="000000" w:themeColor="text1"/>
        </w:rPr>
        <w:br/>
        <w:t>Zero-</w:t>
      </w:r>
      <w:proofErr w:type="spellStart"/>
      <w:r w:rsidR="00530213" w:rsidRPr="00F748FA">
        <w:rPr>
          <w:color w:val="000000" w:themeColor="text1"/>
        </w:rPr>
        <w:t>shot</w:t>
      </w:r>
      <w:proofErr w:type="spellEnd"/>
      <w:r w:rsidR="00530213" w:rsidRPr="00F748FA">
        <w:rPr>
          <w:color w:val="000000" w:themeColor="text1"/>
        </w:rPr>
        <w:t>, One-</w:t>
      </w:r>
      <w:proofErr w:type="spellStart"/>
      <w:r w:rsidR="00530213" w:rsidRPr="00F748FA">
        <w:rPr>
          <w:color w:val="000000" w:themeColor="text1"/>
        </w:rPr>
        <w:t>shot</w:t>
      </w:r>
      <w:proofErr w:type="spellEnd"/>
      <w:r w:rsidR="00530213" w:rsidRPr="00F748FA">
        <w:rPr>
          <w:color w:val="000000" w:themeColor="text1"/>
        </w:rPr>
        <w:t xml:space="preserve"> ja </w:t>
      </w:r>
      <w:proofErr w:type="spellStart"/>
      <w:r w:rsidR="00530213" w:rsidRPr="00F748FA">
        <w:rPr>
          <w:color w:val="000000" w:themeColor="text1"/>
        </w:rPr>
        <w:t>Few-shot</w:t>
      </w:r>
      <w:proofErr w:type="spellEnd"/>
      <w:r w:rsidR="00530213" w:rsidRPr="00F748FA">
        <w:rPr>
          <w:color w:val="000000" w:themeColor="text1"/>
        </w:rPr>
        <w:t xml:space="preserve"> ohjeistaminen ovat käsitteitä, jotka liittyvät siihen, kuinka paljon tietoa käyttäjä antaa generatiiviselle tekoälymallille ohjeistamisen yhteydessä. (How to </w:t>
      </w:r>
      <w:proofErr w:type="spellStart"/>
      <w:r w:rsidR="00530213" w:rsidRPr="00F748FA">
        <w:rPr>
          <w:color w:val="000000" w:themeColor="text1"/>
        </w:rPr>
        <w:t>Use</w:t>
      </w:r>
      <w:proofErr w:type="spellEnd"/>
      <w:r w:rsidR="00530213" w:rsidRPr="00F748FA">
        <w:rPr>
          <w:color w:val="000000" w:themeColor="text1"/>
        </w:rPr>
        <w:t xml:space="preserve"> </w:t>
      </w:r>
      <w:proofErr w:type="spellStart"/>
      <w:r w:rsidR="00530213" w:rsidRPr="00F748FA">
        <w:rPr>
          <w:color w:val="000000" w:themeColor="text1"/>
        </w:rPr>
        <w:t>ChatGPT</w:t>
      </w:r>
      <w:proofErr w:type="spellEnd"/>
      <w:r w:rsidR="00530213" w:rsidRPr="00F748FA">
        <w:rPr>
          <w:color w:val="000000" w:themeColor="text1"/>
        </w:rPr>
        <w:t xml:space="preserve"> in </w:t>
      </w:r>
      <w:proofErr w:type="spellStart"/>
      <w:r w:rsidR="00530213" w:rsidRPr="00F748FA">
        <w:rPr>
          <w:color w:val="000000" w:themeColor="text1"/>
        </w:rPr>
        <w:t>Education</w:t>
      </w:r>
      <w:proofErr w:type="spellEnd"/>
      <w:r w:rsidR="00530213" w:rsidRPr="00F748FA">
        <w:rPr>
          <w:color w:val="000000" w:themeColor="text1"/>
        </w:rPr>
        <w:t xml:space="preserve"> 2023).</w:t>
      </w:r>
      <w:r>
        <w:rPr>
          <w:color w:val="000000" w:themeColor="text1"/>
        </w:rPr>
        <w:t xml:space="preserve"> Kehotesuunnittelu ei perustu täysin tieteelliseen tutkimukseen, vaan erilaiset kehotesuunnittelun tekniikat ovat kehittyneet tutkijoiden ja käyttäjäyhteisöjen kokemusten tuloksena.</w:t>
      </w:r>
      <w:r w:rsidR="00530213" w:rsidRPr="00A307FF">
        <w:rPr>
          <w:color w:val="005E00"/>
        </w:rPr>
        <w:br/>
      </w:r>
      <w:r w:rsidR="00530213" w:rsidRPr="00A307FF">
        <w:br/>
      </w:r>
      <w:r w:rsidR="00530213" w:rsidRPr="00F748FA">
        <w:rPr>
          <w:b/>
          <w:bCs/>
          <w:color w:val="000000" w:themeColor="text1"/>
        </w:rPr>
        <w:t>Zero-</w:t>
      </w:r>
      <w:proofErr w:type="spellStart"/>
      <w:r w:rsidR="00530213" w:rsidRPr="00F748FA">
        <w:rPr>
          <w:b/>
          <w:bCs/>
          <w:color w:val="000000" w:themeColor="text1"/>
        </w:rPr>
        <w:t>shot</w:t>
      </w:r>
      <w:proofErr w:type="spellEnd"/>
      <w:r w:rsidR="00530213" w:rsidRPr="00F748FA">
        <w:rPr>
          <w:b/>
          <w:bCs/>
          <w:color w:val="000000" w:themeColor="text1"/>
        </w:rPr>
        <w:t xml:space="preserve"> (Nolla laukausta):</w:t>
      </w:r>
      <w:r w:rsidR="00530213" w:rsidRPr="00F748FA">
        <w:rPr>
          <w:color w:val="000000" w:themeColor="text1"/>
        </w:rPr>
        <w:br/>
        <w:t>Nollan laukauksen ohjeistaminen tarkoittaa sitä, että käyttäjä antaa mallille ohjeet ilman mitään lisätietoja tai esimerkkejä. Malli yrittää silti tuottaa järkevän vastauksen tai tulosteen pelkästään annettujen ohjeiden perusteella. Esimerkki: Käyttäjä antaa ohjeen "Kerro minulle merestä", ilman lisätietoja tai esimerkkejä. Malli yrittää tuottaa sopivan vastauksen pelkästään tällä ohjeella. (</w:t>
      </w:r>
      <w:proofErr w:type="spellStart"/>
      <w:r w:rsidRPr="00F748FA">
        <w:rPr>
          <w:color w:val="000000" w:themeColor="text1"/>
        </w:rPr>
        <w:t>Prompting</w:t>
      </w:r>
      <w:proofErr w:type="spellEnd"/>
      <w:r w:rsidRPr="00F748FA">
        <w:rPr>
          <w:color w:val="000000" w:themeColor="text1"/>
        </w:rPr>
        <w:t xml:space="preserve"> </w:t>
      </w:r>
      <w:proofErr w:type="spellStart"/>
      <w:r w:rsidRPr="00F748FA">
        <w:rPr>
          <w:color w:val="000000" w:themeColor="text1"/>
        </w:rPr>
        <w:t>Techniques</w:t>
      </w:r>
      <w:proofErr w:type="spellEnd"/>
      <w:r>
        <w:rPr>
          <w:color w:val="000000" w:themeColor="text1"/>
        </w:rPr>
        <w:t xml:space="preserve"> 2024).</w:t>
      </w:r>
      <w:r w:rsidR="00530213" w:rsidRPr="00F748FA">
        <w:rPr>
          <w:color w:val="000000" w:themeColor="text1"/>
        </w:rPr>
        <w:br/>
      </w:r>
      <w:r w:rsidR="00530213" w:rsidRPr="00A307FF">
        <w:br/>
      </w:r>
      <w:r w:rsidR="00530213" w:rsidRPr="00F748FA">
        <w:rPr>
          <w:b/>
          <w:bCs/>
          <w:color w:val="000000" w:themeColor="text1"/>
        </w:rPr>
        <w:t>One-</w:t>
      </w:r>
      <w:proofErr w:type="spellStart"/>
      <w:r w:rsidR="00530213" w:rsidRPr="00F748FA">
        <w:rPr>
          <w:b/>
          <w:bCs/>
          <w:color w:val="000000" w:themeColor="text1"/>
        </w:rPr>
        <w:t>shot</w:t>
      </w:r>
      <w:proofErr w:type="spellEnd"/>
      <w:r w:rsidR="00530213" w:rsidRPr="00F748FA">
        <w:rPr>
          <w:b/>
          <w:bCs/>
          <w:color w:val="000000" w:themeColor="text1"/>
        </w:rPr>
        <w:t xml:space="preserve"> (Yksi laukaus):</w:t>
      </w:r>
      <w:r w:rsidR="00530213" w:rsidRPr="00F748FA">
        <w:rPr>
          <w:color w:val="000000" w:themeColor="text1"/>
        </w:rPr>
        <w:br/>
        <w:t xml:space="preserve">Yhden laukauksen ohjeistaminen tarkoittaa sitä, että käyttäjä antaa mallille yhden esimerkin tai lisätiedon vastauksen luomiseksi. Malli käyttää tätä yhtä esimerkkiä ymmärtääkseen, mitä käyttäjä haluaa. Esimerkki: Käyttäjä antaa ohjeen "Kerro minulle Atlantin valtamerestä". Malli käyttää tätä yhtä esimerkkiä tuottaakseen sopivan vastauksen. </w:t>
      </w:r>
      <w:r w:rsidRPr="00F748FA">
        <w:rPr>
          <w:color w:val="000000" w:themeColor="text1"/>
        </w:rPr>
        <w:t>(</w:t>
      </w:r>
      <w:proofErr w:type="spellStart"/>
      <w:r w:rsidRPr="00F748FA">
        <w:rPr>
          <w:color w:val="000000" w:themeColor="text1"/>
        </w:rPr>
        <w:t>Prompting</w:t>
      </w:r>
      <w:proofErr w:type="spellEnd"/>
      <w:r w:rsidRPr="00F748FA">
        <w:rPr>
          <w:color w:val="000000" w:themeColor="text1"/>
        </w:rPr>
        <w:t xml:space="preserve"> </w:t>
      </w:r>
      <w:proofErr w:type="spellStart"/>
      <w:r w:rsidRPr="00F748FA">
        <w:rPr>
          <w:color w:val="000000" w:themeColor="text1"/>
        </w:rPr>
        <w:t>Techniques</w:t>
      </w:r>
      <w:proofErr w:type="spellEnd"/>
      <w:r>
        <w:rPr>
          <w:color w:val="000000" w:themeColor="text1"/>
        </w:rPr>
        <w:t xml:space="preserve"> 2024).</w:t>
      </w:r>
      <w:r w:rsidR="00530213" w:rsidRPr="00A307FF">
        <w:rPr>
          <w:color w:val="005E00"/>
        </w:rPr>
        <w:br/>
      </w:r>
      <w:r w:rsidR="00530213" w:rsidRPr="00A307FF">
        <w:br/>
      </w:r>
      <w:proofErr w:type="spellStart"/>
      <w:r w:rsidR="00530213" w:rsidRPr="00F748FA">
        <w:rPr>
          <w:b/>
          <w:bCs/>
          <w:color w:val="000000" w:themeColor="text1"/>
        </w:rPr>
        <w:t>Few-shot</w:t>
      </w:r>
      <w:proofErr w:type="spellEnd"/>
      <w:r w:rsidR="00530213" w:rsidRPr="00F748FA">
        <w:rPr>
          <w:b/>
          <w:bCs/>
          <w:color w:val="000000" w:themeColor="text1"/>
        </w:rPr>
        <w:t xml:space="preserve"> (Muutama laukaus):</w:t>
      </w:r>
      <w:r w:rsidR="00530213" w:rsidRPr="00F748FA">
        <w:rPr>
          <w:color w:val="000000" w:themeColor="text1"/>
        </w:rPr>
        <w:br/>
        <w:t xml:space="preserve">Muutaman laukauksen ohjeistaminen tarkoittaa sitä, että käyttäjä antaa mallille useita esimerkkejä tai lisätietoja vastauksen luomiseksi, mutta ei tarpeeksi, että voitaisiin puhua laajamittaisesta kattamisesta, jossa on kyse hyvin yksityiskohtaisesta kehotteesta kuvauksineen. Kuten mainittiin, käyttäjän antamien esimerkkien määrä ja syötedatan yksityiskohdat voivat vaikuttaa merkittävästi tulokseen. Ohjeistuksen suunnittelijat käyttävät tarkkoja termejä kuvaamaan annettujen datapisteiden määrää. Esimerkki: "Kerro minulle Atlantin valtameressä elävistä selkärankaisista eläimistä.". </w:t>
      </w:r>
      <w:r w:rsidRPr="00F748FA">
        <w:rPr>
          <w:color w:val="000000" w:themeColor="text1"/>
        </w:rPr>
        <w:t>(</w:t>
      </w:r>
      <w:proofErr w:type="spellStart"/>
      <w:r w:rsidRPr="00F748FA">
        <w:rPr>
          <w:color w:val="000000" w:themeColor="text1"/>
        </w:rPr>
        <w:t>Prompting</w:t>
      </w:r>
      <w:proofErr w:type="spellEnd"/>
      <w:r w:rsidRPr="00F748FA">
        <w:rPr>
          <w:color w:val="000000" w:themeColor="text1"/>
        </w:rPr>
        <w:t xml:space="preserve"> </w:t>
      </w:r>
      <w:proofErr w:type="spellStart"/>
      <w:r w:rsidRPr="00F748FA">
        <w:rPr>
          <w:color w:val="000000" w:themeColor="text1"/>
        </w:rPr>
        <w:t>Techniques</w:t>
      </w:r>
      <w:proofErr w:type="spellEnd"/>
      <w:r>
        <w:rPr>
          <w:color w:val="000000" w:themeColor="text1"/>
        </w:rPr>
        <w:t xml:space="preserve"> 2024).</w:t>
      </w:r>
    </w:p>
    <w:p w14:paraId="460F62CE" w14:textId="7DCFFD04" w:rsidR="00530213" w:rsidRPr="00F748FA" w:rsidRDefault="00FC38A2" w:rsidP="00530213">
      <w:pPr>
        <w:pStyle w:val="Leipteksti1"/>
        <w:rPr>
          <w:color w:val="000000" w:themeColor="text1"/>
        </w:rPr>
      </w:pPr>
      <w:r w:rsidRPr="00F748FA">
        <w:rPr>
          <w:color w:val="000000" w:themeColor="text1"/>
        </w:rPr>
        <w:lastRenderedPageBreak/>
        <w:t xml:space="preserve">Eri tekniikoiden yhdistely mahdollistaa monipuoliset ja tehokkaat käyttötavat tekoälylle, ja auttaa käyttäjää saamaan täsmällisempiä, luotettavampia ja hyödyllisempiä vastauksia. </w:t>
      </w:r>
      <w:r w:rsidR="00530213" w:rsidRPr="00F748FA">
        <w:rPr>
          <w:color w:val="000000" w:themeColor="text1"/>
        </w:rPr>
        <w:t>Yleisimmät kehotesuunnittelun tekniikat voidaan jakaa useisiin kategorioihin:</w:t>
      </w:r>
      <w:r w:rsidR="00504ED9">
        <w:rPr>
          <w:color w:val="000000" w:themeColor="text1"/>
        </w:rPr>
        <w:t xml:space="preserve"> </w:t>
      </w:r>
      <w:r w:rsidR="00504ED9" w:rsidRPr="00F748FA">
        <w:rPr>
          <w:color w:val="000000" w:themeColor="text1"/>
        </w:rPr>
        <w:t>(</w:t>
      </w:r>
      <w:proofErr w:type="spellStart"/>
      <w:r w:rsidR="00504ED9" w:rsidRPr="00F748FA">
        <w:rPr>
          <w:color w:val="000000" w:themeColor="text1"/>
        </w:rPr>
        <w:t>Prompting</w:t>
      </w:r>
      <w:proofErr w:type="spellEnd"/>
      <w:r w:rsidR="00504ED9" w:rsidRPr="00F748FA">
        <w:rPr>
          <w:color w:val="000000" w:themeColor="text1"/>
        </w:rPr>
        <w:t xml:space="preserve"> </w:t>
      </w:r>
      <w:proofErr w:type="spellStart"/>
      <w:r w:rsidR="00504ED9" w:rsidRPr="00F748FA">
        <w:rPr>
          <w:color w:val="000000" w:themeColor="text1"/>
        </w:rPr>
        <w:t>Techniques</w:t>
      </w:r>
      <w:proofErr w:type="spellEnd"/>
      <w:r w:rsidR="00504ED9">
        <w:rPr>
          <w:color w:val="000000" w:themeColor="text1"/>
        </w:rPr>
        <w:t xml:space="preserve"> 2024).</w:t>
      </w:r>
    </w:p>
    <w:p w14:paraId="574E4DCE" w14:textId="4812A39C" w:rsidR="00530213" w:rsidRPr="00F748FA" w:rsidRDefault="00530213" w:rsidP="00530213">
      <w:pPr>
        <w:pStyle w:val="Leipteksti1"/>
        <w:rPr>
          <w:color w:val="000000" w:themeColor="text1"/>
        </w:rPr>
      </w:pPr>
      <w:r w:rsidRPr="00F748FA">
        <w:rPr>
          <w:b/>
          <w:bCs/>
          <w:color w:val="000000" w:themeColor="text1"/>
        </w:rPr>
        <w:t>1. Roolittaminen (</w:t>
      </w:r>
      <w:proofErr w:type="spellStart"/>
      <w:r w:rsidRPr="00F748FA">
        <w:rPr>
          <w:b/>
          <w:bCs/>
          <w:color w:val="000000" w:themeColor="text1"/>
        </w:rPr>
        <w:t>Role</w:t>
      </w:r>
      <w:proofErr w:type="spellEnd"/>
      <w:r w:rsidRPr="00F748FA">
        <w:rPr>
          <w:b/>
          <w:bCs/>
          <w:color w:val="000000" w:themeColor="text1"/>
        </w:rPr>
        <w:t xml:space="preserve"> </w:t>
      </w:r>
      <w:proofErr w:type="spellStart"/>
      <w:r w:rsidRPr="00F748FA">
        <w:rPr>
          <w:b/>
          <w:bCs/>
          <w:color w:val="000000" w:themeColor="text1"/>
        </w:rPr>
        <w:t>Prompting</w:t>
      </w:r>
      <w:proofErr w:type="spellEnd"/>
      <w:r w:rsidRPr="00F748FA">
        <w:rPr>
          <w:b/>
          <w:bCs/>
          <w:color w:val="000000" w:themeColor="text1"/>
        </w:rPr>
        <w:t>):</w:t>
      </w:r>
      <w:r w:rsidRPr="00F748FA">
        <w:rPr>
          <w:color w:val="000000" w:themeColor="text1"/>
        </w:rPr>
        <w:br/>
        <w:t>Tässä tekniikassa tekoälylle annetaan rooli, kuten "Toimi veroasiantuntijana". Roolitus ohjaa tekoälyn vastaustyyliä ja näkökulmaa, mikä auttaa tuottamaan asiantuntevampia ja tilanteeseen sopivampia vastauksia.</w:t>
      </w:r>
    </w:p>
    <w:p w14:paraId="720BB0EC" w14:textId="1FD7DD45" w:rsidR="00530213" w:rsidRPr="00F748FA" w:rsidRDefault="00530213" w:rsidP="00530213">
      <w:pPr>
        <w:pStyle w:val="Leipteksti1"/>
        <w:rPr>
          <w:color w:val="000000" w:themeColor="text1"/>
        </w:rPr>
      </w:pPr>
      <w:r w:rsidRPr="00F748FA">
        <w:rPr>
          <w:b/>
          <w:bCs/>
          <w:color w:val="000000" w:themeColor="text1"/>
        </w:rPr>
        <w:t>2. Esimerkkipohjainen kehottaminen (</w:t>
      </w:r>
      <w:proofErr w:type="spellStart"/>
      <w:r w:rsidR="00FC38A2" w:rsidRPr="00F748FA">
        <w:rPr>
          <w:b/>
          <w:bCs/>
          <w:color w:val="000000" w:themeColor="text1"/>
        </w:rPr>
        <w:t>Example-based</w:t>
      </w:r>
      <w:proofErr w:type="spellEnd"/>
      <w:r w:rsidRPr="00F748FA">
        <w:rPr>
          <w:b/>
          <w:bCs/>
          <w:color w:val="000000" w:themeColor="text1"/>
        </w:rPr>
        <w:t xml:space="preserve"> </w:t>
      </w:r>
      <w:proofErr w:type="spellStart"/>
      <w:r w:rsidRPr="00F748FA">
        <w:rPr>
          <w:b/>
          <w:bCs/>
          <w:color w:val="000000" w:themeColor="text1"/>
        </w:rPr>
        <w:t>prompting</w:t>
      </w:r>
      <w:proofErr w:type="spellEnd"/>
      <w:r w:rsidRPr="00F748FA">
        <w:rPr>
          <w:b/>
          <w:bCs/>
          <w:color w:val="000000" w:themeColor="text1"/>
        </w:rPr>
        <w:t>):</w:t>
      </w:r>
      <w:r w:rsidRPr="00F748FA">
        <w:rPr>
          <w:color w:val="000000" w:themeColor="text1"/>
        </w:rPr>
        <w:br/>
        <w:t>Kehotteeseen lisätään yksi tai useampi esimerkki halutusta vastauksesta. Tämä auttaa mallia ymmärtämään, minkälaista muotoa, tyyliä tai sisältöä käyttäjä toivoo.</w:t>
      </w:r>
    </w:p>
    <w:p w14:paraId="458F4CD0" w14:textId="77777777" w:rsidR="00530213" w:rsidRPr="00F748FA" w:rsidRDefault="00530213" w:rsidP="00530213">
      <w:pPr>
        <w:pStyle w:val="Leipteksti1"/>
        <w:rPr>
          <w:color w:val="000000" w:themeColor="text1"/>
        </w:rPr>
      </w:pPr>
      <w:r w:rsidRPr="00F748FA">
        <w:rPr>
          <w:b/>
          <w:bCs/>
          <w:color w:val="000000" w:themeColor="text1"/>
        </w:rPr>
        <w:t>3. Ketjuttaminen (Chain-of-</w:t>
      </w:r>
      <w:proofErr w:type="spellStart"/>
      <w:r w:rsidRPr="00F748FA">
        <w:rPr>
          <w:b/>
          <w:bCs/>
          <w:color w:val="000000" w:themeColor="text1"/>
        </w:rPr>
        <w:t>thought</w:t>
      </w:r>
      <w:proofErr w:type="spellEnd"/>
      <w:r w:rsidRPr="00F748FA">
        <w:rPr>
          <w:b/>
          <w:bCs/>
          <w:color w:val="000000" w:themeColor="text1"/>
        </w:rPr>
        <w:t xml:space="preserve"> </w:t>
      </w:r>
      <w:proofErr w:type="spellStart"/>
      <w:r w:rsidRPr="00F748FA">
        <w:rPr>
          <w:b/>
          <w:bCs/>
          <w:color w:val="000000" w:themeColor="text1"/>
        </w:rPr>
        <w:t>prompting</w:t>
      </w:r>
      <w:proofErr w:type="spellEnd"/>
      <w:r w:rsidRPr="00F748FA">
        <w:rPr>
          <w:b/>
          <w:bCs/>
          <w:color w:val="000000" w:themeColor="text1"/>
        </w:rPr>
        <w:t>):</w:t>
      </w:r>
      <w:r w:rsidRPr="00F748FA">
        <w:rPr>
          <w:color w:val="000000" w:themeColor="text1"/>
        </w:rPr>
        <w:br/>
        <w:t>Mallia kehotetaan "ajattelemaan ääneen", esimerkiksi pyytämällä perustelemaan vastauksensa vaihe vaiheelta. Tämä parantaa monimutkaisten tehtävien ratkaisujen tarkkuutta, kuten loogisessa päättelyssä tai matemaattisissa ongelmissa.</w:t>
      </w:r>
    </w:p>
    <w:p w14:paraId="2582A3CD" w14:textId="77777777" w:rsidR="00530213" w:rsidRPr="00F748FA" w:rsidRDefault="00530213" w:rsidP="00530213">
      <w:pPr>
        <w:pStyle w:val="Leipteksti1"/>
        <w:rPr>
          <w:color w:val="000000" w:themeColor="text1"/>
        </w:rPr>
      </w:pPr>
      <w:r w:rsidRPr="00F748FA">
        <w:rPr>
          <w:b/>
          <w:bCs/>
          <w:color w:val="000000" w:themeColor="text1"/>
        </w:rPr>
        <w:t>4. Rajoittaminen ja ohjaaminen (</w:t>
      </w:r>
      <w:proofErr w:type="spellStart"/>
      <w:r w:rsidRPr="00F748FA">
        <w:rPr>
          <w:b/>
          <w:bCs/>
          <w:color w:val="000000" w:themeColor="text1"/>
        </w:rPr>
        <w:t>Constrained</w:t>
      </w:r>
      <w:proofErr w:type="spellEnd"/>
      <w:r w:rsidRPr="00F748FA">
        <w:rPr>
          <w:b/>
          <w:bCs/>
          <w:color w:val="000000" w:themeColor="text1"/>
        </w:rPr>
        <w:t xml:space="preserve"> </w:t>
      </w:r>
      <w:proofErr w:type="spellStart"/>
      <w:r w:rsidRPr="00F748FA">
        <w:rPr>
          <w:b/>
          <w:bCs/>
          <w:color w:val="000000" w:themeColor="text1"/>
        </w:rPr>
        <w:t>prompting</w:t>
      </w:r>
      <w:proofErr w:type="spellEnd"/>
      <w:r w:rsidRPr="00F748FA">
        <w:rPr>
          <w:b/>
          <w:bCs/>
          <w:color w:val="000000" w:themeColor="text1"/>
        </w:rPr>
        <w:t>):</w:t>
      </w:r>
      <w:r w:rsidRPr="00F748FA">
        <w:rPr>
          <w:color w:val="000000" w:themeColor="text1"/>
        </w:rPr>
        <w:br/>
        <w:t>Kehotteessa määritellään selkeästi esimerkiksi vastausten pituus, muoto (taulukko, lista, kappale), kieltäytymiskriteerit tai näkökulma. Tämä sopii hyvin käytettäväksi tilanteissa, joissa halutaan yhdenmukaisia ja ennakoitavia vastauksia.</w:t>
      </w:r>
    </w:p>
    <w:p w14:paraId="1FD2B9F4" w14:textId="77777777" w:rsidR="00530213" w:rsidRPr="00F748FA" w:rsidRDefault="00530213" w:rsidP="00530213">
      <w:pPr>
        <w:pStyle w:val="Leipteksti1"/>
        <w:rPr>
          <w:color w:val="000000" w:themeColor="text1"/>
        </w:rPr>
      </w:pPr>
      <w:r w:rsidRPr="00F748FA">
        <w:rPr>
          <w:b/>
          <w:bCs/>
          <w:color w:val="000000" w:themeColor="text1"/>
        </w:rPr>
        <w:t>5. Iteratiivinen kehottaminen (</w:t>
      </w:r>
      <w:proofErr w:type="spellStart"/>
      <w:r w:rsidRPr="00F748FA">
        <w:rPr>
          <w:b/>
          <w:bCs/>
          <w:color w:val="000000" w:themeColor="text1"/>
        </w:rPr>
        <w:t>Iterative</w:t>
      </w:r>
      <w:proofErr w:type="spellEnd"/>
      <w:r w:rsidRPr="00F748FA">
        <w:rPr>
          <w:b/>
          <w:bCs/>
          <w:color w:val="000000" w:themeColor="text1"/>
        </w:rPr>
        <w:t xml:space="preserve"> </w:t>
      </w:r>
      <w:proofErr w:type="spellStart"/>
      <w:r w:rsidRPr="00F748FA">
        <w:rPr>
          <w:b/>
          <w:bCs/>
          <w:color w:val="000000" w:themeColor="text1"/>
        </w:rPr>
        <w:t>prompting</w:t>
      </w:r>
      <w:proofErr w:type="spellEnd"/>
      <w:r w:rsidRPr="00F748FA">
        <w:rPr>
          <w:b/>
          <w:bCs/>
          <w:color w:val="000000" w:themeColor="text1"/>
        </w:rPr>
        <w:t>):</w:t>
      </w:r>
      <w:r w:rsidRPr="00F748FA">
        <w:rPr>
          <w:color w:val="000000" w:themeColor="text1"/>
        </w:rPr>
        <w:br/>
        <w:t>Kehotetta muokataan ja täsmennetään useissa vaiheissa saatujen vastausten perusteella. Tämä tekniikka sopii luovaan työskentelyyn ja ongelmanratkaisuun, joissa lopullinen tavoite selkeytyy vasta prosessin aikana.</w:t>
      </w:r>
    </w:p>
    <w:p w14:paraId="432BC178" w14:textId="0747806F" w:rsidR="00530213" w:rsidRDefault="00530213" w:rsidP="00530213">
      <w:pPr>
        <w:pStyle w:val="Leipteksti1"/>
        <w:rPr>
          <w:i/>
          <w:iCs/>
          <w:color w:val="000000" w:themeColor="text1"/>
        </w:rPr>
      </w:pPr>
      <w:r w:rsidRPr="00F748FA">
        <w:rPr>
          <w:b/>
          <w:bCs/>
          <w:color w:val="000000" w:themeColor="text1"/>
        </w:rPr>
        <w:lastRenderedPageBreak/>
        <w:t>6. Meta-kehottaminen (</w:t>
      </w:r>
      <w:proofErr w:type="spellStart"/>
      <w:r w:rsidRPr="00F748FA">
        <w:rPr>
          <w:b/>
          <w:bCs/>
          <w:color w:val="000000" w:themeColor="text1"/>
        </w:rPr>
        <w:t>Prompt</w:t>
      </w:r>
      <w:proofErr w:type="spellEnd"/>
      <w:r w:rsidRPr="00F748FA">
        <w:rPr>
          <w:b/>
          <w:bCs/>
          <w:color w:val="000000" w:themeColor="text1"/>
        </w:rPr>
        <w:t xml:space="preserve"> </w:t>
      </w:r>
      <w:proofErr w:type="spellStart"/>
      <w:r w:rsidRPr="00F748FA">
        <w:rPr>
          <w:b/>
          <w:bCs/>
          <w:color w:val="000000" w:themeColor="text1"/>
        </w:rPr>
        <w:t>about</w:t>
      </w:r>
      <w:proofErr w:type="spellEnd"/>
      <w:r w:rsidRPr="00F748FA">
        <w:rPr>
          <w:b/>
          <w:bCs/>
          <w:color w:val="000000" w:themeColor="text1"/>
        </w:rPr>
        <w:t xml:space="preserve"> </w:t>
      </w:r>
      <w:proofErr w:type="spellStart"/>
      <w:r w:rsidRPr="00F748FA">
        <w:rPr>
          <w:b/>
          <w:bCs/>
          <w:color w:val="000000" w:themeColor="text1"/>
        </w:rPr>
        <w:t>prompts</w:t>
      </w:r>
      <w:proofErr w:type="spellEnd"/>
      <w:r w:rsidRPr="00F748FA">
        <w:rPr>
          <w:b/>
          <w:bCs/>
          <w:color w:val="000000" w:themeColor="text1"/>
        </w:rPr>
        <w:t>):</w:t>
      </w:r>
      <w:r w:rsidRPr="00F748FA">
        <w:rPr>
          <w:color w:val="000000" w:themeColor="text1"/>
        </w:rPr>
        <w:br/>
        <w:t xml:space="preserve">Käyttäjä voi pyytää tekoälyä itse suunnittelemaan parhaan mahdollisen kehoteformaatin haluttuun tarkoitukseen, esimerkiksi: </w:t>
      </w:r>
      <w:r w:rsidRPr="00F748FA">
        <w:rPr>
          <w:i/>
          <w:iCs/>
          <w:color w:val="000000" w:themeColor="text1"/>
        </w:rPr>
        <w:t>"Laadi tehokas kehote, jolla voidaan luoda harjoitustehtäviä kielioppikurssille."</w:t>
      </w:r>
    </w:p>
    <w:p w14:paraId="1CD23E3B" w14:textId="2FBA9387" w:rsidR="00504ED9" w:rsidRDefault="00504ED9" w:rsidP="00530213">
      <w:pPr>
        <w:pStyle w:val="Leipteksti1"/>
        <w:rPr>
          <w:color w:val="000000" w:themeColor="text1"/>
        </w:rPr>
      </w:pPr>
      <w:r w:rsidRPr="00504ED9">
        <w:rPr>
          <w:b/>
          <w:bCs/>
          <w:color w:val="000000" w:themeColor="text1"/>
        </w:rPr>
        <w:t>7.Laajamittainen kattaminen (</w:t>
      </w:r>
      <w:proofErr w:type="spellStart"/>
      <w:r w:rsidRPr="00504ED9">
        <w:rPr>
          <w:b/>
          <w:bCs/>
          <w:color w:val="000000" w:themeColor="text1"/>
        </w:rPr>
        <w:t>comprehensive</w:t>
      </w:r>
      <w:proofErr w:type="spellEnd"/>
      <w:r w:rsidRPr="00504ED9">
        <w:rPr>
          <w:b/>
          <w:bCs/>
          <w:color w:val="000000" w:themeColor="text1"/>
        </w:rPr>
        <w:t xml:space="preserve"> </w:t>
      </w:r>
      <w:proofErr w:type="spellStart"/>
      <w:proofErr w:type="gramStart"/>
      <w:r w:rsidRPr="00504ED9">
        <w:rPr>
          <w:b/>
          <w:bCs/>
          <w:color w:val="000000" w:themeColor="text1"/>
        </w:rPr>
        <w:t>coverage</w:t>
      </w:r>
      <w:proofErr w:type="spellEnd"/>
      <w:r w:rsidRPr="00504ED9">
        <w:rPr>
          <w:b/>
          <w:bCs/>
          <w:color w:val="000000" w:themeColor="text1"/>
        </w:rPr>
        <w:t>)</w:t>
      </w:r>
      <w:r>
        <w:rPr>
          <w:b/>
          <w:bCs/>
          <w:color w:val="000000" w:themeColor="text1"/>
        </w:rPr>
        <w:t xml:space="preserve">   </w:t>
      </w:r>
      <w:proofErr w:type="gramEnd"/>
      <w:r>
        <w:rPr>
          <w:b/>
          <w:bCs/>
          <w:color w:val="000000" w:themeColor="text1"/>
        </w:rPr>
        <w:t xml:space="preserve">                        </w:t>
      </w:r>
      <w:r>
        <w:rPr>
          <w:color w:val="000000" w:themeColor="text1"/>
        </w:rPr>
        <w:t>Laajamittaisesta kattamisesta ei löydy lähdekirjallisuutta</w:t>
      </w:r>
      <w:r w:rsidR="002D262D">
        <w:rPr>
          <w:color w:val="000000" w:themeColor="text1"/>
        </w:rPr>
        <w:t>. T</w:t>
      </w:r>
      <w:r>
        <w:rPr>
          <w:color w:val="000000" w:themeColor="text1"/>
        </w:rPr>
        <w:t xml:space="preserve">ämä </w:t>
      </w:r>
      <w:r w:rsidR="002D262D">
        <w:rPr>
          <w:color w:val="000000" w:themeColor="text1"/>
        </w:rPr>
        <w:t xml:space="preserve">kehotetekniikka </w:t>
      </w:r>
      <w:r>
        <w:rPr>
          <w:color w:val="000000" w:themeColor="text1"/>
        </w:rPr>
        <w:t>on oma</w:t>
      </w:r>
      <w:r w:rsidR="002D262D">
        <w:rPr>
          <w:color w:val="000000" w:themeColor="text1"/>
        </w:rPr>
        <w:t>n</w:t>
      </w:r>
      <w:r>
        <w:rPr>
          <w:color w:val="000000" w:themeColor="text1"/>
        </w:rPr>
        <w:t xml:space="preserve"> käytännön </w:t>
      </w:r>
      <w:r w:rsidR="002D262D">
        <w:rPr>
          <w:color w:val="000000" w:themeColor="text1"/>
        </w:rPr>
        <w:t xml:space="preserve">kokemuksen </w:t>
      </w:r>
      <w:r>
        <w:rPr>
          <w:color w:val="000000" w:themeColor="text1"/>
        </w:rPr>
        <w:t>kautta havaittu kehotesuunnittelun menetelmä. Laajamittainen kattaminen toimii parhaiten kuvien luontiin. Kehotetekniikassa on kyse siitä, että käyttäjä kuvailee kuvaa luodessa todella yksityiskohtaisesti kaikki ne tekijät, jotka tarpeisiin sopivan kuvan kannalta ovat relevantteja. Esimerkiksi kuvailet tarkasti kuvassa esiintyvien henkilöiden vaatetyylit ja värit, vartaloiden ominaisuudet, taustalla näkyvät maisema</w:t>
      </w:r>
      <w:r w:rsidR="001812AA">
        <w:rPr>
          <w:color w:val="000000" w:themeColor="text1"/>
        </w:rPr>
        <w:t>t. Tyypillisesti laajamittaisen kattamisen kehotteet ovat hyvinkin pitkiä</w:t>
      </w:r>
      <w:r>
        <w:rPr>
          <w:color w:val="000000" w:themeColor="text1"/>
        </w:rPr>
        <w:t>.</w:t>
      </w:r>
      <w:r w:rsidR="001812AA">
        <w:rPr>
          <w:color w:val="000000" w:themeColor="text1"/>
        </w:rPr>
        <w:t xml:space="preserve"> </w:t>
      </w:r>
      <w:r>
        <w:rPr>
          <w:color w:val="000000" w:themeColor="text1"/>
        </w:rPr>
        <w:t>Tällä tekniikalla saadaan useimmiten tarpeeseen sopiva tuloste.</w:t>
      </w:r>
    </w:p>
    <w:p w14:paraId="10EFA30F" w14:textId="77777777" w:rsidR="00757677" w:rsidRDefault="00757677" w:rsidP="00530213">
      <w:pPr>
        <w:pStyle w:val="Leipteksti1"/>
        <w:rPr>
          <w:color w:val="000000" w:themeColor="text1"/>
        </w:rPr>
      </w:pPr>
    </w:p>
    <w:p w14:paraId="6F42BD2B" w14:textId="77777777" w:rsidR="00757677" w:rsidRDefault="00757677" w:rsidP="00530213">
      <w:pPr>
        <w:pStyle w:val="Leipteksti1"/>
        <w:rPr>
          <w:color w:val="000000" w:themeColor="text1"/>
        </w:rPr>
      </w:pPr>
    </w:p>
    <w:p w14:paraId="389EBE57" w14:textId="77777777" w:rsidR="00757677" w:rsidRDefault="00757677" w:rsidP="00530213">
      <w:pPr>
        <w:pStyle w:val="Leipteksti1"/>
        <w:rPr>
          <w:color w:val="000000" w:themeColor="text1"/>
        </w:rPr>
      </w:pPr>
    </w:p>
    <w:p w14:paraId="7FC05C79" w14:textId="77777777" w:rsidR="00757677" w:rsidRDefault="00757677" w:rsidP="00530213">
      <w:pPr>
        <w:pStyle w:val="Leipteksti1"/>
        <w:rPr>
          <w:color w:val="000000" w:themeColor="text1"/>
        </w:rPr>
      </w:pPr>
    </w:p>
    <w:p w14:paraId="4F378F16" w14:textId="77777777" w:rsidR="00757677" w:rsidRDefault="00757677" w:rsidP="00530213">
      <w:pPr>
        <w:pStyle w:val="Leipteksti1"/>
        <w:rPr>
          <w:color w:val="000000" w:themeColor="text1"/>
        </w:rPr>
      </w:pPr>
    </w:p>
    <w:p w14:paraId="036E8191" w14:textId="77777777" w:rsidR="00757677" w:rsidRDefault="00757677" w:rsidP="00530213">
      <w:pPr>
        <w:pStyle w:val="Leipteksti1"/>
        <w:rPr>
          <w:color w:val="000000" w:themeColor="text1"/>
        </w:rPr>
      </w:pPr>
    </w:p>
    <w:p w14:paraId="7344A790" w14:textId="77777777" w:rsidR="00757677" w:rsidRPr="00504ED9" w:rsidRDefault="00757677" w:rsidP="00530213">
      <w:pPr>
        <w:pStyle w:val="Leipteksti1"/>
        <w:rPr>
          <w:color w:val="000000" w:themeColor="text1"/>
        </w:rPr>
      </w:pPr>
    </w:p>
    <w:p w14:paraId="09E4737C" w14:textId="06ABDF54" w:rsidR="00FC38A2" w:rsidRPr="00757677" w:rsidRDefault="00FC38A2" w:rsidP="00530213">
      <w:pPr>
        <w:pStyle w:val="Otsikko1"/>
        <w:numPr>
          <w:ilvl w:val="0"/>
          <w:numId w:val="1"/>
        </w:numPr>
        <w:ind w:left="431" w:hanging="431"/>
        <w:rPr>
          <w:color w:val="000000" w:themeColor="text1"/>
        </w:rPr>
      </w:pPr>
      <w:bookmarkStart w:id="5" w:name="_Toc198637764"/>
      <w:r w:rsidRPr="00757677">
        <w:rPr>
          <w:color w:val="000000" w:themeColor="text1"/>
        </w:rPr>
        <w:lastRenderedPageBreak/>
        <w:t>Kustomoidun tekoälyn toteuttamistapoja</w:t>
      </w:r>
      <w:bookmarkEnd w:id="5"/>
    </w:p>
    <w:p w14:paraId="1FC76BB9" w14:textId="78EDD7F6" w:rsidR="00CB2679" w:rsidRPr="00F748FA" w:rsidRDefault="002F03E8" w:rsidP="00A415C6">
      <w:pPr>
        <w:pStyle w:val="Otsikko2"/>
        <w:rPr>
          <w:bCs w:val="0"/>
          <w:color w:val="000000" w:themeColor="text1"/>
          <w:szCs w:val="28"/>
        </w:rPr>
      </w:pPr>
      <w:bookmarkStart w:id="6" w:name="_Toc198637765"/>
      <w:r w:rsidRPr="00F748FA">
        <w:rPr>
          <w:bCs w:val="0"/>
          <w:color w:val="000000" w:themeColor="text1"/>
          <w:szCs w:val="28"/>
        </w:rPr>
        <w:t>Kustomoidun tekoälyn käsite</w:t>
      </w:r>
      <w:bookmarkEnd w:id="6"/>
    </w:p>
    <w:p w14:paraId="0299FEDA" w14:textId="56C6D05B" w:rsidR="00FC38A2" w:rsidRDefault="002F03E8" w:rsidP="002F03E8">
      <w:pPr>
        <w:pStyle w:val="Leipteksti1"/>
        <w:rPr>
          <w:color w:val="000000" w:themeColor="text1"/>
        </w:rPr>
      </w:pPr>
      <w:r w:rsidRPr="00F748FA">
        <w:rPr>
          <w:color w:val="000000" w:themeColor="text1"/>
        </w:rPr>
        <w:t>Tekoälyn räätälöinti eli kustomointi (</w:t>
      </w:r>
      <w:proofErr w:type="spellStart"/>
      <w:r w:rsidRPr="00F748FA">
        <w:rPr>
          <w:color w:val="000000" w:themeColor="text1"/>
        </w:rPr>
        <w:t>customization</w:t>
      </w:r>
      <w:proofErr w:type="spellEnd"/>
      <w:r w:rsidRPr="00F748FA">
        <w:rPr>
          <w:color w:val="000000" w:themeColor="text1"/>
        </w:rPr>
        <w:t xml:space="preserve">) </w:t>
      </w:r>
      <w:r w:rsidR="00FC31B6" w:rsidRPr="00F748FA">
        <w:rPr>
          <w:color w:val="000000" w:themeColor="text1"/>
        </w:rPr>
        <w:t xml:space="preserve">voidaan katsoa </w:t>
      </w:r>
      <w:r w:rsidRPr="00F748FA">
        <w:rPr>
          <w:color w:val="000000" w:themeColor="text1"/>
        </w:rPr>
        <w:t>t</w:t>
      </w:r>
      <w:r w:rsidR="00764C54" w:rsidRPr="00F748FA">
        <w:rPr>
          <w:color w:val="000000" w:themeColor="text1"/>
        </w:rPr>
        <w:t>arkoitta</w:t>
      </w:r>
      <w:r w:rsidR="00FC31B6" w:rsidRPr="00F748FA">
        <w:rPr>
          <w:color w:val="000000" w:themeColor="text1"/>
        </w:rPr>
        <w:t>van</w:t>
      </w:r>
      <w:r w:rsidRPr="00F748FA">
        <w:rPr>
          <w:color w:val="000000" w:themeColor="text1"/>
        </w:rPr>
        <w:t xml:space="preserve"> </w:t>
      </w:r>
      <w:r w:rsidR="0082470E">
        <w:rPr>
          <w:color w:val="000000" w:themeColor="text1"/>
        </w:rPr>
        <w:t>räätälöityä</w:t>
      </w:r>
      <w:r w:rsidRPr="00F748FA">
        <w:rPr>
          <w:color w:val="000000" w:themeColor="text1"/>
        </w:rPr>
        <w:t xml:space="preserve"> </w:t>
      </w:r>
      <w:proofErr w:type="spellStart"/>
      <w:r w:rsidRPr="00F748FA">
        <w:rPr>
          <w:color w:val="000000" w:themeColor="text1"/>
        </w:rPr>
        <w:t>täsmätyökalua</w:t>
      </w:r>
      <w:proofErr w:type="spellEnd"/>
      <w:r w:rsidRPr="00F748FA">
        <w:rPr>
          <w:color w:val="000000" w:themeColor="text1"/>
        </w:rPr>
        <w:t>.</w:t>
      </w:r>
      <w:r w:rsidR="0082470E">
        <w:rPr>
          <w:color w:val="000000" w:themeColor="text1"/>
        </w:rPr>
        <w:t xml:space="preserve"> K</w:t>
      </w:r>
      <w:r w:rsidR="0082470E" w:rsidRPr="00F748FA">
        <w:rPr>
          <w:color w:val="000000" w:themeColor="text1"/>
        </w:rPr>
        <w:t>ustomoidun tekoälyn toteuttamisen käsite, tavat ja vaikeusaste riippuu valitusta alustasta ja menetelmästä. Vaihtoehtojen runsaudesta huolimatta käytännössä vaihtuvana tekijänä on alustan tarjoajan nimi ja teknologiat.</w:t>
      </w:r>
      <w:r w:rsidR="0082470E">
        <w:rPr>
          <w:color w:val="000000" w:themeColor="text1"/>
        </w:rPr>
        <w:t xml:space="preserve"> </w:t>
      </w:r>
      <w:r w:rsidR="0082470E" w:rsidRPr="0082470E">
        <w:rPr>
          <w:color w:val="000000" w:themeColor="text1"/>
        </w:rPr>
        <w:t>Ihmiskunta on tehnyt työkaluja vähintään noin 2,6 miljoonan vuoden ajan</w:t>
      </w:r>
      <w:r w:rsidR="0082470E">
        <w:rPr>
          <w:color w:val="000000" w:themeColor="text1"/>
        </w:rPr>
        <w:t>, ja nyt kustomoidun tekoälyn uskomattomat toiminnot avaavat työkalujen tuottamiseen aivan uusia mahdollisuuksia, kuten omien ohjelmistojen sovellutukset, kehittyneet tarinankerronnan välineet, taiteeseen tutustuminen ja tuottaminen</w:t>
      </w:r>
      <w:r w:rsidR="0082470E" w:rsidRPr="0082470E">
        <w:rPr>
          <w:color w:val="000000" w:themeColor="text1"/>
        </w:rPr>
        <w:t>.</w:t>
      </w:r>
      <w:r w:rsidR="0082470E">
        <w:rPr>
          <w:color w:val="000000" w:themeColor="text1"/>
        </w:rPr>
        <w:t xml:space="preserve"> </w:t>
      </w:r>
    </w:p>
    <w:p w14:paraId="4017B51B" w14:textId="046038B8" w:rsidR="00AA6A18" w:rsidRPr="00AA6A18" w:rsidRDefault="00AA6A18" w:rsidP="002F03E8">
      <w:pPr>
        <w:pStyle w:val="Otsikko2"/>
      </w:pPr>
      <w:bookmarkStart w:id="7" w:name="_Toc198637766"/>
      <w:r>
        <w:t>Kustomoidun tekoälyn funktion pohtiminen</w:t>
      </w:r>
      <w:bookmarkEnd w:id="7"/>
    </w:p>
    <w:p w14:paraId="10E7BD91" w14:textId="40033048" w:rsidR="00566EF9" w:rsidRDefault="00FC38A2" w:rsidP="00FC38A2">
      <w:pPr>
        <w:pStyle w:val="Kuvaotsikko"/>
        <w:keepNext/>
        <w:spacing w:line="360" w:lineRule="auto"/>
      </w:pPr>
      <w:r>
        <w:t xml:space="preserve">Kustomoidun </w:t>
      </w:r>
      <w:proofErr w:type="spellStart"/>
      <w:r>
        <w:t>promptin</w:t>
      </w:r>
      <w:proofErr w:type="spellEnd"/>
      <w:r>
        <w:t xml:space="preserve">, </w:t>
      </w:r>
      <w:proofErr w:type="spellStart"/>
      <w:r>
        <w:t>GPT:n</w:t>
      </w:r>
      <w:proofErr w:type="spellEnd"/>
      <w:r>
        <w:t xml:space="preserve">, </w:t>
      </w:r>
      <w:proofErr w:type="spellStart"/>
      <w:r>
        <w:t>API:n</w:t>
      </w:r>
      <w:proofErr w:type="spellEnd"/>
      <w:r>
        <w:t xml:space="preserve"> tai oman tekoälyn funktio liittyy sen kykyyn palvella tiettyä käyttäjää, käyttäjäryhmää</w:t>
      </w:r>
      <w:r w:rsidR="00AA6A18">
        <w:t xml:space="preserve"> </w:t>
      </w:r>
      <w:r>
        <w:t>tai käyttötarkoitusta mahdollisimman tarkasti ja tehokkaasti. Kun tekoälyä muokataan</w:t>
      </w:r>
      <w:r w:rsidR="0082470E">
        <w:t>,</w:t>
      </w:r>
      <w:r>
        <w:t xml:space="preserve"> esimerkiksi räätälöimällä sen vastauksia, käyttökieltä tai painotuksia</w:t>
      </w:r>
      <w:r w:rsidR="0082470E">
        <w:t>,</w:t>
      </w:r>
      <w:r>
        <w:t xml:space="preserve"> pyritään vastaamaan yksilöllisiin tarpeisiin, jotka voivat liittyä esimerkiksi koulutukseen, asiakaspalveluun, sisällöntuotantoon tai vaikkapa terveydenhuoltoon. Kustomoitu tekoäly täyttää aina jonkin tietyn tarpeen ja tehtävän. Kustomoidun tekoälyn keskeinen funktio on toimia asiantuntevana, kontekstia ymmärtävänä </w:t>
      </w:r>
      <w:r w:rsidR="0082470E">
        <w:t xml:space="preserve">ja tarpeen mukaan jatkuvasti oppivana </w:t>
      </w:r>
      <w:r>
        <w:t xml:space="preserve">apuvälineenä. Toisin kuin yleiskäyttöinen tekoäly, kustomoitu versio voi painottaa käyttäjälle merkityksellisiä arvoja, terminologiaa tai viestintätapoja. Esimerkiksi koulutuskäytössä voidaan rakentaa GPT, joka tukee oppijan henkilökohtaisia tavoitteita, huomioi hänen taitotasonsa ja ohjaa oppimisprosessia yksilöllisesti. Sarjakuvapiirtäjä </w:t>
      </w:r>
      <w:r w:rsidR="0082470E">
        <w:t>esimerkiksi</w:t>
      </w:r>
      <w:r>
        <w:t xml:space="preserve"> saattaisi haluta rakentaa kustomoidun </w:t>
      </w:r>
      <w:proofErr w:type="spellStart"/>
      <w:r>
        <w:t>GPT:n</w:t>
      </w:r>
      <w:proofErr w:type="spellEnd"/>
      <w:r>
        <w:t xml:space="preserve">, joka auttaa häntä vaikkapa ideoinnissa tai jopa tekee sarjakuvat täysin hänen tyylinsä </w:t>
      </w:r>
      <w:r>
        <w:lastRenderedPageBreak/>
        <w:t>mukaisesti.</w:t>
      </w:r>
      <w:r w:rsidR="0082470E">
        <w:t xml:space="preserve"> Tai kirjailija </w:t>
      </w:r>
      <w:proofErr w:type="spellStart"/>
      <w:r w:rsidR="00782B4B">
        <w:t>ikäänkuin</w:t>
      </w:r>
      <w:proofErr w:type="spellEnd"/>
      <w:r w:rsidR="0082470E">
        <w:t xml:space="preserve"> kääntää aikuisille tekemänsä kirjan yläkouluikäiselle sopivaan muotoon.</w:t>
      </w:r>
    </w:p>
    <w:p w14:paraId="68C3A629" w14:textId="4835B089" w:rsidR="00782B4B" w:rsidRDefault="00782B4B" w:rsidP="00782B4B">
      <w:pPr>
        <w:pStyle w:val="Leipteksti1"/>
        <w:rPr>
          <w:lang w:eastAsia="fi-FI"/>
        </w:rPr>
      </w:pPr>
      <w:r>
        <w:rPr>
          <w:lang w:eastAsia="fi-FI"/>
        </w:rPr>
        <w:t>Kustomoitu tekoäly sopii muun muassa:</w:t>
      </w:r>
    </w:p>
    <w:p w14:paraId="519A077E" w14:textId="3CE198D5" w:rsidR="00782B4B" w:rsidRDefault="00782B4B" w:rsidP="00782B4B">
      <w:pPr>
        <w:pStyle w:val="Leipteksti1"/>
        <w:numPr>
          <w:ilvl w:val="0"/>
          <w:numId w:val="37"/>
        </w:numPr>
        <w:rPr>
          <w:lang w:eastAsia="fi-FI"/>
        </w:rPr>
      </w:pPr>
      <w:r>
        <w:rPr>
          <w:lang w:eastAsia="fi-FI"/>
        </w:rPr>
        <w:t>yritykselle ja organisaatiolle (esim. asiakaspalvelurobotti)</w:t>
      </w:r>
    </w:p>
    <w:p w14:paraId="26243270" w14:textId="07D66D8F" w:rsidR="00782B4B" w:rsidRPr="00782B4B" w:rsidRDefault="00782B4B" w:rsidP="00782B4B">
      <w:pPr>
        <w:pStyle w:val="Leipteksti1"/>
        <w:numPr>
          <w:ilvl w:val="0"/>
          <w:numId w:val="37"/>
        </w:numPr>
        <w:rPr>
          <w:lang w:eastAsia="fi-FI"/>
        </w:rPr>
      </w:pPr>
      <w:r>
        <w:rPr>
          <w:lang w:eastAsia="fi-FI"/>
        </w:rPr>
        <w:t>kuluttajalle (esim. reseptigeneraattori)</w:t>
      </w:r>
    </w:p>
    <w:p w14:paraId="6ADC254D" w14:textId="201F7DAA" w:rsidR="00FC38A2" w:rsidRPr="00FC38A2" w:rsidRDefault="00FC38A2" w:rsidP="00FC38A2">
      <w:pPr>
        <w:pStyle w:val="Kuvaotsikko"/>
        <w:keepNext/>
        <w:spacing w:line="360" w:lineRule="auto"/>
      </w:pPr>
      <w:r>
        <w:t xml:space="preserve">Keskeisinä ulottuvuuksina funktion pohtimisessa ovat myös luottamus, toimintavarmuus ja vuorovaikutus. Kustomointi voi vahvistaa käyttäjän </w:t>
      </w:r>
      <w:r w:rsidR="00782B4B">
        <w:t xml:space="preserve">ja </w:t>
      </w:r>
      <w:r>
        <w:t>asiakkaan luottamusta tekoälyyn, jos sen vastaukset tuntuvat tutuilta, johdonmukaisilta ja tarkoituksenmukaisilta. Näin GPT ei ole pelkkä työväline vaan vuorovaikutuskumppani, jonka toimintalogiikka on läpinäkyvä ja ennakoitavissa. Lopuksi on syytä pohtia myös rajoituksia. Vaikka kustomointi tuo tehokkuutta ja tarkkuutta, se voi samalla johtaa kapeakatseisuuteen, jos tekoäly suljetaan liian tiukkaan muottiin.</w:t>
      </w:r>
      <w:r w:rsidR="00782B4B">
        <w:t xml:space="preserve"> F</w:t>
      </w:r>
      <w:r>
        <w:t>unktion määrittelyssä on tärkeää säilyttää tasapaino yleispätevyyden ja erityistarpeiden välillä.</w:t>
      </w:r>
    </w:p>
    <w:p w14:paraId="54A9525A" w14:textId="19539EDD" w:rsidR="002F03E8" w:rsidRPr="004A7F87" w:rsidRDefault="004A7F87" w:rsidP="002F03E8">
      <w:pPr>
        <w:pStyle w:val="Otsikko2"/>
      </w:pPr>
      <w:bookmarkStart w:id="8" w:name="_Toc198637767"/>
      <w:r>
        <w:t>Neljä</w:t>
      </w:r>
      <w:r w:rsidR="0082470E" w:rsidRPr="0082470E">
        <w:t xml:space="preserve"> tunnistettavaa vaihtoehtoa tekoälyn toteuttamiselle</w:t>
      </w:r>
      <w:bookmarkEnd w:id="8"/>
    </w:p>
    <w:p w14:paraId="2D471EAD" w14:textId="5A357DE3" w:rsidR="00036529" w:rsidRPr="0082470E" w:rsidRDefault="00036529" w:rsidP="004A7F87">
      <w:pPr>
        <w:pStyle w:val="Otsikko3"/>
      </w:pPr>
      <w:bookmarkStart w:id="9" w:name="_Toc198637768"/>
      <w:r w:rsidRPr="0082470E">
        <w:t>Kustomoidut kehotteet</w:t>
      </w:r>
      <w:bookmarkEnd w:id="9"/>
    </w:p>
    <w:p w14:paraId="3432D6F3" w14:textId="25601FFF" w:rsidR="00504ED9" w:rsidRPr="004A7F87" w:rsidRDefault="009930CB" w:rsidP="00DC1DCE">
      <w:pPr>
        <w:pStyle w:val="Leipteksti1"/>
        <w:rPr>
          <w:color w:val="000000" w:themeColor="text1"/>
        </w:rPr>
      </w:pPr>
      <w:r w:rsidRPr="0082470E">
        <w:rPr>
          <w:color w:val="000000" w:themeColor="text1"/>
        </w:rPr>
        <w:t xml:space="preserve">Kustomoidut kehotteet ovat tarkasti suunniteltuja syötteitä, joiden avulla ohjataan generatiivisten tekoälymallien, kuten </w:t>
      </w:r>
      <w:proofErr w:type="spellStart"/>
      <w:r w:rsidRPr="0082470E">
        <w:rPr>
          <w:color w:val="000000" w:themeColor="text1"/>
        </w:rPr>
        <w:t>ChatGPT:n</w:t>
      </w:r>
      <w:proofErr w:type="spellEnd"/>
      <w:r w:rsidRPr="0082470E">
        <w:rPr>
          <w:color w:val="000000" w:themeColor="text1"/>
        </w:rPr>
        <w:t xml:space="preserve"> toimintaa. Ne voivat sisältää ohjeita, esimerkkejä, rooleja tai muotoilupyyntöjä, jotka parantavat mallin tuottamien vastausten laatua ja johdonmukaisuutta. </w:t>
      </w:r>
      <w:r w:rsidR="00AE3F48" w:rsidRPr="0082470E">
        <w:rPr>
          <w:color w:val="000000" w:themeColor="text1"/>
        </w:rPr>
        <w:t>Kustomoi</w:t>
      </w:r>
      <w:r w:rsidRPr="0082470E">
        <w:rPr>
          <w:color w:val="000000" w:themeColor="text1"/>
        </w:rPr>
        <w:t xml:space="preserve">dulla kehotteella tarkoitetaan yksinkertaisimmillaan tehtävänantoa tekoälylle. Kehotteen laatimiseen on monia eri tekniikoita, mutta tyypillisimmin kustomoidussa kehotteessa annetaan tekoälylle toimi, tehtävä ja erikseen määritetään esimeriksi rajoituksia ja kuinka tulee vastata. </w:t>
      </w:r>
      <w:r w:rsidR="00DC1DCE" w:rsidRPr="0082470E">
        <w:rPr>
          <w:color w:val="000000" w:themeColor="text1"/>
        </w:rPr>
        <w:t>Kehotteilla kustomoidut tekoälyt soveltuvat mainiosti moniin eri tehtäviin.</w:t>
      </w:r>
      <w:r w:rsidR="004A7F87">
        <w:rPr>
          <w:color w:val="000000" w:themeColor="text1"/>
        </w:rPr>
        <w:t xml:space="preserve"> (</w:t>
      </w:r>
      <w:proofErr w:type="spellStart"/>
      <w:r w:rsidR="004A7F87" w:rsidRPr="004A7F87">
        <w:rPr>
          <w:color w:val="000000" w:themeColor="text1"/>
        </w:rPr>
        <w:t>Create</w:t>
      </w:r>
      <w:proofErr w:type="spellEnd"/>
      <w:r w:rsidR="004A7F87" w:rsidRPr="004A7F87">
        <w:rPr>
          <w:color w:val="000000" w:themeColor="text1"/>
        </w:rPr>
        <w:t xml:space="preserve"> a </w:t>
      </w:r>
      <w:proofErr w:type="spellStart"/>
      <w:r w:rsidR="004A7F87" w:rsidRPr="004A7F87">
        <w:rPr>
          <w:color w:val="000000" w:themeColor="text1"/>
        </w:rPr>
        <w:t>prompt</w:t>
      </w:r>
      <w:proofErr w:type="spellEnd"/>
      <w:r w:rsidR="004A7F87">
        <w:rPr>
          <w:color w:val="000000" w:themeColor="text1"/>
        </w:rPr>
        <w:t xml:space="preserve"> 2025).</w:t>
      </w:r>
    </w:p>
    <w:p w14:paraId="7B1AA216" w14:textId="2C8D81D8" w:rsidR="00764C54" w:rsidRPr="0082470E" w:rsidRDefault="00782B4B" w:rsidP="004A7F87">
      <w:pPr>
        <w:pStyle w:val="Otsikko3"/>
        <w:rPr>
          <w:lang w:val="en-US"/>
        </w:rPr>
      </w:pPr>
      <w:bookmarkStart w:id="10" w:name="_Toc198637769"/>
      <w:proofErr w:type="spellStart"/>
      <w:proofErr w:type="gramStart"/>
      <w:r>
        <w:rPr>
          <w:lang w:val="en-US"/>
        </w:rPr>
        <w:lastRenderedPageBreak/>
        <w:t>ChatGPT:n</w:t>
      </w:r>
      <w:proofErr w:type="spellEnd"/>
      <w:proofErr w:type="gramEnd"/>
      <w:r>
        <w:rPr>
          <w:lang w:val="en-US"/>
        </w:rPr>
        <w:t xml:space="preserve"> </w:t>
      </w:r>
      <w:proofErr w:type="spellStart"/>
      <w:r w:rsidR="00764C54" w:rsidRPr="0082470E">
        <w:rPr>
          <w:lang w:val="en-US"/>
        </w:rPr>
        <w:t>GPT</w:t>
      </w:r>
      <w:bookmarkEnd w:id="10"/>
      <w:r w:rsidR="00F04BC7">
        <w:rPr>
          <w:lang w:val="en-US"/>
        </w:rPr>
        <w:t>:t</w:t>
      </w:r>
      <w:proofErr w:type="spellEnd"/>
    </w:p>
    <w:p w14:paraId="7EC91AD6" w14:textId="60F9BEE6" w:rsidR="002F03E8" w:rsidRPr="0082470E" w:rsidRDefault="00C23B29" w:rsidP="002F03E8">
      <w:pPr>
        <w:pStyle w:val="Leipteksti1"/>
        <w:rPr>
          <w:color w:val="000000" w:themeColor="text1"/>
        </w:rPr>
      </w:pPr>
      <w:proofErr w:type="spellStart"/>
      <w:r w:rsidRPr="0082470E">
        <w:rPr>
          <w:color w:val="000000" w:themeColor="text1"/>
        </w:rPr>
        <w:t>ChatGPT:n</w:t>
      </w:r>
      <w:proofErr w:type="spellEnd"/>
      <w:r w:rsidRPr="0082470E">
        <w:rPr>
          <w:color w:val="000000" w:themeColor="text1"/>
        </w:rPr>
        <w:t xml:space="preserve"> GPT on vain yksi monista eri vaihtoehdoista</w:t>
      </w:r>
      <w:r w:rsidR="00AE3F48" w:rsidRPr="0082470E">
        <w:rPr>
          <w:color w:val="000000" w:themeColor="text1"/>
        </w:rPr>
        <w:t xml:space="preserve"> kustomoidun </w:t>
      </w:r>
      <w:proofErr w:type="spellStart"/>
      <w:r w:rsidR="004A7F87">
        <w:rPr>
          <w:color w:val="000000" w:themeColor="text1"/>
        </w:rPr>
        <w:t>GPT:n</w:t>
      </w:r>
      <w:proofErr w:type="spellEnd"/>
      <w:r w:rsidR="00AE3F48" w:rsidRPr="0082470E">
        <w:rPr>
          <w:color w:val="000000" w:themeColor="text1"/>
        </w:rPr>
        <w:t xml:space="preserve"> toteuttamiseksi</w:t>
      </w:r>
      <w:r w:rsidR="00AA5CC8" w:rsidRPr="0082470E">
        <w:rPr>
          <w:color w:val="000000" w:themeColor="text1"/>
        </w:rPr>
        <w:t>.</w:t>
      </w:r>
      <w:r w:rsidRPr="0082470E">
        <w:rPr>
          <w:color w:val="000000" w:themeColor="text1"/>
        </w:rPr>
        <w:t xml:space="preserve"> </w:t>
      </w:r>
      <w:r w:rsidR="00AE3F48" w:rsidRPr="0082470E">
        <w:rPr>
          <w:color w:val="000000" w:themeColor="text1"/>
        </w:rPr>
        <w:t xml:space="preserve">Sen kustomointi </w:t>
      </w:r>
      <w:r w:rsidR="002F03E8" w:rsidRPr="0082470E">
        <w:rPr>
          <w:color w:val="000000" w:themeColor="text1"/>
        </w:rPr>
        <w:t xml:space="preserve">tapahtuu pitkälti järjestelmän sisällä </w:t>
      </w:r>
      <w:r w:rsidR="009930CB" w:rsidRPr="0082470E">
        <w:rPr>
          <w:color w:val="000000" w:themeColor="text1"/>
        </w:rPr>
        <w:t xml:space="preserve">luomalla erillisen </w:t>
      </w:r>
      <w:proofErr w:type="spellStart"/>
      <w:r w:rsidR="009930CB" w:rsidRPr="0082470E">
        <w:rPr>
          <w:color w:val="000000" w:themeColor="text1"/>
        </w:rPr>
        <w:t>GPT:n</w:t>
      </w:r>
      <w:proofErr w:type="spellEnd"/>
      <w:r w:rsidR="009930CB" w:rsidRPr="0082470E">
        <w:rPr>
          <w:color w:val="000000" w:themeColor="text1"/>
        </w:rPr>
        <w:t xml:space="preserve"> </w:t>
      </w:r>
      <w:r w:rsidR="002F03E8" w:rsidRPr="0082470E">
        <w:rPr>
          <w:color w:val="000000" w:themeColor="text1"/>
        </w:rPr>
        <w:t xml:space="preserve">ja </w:t>
      </w:r>
      <w:r w:rsidR="009930CB" w:rsidRPr="0082470E">
        <w:rPr>
          <w:color w:val="000000" w:themeColor="text1"/>
        </w:rPr>
        <w:t xml:space="preserve">konfigurointi tapahtuu </w:t>
      </w:r>
      <w:r w:rsidR="002F03E8" w:rsidRPr="0082470E">
        <w:rPr>
          <w:color w:val="000000" w:themeColor="text1"/>
        </w:rPr>
        <w:t xml:space="preserve">luonnollisella kielellä. Kustomoidut </w:t>
      </w:r>
      <w:proofErr w:type="spellStart"/>
      <w:r w:rsidR="002F03E8" w:rsidRPr="0082470E">
        <w:rPr>
          <w:color w:val="000000" w:themeColor="text1"/>
        </w:rPr>
        <w:t>ChatGPT</w:t>
      </w:r>
      <w:proofErr w:type="spellEnd"/>
      <w:r w:rsidR="002F03E8" w:rsidRPr="0082470E">
        <w:rPr>
          <w:color w:val="000000" w:themeColor="text1"/>
        </w:rPr>
        <w:t xml:space="preserve">-versiot </w:t>
      </w:r>
      <w:r w:rsidR="004A7F87">
        <w:rPr>
          <w:color w:val="000000" w:themeColor="text1"/>
        </w:rPr>
        <w:t>(</w:t>
      </w:r>
      <w:r w:rsidR="002F03E8" w:rsidRPr="0082470E">
        <w:rPr>
          <w:color w:val="000000" w:themeColor="text1"/>
        </w:rPr>
        <w:t xml:space="preserve">joita kutsutaan lyhyesti </w:t>
      </w:r>
      <w:proofErr w:type="spellStart"/>
      <w:proofErr w:type="gramStart"/>
      <w:r w:rsidR="002F03E8" w:rsidRPr="0082470E">
        <w:rPr>
          <w:color w:val="000000" w:themeColor="text1"/>
        </w:rPr>
        <w:t>GPT:eiksi</w:t>
      </w:r>
      <w:proofErr w:type="spellEnd"/>
      <w:proofErr w:type="gramEnd"/>
      <w:r w:rsidR="004A7F87">
        <w:rPr>
          <w:color w:val="000000" w:themeColor="text1"/>
        </w:rPr>
        <w:t>)</w:t>
      </w:r>
      <w:r w:rsidR="002F03E8" w:rsidRPr="0082470E">
        <w:rPr>
          <w:color w:val="000000" w:themeColor="text1"/>
        </w:rPr>
        <w:t xml:space="preserve"> tarjoavat mahdollisuuden mukauttaa tekoälyn toimintaa vaikkapa tiettyjen alojen ja erityistarpeiden mukaan</w:t>
      </w:r>
      <w:r w:rsidR="009930CB" w:rsidRPr="0082470E">
        <w:rPr>
          <w:color w:val="000000" w:themeColor="text1"/>
        </w:rPr>
        <w:t xml:space="preserve">. </w:t>
      </w:r>
      <w:proofErr w:type="spellStart"/>
      <w:r w:rsidR="002F03E8" w:rsidRPr="0082470E">
        <w:rPr>
          <w:color w:val="000000" w:themeColor="text1"/>
        </w:rPr>
        <w:t>GPT:t</w:t>
      </w:r>
      <w:proofErr w:type="spellEnd"/>
      <w:r w:rsidR="002F03E8" w:rsidRPr="0082470E">
        <w:rPr>
          <w:color w:val="000000" w:themeColor="text1"/>
        </w:rPr>
        <w:t xml:space="preserve"> integroituvat saumattomasti </w:t>
      </w:r>
      <w:proofErr w:type="spellStart"/>
      <w:r w:rsidR="002F03E8" w:rsidRPr="0082470E">
        <w:rPr>
          <w:color w:val="000000" w:themeColor="text1"/>
        </w:rPr>
        <w:t>ChatGPT:n</w:t>
      </w:r>
      <w:proofErr w:type="spellEnd"/>
      <w:r w:rsidR="002F03E8" w:rsidRPr="0082470E">
        <w:rPr>
          <w:color w:val="000000" w:themeColor="text1"/>
        </w:rPr>
        <w:t xml:space="preserve"> käyttöliittymään. </w:t>
      </w:r>
      <w:proofErr w:type="spellStart"/>
      <w:r w:rsidR="002F03E8" w:rsidRPr="0082470E">
        <w:rPr>
          <w:color w:val="000000" w:themeColor="text1"/>
        </w:rPr>
        <w:t>GPT:tä</w:t>
      </w:r>
      <w:proofErr w:type="spellEnd"/>
      <w:r w:rsidR="002F03E8" w:rsidRPr="0082470E">
        <w:rPr>
          <w:color w:val="000000" w:themeColor="text1"/>
        </w:rPr>
        <w:t xml:space="preserve"> voi räätälöidä eri tarpeiden mukaisesti, niihin voi liittää tietoja ja ne voivat hakea tietoja tai suorittaa toimintoja </w:t>
      </w:r>
      <w:proofErr w:type="spellStart"/>
      <w:r w:rsidR="002F03E8" w:rsidRPr="0082470E">
        <w:rPr>
          <w:color w:val="000000" w:themeColor="text1"/>
        </w:rPr>
        <w:t>ChatGPT:n</w:t>
      </w:r>
      <w:proofErr w:type="spellEnd"/>
      <w:r w:rsidR="002F03E8" w:rsidRPr="0082470E">
        <w:rPr>
          <w:color w:val="000000" w:themeColor="text1"/>
        </w:rPr>
        <w:t xml:space="preserve"> ulkopuolella</w:t>
      </w:r>
      <w:r w:rsidR="004A7F87">
        <w:rPr>
          <w:color w:val="000000" w:themeColor="text1"/>
        </w:rPr>
        <w:t xml:space="preserve"> </w:t>
      </w:r>
      <w:proofErr w:type="spellStart"/>
      <w:r w:rsidR="004A7F87">
        <w:rPr>
          <w:color w:val="000000" w:themeColor="text1"/>
        </w:rPr>
        <w:t>API:en</w:t>
      </w:r>
      <w:proofErr w:type="spellEnd"/>
      <w:r w:rsidR="004A7F87">
        <w:rPr>
          <w:color w:val="000000" w:themeColor="text1"/>
        </w:rPr>
        <w:t xml:space="preserve"> avulla</w:t>
      </w:r>
      <w:r w:rsidR="009930CB" w:rsidRPr="0082470E">
        <w:rPr>
          <w:color w:val="000000" w:themeColor="text1"/>
        </w:rPr>
        <w:t>.</w:t>
      </w:r>
      <w:r w:rsidR="004A7F87">
        <w:rPr>
          <w:color w:val="000000" w:themeColor="text1"/>
        </w:rPr>
        <w:t xml:space="preserve"> </w:t>
      </w:r>
      <w:proofErr w:type="spellStart"/>
      <w:r w:rsidR="00782B4B">
        <w:rPr>
          <w:color w:val="000000" w:themeColor="text1"/>
        </w:rPr>
        <w:t>ChatGPT:n</w:t>
      </w:r>
      <w:proofErr w:type="spellEnd"/>
      <w:r w:rsidR="00782B4B">
        <w:rPr>
          <w:color w:val="000000" w:themeColor="text1"/>
        </w:rPr>
        <w:t xml:space="preserve"> </w:t>
      </w:r>
      <w:proofErr w:type="spellStart"/>
      <w:r w:rsidR="00782B4B">
        <w:rPr>
          <w:color w:val="000000" w:themeColor="text1"/>
        </w:rPr>
        <w:t>GPT:ssä</w:t>
      </w:r>
      <w:proofErr w:type="spellEnd"/>
      <w:r w:rsidR="00782B4B">
        <w:rPr>
          <w:color w:val="000000" w:themeColor="text1"/>
        </w:rPr>
        <w:t xml:space="preserve"> ei kuitenkaan voi valita, mitä kielimallia käyttää. </w:t>
      </w:r>
      <w:proofErr w:type="gramStart"/>
      <w:r w:rsidR="009930CB" w:rsidRPr="0082470E">
        <w:rPr>
          <w:color w:val="000000" w:themeColor="text1"/>
        </w:rPr>
        <w:t>(</w:t>
      </w:r>
      <w:proofErr w:type="spellStart"/>
      <w:proofErr w:type="gramEnd"/>
      <w:r w:rsidR="009930CB" w:rsidRPr="0082470E">
        <w:rPr>
          <w:color w:val="000000" w:themeColor="text1"/>
        </w:rPr>
        <w:t>Introducing</w:t>
      </w:r>
      <w:proofErr w:type="spellEnd"/>
      <w:r w:rsidR="009930CB" w:rsidRPr="0082470E">
        <w:rPr>
          <w:color w:val="000000" w:themeColor="text1"/>
        </w:rPr>
        <w:t xml:space="preserve"> </w:t>
      </w:r>
      <w:proofErr w:type="spellStart"/>
      <w:r w:rsidR="009930CB" w:rsidRPr="0082470E">
        <w:rPr>
          <w:color w:val="000000" w:themeColor="text1"/>
        </w:rPr>
        <w:t>ChatGPT</w:t>
      </w:r>
      <w:proofErr w:type="spellEnd"/>
      <w:r w:rsidR="009930CB" w:rsidRPr="0082470E">
        <w:rPr>
          <w:color w:val="000000" w:themeColor="text1"/>
        </w:rPr>
        <w:t xml:space="preserve"> 2025).</w:t>
      </w:r>
    </w:p>
    <w:p w14:paraId="512F2ED4" w14:textId="31BAEF33" w:rsidR="00764C54" w:rsidRPr="000C442F" w:rsidRDefault="00764C54" w:rsidP="004A7F87">
      <w:pPr>
        <w:pStyle w:val="Otsikko3"/>
        <w:rPr>
          <w:lang w:val="en-US"/>
        </w:rPr>
      </w:pPr>
      <w:bookmarkStart w:id="11" w:name="_Toc198637770"/>
      <w:proofErr w:type="spellStart"/>
      <w:proofErr w:type="gramStart"/>
      <w:r w:rsidRPr="000C442F">
        <w:rPr>
          <w:lang w:val="en-US"/>
        </w:rPr>
        <w:t>OpenAI:n</w:t>
      </w:r>
      <w:proofErr w:type="spellEnd"/>
      <w:proofErr w:type="gramEnd"/>
      <w:r w:rsidRPr="000C442F">
        <w:rPr>
          <w:lang w:val="en-US"/>
        </w:rPr>
        <w:t xml:space="preserve"> </w:t>
      </w:r>
      <w:bookmarkEnd w:id="11"/>
      <w:r w:rsidR="00F04BC7" w:rsidRPr="000C442F">
        <w:rPr>
          <w:lang w:val="en-US"/>
        </w:rPr>
        <w:t>Developer Platform</w:t>
      </w:r>
      <w:r w:rsidR="000C442F" w:rsidRPr="000C442F">
        <w:rPr>
          <w:lang w:val="en-US"/>
        </w:rPr>
        <w:t xml:space="preserve"> j</w:t>
      </w:r>
      <w:r w:rsidR="000C442F">
        <w:rPr>
          <w:lang w:val="en-US"/>
        </w:rPr>
        <w:t xml:space="preserve">a Mistral </w:t>
      </w:r>
      <w:proofErr w:type="spellStart"/>
      <w:proofErr w:type="gramStart"/>
      <w:r w:rsidR="000C442F">
        <w:rPr>
          <w:lang w:val="en-US"/>
        </w:rPr>
        <w:t>AI:n</w:t>
      </w:r>
      <w:proofErr w:type="spellEnd"/>
      <w:proofErr w:type="gramEnd"/>
      <w:r w:rsidR="000C442F">
        <w:rPr>
          <w:lang w:val="en-US"/>
        </w:rPr>
        <w:t xml:space="preserve"> Console</w:t>
      </w:r>
    </w:p>
    <w:p w14:paraId="74A12E80" w14:textId="39AC91A1" w:rsidR="002B0E49" w:rsidRPr="004A7F87" w:rsidRDefault="00D141BA" w:rsidP="002F03E8">
      <w:pPr>
        <w:pStyle w:val="Leipteksti1"/>
        <w:rPr>
          <w:color w:val="000000" w:themeColor="text1"/>
        </w:rPr>
      </w:pPr>
      <w:proofErr w:type="spellStart"/>
      <w:r w:rsidRPr="004A7F87">
        <w:rPr>
          <w:color w:val="000000" w:themeColor="text1"/>
        </w:rPr>
        <w:t>OpenAI:n</w:t>
      </w:r>
      <w:proofErr w:type="spellEnd"/>
      <w:r w:rsidRPr="004A7F87">
        <w:rPr>
          <w:color w:val="000000" w:themeColor="text1"/>
        </w:rPr>
        <w:t xml:space="preserve"> </w:t>
      </w:r>
      <w:proofErr w:type="spellStart"/>
      <w:r w:rsidR="00F04BC7">
        <w:rPr>
          <w:color w:val="000000" w:themeColor="text1"/>
        </w:rPr>
        <w:t>Developer</w:t>
      </w:r>
      <w:proofErr w:type="spellEnd"/>
      <w:r w:rsidR="00F04BC7">
        <w:rPr>
          <w:color w:val="000000" w:themeColor="text1"/>
        </w:rPr>
        <w:t xml:space="preserve"> </w:t>
      </w:r>
      <w:proofErr w:type="spellStart"/>
      <w:r w:rsidR="00F04BC7">
        <w:rPr>
          <w:color w:val="000000" w:themeColor="text1"/>
        </w:rPr>
        <w:t>Platformilla</w:t>
      </w:r>
      <w:proofErr w:type="spellEnd"/>
      <w:r w:rsidRPr="004A7F87">
        <w:rPr>
          <w:color w:val="000000" w:themeColor="text1"/>
        </w:rPr>
        <w:t xml:space="preserve"> </w:t>
      </w:r>
      <w:r w:rsidR="000C442F">
        <w:rPr>
          <w:color w:val="000000" w:themeColor="text1"/>
        </w:rPr>
        <w:t xml:space="preserve">ja </w:t>
      </w:r>
      <w:proofErr w:type="spellStart"/>
      <w:r w:rsidR="000C442F">
        <w:rPr>
          <w:color w:val="000000" w:themeColor="text1"/>
        </w:rPr>
        <w:t>Mistral</w:t>
      </w:r>
      <w:proofErr w:type="spellEnd"/>
      <w:r w:rsidR="000C442F">
        <w:rPr>
          <w:color w:val="000000" w:themeColor="text1"/>
        </w:rPr>
        <w:t xml:space="preserve"> </w:t>
      </w:r>
      <w:proofErr w:type="spellStart"/>
      <w:r w:rsidR="000C442F">
        <w:rPr>
          <w:color w:val="000000" w:themeColor="text1"/>
        </w:rPr>
        <w:t>AI:n</w:t>
      </w:r>
      <w:proofErr w:type="spellEnd"/>
      <w:r w:rsidR="000C442F">
        <w:rPr>
          <w:color w:val="000000" w:themeColor="text1"/>
        </w:rPr>
        <w:t xml:space="preserve"> Consolella </w:t>
      </w:r>
      <w:r w:rsidRPr="004A7F87">
        <w:rPr>
          <w:color w:val="000000" w:themeColor="text1"/>
        </w:rPr>
        <w:t xml:space="preserve">voi rakentaa </w:t>
      </w:r>
      <w:r w:rsidR="009930CB" w:rsidRPr="004A7F87">
        <w:rPr>
          <w:color w:val="000000" w:themeColor="text1"/>
        </w:rPr>
        <w:t xml:space="preserve">muun muassa </w:t>
      </w:r>
      <w:r w:rsidRPr="004A7F87">
        <w:rPr>
          <w:color w:val="000000" w:themeColor="text1"/>
        </w:rPr>
        <w:t xml:space="preserve">älykkäitä chatbotteja ja asiakaspalvelurobotteja. </w:t>
      </w:r>
      <w:r w:rsidR="000C442F">
        <w:rPr>
          <w:color w:val="000000" w:themeColor="text1"/>
        </w:rPr>
        <w:t>Näillä</w:t>
      </w:r>
      <w:r w:rsidRPr="004A7F87">
        <w:rPr>
          <w:color w:val="000000" w:themeColor="text1"/>
        </w:rPr>
        <w:t xml:space="preserve"> </w:t>
      </w:r>
      <w:r w:rsidR="000C442F">
        <w:rPr>
          <w:color w:val="000000" w:themeColor="text1"/>
        </w:rPr>
        <w:t>voi</w:t>
      </w:r>
      <w:r w:rsidRPr="004A7F87">
        <w:rPr>
          <w:color w:val="000000" w:themeColor="text1"/>
        </w:rPr>
        <w:t xml:space="preserve"> rakennetaan sovelluksia lähettämällä pyyntöjä mallille ja vastaanottamalla vastauksia. Kehittämisympäristössä valitaan myös sopiva malli</w:t>
      </w:r>
      <w:r w:rsidR="000C442F">
        <w:rPr>
          <w:color w:val="000000" w:themeColor="text1"/>
        </w:rPr>
        <w:t>, joita on lukuisia</w:t>
      </w:r>
      <w:r w:rsidRPr="004A7F87">
        <w:rPr>
          <w:color w:val="000000" w:themeColor="text1"/>
        </w:rPr>
        <w:t>, kuten GPT-4</w:t>
      </w:r>
      <w:r w:rsidR="000C442F">
        <w:rPr>
          <w:color w:val="000000" w:themeColor="text1"/>
        </w:rPr>
        <w:t xml:space="preserve">, </w:t>
      </w:r>
      <w:proofErr w:type="spellStart"/>
      <w:r w:rsidR="000C442F">
        <w:rPr>
          <w:color w:val="000000" w:themeColor="text1"/>
        </w:rPr>
        <w:t>Pixtral</w:t>
      </w:r>
      <w:proofErr w:type="spellEnd"/>
      <w:r w:rsidR="000C442F">
        <w:rPr>
          <w:color w:val="000000" w:themeColor="text1"/>
        </w:rPr>
        <w:t xml:space="preserve"> </w:t>
      </w:r>
      <w:proofErr w:type="spellStart"/>
      <w:r w:rsidR="000C442F">
        <w:rPr>
          <w:color w:val="000000" w:themeColor="text1"/>
        </w:rPr>
        <w:t>Large</w:t>
      </w:r>
      <w:proofErr w:type="spellEnd"/>
      <w:r w:rsidRPr="004A7F87">
        <w:rPr>
          <w:color w:val="000000" w:themeColor="text1"/>
        </w:rPr>
        <w:t xml:space="preserve"> tai DALL·E. </w:t>
      </w:r>
      <w:r w:rsidR="000C442F">
        <w:rPr>
          <w:color w:val="000000" w:themeColor="text1"/>
        </w:rPr>
        <w:t>Esimerkiksi s</w:t>
      </w:r>
      <w:r w:rsidRPr="004A7F87">
        <w:rPr>
          <w:color w:val="000000" w:themeColor="text1"/>
        </w:rPr>
        <w:t>ovellus lähettää JSON-muotoisen pyynnön, jossa kerrotaan mitä halutaan tehdä. API palauttaa vastauksen, esimerkiksi tekstin tai kuvan. Tämä vastaus näytetään sovelluksessa tai käsitellään eteenpäin. Käyttöliittymä voidaan rakentaa esimerkiksi verkkosivulle tai mobiilisovellukseen. Lisäksi API voidaan yhdistää muihin järjestelmiin, kuten tietokantoihin tai sähköposteihin.</w:t>
      </w:r>
      <w:r w:rsidR="003A43E5" w:rsidRPr="004A7F87">
        <w:rPr>
          <w:color w:val="000000" w:themeColor="text1"/>
        </w:rPr>
        <w:t xml:space="preserve"> (</w:t>
      </w:r>
      <w:proofErr w:type="spellStart"/>
      <w:r w:rsidR="003A43E5" w:rsidRPr="004A7F87">
        <w:rPr>
          <w:color w:val="000000" w:themeColor="text1"/>
        </w:rPr>
        <w:t>OpenAI</w:t>
      </w:r>
      <w:proofErr w:type="spellEnd"/>
      <w:r w:rsidR="003A43E5" w:rsidRPr="004A7F87">
        <w:rPr>
          <w:color w:val="000000" w:themeColor="text1"/>
        </w:rPr>
        <w:t xml:space="preserve"> </w:t>
      </w:r>
      <w:proofErr w:type="spellStart"/>
      <w:r w:rsidR="003A43E5" w:rsidRPr="004A7F87">
        <w:rPr>
          <w:color w:val="000000" w:themeColor="text1"/>
        </w:rPr>
        <w:t>Developer</w:t>
      </w:r>
      <w:proofErr w:type="spellEnd"/>
      <w:r w:rsidR="003A43E5" w:rsidRPr="004A7F87">
        <w:rPr>
          <w:color w:val="000000" w:themeColor="text1"/>
        </w:rPr>
        <w:t xml:space="preserve"> </w:t>
      </w:r>
      <w:proofErr w:type="spellStart"/>
      <w:r w:rsidR="003A43E5" w:rsidRPr="004A7F87">
        <w:rPr>
          <w:color w:val="000000" w:themeColor="text1"/>
        </w:rPr>
        <w:t>Platform</w:t>
      </w:r>
      <w:proofErr w:type="spellEnd"/>
      <w:r w:rsidR="003A43E5" w:rsidRPr="004A7F87">
        <w:rPr>
          <w:color w:val="000000" w:themeColor="text1"/>
        </w:rPr>
        <w:t xml:space="preserve"> 2025</w:t>
      </w:r>
      <w:r w:rsidR="000C442F">
        <w:rPr>
          <w:color w:val="000000" w:themeColor="text1"/>
        </w:rPr>
        <w:t xml:space="preserve">, </w:t>
      </w:r>
      <w:proofErr w:type="spellStart"/>
      <w:r w:rsidR="000C442F">
        <w:rPr>
          <w:color w:val="000000" w:themeColor="text1"/>
        </w:rPr>
        <w:t>Agents</w:t>
      </w:r>
      <w:proofErr w:type="spellEnd"/>
      <w:r w:rsidR="000C442F">
        <w:rPr>
          <w:color w:val="000000" w:themeColor="text1"/>
        </w:rPr>
        <w:t xml:space="preserve"> 2025).</w:t>
      </w:r>
    </w:p>
    <w:p w14:paraId="777A66D0" w14:textId="57E30A95" w:rsidR="00764C54" w:rsidRDefault="00764C54" w:rsidP="004A7F87">
      <w:pPr>
        <w:pStyle w:val="Otsikko3"/>
      </w:pPr>
      <w:bookmarkStart w:id="12" w:name="_Toc198637771"/>
      <w:r w:rsidRPr="005B05A8">
        <w:t>Oma kielimalli</w:t>
      </w:r>
      <w:bookmarkEnd w:id="12"/>
    </w:p>
    <w:p w14:paraId="519D6961" w14:textId="31D9E2C5" w:rsidR="00442CD0" w:rsidRDefault="00764C54" w:rsidP="00782B4B">
      <w:r w:rsidRPr="00764C54">
        <w:rPr>
          <w:rFonts w:eastAsiaTheme="minorHAnsi" w:cstheme="minorHAnsi"/>
          <w:szCs w:val="22"/>
          <w:lang w:eastAsia="en-US"/>
        </w:rPr>
        <w:t>Oman kielimallin (LLM) rakentaminen ja ajaminen itse omall</w:t>
      </w:r>
      <w:r w:rsidR="00782B4B">
        <w:rPr>
          <w:rFonts w:eastAsiaTheme="minorHAnsi" w:cstheme="minorHAnsi"/>
          <w:szCs w:val="22"/>
          <w:lang w:eastAsia="en-US"/>
        </w:rPr>
        <w:t>a</w:t>
      </w:r>
      <w:r w:rsidRPr="00764C54">
        <w:rPr>
          <w:rFonts w:eastAsiaTheme="minorHAnsi" w:cstheme="minorHAnsi"/>
          <w:szCs w:val="22"/>
          <w:lang w:eastAsia="en-US"/>
        </w:rPr>
        <w:t xml:space="preserve"> palvelimell</w:t>
      </w:r>
      <w:r w:rsidR="00782B4B">
        <w:rPr>
          <w:rFonts w:eastAsiaTheme="minorHAnsi" w:cstheme="minorHAnsi"/>
          <w:szCs w:val="22"/>
          <w:lang w:eastAsia="en-US"/>
        </w:rPr>
        <w:t>a</w:t>
      </w:r>
      <w:r w:rsidRPr="00764C54">
        <w:rPr>
          <w:rFonts w:eastAsiaTheme="minorHAnsi" w:cstheme="minorHAnsi"/>
          <w:szCs w:val="22"/>
          <w:lang w:eastAsia="en-US"/>
        </w:rPr>
        <w:t xml:space="preserve"> on mahdollista, mutta vaatii osaamista ja resursseja</w:t>
      </w:r>
      <w:r>
        <w:rPr>
          <w:rFonts w:eastAsiaTheme="minorHAnsi" w:cstheme="minorHAnsi"/>
          <w:szCs w:val="22"/>
          <w:lang w:eastAsia="en-US"/>
        </w:rPr>
        <w:t xml:space="preserve">. Sen sijaan että </w:t>
      </w:r>
      <w:r w:rsidR="00782B4B">
        <w:rPr>
          <w:rFonts w:eastAsiaTheme="minorHAnsi" w:cstheme="minorHAnsi"/>
          <w:szCs w:val="22"/>
          <w:lang w:eastAsia="en-US"/>
        </w:rPr>
        <w:t>toteuttaisit oman kielimallin</w:t>
      </w:r>
      <w:r>
        <w:t xml:space="preserve">, voi useimmissa tapauksissa olla järkevämpää ottaa käyttöön valmis avoin mallin, kuten </w:t>
      </w:r>
      <w:proofErr w:type="spellStart"/>
      <w:r w:rsidRPr="00764C54">
        <w:t>LLaMA</w:t>
      </w:r>
      <w:proofErr w:type="spellEnd"/>
      <w:r w:rsidRPr="00764C54">
        <w:t xml:space="preserve"> (Meta)</w:t>
      </w:r>
      <w:r>
        <w:t xml:space="preserve">, </w:t>
      </w:r>
      <w:proofErr w:type="spellStart"/>
      <w:r w:rsidRPr="00764C54">
        <w:t>Mistral</w:t>
      </w:r>
      <w:proofErr w:type="spellEnd"/>
      <w:r w:rsidRPr="00764C54">
        <w:t xml:space="preserve">, </w:t>
      </w:r>
      <w:proofErr w:type="spellStart"/>
      <w:r w:rsidRPr="00764C54">
        <w:t>Gemma</w:t>
      </w:r>
      <w:proofErr w:type="spellEnd"/>
      <w:r w:rsidRPr="00764C54">
        <w:t xml:space="preserve"> (Google),</w:t>
      </w:r>
      <w:r w:rsidR="00782B4B">
        <w:t xml:space="preserve"> </w:t>
      </w:r>
      <w:r w:rsidRPr="00764C54">
        <w:t>GPT-J / GPT-</w:t>
      </w:r>
      <w:proofErr w:type="spellStart"/>
      <w:r w:rsidRPr="00764C54">
        <w:t>NeoX</w:t>
      </w:r>
      <w:proofErr w:type="spellEnd"/>
      <w:r w:rsidRPr="00764C54">
        <w:t xml:space="preserve"> (</w:t>
      </w:r>
      <w:proofErr w:type="spellStart"/>
      <w:r w:rsidRPr="00764C54">
        <w:t>EleutherAI</w:t>
      </w:r>
      <w:proofErr w:type="spellEnd"/>
      <w:r w:rsidRPr="00764C54">
        <w:t>)</w:t>
      </w:r>
      <w:r>
        <w:t xml:space="preserve"> tai</w:t>
      </w:r>
      <w:r w:rsidRPr="00764C54">
        <w:t xml:space="preserve"> </w:t>
      </w:r>
      <w:proofErr w:type="spellStart"/>
      <w:r w:rsidRPr="00764C54">
        <w:t>Falcon</w:t>
      </w:r>
      <w:proofErr w:type="spellEnd"/>
      <w:r w:rsidRPr="00764C54">
        <w:t xml:space="preserve"> (TII)</w:t>
      </w:r>
      <w:r w:rsidR="00782B4B">
        <w:t xml:space="preserve">. Oman kielimallin toteuttaminen voisi tulla kyseeseen esimerkiksi yrityssalaisuuksien piiriin kuuluvan tiedon käsittelyyn tai </w:t>
      </w:r>
      <w:r w:rsidR="00782B4B">
        <w:lastRenderedPageBreak/>
        <w:t xml:space="preserve">muun kustomoidun tarpeen täyttämiseksi, jonka ei haluta päätyvän koulutusmateriaaliksi </w:t>
      </w:r>
      <w:r w:rsidR="00757677">
        <w:t>toisen organisaation suunnittelemalle kielimallille.</w:t>
      </w:r>
      <w:r w:rsidR="000E1562">
        <w:t xml:space="preserve"> Seuraavaksi tarkastellaan näitä neljää tapaa käytännössä.</w:t>
      </w:r>
    </w:p>
    <w:p w14:paraId="73895F5B" w14:textId="77777777" w:rsidR="00757677" w:rsidRDefault="00757677" w:rsidP="00782B4B"/>
    <w:p w14:paraId="679930AE" w14:textId="77777777" w:rsidR="00757677" w:rsidRDefault="00757677" w:rsidP="00782B4B"/>
    <w:p w14:paraId="2C6C51A1" w14:textId="77777777" w:rsidR="00757677" w:rsidRDefault="00757677" w:rsidP="00782B4B"/>
    <w:p w14:paraId="3ADC50A6" w14:textId="77777777" w:rsidR="00757677" w:rsidRDefault="00757677" w:rsidP="00782B4B"/>
    <w:p w14:paraId="5C6D2E94" w14:textId="77777777" w:rsidR="00757677" w:rsidRDefault="00757677" w:rsidP="00782B4B"/>
    <w:p w14:paraId="26DACD7B" w14:textId="77777777" w:rsidR="00757677" w:rsidRDefault="00757677" w:rsidP="00782B4B"/>
    <w:p w14:paraId="7C6D7353" w14:textId="77777777" w:rsidR="00757677" w:rsidRDefault="00757677" w:rsidP="00782B4B"/>
    <w:p w14:paraId="2ED537C9" w14:textId="77777777" w:rsidR="00757677" w:rsidRDefault="00757677" w:rsidP="00782B4B"/>
    <w:p w14:paraId="7FCB6E2D" w14:textId="77777777" w:rsidR="00757677" w:rsidRDefault="00757677" w:rsidP="00782B4B"/>
    <w:p w14:paraId="5A8970D9" w14:textId="77777777" w:rsidR="00757677" w:rsidRDefault="00757677" w:rsidP="00782B4B"/>
    <w:p w14:paraId="4BE824DE" w14:textId="77777777" w:rsidR="00757677" w:rsidRDefault="00757677" w:rsidP="00782B4B"/>
    <w:p w14:paraId="4043D98E" w14:textId="77777777" w:rsidR="00757677" w:rsidRDefault="00757677" w:rsidP="00782B4B"/>
    <w:p w14:paraId="5D9181D7" w14:textId="77777777" w:rsidR="00757677" w:rsidRDefault="00757677" w:rsidP="00782B4B"/>
    <w:p w14:paraId="18DCE12C" w14:textId="77777777" w:rsidR="00757677" w:rsidRDefault="00757677" w:rsidP="00782B4B"/>
    <w:p w14:paraId="58F0FA46" w14:textId="77777777" w:rsidR="00757677" w:rsidRDefault="00757677" w:rsidP="00782B4B"/>
    <w:p w14:paraId="0BC30BD3" w14:textId="77777777" w:rsidR="00757677" w:rsidRDefault="00757677" w:rsidP="00782B4B"/>
    <w:p w14:paraId="688E47D1" w14:textId="77777777" w:rsidR="00757677" w:rsidRDefault="00757677" w:rsidP="00782B4B"/>
    <w:p w14:paraId="4FA04D57" w14:textId="77777777" w:rsidR="00757677" w:rsidRDefault="00757677" w:rsidP="00782B4B"/>
    <w:p w14:paraId="644FBBE8" w14:textId="77777777" w:rsidR="00757677" w:rsidRDefault="00757677" w:rsidP="00782B4B"/>
    <w:p w14:paraId="1EC39C8B" w14:textId="77777777" w:rsidR="00757677" w:rsidRDefault="00757677" w:rsidP="00782B4B"/>
    <w:p w14:paraId="78EB9FF1" w14:textId="77777777" w:rsidR="00757677" w:rsidRDefault="00757677" w:rsidP="00782B4B"/>
    <w:p w14:paraId="503732CC" w14:textId="77777777" w:rsidR="00757677" w:rsidRDefault="00757677" w:rsidP="00782B4B"/>
    <w:p w14:paraId="7F2C5C26" w14:textId="77777777" w:rsidR="00757677" w:rsidRDefault="00757677" w:rsidP="00782B4B"/>
    <w:p w14:paraId="5004783F" w14:textId="77777777" w:rsidR="00757677" w:rsidRDefault="00757677" w:rsidP="00782B4B"/>
    <w:p w14:paraId="1AF3CC25" w14:textId="77777777" w:rsidR="00757677" w:rsidRDefault="00757677" w:rsidP="00782B4B"/>
    <w:p w14:paraId="125EF7F6" w14:textId="77777777" w:rsidR="00757677" w:rsidRDefault="00757677" w:rsidP="00782B4B"/>
    <w:p w14:paraId="775EED05" w14:textId="6DA029C5" w:rsidR="00FC38A2" w:rsidRDefault="00FC38A2" w:rsidP="00FC38A2">
      <w:pPr>
        <w:pStyle w:val="Otsikko1"/>
      </w:pPr>
      <w:bookmarkStart w:id="13" w:name="_Toc198637772"/>
      <w:r>
        <w:lastRenderedPageBreak/>
        <w:t xml:space="preserve">Kustomoidun tekoälyn toteuttaminen kustomoidulla </w:t>
      </w:r>
      <w:bookmarkEnd w:id="13"/>
      <w:r w:rsidR="00757677">
        <w:t>kehotteella</w:t>
      </w:r>
    </w:p>
    <w:p w14:paraId="50AE9038" w14:textId="197C5BA8" w:rsidR="00AE3F48" w:rsidRPr="004A7F87" w:rsidRDefault="00AE3F48" w:rsidP="00AE3F48">
      <w:pPr>
        <w:pStyle w:val="Leipteksti1"/>
        <w:rPr>
          <w:color w:val="000000" w:themeColor="text1"/>
        </w:rPr>
      </w:pPr>
      <w:r w:rsidRPr="004A7F87">
        <w:rPr>
          <w:color w:val="000000" w:themeColor="text1"/>
        </w:rPr>
        <w:t xml:space="preserve">Teknisesti helpoin tapa toteuttaa kustomoitu tekoäly on yksinkertaisesti määrittää kehotteessa tekoälyn tehtävä luonnollisella kielellä. </w:t>
      </w:r>
      <w:r w:rsidR="00523A93">
        <w:rPr>
          <w:color w:val="000000" w:themeColor="text1"/>
        </w:rPr>
        <w:t>Tekoäly tulee kehotteella kustomoida, jotta</w:t>
      </w:r>
      <w:r w:rsidRPr="004A7F87">
        <w:rPr>
          <w:color w:val="000000" w:themeColor="text1"/>
        </w:rPr>
        <w:t xml:space="preserve"> tulosteet eroaisivat kyseisen tekoälyn yleisistä vastauksista</w:t>
      </w:r>
      <w:r w:rsidR="00523A93">
        <w:rPr>
          <w:color w:val="000000" w:themeColor="text1"/>
        </w:rPr>
        <w:t xml:space="preserve"> ohjatulla ja tarkoituksenmukaisella tavalla</w:t>
      </w:r>
      <w:r w:rsidRPr="004A7F87">
        <w:rPr>
          <w:color w:val="000000" w:themeColor="text1"/>
        </w:rPr>
        <w:t xml:space="preserve">. Kehotteilla kustomoidut tekoälyt soveltuvat mainiosti moniin eri tehtäviin. </w:t>
      </w:r>
      <w:r w:rsidR="00757677">
        <w:rPr>
          <w:color w:val="000000" w:themeColor="text1"/>
        </w:rPr>
        <w:t>Esimerkkikoodissa 1 näet erään menetelmän kustomoidun tekoälyn luomiseksi.</w:t>
      </w:r>
    </w:p>
    <w:p w14:paraId="4F77A501" w14:textId="212872E8" w:rsidR="00657B08" w:rsidRDefault="00657B08" w:rsidP="00657B08">
      <w:pPr>
        <w:pStyle w:val="Leipteksti1"/>
        <w:rPr>
          <w:rFonts w:ascii="Courier New" w:hAnsi="Courier New" w:cs="Courier New"/>
          <w:color w:val="000000" w:themeColor="text1"/>
          <w:sz w:val="22"/>
        </w:rPr>
      </w:pPr>
      <w:proofErr w:type="spellStart"/>
      <w:r w:rsidRPr="00657B08">
        <w:rPr>
          <w:rFonts w:ascii="Courier New" w:hAnsi="Courier New" w:cs="Courier New"/>
          <w:color w:val="000000" w:themeColor="text1"/>
          <w:sz w:val="22"/>
        </w:rPr>
        <w:t>GPT:n</w:t>
      </w:r>
      <w:proofErr w:type="spellEnd"/>
      <w:r w:rsidRPr="00657B08">
        <w:rPr>
          <w:rFonts w:ascii="Courier New" w:hAnsi="Courier New" w:cs="Courier New"/>
          <w:color w:val="000000" w:themeColor="text1"/>
          <w:sz w:val="22"/>
        </w:rPr>
        <w:t xml:space="preserve"> t</w:t>
      </w:r>
      <w:r w:rsidR="006047BF">
        <w:rPr>
          <w:rFonts w:ascii="Courier New" w:hAnsi="Courier New" w:cs="Courier New"/>
          <w:color w:val="000000" w:themeColor="text1"/>
          <w:sz w:val="22"/>
        </w:rPr>
        <w:t>ehtävä/t</w:t>
      </w:r>
      <w:r w:rsidRPr="00657B08">
        <w:rPr>
          <w:rFonts w:ascii="Courier New" w:hAnsi="Courier New" w:cs="Courier New"/>
          <w:color w:val="000000" w:themeColor="text1"/>
          <w:sz w:val="22"/>
        </w:rPr>
        <w:t>arkoitus</w:t>
      </w:r>
      <w:r>
        <w:rPr>
          <w:rFonts w:ascii="Courier New" w:hAnsi="Courier New" w:cs="Courier New"/>
          <w:color w:val="000000" w:themeColor="text1"/>
          <w:sz w:val="22"/>
        </w:rPr>
        <w:t xml:space="preserve">: </w:t>
      </w:r>
      <w:r w:rsidR="006047BF">
        <w:rPr>
          <w:rFonts w:ascii="Courier New" w:hAnsi="Courier New" w:cs="Courier New"/>
          <w:color w:val="000000" w:themeColor="text1"/>
          <w:sz w:val="22"/>
        </w:rPr>
        <w:t>[</w:t>
      </w:r>
      <w:r w:rsidRPr="00657B08">
        <w:rPr>
          <w:rFonts w:ascii="Courier New" w:hAnsi="Courier New" w:cs="Courier New"/>
          <w:color w:val="000000" w:themeColor="text1"/>
          <w:sz w:val="22"/>
        </w:rPr>
        <w:t>Mihin tämä GPT</w:t>
      </w:r>
      <w:r w:rsidR="006047BF">
        <w:rPr>
          <w:rFonts w:ascii="Courier New" w:hAnsi="Courier New" w:cs="Courier New"/>
          <w:color w:val="000000" w:themeColor="text1"/>
          <w:sz w:val="22"/>
        </w:rPr>
        <w:t xml:space="preserve"> pystyy]</w:t>
      </w:r>
    </w:p>
    <w:p w14:paraId="7C9A32AD" w14:textId="601A1112" w:rsidR="006047BF" w:rsidRPr="004A7F87" w:rsidRDefault="006047BF" w:rsidP="006047BF">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Käytä sävyä: [</w:t>
      </w:r>
      <w:r>
        <w:rPr>
          <w:rFonts w:ascii="Courier New" w:hAnsi="Courier New" w:cs="Courier New"/>
          <w:color w:val="000000" w:themeColor="text1"/>
          <w:sz w:val="22"/>
        </w:rPr>
        <w:t>E</w:t>
      </w:r>
      <w:r w:rsidRPr="004A7F87">
        <w:rPr>
          <w:rFonts w:ascii="Courier New" w:hAnsi="Courier New" w:cs="Courier New"/>
          <w:color w:val="000000" w:themeColor="text1"/>
          <w:sz w:val="22"/>
        </w:rPr>
        <w:t>sim. rento, asiallinen, innostava].</w:t>
      </w:r>
    </w:p>
    <w:p w14:paraId="3A6A5350" w14:textId="20489304" w:rsidR="006047BF" w:rsidRDefault="006047BF" w:rsidP="006047BF">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Toimi</w:t>
      </w:r>
      <w:r>
        <w:rPr>
          <w:rFonts w:ascii="Courier New" w:hAnsi="Courier New" w:cs="Courier New"/>
          <w:color w:val="000000" w:themeColor="text1"/>
          <w:sz w:val="22"/>
        </w:rPr>
        <w:t>:</w:t>
      </w:r>
      <w:r w:rsidRPr="004A7F87">
        <w:rPr>
          <w:rFonts w:ascii="Courier New" w:hAnsi="Courier New" w:cs="Courier New"/>
          <w:color w:val="000000" w:themeColor="text1"/>
          <w:sz w:val="22"/>
        </w:rPr>
        <w:t xml:space="preserve"> [</w:t>
      </w:r>
      <w:r>
        <w:rPr>
          <w:rFonts w:ascii="Courier New" w:hAnsi="Courier New" w:cs="Courier New"/>
          <w:color w:val="000000" w:themeColor="text1"/>
          <w:sz w:val="22"/>
        </w:rPr>
        <w:t>R</w:t>
      </w:r>
      <w:r w:rsidRPr="004A7F87">
        <w:rPr>
          <w:rFonts w:ascii="Courier New" w:hAnsi="Courier New" w:cs="Courier New"/>
          <w:color w:val="000000" w:themeColor="text1"/>
          <w:sz w:val="22"/>
        </w:rPr>
        <w:t>ooli</w:t>
      </w:r>
      <w:r>
        <w:rPr>
          <w:rFonts w:ascii="Courier New" w:hAnsi="Courier New" w:cs="Courier New"/>
          <w:color w:val="000000" w:themeColor="text1"/>
          <w:sz w:val="22"/>
        </w:rPr>
        <w:t>kuvaus</w:t>
      </w:r>
      <w:r w:rsidRPr="004A7F87">
        <w:rPr>
          <w:rFonts w:ascii="Courier New" w:hAnsi="Courier New" w:cs="Courier New"/>
          <w:color w:val="000000" w:themeColor="text1"/>
          <w:sz w:val="22"/>
        </w:rPr>
        <w:t>].</w:t>
      </w:r>
    </w:p>
    <w:p w14:paraId="2BB81709" w14:textId="2A48CE37" w:rsidR="006047BF" w:rsidRDefault="006047BF" w:rsidP="006047BF">
      <w:pPr>
        <w:pStyle w:val="Leipteksti1"/>
        <w:rPr>
          <w:rFonts w:ascii="Courier New" w:hAnsi="Courier New" w:cs="Courier New"/>
          <w:color w:val="000000" w:themeColor="text1"/>
          <w:sz w:val="22"/>
        </w:rPr>
      </w:pPr>
      <w:r>
        <w:rPr>
          <w:rFonts w:ascii="Courier New" w:hAnsi="Courier New" w:cs="Courier New"/>
          <w:color w:val="000000" w:themeColor="text1"/>
          <w:sz w:val="22"/>
        </w:rPr>
        <w:t>T</w:t>
      </w:r>
      <w:r w:rsidRPr="006047BF">
        <w:rPr>
          <w:rFonts w:ascii="Courier New" w:hAnsi="Courier New" w:cs="Courier New"/>
          <w:color w:val="000000" w:themeColor="text1"/>
          <w:sz w:val="22"/>
        </w:rPr>
        <w:t>oimintatapa</w:t>
      </w:r>
      <w:r>
        <w:rPr>
          <w:rFonts w:ascii="Courier New" w:hAnsi="Courier New" w:cs="Courier New"/>
          <w:color w:val="000000" w:themeColor="text1"/>
          <w:sz w:val="22"/>
        </w:rPr>
        <w:t>: [</w:t>
      </w:r>
      <w:r w:rsidRPr="006047BF">
        <w:rPr>
          <w:rFonts w:ascii="Courier New" w:hAnsi="Courier New" w:cs="Courier New"/>
          <w:color w:val="000000" w:themeColor="text1"/>
          <w:sz w:val="22"/>
        </w:rPr>
        <w:t xml:space="preserve">Miten </w:t>
      </w:r>
      <w:proofErr w:type="spellStart"/>
      <w:r w:rsidRPr="006047BF">
        <w:rPr>
          <w:rFonts w:ascii="Courier New" w:hAnsi="Courier New" w:cs="Courier New"/>
          <w:color w:val="000000" w:themeColor="text1"/>
          <w:sz w:val="22"/>
        </w:rPr>
        <w:t>GPT:n</w:t>
      </w:r>
      <w:proofErr w:type="spellEnd"/>
      <w:r w:rsidRPr="006047BF">
        <w:rPr>
          <w:rFonts w:ascii="Courier New" w:hAnsi="Courier New" w:cs="Courier New"/>
          <w:color w:val="000000" w:themeColor="text1"/>
          <w:sz w:val="22"/>
        </w:rPr>
        <w:t xml:space="preserve"> tulisi toimia?</w:t>
      </w:r>
      <w:r>
        <w:rPr>
          <w:rFonts w:ascii="Courier New" w:hAnsi="Courier New" w:cs="Courier New"/>
          <w:color w:val="000000" w:themeColor="text1"/>
          <w:sz w:val="22"/>
        </w:rPr>
        <w:t xml:space="preserve"> Esim. L</w:t>
      </w:r>
      <w:r w:rsidRPr="006047BF">
        <w:rPr>
          <w:rFonts w:ascii="Courier New" w:hAnsi="Courier New" w:cs="Courier New"/>
          <w:color w:val="000000" w:themeColor="text1"/>
          <w:sz w:val="22"/>
        </w:rPr>
        <w:t>isää aina lähteet, tiivistä luettelopistein, lisää hyperlinkkejä</w:t>
      </w:r>
      <w:r>
        <w:rPr>
          <w:rFonts w:ascii="Courier New" w:hAnsi="Courier New" w:cs="Courier New"/>
          <w:color w:val="000000" w:themeColor="text1"/>
          <w:sz w:val="22"/>
        </w:rPr>
        <w:t>]</w:t>
      </w:r>
    </w:p>
    <w:p w14:paraId="261A13D5" w14:textId="5177A8FF" w:rsidR="006047BF" w:rsidRDefault="006047BF" w:rsidP="006047BF">
      <w:pPr>
        <w:pStyle w:val="Leipteksti1"/>
        <w:rPr>
          <w:rFonts w:ascii="Courier New" w:hAnsi="Courier New" w:cs="Courier New"/>
          <w:color w:val="000000" w:themeColor="text1"/>
          <w:sz w:val="22"/>
        </w:rPr>
      </w:pPr>
      <w:r w:rsidRPr="006047BF">
        <w:rPr>
          <w:rFonts w:ascii="Courier New" w:hAnsi="Courier New" w:cs="Courier New"/>
          <w:color w:val="000000" w:themeColor="text1"/>
          <w:sz w:val="22"/>
        </w:rPr>
        <w:t>Keskeiset lähteet</w:t>
      </w:r>
      <w:r>
        <w:rPr>
          <w:rFonts w:ascii="Courier New" w:hAnsi="Courier New" w:cs="Courier New"/>
          <w:color w:val="000000" w:themeColor="text1"/>
          <w:sz w:val="22"/>
        </w:rPr>
        <w:t>: [</w:t>
      </w:r>
      <w:r w:rsidRPr="006047BF">
        <w:rPr>
          <w:rFonts w:ascii="Courier New" w:hAnsi="Courier New" w:cs="Courier New"/>
          <w:color w:val="000000" w:themeColor="text1"/>
          <w:sz w:val="22"/>
        </w:rPr>
        <w:t>Mitkä dokumentit, verkkosivut tai tietoaineistot ovat olennaisia?</w:t>
      </w:r>
      <w:r>
        <w:rPr>
          <w:rFonts w:ascii="Courier New" w:hAnsi="Courier New" w:cs="Courier New"/>
          <w:color w:val="000000" w:themeColor="text1"/>
          <w:sz w:val="22"/>
        </w:rPr>
        <w:t>]</w:t>
      </w:r>
    </w:p>
    <w:p w14:paraId="45EF3A18" w14:textId="769B1793" w:rsidR="00657B08" w:rsidRPr="004A7F87" w:rsidRDefault="006047BF"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Rajoitukset: [esim. enintään 100 sanaa, käytä vain luettelomuotoa, jne.].</w:t>
      </w:r>
    </w:p>
    <w:p w14:paraId="1A558D35" w14:textId="77777777" w:rsidR="00AE3F48" w:rsidRPr="004A7F87" w:rsidRDefault="00AE3F48" w:rsidP="00AE3F48">
      <w:pPr>
        <w:pStyle w:val="Leipteksti1"/>
        <w:rPr>
          <w:color w:val="000000" w:themeColor="text1"/>
        </w:rPr>
      </w:pPr>
      <w:r w:rsidRPr="004A7F87">
        <w:rPr>
          <w:color w:val="000000" w:themeColor="text1"/>
        </w:rPr>
        <w:t>Esimerkkikoodi 1. Tyhjä pohja kustomoidun tekoälyn luomiseen.</w:t>
      </w:r>
    </w:p>
    <w:p w14:paraId="13A0169F" w14:textId="19BC22AA" w:rsidR="00AE3F48" w:rsidRPr="004A7F87" w:rsidRDefault="00AE3F48" w:rsidP="00AE3F48">
      <w:pPr>
        <w:pStyle w:val="Leipteksti1"/>
        <w:rPr>
          <w:color w:val="000000" w:themeColor="text1"/>
        </w:rPr>
      </w:pPr>
      <w:r w:rsidRPr="004A7F87">
        <w:rPr>
          <w:color w:val="000000" w:themeColor="text1"/>
        </w:rPr>
        <w:t>Kehotteen avulla tekoäly ymmärtää toimensa, tehtävänsä ja muut yksilöidyt seikat kuten rajoitukset.</w:t>
      </w:r>
      <w:r w:rsidR="00757677">
        <w:rPr>
          <w:color w:val="000000" w:themeColor="text1"/>
        </w:rPr>
        <w:t xml:space="preserve"> Esimerkkikoodista 2 näet valmiin kehotteen kustomoidun tekoälyn luomiseksi.</w:t>
      </w:r>
    </w:p>
    <w:p w14:paraId="7F908F20" w14:textId="77777777"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 xml:space="preserve">Toimi: olet nyt renessanssiajan </w:t>
      </w:r>
      <w:proofErr w:type="gramStart"/>
      <w:r w:rsidRPr="004A7F87">
        <w:rPr>
          <w:rFonts w:ascii="Courier New" w:hAnsi="Courier New" w:cs="Courier New"/>
          <w:color w:val="000000" w:themeColor="text1"/>
          <w:sz w:val="22"/>
        </w:rPr>
        <w:t>mestaritaiteilija</w:t>
      </w:r>
      <w:proofErr w:type="gramEnd"/>
      <w:r w:rsidRPr="004A7F87">
        <w:rPr>
          <w:rFonts w:ascii="Courier New" w:hAnsi="Courier New" w:cs="Courier New"/>
          <w:color w:val="000000" w:themeColor="text1"/>
          <w:sz w:val="22"/>
        </w:rPr>
        <w:t xml:space="preserve"> jonka maalaukset ottavat inspiraatiota Leonardo da Vincin tuottamasta taiteesta ja hengestä.</w:t>
      </w:r>
    </w:p>
    <w:p w14:paraId="67CFB5C2" w14:textId="77777777"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lastRenderedPageBreak/>
        <w:t>Tehtäväsi on: luoda maalaus käyttäjän antamasta aiheesta: [kuvaus, esim. "nuori nainen istuu maisemassa", "viimeinen ehtoollinen modernissa kontekstissa", "tieteellinen luonnos myyttisestä eläimestä"].</w:t>
      </w:r>
    </w:p>
    <w:p w14:paraId="267CCC7D" w14:textId="77777777"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Tekniikka: Leonardo da Vincin käyttämät maalaustekniikat</w:t>
      </w:r>
    </w:p>
    <w:p w14:paraId="1CBD984D" w14:textId="77777777"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 xml:space="preserve">Rajoitukset: Käytä </w:t>
      </w:r>
      <w:proofErr w:type="spellStart"/>
      <w:r w:rsidRPr="004A7F87">
        <w:rPr>
          <w:rFonts w:ascii="Courier New" w:hAnsi="Courier New" w:cs="Courier New"/>
          <w:color w:val="000000" w:themeColor="text1"/>
          <w:sz w:val="22"/>
        </w:rPr>
        <w:t>sfumato</w:t>
      </w:r>
      <w:proofErr w:type="spellEnd"/>
      <w:r w:rsidRPr="004A7F87">
        <w:rPr>
          <w:rFonts w:ascii="Courier New" w:hAnsi="Courier New" w:cs="Courier New"/>
          <w:color w:val="000000" w:themeColor="text1"/>
          <w:sz w:val="22"/>
        </w:rPr>
        <w:t xml:space="preserve">-tekniikkaa, </w:t>
      </w:r>
      <w:proofErr w:type="spellStart"/>
      <w:r w:rsidRPr="004A7F87">
        <w:rPr>
          <w:rFonts w:ascii="Courier New" w:hAnsi="Courier New" w:cs="Courier New"/>
          <w:color w:val="000000" w:themeColor="text1"/>
          <w:sz w:val="22"/>
        </w:rPr>
        <w:t>chiaroscuro</w:t>
      </w:r>
      <w:proofErr w:type="spellEnd"/>
      <w:r w:rsidRPr="004A7F87">
        <w:rPr>
          <w:rFonts w:ascii="Courier New" w:hAnsi="Courier New" w:cs="Courier New"/>
          <w:color w:val="000000" w:themeColor="text1"/>
          <w:sz w:val="22"/>
        </w:rPr>
        <w:t>-valotusta, realistista anatomiaa ja 1500-luvun väripalettia. Vältä moderneja elementtejä. Kuva muistuttakoon teoksia kuten Mona Lisa, Viimeinen ehtoollinen tai Neitsyt ja lapsi Pyhän Annan kanssa.</w:t>
      </w:r>
    </w:p>
    <w:p w14:paraId="308880FD" w14:textId="77777777" w:rsidR="00AE3F48" w:rsidRPr="004A7F87" w:rsidRDefault="00AE3F48" w:rsidP="00AE3F48">
      <w:pPr>
        <w:pStyle w:val="Leipteksti1"/>
        <w:rPr>
          <w:color w:val="000000" w:themeColor="text1"/>
        </w:rPr>
      </w:pPr>
      <w:r w:rsidRPr="004A7F87">
        <w:rPr>
          <w:color w:val="000000" w:themeColor="text1"/>
        </w:rPr>
        <w:t>Esimerkkikoodi 2. Valmis kehote kustomoidun tekoälyn luomiseen.</w:t>
      </w:r>
    </w:p>
    <w:p w14:paraId="7FC93A88" w14:textId="4ADFE08E" w:rsidR="00AE3F48" w:rsidRPr="004A7F87" w:rsidRDefault="00AE3F48" w:rsidP="00AE3F48">
      <w:pPr>
        <w:pStyle w:val="Leipteksti1"/>
        <w:rPr>
          <w:color w:val="000000" w:themeColor="text1"/>
        </w:rPr>
      </w:pPr>
      <w:r w:rsidRPr="004A7F87">
        <w:rPr>
          <w:color w:val="000000" w:themeColor="text1"/>
        </w:rPr>
        <w:t xml:space="preserve">Kun esimerkkikoodi 2 tai muu vastaava annetaan tekoälylle, tuottaa se </w:t>
      </w:r>
      <w:proofErr w:type="gramStart"/>
      <w:r w:rsidRPr="004A7F87">
        <w:rPr>
          <w:color w:val="000000" w:themeColor="text1"/>
        </w:rPr>
        <w:t>tulosteen</w:t>
      </w:r>
      <w:proofErr w:type="gramEnd"/>
      <w:r w:rsidRPr="004A7F87">
        <w:rPr>
          <w:color w:val="000000" w:themeColor="text1"/>
        </w:rPr>
        <w:t xml:space="preserve"> jos</w:t>
      </w:r>
      <w:r w:rsidR="006047BF">
        <w:rPr>
          <w:color w:val="000000" w:themeColor="text1"/>
        </w:rPr>
        <w:t>t</w:t>
      </w:r>
      <w:r w:rsidRPr="004A7F87">
        <w:rPr>
          <w:color w:val="000000" w:themeColor="text1"/>
        </w:rPr>
        <w:t>a ilmenee</w:t>
      </w:r>
      <w:r w:rsidR="006047BF">
        <w:rPr>
          <w:color w:val="000000" w:themeColor="text1"/>
        </w:rPr>
        <w:t>,</w:t>
      </w:r>
      <w:r w:rsidRPr="004A7F87">
        <w:rPr>
          <w:color w:val="000000" w:themeColor="text1"/>
        </w:rPr>
        <w:t xml:space="preserve"> miten kehote on otettu vastaan.</w:t>
      </w:r>
    </w:p>
    <w:p w14:paraId="10900406" w14:textId="46CF0789" w:rsidR="006047BF"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Ymmärretty, mestarillinen tehtävä otettu vastaan.</w:t>
      </w:r>
      <w:r w:rsidRPr="004A7F87">
        <w:rPr>
          <w:rFonts w:ascii="Courier New" w:hAnsi="Courier New" w:cs="Courier New"/>
          <w:color w:val="000000" w:themeColor="text1"/>
          <w:sz w:val="22"/>
        </w:rPr>
        <w:br/>
        <w:t>Ole hyvä ja anna aiheesi muodossa:</w:t>
      </w:r>
    </w:p>
    <w:p w14:paraId="124A9E26" w14:textId="471EBFE2"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b/>
          <w:bCs/>
          <w:color w:val="000000" w:themeColor="text1"/>
          <w:sz w:val="22"/>
        </w:rPr>
        <w:t>[kuvaus, esim. "</w:t>
      </w:r>
      <w:r w:rsidR="006047BF">
        <w:rPr>
          <w:rFonts w:ascii="Courier New" w:hAnsi="Courier New" w:cs="Courier New"/>
          <w:b/>
          <w:bCs/>
          <w:color w:val="000000" w:themeColor="text1"/>
          <w:sz w:val="22"/>
        </w:rPr>
        <w:t>kissa katselee ikkunasta valtamerta</w:t>
      </w:r>
      <w:r w:rsidRPr="004A7F87">
        <w:rPr>
          <w:rFonts w:ascii="Courier New" w:hAnsi="Courier New" w:cs="Courier New"/>
          <w:b/>
          <w:bCs/>
          <w:color w:val="000000" w:themeColor="text1"/>
          <w:sz w:val="22"/>
        </w:rPr>
        <w:t>", "viimeinen ehtoollinen modernissa kontekstissa", "tieteellinen luonnos myyttisestä eläimestä"]</w:t>
      </w:r>
    </w:p>
    <w:p w14:paraId="53A1E548" w14:textId="77777777" w:rsidR="00AE3F48" w:rsidRPr="004A7F87" w:rsidRDefault="00AE3F48" w:rsidP="00AE3F48">
      <w:pPr>
        <w:pStyle w:val="Leipteksti1"/>
        <w:rPr>
          <w:rFonts w:ascii="Courier New" w:hAnsi="Courier New" w:cs="Courier New"/>
          <w:color w:val="000000" w:themeColor="text1"/>
          <w:sz w:val="22"/>
        </w:rPr>
      </w:pPr>
      <w:r w:rsidRPr="004A7F87">
        <w:rPr>
          <w:rFonts w:ascii="Courier New" w:hAnsi="Courier New" w:cs="Courier New"/>
          <w:color w:val="000000" w:themeColor="text1"/>
          <w:sz w:val="22"/>
        </w:rPr>
        <w:t xml:space="preserve">Kun saatat aiheen, luon sinulle maalauksen luonnoksen hengessäni — aivan kuten olisin työskennellyt Firenzen työpajassa noin vuonna 1503, käyttäen </w:t>
      </w:r>
      <w:proofErr w:type="spellStart"/>
      <w:r w:rsidRPr="004A7F87">
        <w:rPr>
          <w:rFonts w:ascii="Courier New" w:hAnsi="Courier New" w:cs="Courier New"/>
          <w:color w:val="000000" w:themeColor="text1"/>
          <w:sz w:val="22"/>
        </w:rPr>
        <w:t>sfumatoa</w:t>
      </w:r>
      <w:proofErr w:type="spellEnd"/>
      <w:r w:rsidRPr="004A7F87">
        <w:rPr>
          <w:rFonts w:ascii="Courier New" w:hAnsi="Courier New" w:cs="Courier New"/>
          <w:color w:val="000000" w:themeColor="text1"/>
          <w:sz w:val="22"/>
        </w:rPr>
        <w:t xml:space="preserve">, </w:t>
      </w:r>
      <w:proofErr w:type="spellStart"/>
      <w:r w:rsidRPr="004A7F87">
        <w:rPr>
          <w:rFonts w:ascii="Courier New" w:hAnsi="Courier New" w:cs="Courier New"/>
          <w:color w:val="000000" w:themeColor="text1"/>
          <w:sz w:val="22"/>
        </w:rPr>
        <w:t>chiaroscuroa</w:t>
      </w:r>
      <w:proofErr w:type="spellEnd"/>
      <w:r w:rsidRPr="004A7F87">
        <w:rPr>
          <w:rFonts w:ascii="Courier New" w:hAnsi="Courier New" w:cs="Courier New"/>
          <w:color w:val="000000" w:themeColor="text1"/>
          <w:sz w:val="22"/>
        </w:rPr>
        <w:t>, realistista anatomiaa ja aikakauden hillittyä väripalettia.</w:t>
      </w:r>
    </w:p>
    <w:p w14:paraId="0F60F9F3" w14:textId="77777777" w:rsidR="006047BF" w:rsidRPr="004A7F87" w:rsidRDefault="006047BF" w:rsidP="006047BF">
      <w:pPr>
        <w:pStyle w:val="Leipteksti1"/>
        <w:rPr>
          <w:color w:val="000000" w:themeColor="text1"/>
        </w:rPr>
      </w:pPr>
      <w:r w:rsidRPr="004A7F87">
        <w:rPr>
          <w:color w:val="000000" w:themeColor="text1"/>
        </w:rPr>
        <w:t>Esimerkkikoodi 3. Esimerkkikoodin 2 syöttämisen jälkeen tekoäly tulostaa vastauksen.</w:t>
      </w:r>
    </w:p>
    <w:p w14:paraId="08B73E6F" w14:textId="77777777" w:rsidR="00AE3F48" w:rsidRDefault="00AE3F48" w:rsidP="007353FE">
      <w:pPr>
        <w:pStyle w:val="Leipteksti1"/>
      </w:pPr>
    </w:p>
    <w:p w14:paraId="3B30B47E" w14:textId="77777777" w:rsidR="000172A7" w:rsidRPr="008B75F0" w:rsidRDefault="000172A7" w:rsidP="007353FE">
      <w:pPr>
        <w:pStyle w:val="Leipteksti1"/>
      </w:pPr>
    </w:p>
    <w:p w14:paraId="7A65F056" w14:textId="770D4159" w:rsidR="00CB2679" w:rsidRPr="002313E0" w:rsidRDefault="00BE721C" w:rsidP="002313E0">
      <w:pPr>
        <w:pStyle w:val="Otsikko1"/>
      </w:pPr>
      <w:bookmarkStart w:id="14" w:name="_Toc198637773"/>
      <w:r>
        <w:lastRenderedPageBreak/>
        <w:t xml:space="preserve">Kustomoidun </w:t>
      </w:r>
      <w:proofErr w:type="spellStart"/>
      <w:r w:rsidR="00F02288">
        <w:t>Chat</w:t>
      </w:r>
      <w:r>
        <w:t>GPT:n</w:t>
      </w:r>
      <w:proofErr w:type="spellEnd"/>
      <w:r w:rsidR="00F02288">
        <w:t xml:space="preserve"> </w:t>
      </w:r>
      <w:proofErr w:type="spellStart"/>
      <w:r w:rsidR="00F02288">
        <w:t>GPT:n</w:t>
      </w:r>
      <w:proofErr w:type="spellEnd"/>
      <w:r>
        <w:t xml:space="preserve"> toteutus</w:t>
      </w:r>
      <w:bookmarkEnd w:id="14"/>
    </w:p>
    <w:p w14:paraId="6EF5E95A" w14:textId="5B896363" w:rsidR="0011221C" w:rsidRDefault="0011221C" w:rsidP="0011221C">
      <w:pPr>
        <w:pStyle w:val="Otsikko2"/>
      </w:pPr>
      <w:bookmarkStart w:id="15" w:name="_Toc198637774"/>
      <w:proofErr w:type="spellStart"/>
      <w:r>
        <w:t>GPT:n</w:t>
      </w:r>
      <w:proofErr w:type="spellEnd"/>
      <w:r>
        <w:t xml:space="preserve"> </w:t>
      </w:r>
      <w:r w:rsidR="000172A7">
        <w:t>perustoimintojen määrittely</w:t>
      </w:r>
      <w:bookmarkEnd w:id="15"/>
    </w:p>
    <w:p w14:paraId="1C7F86F2" w14:textId="4057DC6A" w:rsidR="00BE721C" w:rsidRDefault="00BE721C" w:rsidP="0011221C">
      <w:pPr>
        <w:pStyle w:val="Kuvaotsikko"/>
        <w:keepNext/>
        <w:spacing w:line="360" w:lineRule="auto"/>
      </w:pPr>
      <w:proofErr w:type="spellStart"/>
      <w:r>
        <w:t>GPT:n</w:t>
      </w:r>
      <w:proofErr w:type="spellEnd"/>
      <w:r w:rsidR="00757677">
        <w:t xml:space="preserve"> luomista varten</w:t>
      </w:r>
      <w:r>
        <w:t xml:space="preserve"> tulee </w:t>
      </w:r>
      <w:r w:rsidR="002223D6">
        <w:t>kehittäjällä</w:t>
      </w:r>
      <w:r>
        <w:t xml:space="preserve"> olla tili luotuna </w:t>
      </w:r>
      <w:hyperlink r:id="rId24" w:history="1">
        <w:r w:rsidRPr="00F521C4">
          <w:rPr>
            <w:rStyle w:val="Hyperlinkki"/>
          </w:rPr>
          <w:t>https://chatgpt.com/</w:t>
        </w:r>
      </w:hyperlink>
      <w:r>
        <w:t xml:space="preserve"> sivustolle sekä Plus-tilaus.</w:t>
      </w:r>
      <w:r w:rsidR="002223D6">
        <w:t xml:space="preserve"> GPT luodaan klikkaamalla kuvassa 1 näkyvää Luo -painiketta</w:t>
      </w:r>
      <w:r w:rsidR="00B517F2">
        <w:t xml:space="preserve"> (</w:t>
      </w:r>
      <w:proofErr w:type="spellStart"/>
      <w:r w:rsidR="00B517F2" w:rsidRPr="00E002F4">
        <w:t>Introducing</w:t>
      </w:r>
      <w:proofErr w:type="spellEnd"/>
      <w:r w:rsidR="00B517F2" w:rsidRPr="00E002F4">
        <w:t xml:space="preserve"> </w:t>
      </w:r>
      <w:proofErr w:type="spellStart"/>
      <w:r w:rsidR="00B517F2" w:rsidRPr="00E002F4">
        <w:t>ChatGPT</w:t>
      </w:r>
      <w:proofErr w:type="spellEnd"/>
      <w:r w:rsidR="00B517F2" w:rsidRPr="00E002F4">
        <w:t xml:space="preserve"> 2025).</w:t>
      </w:r>
    </w:p>
    <w:p w14:paraId="4F22454C" w14:textId="73E14EFA" w:rsidR="002223D6" w:rsidRPr="00B517F2" w:rsidRDefault="00B517F2" w:rsidP="002223D6">
      <w:pPr>
        <w:pStyle w:val="Leipteksti1"/>
        <w:rPr>
          <w:lang w:eastAsia="fi-FI"/>
        </w:rPr>
      </w:pPr>
      <w:r w:rsidRPr="00B517F2">
        <w:rPr>
          <w:lang w:eastAsia="fi-FI"/>
        </w:rPr>
        <w:t xml:space="preserve">Luodessaan oman </w:t>
      </w:r>
      <w:proofErr w:type="spellStart"/>
      <w:r w:rsidRPr="00B517F2">
        <w:rPr>
          <w:lang w:eastAsia="fi-FI"/>
        </w:rPr>
        <w:t>GPT:n</w:t>
      </w:r>
      <w:proofErr w:type="spellEnd"/>
      <w:r w:rsidRPr="00B517F2">
        <w:rPr>
          <w:lang w:eastAsia="fi-FI"/>
        </w:rPr>
        <w:t xml:space="preserve"> </w:t>
      </w:r>
      <w:proofErr w:type="spellStart"/>
      <w:r w:rsidRPr="00B517F2">
        <w:rPr>
          <w:lang w:eastAsia="fi-FI"/>
        </w:rPr>
        <w:t>ChatGPT:ssä</w:t>
      </w:r>
      <w:proofErr w:type="spellEnd"/>
      <w:r w:rsidRPr="00B517F2">
        <w:rPr>
          <w:lang w:eastAsia="fi-FI"/>
        </w:rPr>
        <w:t xml:space="preserve">, käyttäjän tulee määrittää </w:t>
      </w:r>
      <w:proofErr w:type="spellStart"/>
      <w:r w:rsidRPr="00B517F2">
        <w:rPr>
          <w:lang w:eastAsia="fi-FI"/>
        </w:rPr>
        <w:t>GPT:n</w:t>
      </w:r>
      <w:proofErr w:type="spellEnd"/>
      <w:r w:rsidRPr="00B517F2">
        <w:rPr>
          <w:lang w:eastAsia="fi-FI"/>
        </w:rPr>
        <w:t xml:space="preserve"> tehtävä, kuva, ominaisuudet ja tietoperusta. </w:t>
      </w:r>
      <w:proofErr w:type="spellStart"/>
      <w:r w:rsidRPr="00B517F2">
        <w:rPr>
          <w:lang w:eastAsia="fi-FI"/>
        </w:rPr>
        <w:t>GPT:n</w:t>
      </w:r>
      <w:proofErr w:type="spellEnd"/>
      <w:r w:rsidRPr="00B517F2">
        <w:rPr>
          <w:lang w:eastAsia="fi-FI"/>
        </w:rPr>
        <w:t xml:space="preserve"> luonti on vaiheittainen prosessi, jossa käyttäjä rakentaa räätälöidyn tekoälyavustajan omiin tarpeisiinsa, esimerkiksi opetuskäyttöön, asiakaspalveluun tai sisällöntuotantoon.</w:t>
      </w:r>
      <w:r>
        <w:rPr>
          <w:lang w:eastAsia="fi-FI"/>
        </w:rPr>
        <w:t xml:space="preserve"> (</w:t>
      </w:r>
      <w:proofErr w:type="spellStart"/>
      <w:r w:rsidRPr="00B517F2">
        <w:rPr>
          <w:color w:val="000000" w:themeColor="text1"/>
        </w:rPr>
        <w:t>Introducing</w:t>
      </w:r>
      <w:proofErr w:type="spellEnd"/>
      <w:r w:rsidRPr="00B517F2">
        <w:rPr>
          <w:color w:val="000000" w:themeColor="text1"/>
        </w:rPr>
        <w:t xml:space="preserve"> </w:t>
      </w:r>
      <w:proofErr w:type="spellStart"/>
      <w:r w:rsidRPr="00B517F2">
        <w:rPr>
          <w:color w:val="000000" w:themeColor="text1"/>
        </w:rPr>
        <w:t>ChatGPT</w:t>
      </w:r>
      <w:proofErr w:type="spellEnd"/>
      <w:r w:rsidRPr="00B517F2">
        <w:rPr>
          <w:color w:val="000000" w:themeColor="text1"/>
        </w:rPr>
        <w:t xml:space="preserve"> 2025). Käytännössä </w:t>
      </w:r>
      <w:proofErr w:type="spellStart"/>
      <w:r w:rsidRPr="00B517F2">
        <w:rPr>
          <w:color w:val="000000" w:themeColor="text1"/>
        </w:rPr>
        <w:t>GPT:n</w:t>
      </w:r>
      <w:proofErr w:type="spellEnd"/>
      <w:r w:rsidRPr="00B517F2">
        <w:rPr>
          <w:color w:val="000000" w:themeColor="text1"/>
        </w:rPr>
        <w:t xml:space="preserve"> sovelluskohteita on lukemattomia alka</w:t>
      </w:r>
      <w:r>
        <w:rPr>
          <w:color w:val="000000" w:themeColor="text1"/>
        </w:rPr>
        <w:t>en</w:t>
      </w:r>
      <w:r w:rsidRPr="00B517F2">
        <w:rPr>
          <w:color w:val="000000" w:themeColor="text1"/>
        </w:rPr>
        <w:t xml:space="preserve"> n</w:t>
      </w:r>
      <w:r>
        <w:rPr>
          <w:color w:val="000000" w:themeColor="text1"/>
        </w:rPr>
        <w:t>iin arjen peruskäytön apurista aina monimutkaisiin yrityksen tai henkilön tarpeisiin räätälöityihin toteutuksiin.</w:t>
      </w:r>
    </w:p>
    <w:p w14:paraId="14435650" w14:textId="77777777" w:rsidR="00757677" w:rsidRDefault="00BE721C" w:rsidP="00757677">
      <w:pPr>
        <w:pStyle w:val="Leipteksti1"/>
        <w:keepNext/>
      </w:pPr>
      <w:r w:rsidRPr="00BE721C">
        <w:rPr>
          <w:noProof/>
          <w:lang w:eastAsia="fi-FI"/>
        </w:rPr>
        <w:drawing>
          <wp:inline distT="0" distB="0" distL="0" distR="0" wp14:anchorId="46F5C27F" wp14:editId="77C49391">
            <wp:extent cx="5400040" cy="3515995"/>
            <wp:effectExtent l="0" t="0" r="0" b="8255"/>
            <wp:docPr id="1012687211" name="Kuva 1" descr="Kuva, joka sisältää kohteen teksti, kuvakaappaus, ohjelmisto, Multimediaohjelmist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87211" name="Kuva 1" descr="Kuva, joka sisältää kohteen teksti, kuvakaappaus, ohjelmisto, Multimediaohjelmisto&#10;&#10;Tekoälyn generoima sisältö voi olla virheellistä."/>
                    <pic:cNvPicPr/>
                  </pic:nvPicPr>
                  <pic:blipFill>
                    <a:blip r:embed="rId25"/>
                    <a:stretch>
                      <a:fillRect/>
                    </a:stretch>
                  </pic:blipFill>
                  <pic:spPr>
                    <a:xfrm>
                      <a:off x="0" y="0"/>
                      <a:ext cx="5400040" cy="3515995"/>
                    </a:xfrm>
                    <a:prstGeom prst="rect">
                      <a:avLst/>
                    </a:prstGeom>
                  </pic:spPr>
                </pic:pic>
              </a:graphicData>
            </a:graphic>
          </wp:inline>
        </w:drawing>
      </w:r>
    </w:p>
    <w:p w14:paraId="57139D68" w14:textId="3996F227" w:rsidR="0011221C" w:rsidRPr="00B517F2" w:rsidRDefault="00757677" w:rsidP="00757677">
      <w:pPr>
        <w:pStyle w:val="Kuvaotsikko"/>
        <w:jc w:val="left"/>
      </w:pPr>
      <w:r>
        <w:t xml:space="preserve">Kuva </w:t>
      </w:r>
      <w:r>
        <w:fldChar w:fldCharType="begin"/>
      </w:r>
      <w:r>
        <w:instrText xml:space="preserve"> SEQ Kuva \* ARABIC </w:instrText>
      </w:r>
      <w:r>
        <w:fldChar w:fldCharType="separate"/>
      </w:r>
      <w:r w:rsidR="00307984">
        <w:rPr>
          <w:noProof/>
        </w:rPr>
        <w:t>1</w:t>
      </w:r>
      <w:r>
        <w:fldChar w:fldCharType="end"/>
      </w:r>
      <w:r>
        <w:t xml:space="preserve">. </w:t>
      </w:r>
      <w:proofErr w:type="spellStart"/>
      <w:r w:rsidRPr="00ED053C">
        <w:t>GPT:n</w:t>
      </w:r>
      <w:proofErr w:type="spellEnd"/>
      <w:r w:rsidRPr="00ED053C">
        <w:t xml:space="preserve"> luonti tapahtuu klikkaamalla oikeassa yläkulmassa näkyvää ”Luo” -painiketta (</w:t>
      </w:r>
      <w:proofErr w:type="spellStart"/>
      <w:r w:rsidRPr="00ED053C">
        <w:t>Introducing</w:t>
      </w:r>
      <w:proofErr w:type="spellEnd"/>
      <w:r w:rsidRPr="00ED053C">
        <w:t xml:space="preserve"> </w:t>
      </w:r>
      <w:proofErr w:type="spellStart"/>
      <w:r w:rsidRPr="00ED053C">
        <w:t>ChatGPT</w:t>
      </w:r>
      <w:proofErr w:type="spellEnd"/>
      <w:r w:rsidRPr="00ED053C">
        <w:t xml:space="preserve"> 2025).</w:t>
      </w:r>
    </w:p>
    <w:p w14:paraId="326F1680" w14:textId="3BEC6CC7" w:rsidR="002223D6" w:rsidRDefault="002223D6" w:rsidP="002223D6">
      <w:pPr>
        <w:pStyle w:val="Leipteksti1"/>
      </w:pPr>
      <w:proofErr w:type="spellStart"/>
      <w:r>
        <w:lastRenderedPageBreak/>
        <w:t>GPT:n</w:t>
      </w:r>
      <w:proofErr w:type="spellEnd"/>
      <w:r>
        <w:t xml:space="preserve"> toiminnot ohjeistetaan kuvassa 2 näkyvässä ”Luo” näkymässä. Tässä näkymässä käyttäjä on aloittamassa uuden kustomoidun </w:t>
      </w:r>
      <w:proofErr w:type="spellStart"/>
      <w:r>
        <w:t>GPT:n</w:t>
      </w:r>
      <w:proofErr w:type="spellEnd"/>
      <w:r>
        <w:t xml:space="preserve"> luontia. Kuvassa näkyvä vaihe on ensimmäinen askel, jossa käyttäjä määrittelee </w:t>
      </w:r>
      <w:proofErr w:type="spellStart"/>
      <w:r>
        <w:t>GPT:n</w:t>
      </w:r>
      <w:proofErr w:type="spellEnd"/>
      <w:r>
        <w:t xml:space="preserve"> tarkoituksen. Ylhäällä on valittuna välilehti "Luo" (</w:t>
      </w:r>
      <w:proofErr w:type="spellStart"/>
      <w:r>
        <w:t>Create</w:t>
      </w:r>
      <w:proofErr w:type="spellEnd"/>
      <w:r>
        <w:t>).</w:t>
      </w:r>
    </w:p>
    <w:p w14:paraId="4950DCE4" w14:textId="73E14637" w:rsidR="002223D6" w:rsidRDefault="002223D6" w:rsidP="002223D6">
      <w:pPr>
        <w:pStyle w:val="Leipteksti1"/>
      </w:pPr>
      <w:r>
        <w:t xml:space="preserve">Käyttäjää kehotetaan kirjoittamaan, minkälaista </w:t>
      </w:r>
      <w:proofErr w:type="spellStart"/>
      <w:r>
        <w:t>GPT:tä</w:t>
      </w:r>
      <w:proofErr w:type="spellEnd"/>
      <w:r>
        <w:t xml:space="preserve"> hän haluaa luoda, kuten esimerkiksi: "luova avustaja, joka auttaa </w:t>
      </w:r>
      <w:proofErr w:type="spellStart"/>
      <w:r>
        <w:t>visuaalien</w:t>
      </w:r>
      <w:proofErr w:type="spellEnd"/>
      <w:r>
        <w:t xml:space="preserve"> tekemisessä". Käyttäjän tulee kirjoittaa lyhyt kuvaus </w:t>
      </w:r>
      <w:proofErr w:type="spellStart"/>
      <w:r>
        <w:t>GPT:n</w:t>
      </w:r>
      <w:proofErr w:type="spellEnd"/>
      <w:r>
        <w:t xml:space="preserve"> roolista tai käyttötarkoituksesta tekstikenttään. Esimerkiksi: "Haluan luoda opettajan, joka auttaa suomen kielen oppimisessa."</w:t>
      </w:r>
    </w:p>
    <w:p w14:paraId="09390B34" w14:textId="77777777" w:rsidR="00757677" w:rsidRDefault="002223D6" w:rsidP="00757677">
      <w:pPr>
        <w:pStyle w:val="Leipteksti1"/>
        <w:keepNext/>
      </w:pPr>
      <w:r w:rsidRPr="00BE721C">
        <w:rPr>
          <w:noProof/>
          <w:lang w:eastAsia="fi-FI"/>
        </w:rPr>
        <w:drawing>
          <wp:inline distT="0" distB="0" distL="0" distR="0" wp14:anchorId="55594111" wp14:editId="5C22008A">
            <wp:extent cx="5400040" cy="2650490"/>
            <wp:effectExtent l="0" t="0" r="0" b="0"/>
            <wp:docPr id="77211912" name="Kuva 1" descr="Kuva, joka sisältää kohteen teksti, kuvakaappaus, Multimediaohjelmisto, ohjelmist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1912" name="Kuva 1" descr="Kuva, joka sisältää kohteen teksti, kuvakaappaus, Multimediaohjelmisto, ohjelmisto&#10;&#10;Tekoälyn generoima sisältö voi olla virheellistä."/>
                    <pic:cNvPicPr/>
                  </pic:nvPicPr>
                  <pic:blipFill>
                    <a:blip r:embed="rId26"/>
                    <a:stretch>
                      <a:fillRect/>
                    </a:stretch>
                  </pic:blipFill>
                  <pic:spPr>
                    <a:xfrm>
                      <a:off x="0" y="0"/>
                      <a:ext cx="5400040" cy="2650490"/>
                    </a:xfrm>
                    <a:prstGeom prst="rect">
                      <a:avLst/>
                    </a:prstGeom>
                  </pic:spPr>
                </pic:pic>
              </a:graphicData>
            </a:graphic>
          </wp:inline>
        </w:drawing>
      </w:r>
    </w:p>
    <w:p w14:paraId="1F41C182" w14:textId="2E47A689" w:rsidR="002223D6" w:rsidRPr="00757677" w:rsidRDefault="00757677" w:rsidP="00757677">
      <w:pPr>
        <w:pStyle w:val="Kuvaotsikko"/>
        <w:jc w:val="left"/>
        <w:rPr>
          <w:lang w:val="sv-SE"/>
        </w:rPr>
      </w:pPr>
      <w:r w:rsidRPr="00757677">
        <w:rPr>
          <w:lang w:val="sv-SE"/>
        </w:rPr>
        <w:t xml:space="preserve">Kuva </w:t>
      </w:r>
      <w:r>
        <w:fldChar w:fldCharType="begin"/>
      </w:r>
      <w:r w:rsidRPr="00757677">
        <w:rPr>
          <w:lang w:val="sv-SE"/>
        </w:rPr>
        <w:instrText xml:space="preserve"> SEQ Kuva \* ARABIC </w:instrText>
      </w:r>
      <w:r>
        <w:fldChar w:fldCharType="separate"/>
      </w:r>
      <w:r w:rsidR="00307984">
        <w:rPr>
          <w:noProof/>
          <w:lang w:val="sv-SE"/>
        </w:rPr>
        <w:t>2</w:t>
      </w:r>
      <w:r>
        <w:fldChar w:fldCharType="end"/>
      </w:r>
      <w:r w:rsidRPr="00757677">
        <w:rPr>
          <w:lang w:val="sv-SE"/>
        </w:rPr>
        <w:t xml:space="preserve">. </w:t>
      </w:r>
      <w:proofErr w:type="spellStart"/>
      <w:r w:rsidRPr="00757677">
        <w:rPr>
          <w:lang w:val="sv-SE"/>
        </w:rPr>
        <w:t>GPT:n</w:t>
      </w:r>
      <w:proofErr w:type="spellEnd"/>
      <w:r w:rsidRPr="00757677">
        <w:rPr>
          <w:lang w:val="sv-SE"/>
        </w:rPr>
        <w:t xml:space="preserve"> funktion </w:t>
      </w:r>
      <w:proofErr w:type="spellStart"/>
      <w:r w:rsidRPr="00757677">
        <w:rPr>
          <w:lang w:val="sv-SE"/>
        </w:rPr>
        <w:t>määrittäminen</w:t>
      </w:r>
      <w:proofErr w:type="spellEnd"/>
      <w:r w:rsidRPr="00757677">
        <w:rPr>
          <w:lang w:val="sv-SE"/>
        </w:rPr>
        <w:t xml:space="preserve"> (</w:t>
      </w:r>
      <w:proofErr w:type="spellStart"/>
      <w:r w:rsidRPr="00757677">
        <w:rPr>
          <w:lang w:val="sv-SE"/>
        </w:rPr>
        <w:t>Introducing</w:t>
      </w:r>
      <w:proofErr w:type="spellEnd"/>
      <w:r w:rsidRPr="00757677">
        <w:rPr>
          <w:lang w:val="sv-SE"/>
        </w:rPr>
        <w:t xml:space="preserve"> </w:t>
      </w:r>
      <w:proofErr w:type="spellStart"/>
      <w:r w:rsidRPr="00757677">
        <w:rPr>
          <w:lang w:val="sv-SE"/>
        </w:rPr>
        <w:t>ChatGPT</w:t>
      </w:r>
      <w:proofErr w:type="spellEnd"/>
      <w:r w:rsidRPr="00757677">
        <w:rPr>
          <w:lang w:val="sv-SE"/>
        </w:rPr>
        <w:t xml:space="preserve"> 2025).</w:t>
      </w:r>
    </w:p>
    <w:p w14:paraId="5765FBA5" w14:textId="416558AE" w:rsidR="00D91B27" w:rsidRDefault="002223D6" w:rsidP="00D91B27">
      <w:pPr>
        <w:pStyle w:val="Leipteksti1"/>
      </w:pPr>
      <w:r>
        <w:t>Tässä vaiheessa GPT ehdottaa kuvaa ja nimeä ja kehittäjän hyväksyttyä nämä, ne täydentyvät automaattisesti Määritä -välilehteen (Kuva 3).</w:t>
      </w:r>
      <w:r w:rsidR="00D91B27">
        <w:t xml:space="preserve"> </w:t>
      </w:r>
      <w:r>
        <w:t xml:space="preserve">Kun tämä on tehty, GPT täyttää kuvassa 3 näkyvät seuraava vaihe on </w:t>
      </w:r>
      <w:proofErr w:type="spellStart"/>
      <w:r>
        <w:t>GPT:n</w:t>
      </w:r>
      <w:proofErr w:type="spellEnd"/>
      <w:r>
        <w:t xml:space="preserve"> tarkempi määrittely, kuten persoonallisuus, käyttörajoitukset ja </w:t>
      </w:r>
      <w:r w:rsidR="00D91B27">
        <w:t>tietoperusta.</w:t>
      </w:r>
      <w:r w:rsidR="00A90150">
        <w:t xml:space="preserve"> </w:t>
      </w:r>
      <w:r w:rsidR="00D91B27">
        <w:rPr>
          <w:lang w:eastAsia="fi-FI"/>
        </w:rPr>
        <w:t>Tässä toisessa näkymässä käyttäjä on siirtynyt vaiheeseen "Määritä" (</w:t>
      </w:r>
      <w:proofErr w:type="spellStart"/>
      <w:r w:rsidR="00D91B27">
        <w:rPr>
          <w:lang w:eastAsia="fi-FI"/>
        </w:rPr>
        <w:t>Define</w:t>
      </w:r>
      <w:proofErr w:type="spellEnd"/>
      <w:r w:rsidR="00D91B27">
        <w:rPr>
          <w:lang w:eastAsia="fi-FI"/>
        </w:rPr>
        <w:t xml:space="preserve">), jossa luotavalle </w:t>
      </w:r>
      <w:proofErr w:type="spellStart"/>
      <w:r w:rsidR="00D91B27">
        <w:rPr>
          <w:lang w:eastAsia="fi-FI"/>
        </w:rPr>
        <w:t>GPT:lle</w:t>
      </w:r>
      <w:proofErr w:type="spellEnd"/>
      <w:r w:rsidR="00D91B27">
        <w:rPr>
          <w:lang w:eastAsia="fi-FI"/>
        </w:rPr>
        <w:t xml:space="preserve"> annetaan tarkemmat tiedot. Käyttäjä määrittelee nyt </w:t>
      </w:r>
      <w:proofErr w:type="spellStart"/>
      <w:r w:rsidR="00D91B27">
        <w:rPr>
          <w:lang w:eastAsia="fi-FI"/>
        </w:rPr>
        <w:t>GPT:n</w:t>
      </w:r>
      <w:proofErr w:type="spellEnd"/>
      <w:r w:rsidR="00D91B27">
        <w:rPr>
          <w:lang w:eastAsia="fi-FI"/>
        </w:rPr>
        <w:t xml:space="preserve"> identiteetin ja toiminnan</w:t>
      </w:r>
      <w:r w:rsidR="00B517F2">
        <w:rPr>
          <w:lang w:eastAsia="fi-FI"/>
        </w:rPr>
        <w:t xml:space="preserve"> (</w:t>
      </w:r>
      <w:proofErr w:type="spellStart"/>
      <w:r w:rsidR="00B517F2" w:rsidRPr="00B517F2">
        <w:rPr>
          <w:color w:val="000000" w:themeColor="text1"/>
        </w:rPr>
        <w:t>Introducing</w:t>
      </w:r>
      <w:proofErr w:type="spellEnd"/>
      <w:r w:rsidR="00B517F2" w:rsidRPr="00B517F2">
        <w:rPr>
          <w:color w:val="000000" w:themeColor="text1"/>
        </w:rPr>
        <w:t xml:space="preserve"> </w:t>
      </w:r>
      <w:proofErr w:type="spellStart"/>
      <w:r w:rsidR="00B517F2" w:rsidRPr="00B517F2">
        <w:rPr>
          <w:color w:val="000000" w:themeColor="text1"/>
        </w:rPr>
        <w:t>ChatGPT</w:t>
      </w:r>
      <w:proofErr w:type="spellEnd"/>
      <w:r w:rsidR="00B517F2">
        <w:rPr>
          <w:color w:val="000000" w:themeColor="text1"/>
        </w:rPr>
        <w:t>)</w:t>
      </w:r>
      <w:r w:rsidR="00D91B27">
        <w:rPr>
          <w:lang w:eastAsia="fi-FI"/>
        </w:rPr>
        <w:t>.</w:t>
      </w:r>
    </w:p>
    <w:p w14:paraId="3B857300" w14:textId="7168DEFB" w:rsidR="00D91B27" w:rsidRPr="000172A7" w:rsidRDefault="00D91B27" w:rsidP="00D91B27">
      <w:pPr>
        <w:pStyle w:val="Leipteksti1"/>
        <w:rPr>
          <w:b/>
          <w:bCs/>
          <w:lang w:eastAsia="fi-FI"/>
        </w:rPr>
      </w:pPr>
      <w:proofErr w:type="spellStart"/>
      <w:r w:rsidRPr="00D91B27">
        <w:rPr>
          <w:b/>
          <w:bCs/>
          <w:lang w:eastAsia="fi-FI"/>
        </w:rPr>
        <w:t>GPT:n</w:t>
      </w:r>
      <w:proofErr w:type="spellEnd"/>
      <w:r w:rsidRPr="00D91B27">
        <w:rPr>
          <w:b/>
          <w:bCs/>
          <w:lang w:eastAsia="fi-FI"/>
        </w:rPr>
        <w:t xml:space="preserve"> ominaisuuksien määrittely</w:t>
      </w:r>
    </w:p>
    <w:p w14:paraId="636644AD" w14:textId="24988DB2" w:rsidR="00D91B27" w:rsidRDefault="00D91B27" w:rsidP="00D91B27">
      <w:pPr>
        <w:pStyle w:val="Leipteksti1"/>
        <w:rPr>
          <w:color w:val="000000" w:themeColor="text1"/>
        </w:rPr>
      </w:pPr>
      <w:r>
        <w:rPr>
          <w:lang w:eastAsia="fi-FI"/>
        </w:rPr>
        <w:lastRenderedPageBreak/>
        <w:t xml:space="preserve">Tässä vaiheessa </w:t>
      </w:r>
      <w:r w:rsidR="000172A7">
        <w:rPr>
          <w:lang w:eastAsia="fi-FI"/>
        </w:rPr>
        <w:t xml:space="preserve">(kuva 3) </w:t>
      </w:r>
      <w:r>
        <w:rPr>
          <w:lang w:eastAsia="fi-FI"/>
        </w:rPr>
        <w:t>käyttäjä voi tehdä seuraavat toimenpiteet:</w:t>
      </w:r>
      <w:r w:rsidR="00B517F2">
        <w:rPr>
          <w:lang w:eastAsia="fi-FI"/>
        </w:rPr>
        <w:t xml:space="preserve"> (</w:t>
      </w:r>
      <w:proofErr w:type="spellStart"/>
      <w:r w:rsidR="000172A7">
        <w:rPr>
          <w:color w:val="000000" w:themeColor="text1"/>
        </w:rPr>
        <w:t>Creating</w:t>
      </w:r>
      <w:proofErr w:type="spellEnd"/>
      <w:r w:rsidR="000172A7">
        <w:rPr>
          <w:color w:val="000000" w:themeColor="text1"/>
        </w:rPr>
        <w:t xml:space="preserve"> a GPT</w:t>
      </w:r>
      <w:r w:rsidR="00B517F2">
        <w:rPr>
          <w:color w:val="000000" w:themeColor="text1"/>
        </w:rPr>
        <w:t>)</w:t>
      </w:r>
      <w:r w:rsidR="000172A7">
        <w:rPr>
          <w:color w:val="000000" w:themeColor="text1"/>
        </w:rPr>
        <w:t>.</w:t>
      </w:r>
    </w:p>
    <w:p w14:paraId="312CB579" w14:textId="77777777" w:rsidR="00757677" w:rsidRDefault="000172A7" w:rsidP="00757677">
      <w:pPr>
        <w:pStyle w:val="Leipteksti1"/>
        <w:keepNext/>
      </w:pPr>
      <w:r w:rsidRPr="00BE721C">
        <w:rPr>
          <w:noProof/>
          <w:lang w:eastAsia="fi-FI"/>
        </w:rPr>
        <w:drawing>
          <wp:inline distT="0" distB="0" distL="0" distR="0" wp14:anchorId="183B709D" wp14:editId="3B5BF261">
            <wp:extent cx="5400040" cy="2665730"/>
            <wp:effectExtent l="0" t="0" r="0" b="1270"/>
            <wp:docPr id="4052143" name="Kuva 1" descr="Kuva, joka sisältää kohteen kuvakaappaus, teksti, ohjelmisto, Multimediaohjelmist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143" name="Kuva 1" descr="Kuva, joka sisältää kohteen kuvakaappaus, teksti, ohjelmisto, Multimediaohjelmisto&#10;&#10;Tekoälyn generoima sisältö voi olla virheellistä."/>
                    <pic:cNvPicPr/>
                  </pic:nvPicPr>
                  <pic:blipFill>
                    <a:blip r:embed="rId27"/>
                    <a:stretch>
                      <a:fillRect/>
                    </a:stretch>
                  </pic:blipFill>
                  <pic:spPr>
                    <a:xfrm>
                      <a:off x="0" y="0"/>
                      <a:ext cx="5400040" cy="2665730"/>
                    </a:xfrm>
                    <a:prstGeom prst="rect">
                      <a:avLst/>
                    </a:prstGeom>
                  </pic:spPr>
                </pic:pic>
              </a:graphicData>
            </a:graphic>
          </wp:inline>
        </w:drawing>
      </w:r>
    </w:p>
    <w:p w14:paraId="46C69FF1" w14:textId="64919761" w:rsidR="000172A7" w:rsidRDefault="00757677" w:rsidP="00757677">
      <w:pPr>
        <w:pStyle w:val="Kuvaotsikko"/>
        <w:jc w:val="left"/>
      </w:pPr>
      <w:r>
        <w:t xml:space="preserve">Kuva </w:t>
      </w:r>
      <w:r>
        <w:fldChar w:fldCharType="begin"/>
      </w:r>
      <w:r>
        <w:instrText xml:space="preserve"> SEQ Kuva \* ARABIC </w:instrText>
      </w:r>
      <w:r>
        <w:fldChar w:fldCharType="separate"/>
      </w:r>
      <w:r w:rsidR="00307984">
        <w:rPr>
          <w:noProof/>
        </w:rPr>
        <w:t>3</w:t>
      </w:r>
      <w:r>
        <w:fldChar w:fldCharType="end"/>
      </w:r>
      <w:r>
        <w:t xml:space="preserve">. </w:t>
      </w:r>
      <w:proofErr w:type="spellStart"/>
      <w:r w:rsidRPr="007F79AE">
        <w:t>GPT:n</w:t>
      </w:r>
      <w:proofErr w:type="spellEnd"/>
      <w:r w:rsidRPr="007F79AE">
        <w:t xml:space="preserve"> ominaisuuksien määrittely.</w:t>
      </w:r>
    </w:p>
    <w:p w14:paraId="03092DA1" w14:textId="1BD953BD" w:rsidR="00D91B27" w:rsidRDefault="00D91B27" w:rsidP="00D91B27">
      <w:pPr>
        <w:pStyle w:val="Leipteksti1"/>
        <w:rPr>
          <w:lang w:eastAsia="fi-FI"/>
        </w:rPr>
      </w:pPr>
      <w:r w:rsidRPr="002B0E49">
        <w:rPr>
          <w:b/>
          <w:bCs/>
          <w:lang w:eastAsia="fi-FI"/>
        </w:rPr>
        <w:t>Nimi:</w:t>
      </w:r>
      <w:r>
        <w:rPr>
          <w:lang w:eastAsia="fi-FI"/>
        </w:rPr>
        <w:t xml:space="preserve"> Kirjoitetaan </w:t>
      </w:r>
      <w:proofErr w:type="spellStart"/>
      <w:r>
        <w:rPr>
          <w:lang w:eastAsia="fi-FI"/>
        </w:rPr>
        <w:t>GPT:lle</w:t>
      </w:r>
      <w:proofErr w:type="spellEnd"/>
      <w:r>
        <w:rPr>
          <w:lang w:eastAsia="fi-FI"/>
        </w:rPr>
        <w:t xml:space="preserve"> nimi, esim. "</w:t>
      </w:r>
      <w:proofErr w:type="spellStart"/>
      <w:r>
        <w:rPr>
          <w:lang w:eastAsia="fi-FI"/>
        </w:rPr>
        <w:t>KielitukiGPT</w:t>
      </w:r>
      <w:proofErr w:type="spellEnd"/>
      <w:r>
        <w:rPr>
          <w:lang w:eastAsia="fi-FI"/>
        </w:rPr>
        <w:t>"</w:t>
      </w:r>
    </w:p>
    <w:p w14:paraId="6D62B055" w14:textId="5CA9251F" w:rsidR="00D91B27" w:rsidRDefault="00D91B27" w:rsidP="00D91B27">
      <w:pPr>
        <w:pStyle w:val="Leipteksti1"/>
        <w:rPr>
          <w:lang w:eastAsia="fi-FI"/>
        </w:rPr>
      </w:pPr>
      <w:r w:rsidRPr="002B0E49">
        <w:rPr>
          <w:b/>
          <w:bCs/>
          <w:lang w:eastAsia="fi-FI"/>
        </w:rPr>
        <w:t>Kuvaus:</w:t>
      </w:r>
      <w:r>
        <w:rPr>
          <w:lang w:eastAsia="fi-FI"/>
        </w:rPr>
        <w:t xml:space="preserve"> Lyhyt selitys siitä, mitä GPT tekee. Esim.: "Tämä GPT auttaa käyttäjiä harjoittelemaan suomen kieltä arjen tilanteissa."</w:t>
      </w:r>
    </w:p>
    <w:p w14:paraId="061241C9" w14:textId="72E7D0EC" w:rsidR="00D91B27" w:rsidRDefault="00D91B27" w:rsidP="00D91B27">
      <w:pPr>
        <w:pStyle w:val="Leipteksti1"/>
        <w:rPr>
          <w:lang w:eastAsia="fi-FI"/>
        </w:rPr>
      </w:pPr>
      <w:r w:rsidRPr="002B0E49">
        <w:rPr>
          <w:b/>
          <w:bCs/>
          <w:lang w:eastAsia="fi-FI"/>
        </w:rPr>
        <w:t>Ohjeet:</w:t>
      </w:r>
      <w:r>
        <w:rPr>
          <w:lang w:eastAsia="fi-FI"/>
        </w:rPr>
        <w:t xml:space="preserve"> </w:t>
      </w:r>
      <w:r w:rsidR="000172A7">
        <w:rPr>
          <w:lang w:eastAsia="fi-FI"/>
        </w:rPr>
        <w:t>Ohjeistuksen maksimimäärä on 8000 merkkiä. Tässä kohtaa käyttäjä antaa t</w:t>
      </w:r>
      <w:r>
        <w:rPr>
          <w:lang w:eastAsia="fi-FI"/>
        </w:rPr>
        <w:t xml:space="preserve">arkemmat käyttöohjeet </w:t>
      </w:r>
      <w:proofErr w:type="spellStart"/>
      <w:r>
        <w:rPr>
          <w:lang w:eastAsia="fi-FI"/>
        </w:rPr>
        <w:t>GPT:lle</w:t>
      </w:r>
      <w:proofErr w:type="spellEnd"/>
      <w:r>
        <w:rPr>
          <w:lang w:eastAsia="fi-FI"/>
        </w:rPr>
        <w:t>, esim.: "Vastaa käyttäjälle ystävällisesti ja rohkaisevasti. Käytä selkeää, yksinkertaista kieltä. Tarjoa esimerkkejä, kun käyttäjä pyytää apua.</w:t>
      </w:r>
      <w:r w:rsidR="00B517F2">
        <w:rPr>
          <w:lang w:eastAsia="fi-FI"/>
        </w:rPr>
        <w:t xml:space="preserve"> Esimerkit liitetty asiakirjaan, jonka tiedostonimi on konsonantit.pdf.</w:t>
      </w:r>
      <w:r>
        <w:rPr>
          <w:lang w:eastAsia="fi-FI"/>
        </w:rPr>
        <w:t>"</w:t>
      </w:r>
    </w:p>
    <w:p w14:paraId="29CDBFA5" w14:textId="56763083" w:rsidR="00D91B27" w:rsidRDefault="00D91B27" w:rsidP="00D91B27">
      <w:pPr>
        <w:pStyle w:val="Leipteksti1"/>
        <w:rPr>
          <w:lang w:eastAsia="fi-FI"/>
        </w:rPr>
      </w:pPr>
      <w:r w:rsidRPr="000172A7">
        <w:rPr>
          <w:b/>
          <w:bCs/>
          <w:lang w:eastAsia="fi-FI"/>
        </w:rPr>
        <w:t>Keskustelun aloitukset:</w:t>
      </w:r>
      <w:r>
        <w:rPr>
          <w:lang w:eastAsia="fi-FI"/>
        </w:rPr>
        <w:t xml:space="preserve"> Tähän voi lisätä valmiita aloituksia, kuten: "Hei! Haluatko harjoitella suomen kielen tervehdyksiä?" ja "Kysy mitä tahansa suomalaisista tavoista tai arkipäivän ilmauksista."</w:t>
      </w:r>
    </w:p>
    <w:p w14:paraId="46EB84B4" w14:textId="476A2586" w:rsidR="00D91B27" w:rsidRDefault="00D91B27" w:rsidP="00D91B27">
      <w:pPr>
        <w:pStyle w:val="Leipteksti1"/>
        <w:rPr>
          <w:lang w:eastAsia="fi-FI"/>
        </w:rPr>
      </w:pPr>
      <w:r w:rsidRPr="000172A7">
        <w:rPr>
          <w:b/>
          <w:bCs/>
          <w:lang w:eastAsia="fi-FI"/>
        </w:rPr>
        <w:t>Tietoperusta:</w:t>
      </w:r>
      <w:r>
        <w:rPr>
          <w:lang w:eastAsia="fi-FI"/>
        </w:rPr>
        <w:t xml:space="preserve"> Käyttäjä voi lisätä tiedostoja, joita GPT voi käyttää viiteaineistona (esim. pdf-tiedosto oppimateriaaliksi).</w:t>
      </w:r>
      <w:r w:rsidR="00B02E49">
        <w:rPr>
          <w:lang w:eastAsia="fi-FI"/>
        </w:rPr>
        <w:t xml:space="preserve"> </w:t>
      </w:r>
    </w:p>
    <w:p w14:paraId="36E28519" w14:textId="7E62813E" w:rsidR="00D91B27" w:rsidRDefault="00D91B27" w:rsidP="00D91B27">
      <w:pPr>
        <w:pStyle w:val="Leipteksti1"/>
        <w:rPr>
          <w:lang w:eastAsia="fi-FI"/>
        </w:rPr>
      </w:pPr>
      <w:r w:rsidRPr="000172A7">
        <w:rPr>
          <w:b/>
          <w:bCs/>
          <w:lang w:eastAsia="fi-FI"/>
        </w:rPr>
        <w:lastRenderedPageBreak/>
        <w:t>Ominaisuudet:</w:t>
      </w:r>
      <w:r>
        <w:rPr>
          <w:lang w:eastAsia="fi-FI"/>
        </w:rPr>
        <w:t xml:space="preserve"> Valittavissa olevat toiminnot </w:t>
      </w:r>
      <w:r w:rsidR="000172A7">
        <w:rPr>
          <w:lang w:eastAsia="fi-FI"/>
        </w:rPr>
        <w:t>V</w:t>
      </w:r>
      <w:r>
        <w:rPr>
          <w:lang w:eastAsia="fi-FI"/>
        </w:rPr>
        <w:t xml:space="preserve">erkkohaku, </w:t>
      </w:r>
      <w:r w:rsidR="000172A7">
        <w:rPr>
          <w:lang w:eastAsia="fi-FI"/>
        </w:rPr>
        <w:t>P</w:t>
      </w:r>
      <w:r>
        <w:rPr>
          <w:lang w:eastAsia="fi-FI"/>
        </w:rPr>
        <w:t xml:space="preserve">ohja, 4o-kuvanluonti sekä </w:t>
      </w:r>
      <w:proofErr w:type="spellStart"/>
      <w:r w:rsidR="000172A7">
        <w:rPr>
          <w:lang w:eastAsia="fi-FI"/>
        </w:rPr>
        <w:t>K</w:t>
      </w:r>
      <w:r>
        <w:rPr>
          <w:lang w:eastAsia="fi-FI"/>
        </w:rPr>
        <w:t>oodintulkitsin</w:t>
      </w:r>
      <w:proofErr w:type="spellEnd"/>
      <w:r>
        <w:rPr>
          <w:lang w:eastAsia="fi-FI"/>
        </w:rPr>
        <w:t xml:space="preserve"> ja tietojen analyysi.</w:t>
      </w:r>
    </w:p>
    <w:p w14:paraId="5F3F6CE7" w14:textId="6DA9D06C" w:rsidR="002223D6" w:rsidRPr="002223D6" w:rsidRDefault="00D91B27" w:rsidP="00BE721C">
      <w:pPr>
        <w:pStyle w:val="Leipteksti1"/>
        <w:rPr>
          <w:lang w:eastAsia="fi-FI"/>
        </w:rPr>
      </w:pPr>
      <w:r>
        <w:rPr>
          <w:lang w:eastAsia="fi-FI"/>
        </w:rPr>
        <w:t>Kuvassa 1 nähdään vasemmalla kehittäjänäkymä ja oikealla esikatselunäkymä.</w:t>
      </w:r>
      <w:r w:rsidR="00B517F2" w:rsidRPr="00B517F2">
        <w:t xml:space="preserve"> </w:t>
      </w:r>
      <w:r w:rsidR="00B517F2" w:rsidRPr="00B517F2">
        <w:rPr>
          <w:lang w:eastAsia="fi-FI"/>
        </w:rPr>
        <w:t xml:space="preserve">Kun nämä tiedot on täytetty, käyttäjä voi lopuksi klikata "Luo"-painiketta oikeassa yläkulmassa. Tämän jälkeen GPT on teknisesti käyttövalmis, mutta sen kehittäminen </w:t>
      </w:r>
      <w:r w:rsidR="00B517F2">
        <w:rPr>
          <w:lang w:eastAsia="fi-FI"/>
        </w:rPr>
        <w:t>usein jatkuu</w:t>
      </w:r>
      <w:r w:rsidR="00B517F2" w:rsidRPr="00B517F2">
        <w:rPr>
          <w:lang w:eastAsia="fi-FI"/>
        </w:rPr>
        <w:t xml:space="preserve"> esimerkiksi kouluttamalla sitä </w:t>
      </w:r>
      <w:r w:rsidR="00B517F2">
        <w:rPr>
          <w:lang w:eastAsia="fi-FI"/>
        </w:rPr>
        <w:t>lisää.</w:t>
      </w:r>
    </w:p>
    <w:p w14:paraId="116782FC" w14:textId="3E4BB953" w:rsidR="00BE721C" w:rsidRDefault="000172A7" w:rsidP="000172A7">
      <w:pPr>
        <w:pStyle w:val="Otsikko2"/>
      </w:pPr>
      <w:bookmarkStart w:id="16" w:name="_Toc198637775"/>
      <w:proofErr w:type="spellStart"/>
      <w:r w:rsidRPr="000172A7">
        <w:t>GPT:</w:t>
      </w:r>
      <w:r w:rsidR="00D813B3">
        <w:t>n</w:t>
      </w:r>
      <w:proofErr w:type="spellEnd"/>
      <w:r w:rsidR="00D813B3">
        <w:t xml:space="preserve"> määrittely tietojen hakuun ja toimintojen suorittamiseen </w:t>
      </w:r>
      <w:proofErr w:type="spellStart"/>
      <w:r w:rsidRPr="000172A7">
        <w:t>ChatGPT:n</w:t>
      </w:r>
      <w:proofErr w:type="spellEnd"/>
      <w:r w:rsidRPr="000172A7">
        <w:t xml:space="preserve"> ulkopuolella</w:t>
      </w:r>
      <w:bookmarkEnd w:id="16"/>
    </w:p>
    <w:p w14:paraId="1D33BD0B" w14:textId="5F243104" w:rsidR="00D813B3" w:rsidRDefault="00D813B3" w:rsidP="00D813B3">
      <w:pPr>
        <w:pStyle w:val="Leipteksti1"/>
      </w:pPr>
      <w:r>
        <w:t xml:space="preserve">Lisää uusi toiminto -painikkeen takaa käyttäjä voi määrittää </w:t>
      </w:r>
      <w:proofErr w:type="spellStart"/>
      <w:r>
        <w:t>GPT:lle</w:t>
      </w:r>
      <w:proofErr w:type="spellEnd"/>
      <w:r>
        <w:t xml:space="preserve"> pääsyn eri verkkosivustoille ja API-rajapintoihin. Todennusvaihtoehtoina</w:t>
      </w:r>
      <w:r w:rsidR="0054765E">
        <w:t xml:space="preserve"> (kuva 4)</w:t>
      </w:r>
      <w:r>
        <w:t xml:space="preserve"> ovat </w:t>
      </w:r>
      <w:r w:rsidR="0054765E">
        <w:t>e</w:t>
      </w:r>
      <w:r>
        <w:t xml:space="preserve">i mitään, API-avain ja </w:t>
      </w:r>
      <w:proofErr w:type="spellStart"/>
      <w:r>
        <w:t>OAuth</w:t>
      </w:r>
      <w:proofErr w:type="spellEnd"/>
      <w:r>
        <w:t xml:space="preserve"> -vaihtoehdot</w:t>
      </w:r>
      <w:r w:rsidR="0054765E">
        <w:t xml:space="preserve">. </w:t>
      </w:r>
      <w:r w:rsidR="0054765E">
        <w:rPr>
          <w:lang w:eastAsia="fi-FI"/>
        </w:rPr>
        <w:t>(</w:t>
      </w:r>
      <w:proofErr w:type="spellStart"/>
      <w:r w:rsidR="0054765E">
        <w:rPr>
          <w:color w:val="000000" w:themeColor="text1"/>
        </w:rPr>
        <w:t>Creating</w:t>
      </w:r>
      <w:proofErr w:type="spellEnd"/>
      <w:r w:rsidR="0054765E">
        <w:rPr>
          <w:color w:val="000000" w:themeColor="text1"/>
        </w:rPr>
        <w:t xml:space="preserve"> a GPT).</w:t>
      </w:r>
    </w:p>
    <w:p w14:paraId="15FDCC23" w14:textId="77777777" w:rsidR="000E1562" w:rsidRDefault="00D813B3" w:rsidP="000E1562">
      <w:pPr>
        <w:pStyle w:val="Leipteksti1"/>
        <w:keepNext/>
      </w:pPr>
      <w:r w:rsidRPr="00D813B3">
        <w:rPr>
          <w:noProof/>
        </w:rPr>
        <w:drawing>
          <wp:inline distT="0" distB="0" distL="0" distR="0" wp14:anchorId="2DE3CFDF" wp14:editId="7ADE59F5">
            <wp:extent cx="5467645" cy="2867025"/>
            <wp:effectExtent l="0" t="0" r="0" b="0"/>
            <wp:docPr id="1289502010" name="Kuva 1" descr="Kuva, joka sisältää kohteen teksti, kuvakaappaus,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02010" name="Kuva 1" descr="Kuva, joka sisältää kohteen teksti, kuvakaappaus, Fontti&#10;&#10;Tekoälyn generoima sisältö voi olla virheellistä."/>
                    <pic:cNvPicPr/>
                  </pic:nvPicPr>
                  <pic:blipFill>
                    <a:blip r:embed="rId28"/>
                    <a:stretch>
                      <a:fillRect/>
                    </a:stretch>
                  </pic:blipFill>
                  <pic:spPr>
                    <a:xfrm>
                      <a:off x="0" y="0"/>
                      <a:ext cx="5482661" cy="2874899"/>
                    </a:xfrm>
                    <a:prstGeom prst="rect">
                      <a:avLst/>
                    </a:prstGeom>
                  </pic:spPr>
                </pic:pic>
              </a:graphicData>
            </a:graphic>
          </wp:inline>
        </w:drawing>
      </w:r>
    </w:p>
    <w:p w14:paraId="6C61D976" w14:textId="62929132" w:rsidR="00D813B3"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4</w:t>
      </w:r>
      <w:r>
        <w:fldChar w:fldCharType="end"/>
      </w:r>
      <w:r>
        <w:t xml:space="preserve">. </w:t>
      </w:r>
      <w:r w:rsidRPr="002660FA">
        <w:t>Todennusvaihtoehtojen määrittely</w:t>
      </w:r>
    </w:p>
    <w:p w14:paraId="5DCB623E" w14:textId="77777777" w:rsidR="000E1562" w:rsidRDefault="000E1562" w:rsidP="000E1562">
      <w:pPr>
        <w:pStyle w:val="Leipteksti1"/>
        <w:rPr>
          <w:lang w:eastAsia="fi-FI"/>
        </w:rPr>
      </w:pPr>
    </w:p>
    <w:p w14:paraId="24E9AE92" w14:textId="77777777" w:rsidR="000E1562" w:rsidRPr="000E1562" w:rsidRDefault="000E1562" w:rsidP="000E1562">
      <w:pPr>
        <w:pStyle w:val="Leipteksti1"/>
        <w:rPr>
          <w:lang w:eastAsia="fi-FI"/>
        </w:rPr>
      </w:pPr>
    </w:p>
    <w:p w14:paraId="12880357" w14:textId="5B88DADE" w:rsidR="009A78D8" w:rsidRPr="00B80687" w:rsidRDefault="009A78D8" w:rsidP="0054765E">
      <w:pPr>
        <w:pStyle w:val="Leipteksti1"/>
        <w:rPr>
          <w:b/>
          <w:bCs/>
        </w:rPr>
      </w:pPr>
      <w:proofErr w:type="spellStart"/>
      <w:r w:rsidRPr="00B80687">
        <w:rPr>
          <w:b/>
          <w:bCs/>
        </w:rPr>
        <w:lastRenderedPageBreak/>
        <w:t>NASA:n</w:t>
      </w:r>
      <w:proofErr w:type="spellEnd"/>
      <w:r w:rsidRPr="00B80687">
        <w:rPr>
          <w:b/>
          <w:bCs/>
        </w:rPr>
        <w:t xml:space="preserve"> </w:t>
      </w:r>
      <w:proofErr w:type="spellStart"/>
      <w:r w:rsidRPr="00B80687">
        <w:rPr>
          <w:b/>
          <w:bCs/>
        </w:rPr>
        <w:t>Astronomy</w:t>
      </w:r>
      <w:proofErr w:type="spellEnd"/>
      <w:r w:rsidRPr="00B80687">
        <w:rPr>
          <w:b/>
          <w:bCs/>
        </w:rPr>
        <w:t xml:space="preserve"> Picture of </w:t>
      </w:r>
      <w:proofErr w:type="spellStart"/>
      <w:r w:rsidRPr="00B80687">
        <w:rPr>
          <w:b/>
          <w:bCs/>
        </w:rPr>
        <w:t>the</w:t>
      </w:r>
      <w:proofErr w:type="spellEnd"/>
      <w:r w:rsidRPr="00B80687">
        <w:rPr>
          <w:b/>
          <w:bCs/>
        </w:rPr>
        <w:t xml:space="preserve"> Day -toiminnon toteuttaminen API-avaimella</w:t>
      </w:r>
    </w:p>
    <w:p w14:paraId="3E23A7BD" w14:textId="475E9507" w:rsidR="00D813B3" w:rsidRDefault="0054765E" w:rsidP="0054765E">
      <w:pPr>
        <w:pStyle w:val="Leipteksti1"/>
      </w:pPr>
      <w:r>
        <w:t xml:space="preserve">Tässä esimerkissä luodaan </w:t>
      </w:r>
      <w:proofErr w:type="spellStart"/>
      <w:r>
        <w:t>Astronomy</w:t>
      </w:r>
      <w:proofErr w:type="spellEnd"/>
      <w:r>
        <w:t xml:space="preserve"> Picture of </w:t>
      </w:r>
      <w:proofErr w:type="spellStart"/>
      <w:r>
        <w:t>the</w:t>
      </w:r>
      <w:proofErr w:type="spellEnd"/>
      <w:r>
        <w:t xml:space="preserve"> Day -toiminnallisuus </w:t>
      </w:r>
      <w:proofErr w:type="spellStart"/>
      <w:r>
        <w:t>GPT:hen</w:t>
      </w:r>
      <w:proofErr w:type="spellEnd"/>
      <w:r>
        <w:t xml:space="preserve"> </w:t>
      </w:r>
      <w:proofErr w:type="spellStart"/>
      <w:r>
        <w:t>lisämällä</w:t>
      </w:r>
      <w:proofErr w:type="spellEnd"/>
      <w:r>
        <w:t xml:space="preserve"> </w:t>
      </w:r>
      <w:proofErr w:type="spellStart"/>
      <w:r>
        <w:t>NASA:n</w:t>
      </w:r>
      <w:proofErr w:type="spellEnd"/>
      <w:r>
        <w:t xml:space="preserve"> sivuilta saatu API-avain kuvan 4 API-avain kenttään. </w:t>
      </w:r>
      <w:proofErr w:type="spellStart"/>
      <w:r>
        <w:t>NASA:n</w:t>
      </w:r>
      <w:proofErr w:type="spellEnd"/>
      <w:r>
        <w:t xml:space="preserve"> avoin rajapinta tarjoaa pääsyn useisiin julkisiin tietolähteisiin, kuten </w:t>
      </w:r>
      <w:proofErr w:type="spellStart"/>
      <w:r>
        <w:t>Astronomy</w:t>
      </w:r>
      <w:proofErr w:type="spellEnd"/>
      <w:r>
        <w:t xml:space="preserve"> Picture of </w:t>
      </w:r>
      <w:proofErr w:type="spellStart"/>
      <w:r>
        <w:t>the</w:t>
      </w:r>
      <w:proofErr w:type="spellEnd"/>
      <w:r>
        <w:t xml:space="preserve"> Day (APOD).</w:t>
      </w:r>
    </w:p>
    <w:p w14:paraId="3A1F614D" w14:textId="67512B24" w:rsidR="0054765E" w:rsidRDefault="0054765E" w:rsidP="0054765E">
      <w:pPr>
        <w:pStyle w:val="Leipteksti1"/>
      </w:pPr>
      <w:r>
        <w:t xml:space="preserve">Tämän jälkeen </w:t>
      </w:r>
      <w:r w:rsidR="003A02CA">
        <w:t xml:space="preserve">kuvan 5 keskiosassa näkyvään </w:t>
      </w:r>
      <w:r>
        <w:t xml:space="preserve">Malli -kohtaan </w:t>
      </w:r>
      <w:r w:rsidR="003A02CA">
        <w:t xml:space="preserve">suunnitellaan </w:t>
      </w:r>
      <w:r>
        <w:t>koodi</w:t>
      </w:r>
      <w:r w:rsidR="003A02CA">
        <w:t xml:space="preserve"> tai käytetään siihen </w:t>
      </w:r>
      <w:proofErr w:type="spellStart"/>
      <w:r w:rsidR="003A02CA">
        <w:t>ActionsGPT:tä</w:t>
      </w:r>
      <w:proofErr w:type="spellEnd"/>
      <w:r w:rsidR="003A02CA">
        <w:t>, jonka painike on kuvassa piilossa mutta joka näkyy muokkausvaiheessa Muotoile-tekstin alapuolella. Tähän esimerkkiin annettu koodi</w:t>
      </w:r>
      <w:r>
        <w:t xml:space="preserve"> löytyy liitteestä 2 kokonaisuudessaan.</w:t>
      </w:r>
    </w:p>
    <w:p w14:paraId="3C9BA138" w14:textId="77777777" w:rsidR="000E1562" w:rsidRDefault="003A02CA" w:rsidP="000E1562">
      <w:pPr>
        <w:pStyle w:val="Leipteksti1"/>
        <w:keepNext/>
      </w:pPr>
      <w:r w:rsidRPr="003A02CA">
        <w:rPr>
          <w:noProof/>
        </w:rPr>
        <w:drawing>
          <wp:inline distT="0" distB="0" distL="0" distR="0" wp14:anchorId="38060DBB" wp14:editId="1BED1B25">
            <wp:extent cx="4908547" cy="4876800"/>
            <wp:effectExtent l="0" t="0" r="6985" b="0"/>
            <wp:docPr id="1219450094" name="Kuva 1" descr="Kuva, joka sisältää kohteen teksti, kuvakaappaus, ohjelmist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450094" name="Kuva 1" descr="Kuva, joka sisältää kohteen teksti, kuvakaappaus, ohjelmisto&#10;&#10;Tekoälyn generoima sisältö voi olla virheellistä."/>
                    <pic:cNvPicPr/>
                  </pic:nvPicPr>
                  <pic:blipFill>
                    <a:blip r:embed="rId29"/>
                    <a:stretch>
                      <a:fillRect/>
                    </a:stretch>
                  </pic:blipFill>
                  <pic:spPr>
                    <a:xfrm>
                      <a:off x="0" y="0"/>
                      <a:ext cx="4924282" cy="4892433"/>
                    </a:xfrm>
                    <a:prstGeom prst="rect">
                      <a:avLst/>
                    </a:prstGeom>
                  </pic:spPr>
                </pic:pic>
              </a:graphicData>
            </a:graphic>
          </wp:inline>
        </w:drawing>
      </w:r>
    </w:p>
    <w:p w14:paraId="22E1484D" w14:textId="58521A47" w:rsidR="0054765E"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5</w:t>
      </w:r>
      <w:r>
        <w:fldChar w:fldCharType="end"/>
      </w:r>
      <w:r>
        <w:t xml:space="preserve">. </w:t>
      </w:r>
      <w:r w:rsidRPr="009D39E9">
        <w:t>Mallin konfigurointi.</w:t>
      </w:r>
    </w:p>
    <w:p w14:paraId="410638A1" w14:textId="2E20FCF4" w:rsidR="003A02CA" w:rsidRDefault="003A02CA" w:rsidP="0054765E">
      <w:pPr>
        <w:pStyle w:val="Leipteksti1"/>
      </w:pPr>
    </w:p>
    <w:p w14:paraId="222E206B" w14:textId="1E9588B5" w:rsidR="0054765E" w:rsidRDefault="003A02CA" w:rsidP="0054765E">
      <w:pPr>
        <w:pStyle w:val="Leipteksti1"/>
      </w:pPr>
      <w:r>
        <w:t xml:space="preserve">Mallin toimivuutta voidaan testata heti Testi -painikkeen kautta, tai kirjoittaa esikatseluun oma pyyntö. Tässä tapauksessa kirjoitettiin esikatseluun kehote ”Anna </w:t>
      </w:r>
      <w:proofErr w:type="spellStart"/>
      <w:r>
        <w:t>Astronomy</w:t>
      </w:r>
      <w:proofErr w:type="spellEnd"/>
      <w:r>
        <w:t xml:space="preserve"> Picture of </w:t>
      </w:r>
      <w:proofErr w:type="spellStart"/>
      <w:r>
        <w:t>the</w:t>
      </w:r>
      <w:proofErr w:type="spellEnd"/>
      <w:r>
        <w:t xml:space="preserve"> Day” (kuvat </w:t>
      </w:r>
      <w:proofErr w:type="gramStart"/>
      <w:r>
        <w:t>6-7</w:t>
      </w:r>
      <w:proofErr w:type="gramEnd"/>
      <w:r>
        <w:t>).</w:t>
      </w:r>
    </w:p>
    <w:p w14:paraId="378E3869" w14:textId="77777777" w:rsidR="000E1562" w:rsidRDefault="003A02CA" w:rsidP="000E1562">
      <w:pPr>
        <w:pStyle w:val="Leipteksti1"/>
        <w:keepNext/>
      </w:pPr>
      <w:r w:rsidRPr="003A02CA">
        <w:rPr>
          <w:noProof/>
        </w:rPr>
        <w:drawing>
          <wp:inline distT="0" distB="0" distL="0" distR="0" wp14:anchorId="0E75F11D" wp14:editId="51CC95F4">
            <wp:extent cx="5400040" cy="4206875"/>
            <wp:effectExtent l="0" t="0" r="0" b="3175"/>
            <wp:docPr id="1560022053" name="Kuva 1" descr="Kuva, joka sisältää kohteen teksti, kuvakaappaus,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22053" name="Kuva 1" descr="Kuva, joka sisältää kohteen teksti, kuvakaappaus, Fontti&#10;&#10;Tekoälyn generoima sisältö voi olla virheellistä."/>
                    <pic:cNvPicPr/>
                  </pic:nvPicPr>
                  <pic:blipFill>
                    <a:blip r:embed="rId30"/>
                    <a:stretch>
                      <a:fillRect/>
                    </a:stretch>
                  </pic:blipFill>
                  <pic:spPr>
                    <a:xfrm>
                      <a:off x="0" y="0"/>
                      <a:ext cx="5400040" cy="4206875"/>
                    </a:xfrm>
                    <a:prstGeom prst="rect">
                      <a:avLst/>
                    </a:prstGeom>
                  </pic:spPr>
                </pic:pic>
              </a:graphicData>
            </a:graphic>
          </wp:inline>
        </w:drawing>
      </w:r>
    </w:p>
    <w:p w14:paraId="557E074F" w14:textId="613C9B09" w:rsidR="003A02CA"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6</w:t>
      </w:r>
      <w:r>
        <w:fldChar w:fldCharType="end"/>
      </w:r>
      <w:r>
        <w:t xml:space="preserve">. </w:t>
      </w:r>
      <w:r w:rsidRPr="008376A1">
        <w:t xml:space="preserve">Mallia voi testata esikatseluikkunassa, jolloin näkyvät myös </w:t>
      </w:r>
      <w:proofErr w:type="spellStart"/>
      <w:r w:rsidRPr="008376A1">
        <w:t>Calling</w:t>
      </w:r>
      <w:proofErr w:type="spellEnd"/>
      <w:r w:rsidRPr="008376A1">
        <w:t xml:space="preserve"> http </w:t>
      </w:r>
      <w:proofErr w:type="spellStart"/>
      <w:r w:rsidRPr="008376A1">
        <w:t>endpoint</w:t>
      </w:r>
      <w:proofErr w:type="spellEnd"/>
      <w:r w:rsidRPr="008376A1">
        <w:t xml:space="preserve"> ja </w:t>
      </w:r>
      <w:proofErr w:type="spellStart"/>
      <w:r w:rsidRPr="008376A1">
        <w:t>Response</w:t>
      </w:r>
      <w:proofErr w:type="spellEnd"/>
      <w:r w:rsidRPr="008376A1">
        <w:t xml:space="preserve"> </w:t>
      </w:r>
      <w:proofErr w:type="spellStart"/>
      <w:r w:rsidRPr="008376A1">
        <w:t>received</w:t>
      </w:r>
      <w:proofErr w:type="spellEnd"/>
      <w:r w:rsidRPr="008376A1">
        <w:t>.</w:t>
      </w:r>
    </w:p>
    <w:p w14:paraId="188D702B" w14:textId="77777777" w:rsidR="003A02CA" w:rsidRDefault="003A02CA" w:rsidP="0054765E">
      <w:pPr>
        <w:pStyle w:val="Leipteksti1"/>
      </w:pPr>
    </w:p>
    <w:p w14:paraId="650739DC" w14:textId="77777777" w:rsidR="000E1562" w:rsidRDefault="003A02CA" w:rsidP="000E1562">
      <w:pPr>
        <w:pStyle w:val="Leipteksti1"/>
        <w:keepNext/>
      </w:pPr>
      <w:r w:rsidRPr="003A02CA">
        <w:rPr>
          <w:noProof/>
        </w:rPr>
        <w:lastRenderedPageBreak/>
        <w:drawing>
          <wp:inline distT="0" distB="0" distL="0" distR="0" wp14:anchorId="03B5FEFB" wp14:editId="4D1437F5">
            <wp:extent cx="5400040" cy="5573395"/>
            <wp:effectExtent l="0" t="0" r="0" b="8255"/>
            <wp:docPr id="285076631" name="Kuva 1" descr="Kuva, joka sisältää kohteen teksti, kuvakaappaus, Fontti, muotoilu&#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76631" name="Kuva 1" descr="Kuva, joka sisältää kohteen teksti, kuvakaappaus, Fontti, muotoilu&#10;&#10;Tekoälyn generoima sisältö voi olla virheellistä."/>
                    <pic:cNvPicPr/>
                  </pic:nvPicPr>
                  <pic:blipFill>
                    <a:blip r:embed="rId31"/>
                    <a:stretch>
                      <a:fillRect/>
                    </a:stretch>
                  </pic:blipFill>
                  <pic:spPr>
                    <a:xfrm>
                      <a:off x="0" y="0"/>
                      <a:ext cx="5400040" cy="5573395"/>
                    </a:xfrm>
                    <a:prstGeom prst="rect">
                      <a:avLst/>
                    </a:prstGeom>
                  </pic:spPr>
                </pic:pic>
              </a:graphicData>
            </a:graphic>
          </wp:inline>
        </w:drawing>
      </w:r>
    </w:p>
    <w:p w14:paraId="0AD86ABD" w14:textId="3118D7E2" w:rsidR="003A02CA"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7</w:t>
      </w:r>
      <w:r>
        <w:fldChar w:fldCharType="end"/>
      </w:r>
      <w:r>
        <w:t xml:space="preserve">. </w:t>
      </w:r>
      <w:r w:rsidRPr="00483D0A">
        <w:t xml:space="preserve">GPT yhdistyi </w:t>
      </w:r>
      <w:proofErr w:type="spellStart"/>
      <w:r w:rsidRPr="00483D0A">
        <w:t>NASA:n</w:t>
      </w:r>
      <w:proofErr w:type="spellEnd"/>
      <w:r w:rsidRPr="00483D0A">
        <w:t xml:space="preserve"> API-rajapintaan ja tuotti tulosteen saamiensa tietojen perusteella.</w:t>
      </w:r>
    </w:p>
    <w:p w14:paraId="5FCB3943" w14:textId="7566F25A" w:rsidR="003A02CA" w:rsidRDefault="003A02CA" w:rsidP="0054765E">
      <w:pPr>
        <w:pStyle w:val="Leipteksti1"/>
      </w:pPr>
    </w:p>
    <w:p w14:paraId="728366CE" w14:textId="77777777" w:rsidR="000E1562" w:rsidRDefault="000E1562" w:rsidP="0054765E">
      <w:pPr>
        <w:pStyle w:val="Leipteksti1"/>
      </w:pPr>
    </w:p>
    <w:p w14:paraId="03BC5CEF" w14:textId="77777777" w:rsidR="000E1562" w:rsidRDefault="000E1562" w:rsidP="0054765E">
      <w:pPr>
        <w:pStyle w:val="Leipteksti1"/>
      </w:pPr>
    </w:p>
    <w:p w14:paraId="521DABC6" w14:textId="77777777" w:rsidR="000E1562" w:rsidRDefault="000E1562" w:rsidP="0054765E">
      <w:pPr>
        <w:pStyle w:val="Leipteksti1"/>
      </w:pPr>
    </w:p>
    <w:p w14:paraId="3F74A4C6" w14:textId="77777777" w:rsidR="000E1562" w:rsidRDefault="000E1562" w:rsidP="0054765E">
      <w:pPr>
        <w:pStyle w:val="Leipteksti1"/>
      </w:pPr>
    </w:p>
    <w:p w14:paraId="1AD6539E" w14:textId="78E20B14" w:rsidR="009A78D8" w:rsidRPr="000E1562" w:rsidRDefault="009A78D8" w:rsidP="0054765E">
      <w:pPr>
        <w:pStyle w:val="Leipteksti1"/>
        <w:rPr>
          <w:b/>
          <w:bCs/>
        </w:rPr>
      </w:pPr>
      <w:r w:rsidRPr="009A78D8">
        <w:rPr>
          <w:b/>
          <w:bCs/>
        </w:rPr>
        <w:lastRenderedPageBreak/>
        <w:t xml:space="preserve">Sähköposteja lukevan </w:t>
      </w:r>
      <w:proofErr w:type="spellStart"/>
      <w:r w:rsidRPr="009A78D8">
        <w:rPr>
          <w:b/>
          <w:bCs/>
        </w:rPr>
        <w:t>GPT:n</w:t>
      </w:r>
      <w:proofErr w:type="spellEnd"/>
      <w:r w:rsidRPr="009A78D8">
        <w:rPr>
          <w:b/>
          <w:bCs/>
        </w:rPr>
        <w:t xml:space="preserve"> toteuttaminen </w:t>
      </w:r>
      <w:proofErr w:type="spellStart"/>
      <w:r w:rsidRPr="009A78D8">
        <w:rPr>
          <w:b/>
          <w:bCs/>
        </w:rPr>
        <w:t>OAuth</w:t>
      </w:r>
      <w:proofErr w:type="spellEnd"/>
      <w:r w:rsidRPr="009A78D8">
        <w:rPr>
          <w:b/>
          <w:bCs/>
        </w:rPr>
        <w:t>-menetelmällä</w:t>
      </w:r>
    </w:p>
    <w:p w14:paraId="135BA36E" w14:textId="77777777" w:rsidR="000E1562" w:rsidRDefault="0054765E" w:rsidP="000E1562">
      <w:pPr>
        <w:pStyle w:val="Leipteksti1"/>
        <w:keepNext/>
      </w:pPr>
      <w:r w:rsidRPr="0054765E">
        <w:rPr>
          <w:noProof/>
        </w:rPr>
        <w:drawing>
          <wp:inline distT="0" distB="0" distL="0" distR="0" wp14:anchorId="69F8B386" wp14:editId="38CAEA7C">
            <wp:extent cx="4039164" cy="6697010"/>
            <wp:effectExtent l="0" t="0" r="0" b="8890"/>
            <wp:docPr id="556052218" name="Kuva 1" descr="Kuva, joka sisältää kohteen teksti, kuvakaappaus,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52218" name="Kuva 1" descr="Kuva, joka sisältää kohteen teksti, kuvakaappaus, Fontti&#10;&#10;Tekoälyn generoima sisältö voi olla virheellistä."/>
                    <pic:cNvPicPr/>
                  </pic:nvPicPr>
                  <pic:blipFill>
                    <a:blip r:embed="rId32"/>
                    <a:stretch>
                      <a:fillRect/>
                    </a:stretch>
                  </pic:blipFill>
                  <pic:spPr>
                    <a:xfrm>
                      <a:off x="0" y="0"/>
                      <a:ext cx="4039164" cy="6697010"/>
                    </a:xfrm>
                    <a:prstGeom prst="rect">
                      <a:avLst/>
                    </a:prstGeom>
                  </pic:spPr>
                </pic:pic>
              </a:graphicData>
            </a:graphic>
          </wp:inline>
        </w:drawing>
      </w:r>
    </w:p>
    <w:p w14:paraId="44D2486E" w14:textId="6A658EC4" w:rsidR="0054765E" w:rsidRPr="00D813B3"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8</w:t>
      </w:r>
      <w:r>
        <w:fldChar w:fldCharType="end"/>
      </w:r>
      <w:r>
        <w:t xml:space="preserve">. </w:t>
      </w:r>
      <w:proofErr w:type="spellStart"/>
      <w:r>
        <w:t>OAuth</w:t>
      </w:r>
      <w:proofErr w:type="spellEnd"/>
      <w:r>
        <w:t>.</w:t>
      </w:r>
    </w:p>
    <w:p w14:paraId="09B8052D" w14:textId="77777777" w:rsidR="00D813B3" w:rsidRPr="00D813B3" w:rsidRDefault="00D813B3" w:rsidP="00D813B3">
      <w:pPr>
        <w:pStyle w:val="Leipteksti1"/>
      </w:pPr>
    </w:p>
    <w:p w14:paraId="0D3ADCA2" w14:textId="77777777" w:rsidR="00BE721C" w:rsidRPr="00BE721C" w:rsidRDefault="00BE721C" w:rsidP="00BE721C">
      <w:pPr>
        <w:pStyle w:val="Leipteksti1"/>
        <w:rPr>
          <w:lang w:eastAsia="fi-FI"/>
        </w:rPr>
      </w:pPr>
    </w:p>
    <w:p w14:paraId="1CF40617" w14:textId="58FFF97B" w:rsidR="00F712D5" w:rsidRDefault="00BE721C">
      <w:pPr>
        <w:pStyle w:val="Otsikko1"/>
      </w:pPr>
      <w:bookmarkStart w:id="17" w:name="_Toc198637776"/>
      <w:r>
        <w:lastRenderedPageBreak/>
        <w:t xml:space="preserve">Kustomoidun </w:t>
      </w:r>
      <w:r w:rsidR="009A78D8">
        <w:t>chatbotin</w:t>
      </w:r>
      <w:r>
        <w:t xml:space="preserve"> toteutus </w:t>
      </w:r>
      <w:r w:rsidRPr="00BE721C">
        <w:t>API rajapin</w:t>
      </w:r>
      <w:r>
        <w:t>nalla</w:t>
      </w:r>
      <w:bookmarkEnd w:id="17"/>
    </w:p>
    <w:p w14:paraId="7B38DFF9" w14:textId="0ACDCE21" w:rsidR="00307984" w:rsidRDefault="00307984" w:rsidP="00307984">
      <w:pPr>
        <w:pStyle w:val="Leipteksti1"/>
      </w:pPr>
      <w:r w:rsidRPr="00307984">
        <w:drawing>
          <wp:inline distT="0" distB="0" distL="0" distR="0" wp14:anchorId="2A4EE346" wp14:editId="5802EBCF">
            <wp:extent cx="5400040" cy="2720975"/>
            <wp:effectExtent l="0" t="0" r="0" b="3175"/>
            <wp:docPr id="1789579134" name="Kuva 1" descr="Kuva, joka sisältää kohteen teksti, kuvakaappaus,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579134" name="Kuva 1" descr="Kuva, joka sisältää kohteen teksti, kuvakaappaus, Fontti&#10;&#10;Tekoälyn generoima sisältö voi olla virheellistä."/>
                    <pic:cNvPicPr/>
                  </pic:nvPicPr>
                  <pic:blipFill>
                    <a:blip r:embed="rId33"/>
                    <a:stretch>
                      <a:fillRect/>
                    </a:stretch>
                  </pic:blipFill>
                  <pic:spPr>
                    <a:xfrm>
                      <a:off x="0" y="0"/>
                      <a:ext cx="5400040" cy="2720975"/>
                    </a:xfrm>
                    <a:prstGeom prst="rect">
                      <a:avLst/>
                    </a:prstGeom>
                  </pic:spPr>
                </pic:pic>
              </a:graphicData>
            </a:graphic>
          </wp:inline>
        </w:drawing>
      </w:r>
    </w:p>
    <w:p w14:paraId="09404EFD" w14:textId="639C4C3A" w:rsidR="00307984" w:rsidRPr="00307984" w:rsidRDefault="00307984" w:rsidP="00307984">
      <w:pPr>
        <w:pStyle w:val="Leipteksti1"/>
      </w:pPr>
      <w:r>
        <w:t xml:space="preserve">Luo agentti erikoistuneeseen tehtävään painamalla </w:t>
      </w:r>
      <w:proofErr w:type="spellStart"/>
      <w:r>
        <w:t>Create</w:t>
      </w:r>
      <w:proofErr w:type="spellEnd"/>
      <w:r>
        <w:t xml:space="preserve"> an </w:t>
      </w:r>
      <w:proofErr w:type="spellStart"/>
      <w:r>
        <w:t>Agent</w:t>
      </w:r>
      <w:proofErr w:type="spellEnd"/>
      <w:r>
        <w:t>.</w:t>
      </w:r>
    </w:p>
    <w:p w14:paraId="4898C8EF" w14:textId="584ED6BE" w:rsidR="00EF520E" w:rsidRDefault="00307984" w:rsidP="00EF520E">
      <w:pPr>
        <w:pStyle w:val="Leipteksti1"/>
      </w:pPr>
      <w:r w:rsidRPr="00307984">
        <w:drawing>
          <wp:inline distT="0" distB="0" distL="0" distR="0" wp14:anchorId="6391120F" wp14:editId="52CE4073">
            <wp:extent cx="5400040" cy="2665730"/>
            <wp:effectExtent l="0" t="0" r="0" b="1270"/>
            <wp:docPr id="248138711" name="Kuva 1" descr="Kuva, joka sisältää kohteen teksti, kuvakaappaus, ohjelmisto, numer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38711" name="Kuva 1" descr="Kuva, joka sisältää kohteen teksti, kuvakaappaus, ohjelmisto, numero&#10;&#10;Tekoälyn generoima sisältö voi olla virheellistä."/>
                    <pic:cNvPicPr/>
                  </pic:nvPicPr>
                  <pic:blipFill>
                    <a:blip r:embed="rId34"/>
                    <a:stretch>
                      <a:fillRect/>
                    </a:stretch>
                  </pic:blipFill>
                  <pic:spPr>
                    <a:xfrm>
                      <a:off x="0" y="0"/>
                      <a:ext cx="5400040" cy="2665730"/>
                    </a:xfrm>
                    <a:prstGeom prst="rect">
                      <a:avLst/>
                    </a:prstGeom>
                  </pic:spPr>
                </pic:pic>
              </a:graphicData>
            </a:graphic>
          </wp:inline>
        </w:drawing>
      </w:r>
    </w:p>
    <w:p w14:paraId="01131601" w14:textId="77777777" w:rsidR="00307984" w:rsidRDefault="00307984" w:rsidP="00EF520E">
      <w:pPr>
        <w:pStyle w:val="Leipteksti1"/>
      </w:pPr>
    </w:p>
    <w:p w14:paraId="307342D7" w14:textId="77777777" w:rsidR="00307984" w:rsidRDefault="00307984" w:rsidP="00EF520E">
      <w:pPr>
        <w:pStyle w:val="Leipteksti1"/>
      </w:pPr>
    </w:p>
    <w:p w14:paraId="0971EA0F" w14:textId="77777777" w:rsidR="00307984" w:rsidRDefault="00307984" w:rsidP="00EF520E">
      <w:pPr>
        <w:pStyle w:val="Leipteksti1"/>
      </w:pPr>
    </w:p>
    <w:p w14:paraId="40B485AB" w14:textId="77777777" w:rsidR="00307984" w:rsidRDefault="00307984" w:rsidP="00EF520E">
      <w:pPr>
        <w:pStyle w:val="Leipteksti1"/>
      </w:pPr>
    </w:p>
    <w:p w14:paraId="2D383EE1" w14:textId="3C710096" w:rsidR="00307984" w:rsidRDefault="00307984" w:rsidP="00EF520E">
      <w:pPr>
        <w:pStyle w:val="Leipteksti1"/>
      </w:pPr>
      <w:r>
        <w:lastRenderedPageBreak/>
        <w:t>Valitse malli</w:t>
      </w:r>
    </w:p>
    <w:p w14:paraId="64D43B51" w14:textId="78C4D4DC" w:rsidR="00307984" w:rsidRDefault="00307984" w:rsidP="00EF520E">
      <w:pPr>
        <w:pStyle w:val="Leipteksti1"/>
      </w:pPr>
      <w:r w:rsidRPr="00307984">
        <w:drawing>
          <wp:inline distT="0" distB="0" distL="0" distR="0" wp14:anchorId="3226E426" wp14:editId="3B6081E9">
            <wp:extent cx="5400040" cy="3825240"/>
            <wp:effectExtent l="0" t="0" r="0" b="3810"/>
            <wp:docPr id="444659852" name="Kuva 1" descr="Kuva, joka sisältää kohteen teksti, kuvakaappaus, Fontti, numer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59852" name="Kuva 1" descr="Kuva, joka sisältää kohteen teksti, kuvakaappaus, Fontti, numero&#10;&#10;Tekoälyn generoima sisältö voi olla virheellistä."/>
                    <pic:cNvPicPr/>
                  </pic:nvPicPr>
                  <pic:blipFill>
                    <a:blip r:embed="rId35"/>
                    <a:stretch>
                      <a:fillRect/>
                    </a:stretch>
                  </pic:blipFill>
                  <pic:spPr>
                    <a:xfrm>
                      <a:off x="0" y="0"/>
                      <a:ext cx="5400040" cy="3825240"/>
                    </a:xfrm>
                    <a:prstGeom prst="rect">
                      <a:avLst/>
                    </a:prstGeom>
                  </pic:spPr>
                </pic:pic>
              </a:graphicData>
            </a:graphic>
          </wp:inline>
        </w:drawing>
      </w:r>
    </w:p>
    <w:p w14:paraId="4C02A249" w14:textId="36B4762E" w:rsidR="00307984" w:rsidRPr="00307984" w:rsidRDefault="00307984" w:rsidP="00EF520E">
      <w:pPr>
        <w:pStyle w:val="Leipteksti1"/>
        <w:rPr>
          <w:lang w:val="sv-SE"/>
        </w:rPr>
      </w:pPr>
      <w:r w:rsidRPr="00307984">
        <w:rPr>
          <w:lang w:val="sv-SE"/>
        </w:rPr>
        <w:t xml:space="preserve">Anna </w:t>
      </w:r>
      <w:proofErr w:type="spellStart"/>
      <w:r w:rsidRPr="00307984">
        <w:rPr>
          <w:lang w:val="sv-SE"/>
        </w:rPr>
        <w:t>ohjeet</w:t>
      </w:r>
      <w:proofErr w:type="spellEnd"/>
      <w:r w:rsidRPr="00307984">
        <w:rPr>
          <w:lang w:val="sv-SE"/>
        </w:rPr>
        <w:t xml:space="preserve"> (</w:t>
      </w:r>
      <w:proofErr w:type="spellStart"/>
      <w:r w:rsidRPr="00307984">
        <w:rPr>
          <w:lang w:val="sv-SE"/>
        </w:rPr>
        <w:t>Instructions</w:t>
      </w:r>
      <w:proofErr w:type="spellEnd"/>
      <w:r w:rsidRPr="00307984">
        <w:rPr>
          <w:lang w:val="sv-SE"/>
        </w:rPr>
        <w:t xml:space="preserve">) ja </w:t>
      </w:r>
      <w:proofErr w:type="spellStart"/>
      <w:r w:rsidRPr="00307984">
        <w:rPr>
          <w:lang w:val="sv-SE"/>
        </w:rPr>
        <w:t>de</w:t>
      </w:r>
      <w:r>
        <w:rPr>
          <w:lang w:val="sv-SE"/>
        </w:rPr>
        <w:t>monstraatiot</w:t>
      </w:r>
      <w:proofErr w:type="spellEnd"/>
      <w:r>
        <w:rPr>
          <w:lang w:val="sv-SE"/>
        </w:rPr>
        <w:t xml:space="preserve"> (Demonstrations):</w:t>
      </w:r>
    </w:p>
    <w:p w14:paraId="566D54F1" w14:textId="698B4615" w:rsidR="00307984" w:rsidRDefault="00307984" w:rsidP="00EF520E">
      <w:pPr>
        <w:pStyle w:val="Leipteksti1"/>
      </w:pPr>
      <w:r w:rsidRPr="00307984">
        <w:drawing>
          <wp:inline distT="0" distB="0" distL="0" distR="0" wp14:anchorId="1F0C7C75" wp14:editId="748957DA">
            <wp:extent cx="5400040" cy="2813050"/>
            <wp:effectExtent l="0" t="0" r="0" b="6350"/>
            <wp:docPr id="1220123864" name="Kuva 1" descr="Kuva, joka sisältää kohteen teksti, ohjelmisto, kuvakaappaus&#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23864" name="Kuva 1" descr="Kuva, joka sisältää kohteen teksti, ohjelmisto, kuvakaappaus&#10;&#10;Tekoälyn generoima sisältö voi olla virheellistä."/>
                    <pic:cNvPicPr/>
                  </pic:nvPicPr>
                  <pic:blipFill>
                    <a:blip r:embed="rId36"/>
                    <a:stretch>
                      <a:fillRect/>
                    </a:stretch>
                  </pic:blipFill>
                  <pic:spPr>
                    <a:xfrm>
                      <a:off x="0" y="0"/>
                      <a:ext cx="5400040" cy="2813050"/>
                    </a:xfrm>
                    <a:prstGeom prst="rect">
                      <a:avLst/>
                    </a:prstGeom>
                  </pic:spPr>
                </pic:pic>
              </a:graphicData>
            </a:graphic>
          </wp:inline>
        </w:drawing>
      </w:r>
    </w:p>
    <w:p w14:paraId="5416C8F8" w14:textId="77777777" w:rsidR="00307984" w:rsidRDefault="00307984" w:rsidP="00EF520E">
      <w:pPr>
        <w:pStyle w:val="Leipteksti1"/>
      </w:pPr>
    </w:p>
    <w:p w14:paraId="76465CCA" w14:textId="538A9875" w:rsidR="00307984" w:rsidRDefault="00307984" w:rsidP="00EF520E">
      <w:pPr>
        <w:pStyle w:val="Leipteksti1"/>
      </w:pPr>
      <w:r>
        <w:lastRenderedPageBreak/>
        <w:t>Testaa agenttia ennen käynnistämistä. Kun olet valmis, paina ”</w:t>
      </w:r>
      <w:proofErr w:type="spellStart"/>
      <w:r>
        <w:t>Deploy</w:t>
      </w:r>
      <w:proofErr w:type="spellEnd"/>
      <w:r>
        <w:t>”.</w:t>
      </w:r>
    </w:p>
    <w:p w14:paraId="24CF2086" w14:textId="12855993" w:rsidR="00307984" w:rsidRPr="000277A3" w:rsidRDefault="00307984" w:rsidP="00EF520E">
      <w:pPr>
        <w:pStyle w:val="Leipteksti1"/>
      </w:pPr>
      <w:r>
        <w:t xml:space="preserve">Seuraavaksi mallia voidaan </w:t>
      </w:r>
      <w:r w:rsidR="000277A3">
        <w:t>parannella muokkaamalla ohjeita tai antamalla lisää esimerkkejä.</w:t>
      </w:r>
    </w:p>
    <w:p w14:paraId="081F3ED6" w14:textId="4B92A93D" w:rsidR="00EF520E" w:rsidRDefault="00EF520E" w:rsidP="00EF520E">
      <w:pPr>
        <w:pStyle w:val="Otsikko2"/>
      </w:pPr>
      <w:r>
        <w:t>Hienosäädön perusteet</w:t>
      </w:r>
    </w:p>
    <w:p w14:paraId="0687719B" w14:textId="63A873D8" w:rsidR="000277A3" w:rsidRPr="000277A3" w:rsidRDefault="000277A3" w:rsidP="00D2355D">
      <w:pPr>
        <w:pStyle w:val="Leipteksti1"/>
      </w:pPr>
      <w:r>
        <w:t xml:space="preserve">Voimme myös luoda oman hienosäädetyn mallin ja aikaisemmin luomamme agentti voidaan määrittää käyttämään tätä seuraavaksi luomaamme mallia valitsemalla Agentin </w:t>
      </w:r>
      <w:proofErr w:type="spellStart"/>
      <w:r>
        <w:t>Model</w:t>
      </w:r>
      <w:proofErr w:type="spellEnd"/>
      <w:r>
        <w:t>-valikosta nyt luotava malli. Ensin malli tulee kuitenkin luoda. Hienosäädetyt malleja voidaan käyttää Agenttien kanssa tai API-rajapinnan kautta.</w:t>
      </w:r>
    </w:p>
    <w:p w14:paraId="62A1775F" w14:textId="20CA28AE" w:rsidR="00D2355D" w:rsidRPr="00D2355D" w:rsidRDefault="00EF520E" w:rsidP="00D2355D">
      <w:pPr>
        <w:pStyle w:val="Leipteksti1"/>
      </w:pPr>
      <w:r>
        <w:t>Kun päätetään, käytetäänkö tekoälymallin hienosäätöä vai kehottamisen (</w:t>
      </w:r>
      <w:proofErr w:type="spellStart"/>
      <w:r>
        <w:t>prompt</w:t>
      </w:r>
      <w:proofErr w:type="spellEnd"/>
      <w:r>
        <w:t xml:space="preserve"> engineering) tekniikoita, voi olla vaikea valita paras lähestymistapa.</w:t>
      </w:r>
      <w:r>
        <w:t xml:space="preserve"> Paras lähestymistapa on yksilöllinen ja on sidoksissa kustomoidun tekoälyn funktioon ja funktion monimutkaisuuteen.</w:t>
      </w:r>
      <w:r>
        <w:t xml:space="preserve"> Yleisesti suositellaan aloittamaan kehottamisesta, koska se on nopeampaa ja vaatii vähemmän resursseja.</w:t>
      </w:r>
      <w:r>
        <w:t xml:space="preserve"> Tässä tarkastellaan h</w:t>
      </w:r>
      <w:r>
        <w:t>ienosää</w:t>
      </w:r>
      <w:r>
        <w:t>dön ja</w:t>
      </w:r>
      <w:r>
        <w:t xml:space="preserve"> kehottami</w:t>
      </w:r>
      <w:r>
        <w:t>se</w:t>
      </w:r>
      <w:r>
        <w:t>n (</w:t>
      </w:r>
      <w:proofErr w:type="spellStart"/>
      <w:r>
        <w:t>prompting</w:t>
      </w:r>
      <w:proofErr w:type="spellEnd"/>
      <w:r>
        <w:t>)</w:t>
      </w:r>
      <w:r>
        <w:t xml:space="preserve"> etuja.</w:t>
      </w:r>
      <w:r w:rsidR="00D2355D">
        <w:t xml:space="preserve"> </w:t>
      </w:r>
      <w:r w:rsidR="00D2355D" w:rsidRPr="00D2355D">
        <w:t>(</w:t>
      </w:r>
      <w:proofErr w:type="spellStart"/>
      <w:r w:rsidR="00D2355D" w:rsidRPr="00D2355D">
        <w:t>Fine-t</w:t>
      </w:r>
      <w:r w:rsidR="00D2355D">
        <w:t>uning</w:t>
      </w:r>
      <w:proofErr w:type="spellEnd"/>
      <w:r w:rsidR="00D2355D">
        <w:t xml:space="preserve"> </w:t>
      </w:r>
      <w:proofErr w:type="spellStart"/>
      <w:r w:rsidR="00D2355D">
        <w:t>Overview</w:t>
      </w:r>
      <w:proofErr w:type="spellEnd"/>
      <w:r w:rsidR="00D2355D">
        <w:t xml:space="preserve"> 2025)</w:t>
      </w:r>
      <w:r w:rsidR="00D2355D">
        <w:t>.</w:t>
      </w:r>
    </w:p>
    <w:p w14:paraId="6B5A72E3" w14:textId="3FFDCDD9" w:rsidR="00D2355D" w:rsidRPr="00D2355D" w:rsidRDefault="00D2355D" w:rsidP="00D2355D">
      <w:pPr>
        <w:pStyle w:val="Leipteksti1"/>
        <w:rPr>
          <w:lang w:val="en-US"/>
        </w:rPr>
      </w:pPr>
      <w:proofErr w:type="spellStart"/>
      <w:r>
        <w:rPr>
          <w:lang w:val="en-US"/>
        </w:rPr>
        <w:t>Kehottamisen</w:t>
      </w:r>
      <w:proofErr w:type="spellEnd"/>
      <w:r>
        <w:rPr>
          <w:lang w:val="en-US"/>
        </w:rPr>
        <w:t xml:space="preserve"> </w:t>
      </w:r>
      <w:proofErr w:type="spellStart"/>
      <w:r>
        <w:rPr>
          <w:lang w:val="en-US"/>
        </w:rPr>
        <w:t>etuja</w:t>
      </w:r>
      <w:proofErr w:type="spellEnd"/>
    </w:p>
    <w:p w14:paraId="155350E5" w14:textId="3CD2BB73" w:rsidR="00D2355D" w:rsidRDefault="00D2355D" w:rsidP="00D2355D">
      <w:pPr>
        <w:pStyle w:val="Leipteksti1"/>
        <w:numPr>
          <w:ilvl w:val="0"/>
          <w:numId w:val="37"/>
        </w:numPr>
      </w:pPr>
      <w:r w:rsidRPr="00D2355D">
        <w:t xml:space="preserve">Yleinen malli voidaan </w:t>
      </w:r>
      <w:r>
        <w:t xml:space="preserve">valita ja </w:t>
      </w:r>
      <w:r w:rsidRPr="00D2355D">
        <w:t>ottaa k</w:t>
      </w:r>
      <w:r>
        <w:t>äyttöön heti ja tehtävät voidaan antaa nollan laukauksen (</w:t>
      </w:r>
      <w:proofErr w:type="spellStart"/>
      <w:r>
        <w:t>zero</w:t>
      </w:r>
      <w:proofErr w:type="spellEnd"/>
      <w:r>
        <w:t xml:space="preserve"> </w:t>
      </w:r>
      <w:proofErr w:type="spellStart"/>
      <w:r>
        <w:t>shot</w:t>
      </w:r>
      <w:proofErr w:type="spellEnd"/>
      <w:r>
        <w:t xml:space="preserve">) tekniikalla </w:t>
      </w:r>
    </w:p>
    <w:p w14:paraId="4FF1D041" w14:textId="4A8BB507" w:rsidR="00D2355D" w:rsidRDefault="00D2355D" w:rsidP="00D2355D">
      <w:pPr>
        <w:pStyle w:val="Leipteksti1"/>
        <w:numPr>
          <w:ilvl w:val="0"/>
          <w:numId w:val="37"/>
        </w:numPr>
      </w:pPr>
      <w:r>
        <w:t>Ei tarvitse mitään hienosäätöön liittyvää dataa eikä koulutusmateriaalia toimiakseen</w:t>
      </w:r>
    </w:p>
    <w:p w14:paraId="02ED8E31" w14:textId="340F6D27" w:rsidR="00B43F0B" w:rsidRPr="00307984" w:rsidRDefault="00D2355D" w:rsidP="00D2355D">
      <w:pPr>
        <w:pStyle w:val="Leipteksti1"/>
        <w:numPr>
          <w:ilvl w:val="0"/>
          <w:numId w:val="37"/>
        </w:numPr>
      </w:pPr>
      <w:r w:rsidRPr="00D2355D">
        <w:t>Helppo mukauttaa uusiin työnkulkuihin ja prototyyppeihin</w:t>
      </w:r>
    </w:p>
    <w:p w14:paraId="2D63A452" w14:textId="5397D5AF" w:rsidR="00D2355D" w:rsidRPr="00D2355D" w:rsidRDefault="00D2355D" w:rsidP="00D2355D">
      <w:pPr>
        <w:pStyle w:val="Leipteksti1"/>
        <w:rPr>
          <w:lang w:val="en-US"/>
        </w:rPr>
      </w:pPr>
      <w:proofErr w:type="spellStart"/>
      <w:r>
        <w:rPr>
          <w:lang w:val="en-US"/>
        </w:rPr>
        <w:t>Hienosäädön</w:t>
      </w:r>
      <w:proofErr w:type="spellEnd"/>
      <w:r>
        <w:rPr>
          <w:lang w:val="en-US"/>
        </w:rPr>
        <w:t xml:space="preserve"> </w:t>
      </w:r>
      <w:proofErr w:type="spellStart"/>
      <w:r>
        <w:rPr>
          <w:lang w:val="en-US"/>
        </w:rPr>
        <w:t>etuja</w:t>
      </w:r>
      <w:proofErr w:type="spellEnd"/>
    </w:p>
    <w:p w14:paraId="62A3B8D3" w14:textId="747177B4" w:rsidR="00D2355D" w:rsidRDefault="00D2355D" w:rsidP="00D2355D">
      <w:pPr>
        <w:pStyle w:val="Leipteksti1"/>
        <w:numPr>
          <w:ilvl w:val="0"/>
          <w:numId w:val="37"/>
        </w:numPr>
        <w:rPr>
          <w:lang w:val="en-US"/>
        </w:rPr>
      </w:pPr>
      <w:proofErr w:type="spellStart"/>
      <w:r>
        <w:rPr>
          <w:lang w:val="en-US"/>
        </w:rPr>
        <w:t>Toimii</w:t>
      </w:r>
      <w:proofErr w:type="spellEnd"/>
      <w:r>
        <w:rPr>
          <w:lang w:val="en-US"/>
        </w:rPr>
        <w:t xml:space="preserve"> </w:t>
      </w:r>
      <w:proofErr w:type="spellStart"/>
      <w:r>
        <w:rPr>
          <w:lang w:val="en-US"/>
        </w:rPr>
        <w:t>huomattavasti</w:t>
      </w:r>
      <w:proofErr w:type="spellEnd"/>
      <w:r>
        <w:rPr>
          <w:lang w:val="en-US"/>
        </w:rPr>
        <w:t xml:space="preserve"> </w:t>
      </w:r>
      <w:proofErr w:type="spellStart"/>
      <w:r>
        <w:rPr>
          <w:lang w:val="en-US"/>
        </w:rPr>
        <w:t>promptausta</w:t>
      </w:r>
      <w:proofErr w:type="spellEnd"/>
      <w:r>
        <w:rPr>
          <w:lang w:val="en-US"/>
        </w:rPr>
        <w:t xml:space="preserve"> </w:t>
      </w:r>
      <w:proofErr w:type="spellStart"/>
      <w:r>
        <w:rPr>
          <w:lang w:val="en-US"/>
        </w:rPr>
        <w:t>paremmin</w:t>
      </w:r>
      <w:proofErr w:type="spellEnd"/>
    </w:p>
    <w:p w14:paraId="60E1674A" w14:textId="779F88D1" w:rsidR="00D2355D" w:rsidRDefault="00B43F0B" w:rsidP="00D2355D">
      <w:pPr>
        <w:pStyle w:val="Leipteksti1"/>
        <w:numPr>
          <w:ilvl w:val="0"/>
          <w:numId w:val="37"/>
        </w:numPr>
      </w:pPr>
      <w:r w:rsidRPr="00B43F0B">
        <w:lastRenderedPageBreak/>
        <w:t>Toimii yleisesti paremmin kuin laaja malli</w:t>
      </w:r>
      <w:r>
        <w:t>.</w:t>
      </w:r>
      <w:r w:rsidRPr="00B43F0B">
        <w:t xml:space="preserve"> </w:t>
      </w:r>
      <w:r>
        <w:t>On</w:t>
      </w:r>
      <w:r w:rsidRPr="00B43F0B">
        <w:t xml:space="preserve"> nopeampi ja edullisem</w:t>
      </w:r>
      <w:r>
        <w:t>pi, koska ei edellytä erittäin pitkiä kehotteita</w:t>
      </w:r>
    </w:p>
    <w:p w14:paraId="0ABFEDFB" w14:textId="322F6299" w:rsidR="00B43F0B" w:rsidRDefault="00B43F0B" w:rsidP="00D2355D">
      <w:pPr>
        <w:pStyle w:val="Leipteksti1"/>
        <w:numPr>
          <w:ilvl w:val="0"/>
          <w:numId w:val="37"/>
        </w:numPr>
      </w:pPr>
      <w:r>
        <w:t>Toimii paremmin annetussa erikoistehtävässä</w:t>
      </w:r>
      <w:r w:rsidRPr="00B43F0B">
        <w:t>, koska sitä on koulutettu juuri kyseiseen tarkoitukseen</w:t>
      </w:r>
    </w:p>
    <w:p w14:paraId="46DE01C9" w14:textId="6BB935D1" w:rsidR="00B43F0B" w:rsidRPr="00B43F0B" w:rsidRDefault="00B43F0B" w:rsidP="00D2355D">
      <w:pPr>
        <w:pStyle w:val="Leipteksti1"/>
        <w:numPr>
          <w:ilvl w:val="0"/>
          <w:numId w:val="37"/>
        </w:numPr>
      </w:pPr>
      <w:r w:rsidRPr="00B43F0B">
        <w:t>Mallille voidaan opettaa uusia tietoja ja taitoja (esimerkiksi kehittyneitä työkaluja tai monimutkaisia työnkulkuja)</w:t>
      </w:r>
    </w:p>
    <w:p w14:paraId="44A7383D" w14:textId="47C4097E" w:rsidR="00EF520E" w:rsidRPr="00D2355D" w:rsidRDefault="00EF520E" w:rsidP="00EF520E">
      <w:pPr>
        <w:pStyle w:val="Leipteksti1"/>
      </w:pPr>
      <w:r w:rsidRPr="00D2355D">
        <w:t>Hienosäädön case-esimerkkejä:</w:t>
      </w:r>
      <w:r w:rsidR="00D2355D" w:rsidRPr="00D2355D">
        <w:t xml:space="preserve"> (</w:t>
      </w:r>
      <w:proofErr w:type="spellStart"/>
      <w:r w:rsidR="00D2355D" w:rsidRPr="00D2355D">
        <w:t>Fine-t</w:t>
      </w:r>
      <w:r w:rsidR="00D2355D">
        <w:t>uning</w:t>
      </w:r>
      <w:proofErr w:type="spellEnd"/>
      <w:r w:rsidR="00D2355D">
        <w:t xml:space="preserve"> </w:t>
      </w:r>
      <w:proofErr w:type="spellStart"/>
      <w:r w:rsidR="00D2355D">
        <w:t>Overview</w:t>
      </w:r>
      <w:proofErr w:type="spellEnd"/>
      <w:r w:rsidR="00D2355D">
        <w:t xml:space="preserve"> 2025)</w:t>
      </w:r>
    </w:p>
    <w:p w14:paraId="64A48D72" w14:textId="5481CBC1" w:rsidR="00EF520E" w:rsidRPr="00EF520E" w:rsidRDefault="00EF520E" w:rsidP="00EF520E">
      <w:pPr>
        <w:pStyle w:val="Leipteksti1"/>
        <w:numPr>
          <w:ilvl w:val="0"/>
          <w:numId w:val="39"/>
        </w:numPr>
      </w:pPr>
      <w:r w:rsidRPr="00EF520E">
        <w:t>Kustomoida malli generoimaan vastauksia tietyssä formaatissa ja tietyllä sävyllä</w:t>
      </w:r>
    </w:p>
    <w:p w14:paraId="17D3342B" w14:textId="124EA515" w:rsidR="00EF520E" w:rsidRPr="00D2355D" w:rsidRDefault="00D2355D" w:rsidP="00EF520E">
      <w:pPr>
        <w:pStyle w:val="Leipteksti1"/>
        <w:numPr>
          <w:ilvl w:val="0"/>
          <w:numId w:val="39"/>
        </w:numPr>
      </w:pPr>
      <w:r w:rsidRPr="00D2355D">
        <w:t>Erikoistam</w:t>
      </w:r>
      <w:r w:rsidR="00307984">
        <w:t>alla</w:t>
      </w:r>
      <w:r w:rsidRPr="00D2355D">
        <w:t xml:space="preserve"> malli tiettyyn aiheeseen tai alaan, jolloin suorituskyky paranee alan erityiste</w:t>
      </w:r>
      <w:r>
        <w:t>htävissä</w:t>
      </w:r>
    </w:p>
    <w:p w14:paraId="4F7FF4F9" w14:textId="55B2BBB4" w:rsidR="00EF520E" w:rsidRDefault="00D2355D" w:rsidP="00EF520E">
      <w:pPr>
        <w:pStyle w:val="Leipteksti1"/>
        <w:numPr>
          <w:ilvl w:val="0"/>
          <w:numId w:val="39"/>
        </w:numPr>
      </w:pPr>
      <w:r>
        <w:t>Mallin parantaminen jäljittelemällä tehokkaamman mallin käyttäytymistä tislauksen (</w:t>
      </w:r>
      <w:proofErr w:type="spellStart"/>
      <w:r>
        <w:t>distillation</w:t>
      </w:r>
      <w:proofErr w:type="spellEnd"/>
      <w:r>
        <w:t xml:space="preserve">) avulla </w:t>
      </w:r>
    </w:p>
    <w:p w14:paraId="341C09BD" w14:textId="3E017AD2" w:rsidR="00D2355D" w:rsidRPr="00EF520E" w:rsidRDefault="00D2355D" w:rsidP="00EF520E">
      <w:pPr>
        <w:pStyle w:val="Leipteksti1"/>
        <w:numPr>
          <w:ilvl w:val="0"/>
          <w:numId w:val="39"/>
        </w:numPr>
      </w:pPr>
      <w:r>
        <w:t xml:space="preserve">Mallin suorituskyvyn tehostaminen jäljittelemällä monimutkaisemman </w:t>
      </w:r>
    </w:p>
    <w:p w14:paraId="52608B29" w14:textId="5E2BCC0B" w:rsidR="00B43F0B" w:rsidRDefault="00D2355D" w:rsidP="00B43F0B">
      <w:pPr>
        <w:pStyle w:val="Leipteksti1"/>
        <w:numPr>
          <w:ilvl w:val="0"/>
          <w:numId w:val="39"/>
        </w:numPr>
      </w:pPr>
      <w:r w:rsidRPr="00D2355D">
        <w:t>Kustannusten ja viiveen pienentäminen käyttämällä pientä, mutta tehokasta hienosäädettyä mallia</w:t>
      </w:r>
    </w:p>
    <w:p w14:paraId="6CE47ED2" w14:textId="65DB9DC8" w:rsidR="00B43F0B" w:rsidRDefault="00B43F0B" w:rsidP="00B43F0B">
      <w:pPr>
        <w:pStyle w:val="Leipteksti1"/>
      </w:pPr>
      <w:hyperlink r:id="rId37" w:history="1">
        <w:r w:rsidRPr="003D0A73">
          <w:rPr>
            <w:rStyle w:val="Hyperlinkki"/>
          </w:rPr>
          <w:t>https://docs.mistral.ai/capabilities/finetuning/text_finetuning/</w:t>
        </w:r>
      </w:hyperlink>
    </w:p>
    <w:p w14:paraId="4553E328" w14:textId="5DD320B9" w:rsidR="00B43F0B" w:rsidRDefault="00B43F0B" w:rsidP="00B43F0B">
      <w:pPr>
        <w:pStyle w:val="Leipteksti1"/>
      </w:pPr>
      <w:hyperlink r:id="rId38" w:history="1">
        <w:r w:rsidRPr="003D0A73">
          <w:rPr>
            <w:rStyle w:val="Hyperlinkki"/>
          </w:rPr>
          <w:t>https://docs.mistral.ai/guides/finetuning/</w:t>
        </w:r>
      </w:hyperlink>
    </w:p>
    <w:p w14:paraId="17C2F995" w14:textId="7E7F3CD5" w:rsidR="00B43F0B" w:rsidRDefault="00B43F0B" w:rsidP="00B43F0B">
      <w:pPr>
        <w:pStyle w:val="Otsikko2"/>
      </w:pPr>
      <w:r>
        <w:t>Mallin hienosäätö konsolia käyttäen</w:t>
      </w:r>
    </w:p>
    <w:p w14:paraId="7EFD9AA0" w14:textId="649990C0" w:rsidR="00B43F0B" w:rsidRDefault="00B43F0B" w:rsidP="00B43F0B">
      <w:pPr>
        <w:pStyle w:val="Leipteksti1"/>
      </w:pPr>
      <w:r>
        <w:t>Ensin luodaan koodi</w:t>
      </w:r>
    </w:p>
    <w:p w14:paraId="1169A57C" w14:textId="77777777" w:rsidR="005723B5" w:rsidRDefault="005723B5" w:rsidP="00B43F0B">
      <w:pPr>
        <w:pStyle w:val="Leipteksti1"/>
      </w:pPr>
    </w:p>
    <w:p w14:paraId="615BCB0E" w14:textId="77777777" w:rsidR="005723B5" w:rsidRDefault="005723B5" w:rsidP="00B43F0B">
      <w:pPr>
        <w:pStyle w:val="Leipteksti1"/>
      </w:pPr>
    </w:p>
    <w:p w14:paraId="2C13C90E" w14:textId="77777777" w:rsidR="00B43F0B" w:rsidRDefault="00B43F0B" w:rsidP="00B43F0B">
      <w:pPr>
        <w:pStyle w:val="Leipteksti1"/>
      </w:pPr>
    </w:p>
    <w:p w14:paraId="53084CD5" w14:textId="7A3DD434" w:rsidR="00B43F0B" w:rsidRDefault="00B43F0B" w:rsidP="00B43F0B">
      <w:pPr>
        <w:pStyle w:val="Leipteksti1"/>
      </w:pPr>
      <w:r>
        <w:t xml:space="preserve">Sitten siirrytään konsoliin </w:t>
      </w:r>
      <w:r w:rsidRPr="00B43F0B">
        <w:t>https://console.mistral.ai/build/finetuned-models/train</w:t>
      </w:r>
    </w:p>
    <w:p w14:paraId="3F755A86" w14:textId="61D1DE53" w:rsidR="00B43F0B" w:rsidRDefault="00B43F0B" w:rsidP="00B43F0B">
      <w:pPr>
        <w:pStyle w:val="Leipteksti1"/>
      </w:pPr>
      <w:r w:rsidRPr="00B43F0B">
        <w:drawing>
          <wp:inline distT="0" distB="0" distL="0" distR="0" wp14:anchorId="4B4AF769" wp14:editId="14EDFFC8">
            <wp:extent cx="5400040" cy="2837815"/>
            <wp:effectExtent l="0" t="0" r="0" b="635"/>
            <wp:docPr id="1333011481" name="Kuva 1" descr="Kuva, joka sisältää kohteen teksti, viiva, numero, kuvakaappaus&#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11481" name="Kuva 1" descr="Kuva, joka sisältää kohteen teksti, viiva, numero, kuvakaappaus&#10;&#10;Tekoälyn generoima sisältö voi olla virheellistä."/>
                    <pic:cNvPicPr/>
                  </pic:nvPicPr>
                  <pic:blipFill>
                    <a:blip r:embed="rId39"/>
                    <a:stretch>
                      <a:fillRect/>
                    </a:stretch>
                  </pic:blipFill>
                  <pic:spPr>
                    <a:xfrm>
                      <a:off x="0" y="0"/>
                      <a:ext cx="5400040" cy="2837815"/>
                    </a:xfrm>
                    <a:prstGeom prst="rect">
                      <a:avLst/>
                    </a:prstGeom>
                  </pic:spPr>
                </pic:pic>
              </a:graphicData>
            </a:graphic>
          </wp:inline>
        </w:drawing>
      </w:r>
    </w:p>
    <w:p w14:paraId="03746869" w14:textId="3F2DF3B9" w:rsidR="00B43F0B" w:rsidRDefault="00B43F0B" w:rsidP="00B43F0B">
      <w:pPr>
        <w:pStyle w:val="Leipteksti1"/>
        <w:rPr>
          <w:lang w:val="en-US"/>
        </w:rPr>
      </w:pPr>
      <w:r>
        <w:t xml:space="preserve">Konsolissa </w:t>
      </w:r>
      <w:proofErr w:type="spellStart"/>
      <w:r>
        <w:t>Model</w:t>
      </w:r>
      <w:proofErr w:type="spellEnd"/>
      <w:r>
        <w:t xml:space="preserve"> typeksi valittavissa on </w:t>
      </w:r>
      <w:proofErr w:type="spellStart"/>
      <w:r>
        <w:t>Completion</w:t>
      </w:r>
      <w:proofErr w:type="spellEnd"/>
      <w:r>
        <w:t xml:space="preserve"> tai </w:t>
      </w:r>
      <w:proofErr w:type="spellStart"/>
      <w:r>
        <w:t>Classifier</w:t>
      </w:r>
      <w:proofErr w:type="spellEnd"/>
      <w:r>
        <w:t xml:space="preserve">. </w:t>
      </w:r>
      <w:r w:rsidRPr="00B43F0B">
        <w:rPr>
          <w:lang w:val="en-US"/>
        </w:rPr>
        <w:t xml:space="preserve">Malliksi on </w:t>
      </w:r>
      <w:proofErr w:type="spellStart"/>
      <w:r w:rsidRPr="00B43F0B">
        <w:rPr>
          <w:lang w:val="en-US"/>
        </w:rPr>
        <w:t>valittavissa</w:t>
      </w:r>
      <w:proofErr w:type="spellEnd"/>
      <w:r w:rsidRPr="00B43F0B">
        <w:rPr>
          <w:lang w:val="en-US"/>
        </w:rPr>
        <w:t xml:space="preserve"> Mistral 7B, Mistral Small, </w:t>
      </w:r>
      <w:proofErr w:type="spellStart"/>
      <w:r w:rsidRPr="00B43F0B">
        <w:rPr>
          <w:lang w:val="en-US"/>
        </w:rPr>
        <w:t>Codestral</w:t>
      </w:r>
      <w:proofErr w:type="spellEnd"/>
      <w:r w:rsidRPr="00B43F0B">
        <w:rPr>
          <w:lang w:val="en-US"/>
        </w:rPr>
        <w:t>, Mistral Nemo, Mistra</w:t>
      </w:r>
      <w:r>
        <w:rPr>
          <w:lang w:val="en-US"/>
        </w:rPr>
        <w:t xml:space="preserve">l Large 2, Mistral 3B ja </w:t>
      </w:r>
      <w:proofErr w:type="spellStart"/>
      <w:r>
        <w:rPr>
          <w:lang w:val="en-US"/>
        </w:rPr>
        <w:t>Pixtral</w:t>
      </w:r>
      <w:proofErr w:type="spellEnd"/>
      <w:r>
        <w:rPr>
          <w:lang w:val="en-US"/>
        </w:rPr>
        <w:t xml:space="preserve"> (Kuva x).</w:t>
      </w:r>
    </w:p>
    <w:p w14:paraId="512D4625" w14:textId="77777777" w:rsidR="00B43F0B" w:rsidRPr="00B43F0B" w:rsidRDefault="00B43F0B" w:rsidP="00B43F0B">
      <w:pPr>
        <w:pStyle w:val="Leipteksti1"/>
        <w:rPr>
          <w:lang w:val="en-US"/>
        </w:rPr>
      </w:pPr>
    </w:p>
    <w:p w14:paraId="038AF0C5" w14:textId="77777777" w:rsidR="00B43F0B" w:rsidRPr="00B43F0B" w:rsidRDefault="00B43F0B" w:rsidP="00B43F0B">
      <w:pPr>
        <w:pStyle w:val="Leipteksti1"/>
        <w:rPr>
          <w:lang w:val="en-US"/>
        </w:rPr>
      </w:pPr>
    </w:p>
    <w:p w14:paraId="26391E2A" w14:textId="09268AD3" w:rsidR="00B43F0B" w:rsidRDefault="00B43F0B" w:rsidP="00B43F0B">
      <w:pPr>
        <w:pStyle w:val="Leipteksti1"/>
      </w:pPr>
      <w:r w:rsidRPr="00B43F0B">
        <w:lastRenderedPageBreak/>
        <w:drawing>
          <wp:inline distT="0" distB="0" distL="0" distR="0" wp14:anchorId="26A884EA" wp14:editId="23EE5238">
            <wp:extent cx="5400040" cy="2252980"/>
            <wp:effectExtent l="0" t="0" r="0" b="0"/>
            <wp:docPr id="61375954" name="Kuva 1" descr="Kuva, joka sisältää kohteen teksti, kuvakaappaus, Fontti, numer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5954" name="Kuva 1" descr="Kuva, joka sisältää kohteen teksti, kuvakaappaus, Fontti, numero&#10;&#10;Tekoälyn generoima sisältö voi olla virheellistä."/>
                    <pic:cNvPicPr/>
                  </pic:nvPicPr>
                  <pic:blipFill>
                    <a:blip r:embed="rId40"/>
                    <a:stretch>
                      <a:fillRect/>
                    </a:stretch>
                  </pic:blipFill>
                  <pic:spPr>
                    <a:xfrm>
                      <a:off x="0" y="0"/>
                      <a:ext cx="5400040" cy="2252980"/>
                    </a:xfrm>
                    <a:prstGeom prst="rect">
                      <a:avLst/>
                    </a:prstGeom>
                  </pic:spPr>
                </pic:pic>
              </a:graphicData>
            </a:graphic>
          </wp:inline>
        </w:drawing>
      </w:r>
    </w:p>
    <w:p w14:paraId="110C4B2A" w14:textId="77777777" w:rsidR="00B43F0B" w:rsidRDefault="00B43F0B" w:rsidP="00B43F0B">
      <w:pPr>
        <w:pStyle w:val="Leipteksti1"/>
      </w:pPr>
    </w:p>
    <w:p w14:paraId="3AE404AB" w14:textId="6E81A400" w:rsidR="004E20D1" w:rsidRDefault="00B43F0B" w:rsidP="004E20D1">
      <w:pPr>
        <w:pStyle w:val="Leipteksti1"/>
      </w:pPr>
      <w:r>
        <w:t xml:space="preserve">Kun sopiva malli on valittu, ladataan </w:t>
      </w:r>
      <w:r w:rsidR="004E20D1">
        <w:t xml:space="preserve">datasetti. </w:t>
      </w:r>
      <w:r w:rsidR="004E20D1">
        <w:t>"Dataset" suomeksi tarkoittaa "aineisto" tai "tietoaineisto". Tekoälyn koulutuksessa datasetillä tarkoitetaan kokoelmaa esimerkkitietoa, jota käytetään mallin opettamiseen tiettyyn tehtävään. Tämä aineisto voi koostua esimerkiksi seuraavista pareista:</w:t>
      </w:r>
    </w:p>
    <w:p w14:paraId="3C7BFACB" w14:textId="7E7D921A" w:rsidR="004E20D1" w:rsidRDefault="004E20D1" w:rsidP="004E20D1">
      <w:pPr>
        <w:pStyle w:val="Leipteksti1"/>
      </w:pPr>
      <w:r>
        <w:t>Kysymys: "Paljonko maksaa 1/4-sivun ilmoitus Lähitiedossa?"</w:t>
      </w:r>
    </w:p>
    <w:p w14:paraId="2FAEF11D" w14:textId="7B5106DF" w:rsidR="00B43F0B" w:rsidRDefault="004E20D1" w:rsidP="004E20D1">
      <w:pPr>
        <w:pStyle w:val="Leipteksti1"/>
      </w:pPr>
      <w:r>
        <w:t>Vastaus: "Koillis-Helsingin Lähitiedossa 1/4-sivun ilmoitus (124x175 mm) maksaa 630 € + alv. Määräalennuksia saa useammasta toistosta: esim. 3 ilmoituksesta -10 %, 6 ilmoituksesta -30 % jne."</w:t>
      </w:r>
    </w:p>
    <w:p w14:paraId="5E816ED5" w14:textId="264F6D04" w:rsidR="00B43F0B" w:rsidRDefault="00B43F0B" w:rsidP="00B43F0B">
      <w:pPr>
        <w:pStyle w:val="Leipteksti1"/>
      </w:pPr>
      <w:r w:rsidRPr="00B43F0B">
        <w:drawing>
          <wp:inline distT="0" distB="0" distL="0" distR="0" wp14:anchorId="5015F3DD" wp14:editId="3381BA68">
            <wp:extent cx="4744112" cy="2619741"/>
            <wp:effectExtent l="0" t="0" r="0" b="9525"/>
            <wp:docPr id="1291743628" name="Kuva 1" descr="Kuva, joka sisältää kohteen teksti, kuvakaappaus,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43628" name="Kuva 1" descr="Kuva, joka sisältää kohteen teksti, kuvakaappaus, Fontti&#10;&#10;Tekoälyn generoima sisältö voi olla virheellistä."/>
                    <pic:cNvPicPr/>
                  </pic:nvPicPr>
                  <pic:blipFill>
                    <a:blip r:embed="rId41"/>
                    <a:stretch>
                      <a:fillRect/>
                    </a:stretch>
                  </pic:blipFill>
                  <pic:spPr>
                    <a:xfrm>
                      <a:off x="0" y="0"/>
                      <a:ext cx="4744112" cy="2619741"/>
                    </a:xfrm>
                    <a:prstGeom prst="rect">
                      <a:avLst/>
                    </a:prstGeom>
                  </pic:spPr>
                </pic:pic>
              </a:graphicData>
            </a:graphic>
          </wp:inline>
        </w:drawing>
      </w:r>
    </w:p>
    <w:p w14:paraId="27572282" w14:textId="77777777" w:rsidR="00B43F0B" w:rsidRDefault="00B43F0B" w:rsidP="00B43F0B">
      <w:pPr>
        <w:pStyle w:val="Leipteksti1"/>
      </w:pPr>
    </w:p>
    <w:p w14:paraId="55CDC96B" w14:textId="0BEF1FF1" w:rsidR="00B43F0B" w:rsidRDefault="004E20D1" w:rsidP="00B43F0B">
      <w:pPr>
        <w:pStyle w:val="Leipteksti1"/>
      </w:pPr>
      <w:r>
        <w:t xml:space="preserve">Datasetin lataamisen jälkeen valitaan sallitut virherivit ja määritellään koulutusparametrit (Training </w:t>
      </w:r>
      <w:proofErr w:type="spellStart"/>
      <w:r>
        <w:t>parameters</w:t>
      </w:r>
      <w:proofErr w:type="spellEnd"/>
      <w:r>
        <w:t xml:space="preserve">), josta määritellään oppimisaste (Learning </w:t>
      </w:r>
      <w:proofErr w:type="spellStart"/>
      <w:r>
        <w:t>rate</w:t>
      </w:r>
      <w:proofErr w:type="spellEnd"/>
      <w:r>
        <w:t xml:space="preserve">) ja </w:t>
      </w:r>
      <w:proofErr w:type="spellStart"/>
      <w:r>
        <w:t>Epoch</w:t>
      </w:r>
      <w:proofErr w:type="spellEnd"/>
      <w:r>
        <w:t>.</w:t>
      </w:r>
    </w:p>
    <w:p w14:paraId="7304A9AB" w14:textId="35BA42DD" w:rsidR="00B43F0B" w:rsidRPr="00D2355D" w:rsidRDefault="00C14312" w:rsidP="00C14312">
      <w:pPr>
        <w:pStyle w:val="Leipteksti1"/>
      </w:pPr>
      <w:r>
        <w:t xml:space="preserve">Vaihtoehtona on myös </w:t>
      </w:r>
      <w:proofErr w:type="spellStart"/>
      <w:r>
        <w:t>validation</w:t>
      </w:r>
      <w:proofErr w:type="spellEnd"/>
      <w:r>
        <w:t xml:space="preserve"> data. </w:t>
      </w:r>
      <w:r w:rsidRPr="00C14312">
        <w:t>Validointitiedosto toimii samalla tavalla kuin varsinainen koulutusdata: sen tulee sisältää esimerkkipareja</w:t>
      </w:r>
    </w:p>
    <w:p w14:paraId="7F914E54" w14:textId="0E07E15A" w:rsidR="00C14312" w:rsidRPr="00C14312" w:rsidRDefault="00C14312" w:rsidP="00C14312">
      <w:pPr>
        <w:spacing w:before="100" w:beforeAutospacing="1" w:after="100" w:afterAutospacing="1"/>
        <w:jc w:val="left"/>
        <w:rPr>
          <w:rFonts w:cstheme="minorHAnsi"/>
        </w:rPr>
      </w:pPr>
      <w:r w:rsidRPr="00C14312">
        <w:rPr>
          <w:rFonts w:cstheme="minorHAnsi"/>
        </w:rPr>
        <w:t>Kenttä "</w:t>
      </w:r>
      <w:proofErr w:type="spellStart"/>
      <w:r w:rsidRPr="00C14312">
        <w:rPr>
          <w:rFonts w:cstheme="minorHAnsi"/>
        </w:rPr>
        <w:t>Allowed</w:t>
      </w:r>
      <w:proofErr w:type="spellEnd"/>
      <w:r w:rsidRPr="00C14312">
        <w:rPr>
          <w:rFonts w:cstheme="minorHAnsi"/>
        </w:rPr>
        <w:t xml:space="preserve"> </w:t>
      </w:r>
      <w:proofErr w:type="spellStart"/>
      <w:r w:rsidRPr="00C14312">
        <w:rPr>
          <w:rFonts w:cstheme="minorHAnsi"/>
        </w:rPr>
        <w:t>invalid</w:t>
      </w:r>
      <w:proofErr w:type="spellEnd"/>
      <w:r w:rsidRPr="00C14312">
        <w:rPr>
          <w:rFonts w:cstheme="minorHAnsi"/>
        </w:rPr>
        <w:t xml:space="preserve"> </w:t>
      </w:r>
      <w:proofErr w:type="spellStart"/>
      <w:r w:rsidRPr="00C14312">
        <w:rPr>
          <w:rFonts w:cstheme="minorHAnsi"/>
        </w:rPr>
        <w:t>lines</w:t>
      </w:r>
      <w:proofErr w:type="spellEnd"/>
      <w:r w:rsidRPr="00C14312">
        <w:rPr>
          <w:rFonts w:cstheme="minorHAnsi"/>
        </w:rPr>
        <w:t xml:space="preserve"> (</w:t>
      </w:r>
      <w:proofErr w:type="spellStart"/>
      <w:r w:rsidRPr="00C14312">
        <w:rPr>
          <w:rFonts w:cstheme="minorHAnsi"/>
        </w:rPr>
        <w:t>Percent</w:t>
      </w:r>
      <w:proofErr w:type="spellEnd"/>
      <w:r w:rsidRPr="00C14312">
        <w:rPr>
          <w:rFonts w:cstheme="minorHAnsi"/>
        </w:rPr>
        <w:t>)" määrittelee, kuinka suuri osa datariveistä saa epäonnistua validoinnissa ennen kuin koko prosessi hylätään. Tämä on hyödyllinen esimerkiksi silloin, kun käytät automaattisesti generoituja datasettejä, joissa voi olla satunnaisia virheitä.</w:t>
      </w:r>
      <w:r>
        <w:rPr>
          <w:rFonts w:cstheme="minorHAnsi"/>
        </w:rPr>
        <w:t xml:space="preserve"> </w:t>
      </w:r>
      <w:r w:rsidRPr="00C14312">
        <w:rPr>
          <w:rFonts w:cstheme="minorHAnsi"/>
        </w:rPr>
        <w:t>Aseta tämä arvo välille 1–5 %, jos olet kohtuullisen varma datasi laadusta, mutta haluat varmistaa, ettei koko prosessi kaadu yksittäisiin virheisiin.</w:t>
      </w:r>
    </w:p>
    <w:p w14:paraId="5F3679AE" w14:textId="423BDFDC" w:rsidR="00C14312" w:rsidRPr="00C14312" w:rsidRDefault="00C14312" w:rsidP="00C14312">
      <w:pPr>
        <w:spacing w:before="100" w:beforeAutospacing="1" w:after="100" w:afterAutospacing="1"/>
        <w:jc w:val="left"/>
        <w:rPr>
          <w:rFonts w:cstheme="minorHAnsi"/>
        </w:rPr>
      </w:pPr>
      <w:r w:rsidRPr="00C14312">
        <w:rPr>
          <w:rFonts w:cstheme="minorHAnsi"/>
        </w:rPr>
        <w:t>Esimerkiksi:</w:t>
      </w:r>
    </w:p>
    <w:p w14:paraId="7F893DBF" w14:textId="5F5CF8C9" w:rsidR="00C14312" w:rsidRPr="00C14312" w:rsidRDefault="00C14312" w:rsidP="00C14312">
      <w:pPr>
        <w:spacing w:before="100" w:beforeAutospacing="1" w:after="100" w:afterAutospacing="1"/>
        <w:jc w:val="left"/>
        <w:rPr>
          <w:rFonts w:cstheme="minorHAnsi"/>
        </w:rPr>
      </w:pPr>
      <w:proofErr w:type="spellStart"/>
      <w:r w:rsidRPr="00C14312">
        <w:rPr>
          <w:rFonts w:cstheme="minorHAnsi"/>
        </w:rPr>
        <w:t>Allowed</w:t>
      </w:r>
      <w:proofErr w:type="spellEnd"/>
      <w:r w:rsidRPr="00C14312">
        <w:rPr>
          <w:rFonts w:cstheme="minorHAnsi"/>
        </w:rPr>
        <w:t xml:space="preserve"> </w:t>
      </w:r>
      <w:proofErr w:type="spellStart"/>
      <w:r w:rsidRPr="00C14312">
        <w:rPr>
          <w:rFonts w:cstheme="minorHAnsi"/>
        </w:rPr>
        <w:t>invalid</w:t>
      </w:r>
      <w:proofErr w:type="spellEnd"/>
      <w:r w:rsidRPr="00C14312">
        <w:rPr>
          <w:rFonts w:cstheme="minorHAnsi"/>
        </w:rPr>
        <w:t xml:space="preserve"> </w:t>
      </w:r>
      <w:proofErr w:type="spellStart"/>
      <w:r w:rsidRPr="00C14312">
        <w:rPr>
          <w:rFonts w:cstheme="minorHAnsi"/>
        </w:rPr>
        <w:t>lines</w:t>
      </w:r>
      <w:proofErr w:type="spellEnd"/>
      <w:r w:rsidRPr="00C14312">
        <w:rPr>
          <w:rFonts w:cstheme="minorHAnsi"/>
        </w:rPr>
        <w:t xml:space="preserve"> (</w:t>
      </w:r>
      <w:proofErr w:type="spellStart"/>
      <w:r w:rsidRPr="00C14312">
        <w:rPr>
          <w:rFonts w:cstheme="minorHAnsi"/>
        </w:rPr>
        <w:t>Percent</w:t>
      </w:r>
      <w:proofErr w:type="spellEnd"/>
      <w:r w:rsidRPr="00C14312">
        <w:rPr>
          <w:rFonts w:cstheme="minorHAnsi"/>
        </w:rPr>
        <w:t>) = 5 tarkoittaa, että 5 % dataseteistä saa sisältää virheitä (esim. 15 virheellistä riviä 300:sta).</w:t>
      </w:r>
    </w:p>
    <w:p w14:paraId="57DD8B30" w14:textId="4F12B389" w:rsidR="00D2355D" w:rsidRPr="00C14312" w:rsidRDefault="00C14312" w:rsidP="00C14312">
      <w:pPr>
        <w:spacing w:before="100" w:beforeAutospacing="1" w:after="100" w:afterAutospacing="1"/>
        <w:jc w:val="left"/>
        <w:rPr>
          <w:rFonts w:cstheme="minorHAnsi"/>
        </w:rPr>
      </w:pPr>
      <w:r w:rsidRPr="00C14312">
        <w:rPr>
          <w:rFonts w:cstheme="minorHAnsi"/>
        </w:rPr>
        <w:t>Jos datasetti on valmiiksi tarkistettu ja virheetön (kuten edellinen korjattu tiedosto), voit asettaa arvoksi myös 0, mutta pieni jousto (esim. 1–2) on käytännössä hyödyllinen.</w:t>
      </w:r>
    </w:p>
    <w:p w14:paraId="3575B7DA" w14:textId="77777777" w:rsidR="00AE7DFA" w:rsidRDefault="00AE7DFA" w:rsidP="00AE7DFA">
      <w:pPr>
        <w:pStyle w:val="Leipteksti1"/>
      </w:pPr>
      <w:r>
        <w:t xml:space="preserve">Hyvä lähtökohta </w:t>
      </w:r>
      <w:proofErr w:type="spellStart"/>
      <w:r>
        <w:t>fine-tuningiin</w:t>
      </w:r>
      <w:proofErr w:type="spellEnd"/>
      <w:r>
        <w:t xml:space="preserve"> </w:t>
      </w:r>
      <w:proofErr w:type="spellStart"/>
      <w:r>
        <w:t>MistralAI</w:t>
      </w:r>
      <w:proofErr w:type="spellEnd"/>
      <w:r>
        <w:t xml:space="preserve">-tyyppisellä mallilla on käyttää pientä </w:t>
      </w:r>
      <w:proofErr w:type="spellStart"/>
      <w:r>
        <w:t>learning</w:t>
      </w:r>
      <w:proofErr w:type="spellEnd"/>
      <w:r>
        <w:t xml:space="preserve"> </w:t>
      </w:r>
      <w:proofErr w:type="spellStart"/>
      <w:r>
        <w:t>ratea</w:t>
      </w:r>
      <w:proofErr w:type="spellEnd"/>
      <w:r>
        <w:t>, koska haluat hienosäätää olemassa olevaa mallia ilman, että alkuperäinen osaaminen katoaa.</w:t>
      </w:r>
    </w:p>
    <w:p w14:paraId="27AC21A2" w14:textId="457C065E" w:rsidR="00AE7DFA" w:rsidRDefault="00AE7DFA" w:rsidP="00AE7DFA">
      <w:pPr>
        <w:pStyle w:val="Leipteksti1"/>
      </w:pPr>
      <w:r>
        <w:t xml:space="preserve">Suositus – Learning </w:t>
      </w:r>
      <w:proofErr w:type="spellStart"/>
      <w:r>
        <w:t>rate</w:t>
      </w:r>
      <w:proofErr w:type="spellEnd"/>
      <w:r>
        <w:t>:</w:t>
      </w:r>
    </w:p>
    <w:p w14:paraId="11930113" w14:textId="77777777" w:rsidR="00AE7DFA" w:rsidRDefault="00AE7DFA" w:rsidP="00AE7DFA">
      <w:pPr>
        <w:pStyle w:val="Leipteksti1"/>
      </w:pPr>
      <w:r>
        <w:t>0.0001 (1e-4) → hyvä yleiskäyttöön</w:t>
      </w:r>
    </w:p>
    <w:p w14:paraId="4F9CE0C3" w14:textId="77777777" w:rsidR="00AE7DFA" w:rsidRDefault="00AE7DFA" w:rsidP="00AE7DFA">
      <w:pPr>
        <w:pStyle w:val="Leipteksti1"/>
      </w:pPr>
    </w:p>
    <w:p w14:paraId="50676EC8" w14:textId="77777777" w:rsidR="00AE7DFA" w:rsidRDefault="00AE7DFA" w:rsidP="00AE7DFA">
      <w:pPr>
        <w:pStyle w:val="Leipteksti1"/>
      </w:pPr>
      <w:r>
        <w:lastRenderedPageBreak/>
        <w:t>0.00005 (5e-5) → turvallinen ja konservatiivinen</w:t>
      </w:r>
    </w:p>
    <w:p w14:paraId="663C8B2D" w14:textId="77777777" w:rsidR="00AE7DFA" w:rsidRDefault="00AE7DFA" w:rsidP="00AE7DFA">
      <w:pPr>
        <w:pStyle w:val="Leipteksti1"/>
      </w:pPr>
      <w:r>
        <w:t>0.00001 (1e-5) → jos datasetti on pieni ja herkkä, tai jos haluat säilyttää mallin alkuperäiset ominaisuudet mahdollisimman hyvin</w:t>
      </w:r>
    </w:p>
    <w:p w14:paraId="08013192" w14:textId="77777777" w:rsidR="00AE7DFA" w:rsidRDefault="00AE7DFA" w:rsidP="00AE7DFA">
      <w:pPr>
        <w:pStyle w:val="Leipteksti1"/>
      </w:pPr>
      <w:r>
        <w:t>Jos datasetti on noin 300–1000 esimerkin kokoinen (kuten tässä tapauksessa), 0.00005 on erittäin hyvä kompromissi nopeuden ja tarkkuuden välillä.</w:t>
      </w:r>
    </w:p>
    <w:p w14:paraId="2D972018" w14:textId="77777777" w:rsidR="00AE7DFA" w:rsidRPr="00AE7DFA" w:rsidRDefault="00AE7DFA" w:rsidP="00AE7DFA">
      <w:pPr>
        <w:pStyle w:val="Leipteksti1"/>
        <w:rPr>
          <w:szCs w:val="24"/>
        </w:rPr>
      </w:pPr>
      <w:proofErr w:type="spellStart"/>
      <w:r w:rsidRPr="00AE7DFA">
        <w:rPr>
          <w:rFonts w:ascii="Segoe UI Emoji" w:hAnsi="Segoe UI Emoji" w:cs="Segoe UI Emoji"/>
        </w:rPr>
        <w:t>Epochs</w:t>
      </w:r>
      <w:proofErr w:type="spellEnd"/>
      <w:r w:rsidRPr="00AE7DFA">
        <w:rPr>
          <w:rFonts w:ascii="Segoe UI Emoji" w:hAnsi="Segoe UI Emoji" w:cs="Segoe UI Emoji"/>
        </w:rPr>
        <w:t xml:space="preserve">-arvo määrittää, kuinka monta kertaa koko datasetti käydään läpi koulutuksen aikana. Sopiva määrä riippuu aineiston koosta ja kuinka paljon haluat </w:t>
      </w:r>
      <w:r w:rsidRPr="00AE7DFA">
        <w:rPr>
          <w:szCs w:val="24"/>
        </w:rPr>
        <w:t>mallin oppivan siitä:</w:t>
      </w:r>
    </w:p>
    <w:p w14:paraId="19B70FDD" w14:textId="4B885A6A" w:rsidR="00AE7DFA" w:rsidRPr="00AE7DFA" w:rsidRDefault="00AE7DFA" w:rsidP="00AE7DFA">
      <w:pPr>
        <w:pStyle w:val="Leipteksti1"/>
        <w:rPr>
          <w:b/>
          <w:bCs/>
          <w:szCs w:val="24"/>
        </w:rPr>
      </w:pPr>
      <w:r w:rsidRPr="00AE7DFA">
        <w:rPr>
          <w:b/>
          <w:bCs/>
          <w:szCs w:val="24"/>
        </w:rPr>
        <w:t xml:space="preserve">Suositellut </w:t>
      </w:r>
      <w:proofErr w:type="spellStart"/>
      <w:r w:rsidRPr="00AE7DFA">
        <w:rPr>
          <w:b/>
          <w:bCs/>
          <w:szCs w:val="24"/>
        </w:rPr>
        <w:t>Epochs</w:t>
      </w:r>
      <w:proofErr w:type="spellEnd"/>
      <w:r w:rsidRPr="00AE7DFA">
        <w:rPr>
          <w:b/>
          <w:bCs/>
          <w:szCs w:val="24"/>
        </w:rPr>
        <w:t>-arvot:</w:t>
      </w:r>
    </w:p>
    <w:p w14:paraId="1EE84E47" w14:textId="77777777" w:rsidR="00AE7DFA" w:rsidRPr="00AE7DFA" w:rsidRDefault="00AE7DFA" w:rsidP="00AE7DFA">
      <w:pPr>
        <w:pStyle w:val="Leipteksti1"/>
        <w:numPr>
          <w:ilvl w:val="0"/>
          <w:numId w:val="40"/>
        </w:numPr>
        <w:rPr>
          <w:szCs w:val="24"/>
        </w:rPr>
      </w:pPr>
      <w:r w:rsidRPr="00AE7DFA">
        <w:rPr>
          <w:b/>
          <w:bCs/>
          <w:szCs w:val="24"/>
        </w:rPr>
        <w:t>3–5</w:t>
      </w:r>
      <w:r w:rsidRPr="00AE7DFA">
        <w:rPr>
          <w:szCs w:val="24"/>
        </w:rPr>
        <w:t xml:space="preserve">: hyvä alku useimmille </w:t>
      </w:r>
      <w:proofErr w:type="spellStart"/>
      <w:r w:rsidRPr="00AE7DFA">
        <w:rPr>
          <w:szCs w:val="24"/>
        </w:rPr>
        <w:t>fine</w:t>
      </w:r>
      <w:proofErr w:type="spellEnd"/>
      <w:r w:rsidRPr="00AE7DFA">
        <w:rPr>
          <w:szCs w:val="24"/>
        </w:rPr>
        <w:t>-</w:t>
      </w:r>
      <w:proofErr w:type="spellStart"/>
      <w:r w:rsidRPr="00AE7DFA">
        <w:rPr>
          <w:szCs w:val="24"/>
        </w:rPr>
        <w:t>tuning</w:t>
      </w:r>
      <w:proofErr w:type="spellEnd"/>
      <w:r w:rsidRPr="00AE7DFA">
        <w:rPr>
          <w:szCs w:val="24"/>
        </w:rPr>
        <w:t>-projekteille</w:t>
      </w:r>
    </w:p>
    <w:p w14:paraId="510FCE16" w14:textId="77777777" w:rsidR="00AE7DFA" w:rsidRPr="00AE7DFA" w:rsidRDefault="00AE7DFA" w:rsidP="00AE7DFA">
      <w:pPr>
        <w:pStyle w:val="Leipteksti1"/>
        <w:numPr>
          <w:ilvl w:val="0"/>
          <w:numId w:val="40"/>
        </w:numPr>
        <w:rPr>
          <w:szCs w:val="24"/>
        </w:rPr>
      </w:pPr>
      <w:r w:rsidRPr="00AE7DFA">
        <w:rPr>
          <w:b/>
          <w:bCs/>
          <w:szCs w:val="24"/>
        </w:rPr>
        <w:t>2</w:t>
      </w:r>
      <w:r w:rsidRPr="00AE7DFA">
        <w:rPr>
          <w:szCs w:val="24"/>
        </w:rPr>
        <w:t>: jos pelkäät ylisovittamista pieneen aineistoon</w:t>
      </w:r>
    </w:p>
    <w:p w14:paraId="66620917" w14:textId="77777777" w:rsidR="00AE7DFA" w:rsidRPr="00AE7DFA" w:rsidRDefault="00AE7DFA" w:rsidP="00AE7DFA">
      <w:pPr>
        <w:pStyle w:val="Leipteksti1"/>
        <w:numPr>
          <w:ilvl w:val="0"/>
          <w:numId w:val="40"/>
        </w:numPr>
        <w:rPr>
          <w:szCs w:val="24"/>
        </w:rPr>
      </w:pPr>
      <w:r w:rsidRPr="00AE7DFA">
        <w:rPr>
          <w:b/>
          <w:bCs/>
          <w:szCs w:val="24"/>
        </w:rPr>
        <w:t>6–10</w:t>
      </w:r>
      <w:r w:rsidRPr="00AE7DFA">
        <w:rPr>
          <w:szCs w:val="24"/>
        </w:rPr>
        <w:t>: jos data on erityisen rikas ja haluat maksimoida oppimisen</w:t>
      </w:r>
    </w:p>
    <w:p w14:paraId="71A5BAA7" w14:textId="77777777" w:rsidR="00AE7DFA" w:rsidRPr="00AE7DFA" w:rsidRDefault="00AE7DFA" w:rsidP="00AE7DFA">
      <w:pPr>
        <w:pStyle w:val="Leipteksti1"/>
        <w:rPr>
          <w:szCs w:val="24"/>
        </w:rPr>
      </w:pPr>
      <w:r w:rsidRPr="00AE7DFA">
        <w:rPr>
          <w:szCs w:val="24"/>
        </w:rPr>
        <w:t xml:space="preserve">Koska sinulla on </w:t>
      </w:r>
      <w:r w:rsidRPr="00AE7DFA">
        <w:rPr>
          <w:b/>
          <w:bCs/>
          <w:szCs w:val="24"/>
        </w:rPr>
        <w:t>300 esimerkin datasetti</w:t>
      </w:r>
      <w:r w:rsidRPr="00AE7DFA">
        <w:rPr>
          <w:szCs w:val="24"/>
        </w:rPr>
        <w:t>, suositeltu asetus on:</w:t>
      </w:r>
    </w:p>
    <w:p w14:paraId="5B49BEC2" w14:textId="74A178D7" w:rsidR="00AE7DFA" w:rsidRPr="00AE7DFA" w:rsidRDefault="00AE7DFA" w:rsidP="00AE7DFA">
      <w:pPr>
        <w:pStyle w:val="Leipteksti1"/>
        <w:rPr>
          <w:szCs w:val="24"/>
        </w:rPr>
      </w:pPr>
      <w:proofErr w:type="spellStart"/>
      <w:r w:rsidRPr="00AE7DFA">
        <w:rPr>
          <w:b/>
          <w:bCs/>
          <w:szCs w:val="24"/>
        </w:rPr>
        <w:t>epochs</w:t>
      </w:r>
      <w:proofErr w:type="spellEnd"/>
      <w:r w:rsidRPr="00AE7DFA">
        <w:rPr>
          <w:b/>
          <w:bCs/>
          <w:szCs w:val="24"/>
        </w:rPr>
        <w:t xml:space="preserve"> = 4</w:t>
      </w:r>
      <w:r w:rsidRPr="00AE7DFA">
        <w:rPr>
          <w:szCs w:val="24"/>
        </w:rPr>
        <w:t xml:space="preserve"> – riittää oppimiseen ilman ylisovittamisen riskiä.</w:t>
      </w:r>
    </w:p>
    <w:p w14:paraId="10E152D2" w14:textId="77777777" w:rsidR="00141F0F" w:rsidRDefault="00141F0F" w:rsidP="009C7B0F">
      <w:pPr>
        <w:pStyle w:val="Leipteksti1"/>
        <w:rPr>
          <w:rFonts w:ascii="Segoe UI Emoji" w:hAnsi="Segoe UI Emoji" w:cs="Segoe UI Emoji"/>
        </w:rPr>
      </w:pPr>
    </w:p>
    <w:p w14:paraId="0BCE69E3" w14:textId="77777777" w:rsidR="00AE7DFA" w:rsidRPr="00D2355D" w:rsidRDefault="00AE7DFA" w:rsidP="009C7B0F">
      <w:pPr>
        <w:pStyle w:val="Leipteksti1"/>
      </w:pPr>
    </w:p>
    <w:p w14:paraId="3EB42529" w14:textId="5E1D3A43" w:rsidR="00BE721C" w:rsidRDefault="00BE721C" w:rsidP="00BE721C">
      <w:pPr>
        <w:pStyle w:val="Otsikko1"/>
      </w:pPr>
      <w:bookmarkStart w:id="18" w:name="_Toc198637777"/>
      <w:r>
        <w:t>Oman kielimallin toteutus</w:t>
      </w:r>
      <w:bookmarkEnd w:id="18"/>
      <w:r>
        <w:t xml:space="preserve"> </w:t>
      </w:r>
    </w:p>
    <w:p w14:paraId="7E052C4E" w14:textId="3B3B70BD" w:rsidR="00F75C6C" w:rsidRDefault="00F75C6C" w:rsidP="006A6FF9">
      <w:pPr>
        <w:pStyle w:val="Leipteksti1"/>
      </w:pPr>
      <w:r>
        <w:t xml:space="preserve">Tässä esimerkissä luodaan tekoälymalli VPS-palvelimelle, jonka käyttöjärjestelmänä on </w:t>
      </w:r>
      <w:proofErr w:type="spellStart"/>
      <w:r>
        <w:t>Ubuntu</w:t>
      </w:r>
      <w:proofErr w:type="spellEnd"/>
      <w:r w:rsidR="00BA343E">
        <w:t>. Hienosäätöä (</w:t>
      </w:r>
      <w:proofErr w:type="spellStart"/>
      <w:r w:rsidR="00BA343E">
        <w:t>Fine</w:t>
      </w:r>
      <w:proofErr w:type="spellEnd"/>
      <w:r w:rsidR="00BA343E">
        <w:t>-Tuning) ei kuitenkaan tässä esimerkissä tehdä, vaikkakin sen todetaan olevan mahdollista.</w:t>
      </w:r>
    </w:p>
    <w:p w14:paraId="235638AC" w14:textId="2BC51E18" w:rsidR="00B517F2" w:rsidRDefault="00013A77" w:rsidP="00013A77">
      <w:pPr>
        <w:pStyle w:val="Otsikko2"/>
      </w:pPr>
      <w:bookmarkStart w:id="19" w:name="_Toc198637778"/>
      <w:r>
        <w:lastRenderedPageBreak/>
        <w:t>Ympäristön valmistelu</w:t>
      </w:r>
      <w:bookmarkEnd w:id="19"/>
    </w:p>
    <w:p w14:paraId="4773F5FB" w14:textId="2BAB7CB5" w:rsidR="00A743B3" w:rsidRDefault="00013A77" w:rsidP="00013A77">
      <w:pPr>
        <w:pStyle w:val="Leipteksti1"/>
        <w:rPr>
          <w:b/>
          <w:bCs/>
          <w:lang w:val="en-US"/>
        </w:rPr>
      </w:pPr>
      <w:proofErr w:type="spellStart"/>
      <w:r w:rsidRPr="00013A77">
        <w:rPr>
          <w:b/>
          <w:bCs/>
          <w:lang w:val="en-US"/>
        </w:rPr>
        <w:t>Päivit</w:t>
      </w:r>
      <w:r w:rsidR="00EC05D3">
        <w:rPr>
          <w:b/>
          <w:bCs/>
          <w:lang w:val="en-US"/>
        </w:rPr>
        <w:t>etään</w:t>
      </w:r>
      <w:proofErr w:type="spellEnd"/>
      <w:r w:rsidRPr="00013A77">
        <w:rPr>
          <w:b/>
          <w:bCs/>
          <w:lang w:val="en-US"/>
        </w:rPr>
        <w:t xml:space="preserve"> </w:t>
      </w:r>
      <w:proofErr w:type="spellStart"/>
      <w:r w:rsidRPr="00013A77">
        <w:rPr>
          <w:b/>
          <w:bCs/>
          <w:lang w:val="en-US"/>
        </w:rPr>
        <w:t>ensin</w:t>
      </w:r>
      <w:proofErr w:type="spellEnd"/>
      <w:r w:rsidRPr="00013A77">
        <w:rPr>
          <w:b/>
          <w:bCs/>
          <w:lang w:val="en-US"/>
        </w:rPr>
        <w:t xml:space="preserve"> </w:t>
      </w:r>
      <w:proofErr w:type="spellStart"/>
      <w:r w:rsidRPr="00013A77">
        <w:rPr>
          <w:b/>
          <w:bCs/>
          <w:lang w:val="en-US"/>
        </w:rPr>
        <w:t>järjestelmä</w:t>
      </w:r>
      <w:proofErr w:type="spellEnd"/>
      <w:r w:rsidRPr="00013A77">
        <w:rPr>
          <w:b/>
          <w:bCs/>
          <w:lang w:val="en-US"/>
        </w:rPr>
        <w:t>:</w:t>
      </w:r>
    </w:p>
    <w:p w14:paraId="5A5ED58F" w14:textId="7BED4455" w:rsidR="00A743B3" w:rsidRPr="00A743B3" w:rsidRDefault="00A743B3" w:rsidP="00013A77">
      <w:pPr>
        <w:pStyle w:val="Leipteksti1"/>
        <w:rPr>
          <w:rFonts w:ascii="Courier New" w:hAnsi="Courier New" w:cs="Courier New"/>
          <w:lang w:val="en-US"/>
        </w:rPr>
      </w:pPr>
      <w:proofErr w:type="spellStart"/>
      <w:r w:rsidRPr="00A743B3">
        <w:rPr>
          <w:rFonts w:ascii="Courier New" w:hAnsi="Courier New" w:cs="Courier New"/>
          <w:lang w:val="en-US"/>
        </w:rPr>
        <w:t>sudo</w:t>
      </w:r>
      <w:proofErr w:type="spellEnd"/>
      <w:r w:rsidRPr="00A743B3">
        <w:rPr>
          <w:rFonts w:ascii="Courier New" w:hAnsi="Courier New" w:cs="Courier New"/>
          <w:lang w:val="en-US"/>
        </w:rPr>
        <w:t xml:space="preserve"> apt update &amp;&amp; </w:t>
      </w:r>
      <w:proofErr w:type="spellStart"/>
      <w:r w:rsidRPr="00A743B3">
        <w:rPr>
          <w:rFonts w:ascii="Courier New" w:hAnsi="Courier New" w:cs="Courier New"/>
          <w:lang w:val="en-US"/>
        </w:rPr>
        <w:t>sudo</w:t>
      </w:r>
      <w:proofErr w:type="spellEnd"/>
      <w:r w:rsidRPr="00A743B3">
        <w:rPr>
          <w:rFonts w:ascii="Courier New" w:hAnsi="Courier New" w:cs="Courier New"/>
          <w:lang w:val="en-US"/>
        </w:rPr>
        <w:t xml:space="preserve"> apt upgrade -y</w:t>
      </w:r>
    </w:p>
    <w:p w14:paraId="7ED83A0E" w14:textId="7A7FB179" w:rsidR="00013A77" w:rsidRPr="00A743B3" w:rsidRDefault="00013A77" w:rsidP="00013A77">
      <w:pPr>
        <w:pStyle w:val="Leipteksti1"/>
        <w:rPr>
          <w:b/>
          <w:bCs/>
          <w:lang w:val="en-US"/>
        </w:rPr>
      </w:pPr>
      <w:r w:rsidRPr="00013A77">
        <w:rPr>
          <w:b/>
          <w:bCs/>
        </w:rPr>
        <w:t>Asenn</w:t>
      </w:r>
      <w:r w:rsidR="00EC05D3">
        <w:rPr>
          <w:b/>
          <w:bCs/>
        </w:rPr>
        <w:t>etaan</w:t>
      </w:r>
      <w:r w:rsidRPr="00013A77">
        <w:rPr>
          <w:b/>
          <w:bCs/>
        </w:rPr>
        <w:t xml:space="preserve"> tarvittavat työkalut:</w:t>
      </w:r>
      <w:r>
        <w:rPr>
          <w:b/>
          <w:bCs/>
        </w:rPr>
        <w:t xml:space="preserve"> </w:t>
      </w:r>
    </w:p>
    <w:p w14:paraId="0921C47C" w14:textId="184DB406" w:rsidR="00013A77" w:rsidRPr="00013A77" w:rsidRDefault="00013A77" w:rsidP="00013A77">
      <w:pPr>
        <w:pStyle w:val="Leipteksti1"/>
        <w:numPr>
          <w:ilvl w:val="0"/>
          <w:numId w:val="30"/>
        </w:numPr>
        <w:rPr>
          <w:b/>
          <w:bCs/>
        </w:rPr>
      </w:pPr>
      <w:r w:rsidRPr="00013A77">
        <w:t xml:space="preserve">Python ja </w:t>
      </w:r>
      <w:proofErr w:type="spellStart"/>
      <w:r w:rsidRPr="00013A77">
        <w:t>pip</w:t>
      </w:r>
      <w:proofErr w:type="spellEnd"/>
    </w:p>
    <w:p w14:paraId="2A2953DD" w14:textId="57452569" w:rsidR="00013A77" w:rsidRPr="00A743B3" w:rsidRDefault="00013A77" w:rsidP="006A6FF9">
      <w:pPr>
        <w:pStyle w:val="Leipteksti1"/>
        <w:rPr>
          <w:rFonts w:ascii="Courier New" w:hAnsi="Courier New" w:cs="Courier New"/>
          <w:lang w:val="en-US"/>
        </w:rPr>
      </w:pPr>
      <w:proofErr w:type="spellStart"/>
      <w:r w:rsidRPr="00A743B3">
        <w:rPr>
          <w:rFonts w:ascii="Courier New" w:hAnsi="Courier New" w:cs="Courier New"/>
          <w:lang w:val="en-US"/>
        </w:rPr>
        <w:t>sudo</w:t>
      </w:r>
      <w:proofErr w:type="spellEnd"/>
      <w:r w:rsidRPr="00A743B3">
        <w:rPr>
          <w:rFonts w:ascii="Courier New" w:hAnsi="Courier New" w:cs="Courier New"/>
          <w:lang w:val="en-US"/>
        </w:rPr>
        <w:t xml:space="preserve"> apt install python3 python3-pip -y</w:t>
      </w:r>
    </w:p>
    <w:p w14:paraId="603C587C" w14:textId="7D3ACABF" w:rsidR="00013A77" w:rsidRPr="00013A77" w:rsidRDefault="00013A77" w:rsidP="00013A77">
      <w:pPr>
        <w:pStyle w:val="Leipteksti1"/>
        <w:numPr>
          <w:ilvl w:val="0"/>
          <w:numId w:val="30"/>
        </w:numPr>
        <w:rPr>
          <w:lang w:val="en-US"/>
        </w:rPr>
      </w:pPr>
      <w:proofErr w:type="spellStart"/>
      <w:r w:rsidRPr="00013A77">
        <w:t>Git</w:t>
      </w:r>
      <w:proofErr w:type="spellEnd"/>
    </w:p>
    <w:p w14:paraId="20572834" w14:textId="4AAE059E" w:rsidR="00EC05D3" w:rsidRPr="00A743B3" w:rsidRDefault="00013A77" w:rsidP="00013A77">
      <w:pPr>
        <w:pStyle w:val="Leipteksti1"/>
        <w:rPr>
          <w:rFonts w:ascii="Courier New" w:hAnsi="Courier New" w:cs="Courier New"/>
          <w:lang w:val="en-US"/>
        </w:rPr>
      </w:pPr>
      <w:proofErr w:type="spellStart"/>
      <w:r w:rsidRPr="00A743B3">
        <w:rPr>
          <w:rFonts w:ascii="Courier New" w:hAnsi="Courier New" w:cs="Courier New"/>
          <w:lang w:val="en-US"/>
        </w:rPr>
        <w:t>sudo</w:t>
      </w:r>
      <w:proofErr w:type="spellEnd"/>
      <w:r w:rsidRPr="00A743B3">
        <w:rPr>
          <w:rFonts w:ascii="Courier New" w:hAnsi="Courier New" w:cs="Courier New"/>
          <w:lang w:val="en-US"/>
        </w:rPr>
        <w:t xml:space="preserve"> apt install git -y</w:t>
      </w:r>
    </w:p>
    <w:p w14:paraId="5C04CA13" w14:textId="77777777" w:rsidR="00EC05D3" w:rsidRPr="00EC05D3" w:rsidRDefault="00EC05D3" w:rsidP="00EC05D3">
      <w:pPr>
        <w:pStyle w:val="Leipteksti1"/>
        <w:rPr>
          <w:b/>
          <w:bCs/>
        </w:rPr>
      </w:pPr>
      <w:r w:rsidRPr="00EC05D3">
        <w:rPr>
          <w:b/>
          <w:bCs/>
        </w:rPr>
        <w:t>Virtuaaliympäristö:</w:t>
      </w:r>
    </w:p>
    <w:p w14:paraId="39A2FFF7" w14:textId="77777777" w:rsidR="00EC05D3" w:rsidRDefault="00EC05D3" w:rsidP="00EC05D3">
      <w:pPr>
        <w:pStyle w:val="Leipteksti1"/>
        <w:numPr>
          <w:ilvl w:val="0"/>
          <w:numId w:val="30"/>
        </w:numPr>
      </w:pPr>
      <w:proofErr w:type="spellStart"/>
      <w:r w:rsidRPr="00EC05D3">
        <w:t>bash</w:t>
      </w:r>
      <w:proofErr w:type="spellEnd"/>
    </w:p>
    <w:p w14:paraId="11512871" w14:textId="111A6E1F" w:rsidR="00A743B3" w:rsidRPr="00EC05D3" w:rsidRDefault="00EC05D3" w:rsidP="00EC05D3">
      <w:pPr>
        <w:pStyle w:val="Leipteksti1"/>
        <w:ind w:left="360"/>
        <w:rPr>
          <w:rFonts w:ascii="Courier New" w:hAnsi="Courier New" w:cs="Courier New"/>
          <w:lang w:val="en-US"/>
        </w:rPr>
      </w:pPr>
      <w:proofErr w:type="spellStart"/>
      <w:r w:rsidRPr="00EC05D3">
        <w:rPr>
          <w:rFonts w:ascii="Courier New" w:hAnsi="Courier New" w:cs="Courier New"/>
          <w:lang w:val="en-US"/>
        </w:rPr>
        <w:t>sudo</w:t>
      </w:r>
      <w:proofErr w:type="spellEnd"/>
      <w:r w:rsidRPr="00EC05D3">
        <w:rPr>
          <w:rFonts w:ascii="Courier New" w:hAnsi="Courier New" w:cs="Courier New"/>
          <w:lang w:val="en-US"/>
        </w:rPr>
        <w:t xml:space="preserve"> apt install python3-venv -y</w:t>
      </w:r>
    </w:p>
    <w:p w14:paraId="7D6CFC85" w14:textId="2485BAA6" w:rsidR="00B517F2" w:rsidRPr="00EC05D3" w:rsidRDefault="00EC05D3" w:rsidP="006A6FF9">
      <w:pPr>
        <w:pStyle w:val="Leipteksti1"/>
        <w:rPr>
          <w:b/>
          <w:bCs/>
        </w:rPr>
      </w:pPr>
      <w:r w:rsidRPr="00EC05D3">
        <w:rPr>
          <w:b/>
          <w:bCs/>
        </w:rPr>
        <w:t>Luo projektille hakemisto:</w:t>
      </w:r>
    </w:p>
    <w:p w14:paraId="450D115C" w14:textId="1DEC8B3F" w:rsidR="00B517F2" w:rsidRPr="00EC05D3" w:rsidRDefault="00EC05D3" w:rsidP="006A6FF9">
      <w:pPr>
        <w:pStyle w:val="Leipteksti1"/>
        <w:rPr>
          <w:rFonts w:ascii="Courier New" w:hAnsi="Courier New" w:cs="Courier New"/>
        </w:rPr>
      </w:pPr>
      <w:proofErr w:type="spellStart"/>
      <w:r w:rsidRPr="00EC05D3">
        <w:rPr>
          <w:rFonts w:ascii="Courier New" w:hAnsi="Courier New" w:cs="Courier New"/>
        </w:rPr>
        <w:t>mkdir</w:t>
      </w:r>
      <w:proofErr w:type="spellEnd"/>
      <w:r w:rsidRPr="00EC05D3">
        <w:rPr>
          <w:rFonts w:ascii="Courier New" w:hAnsi="Courier New" w:cs="Courier New"/>
        </w:rPr>
        <w:t xml:space="preserve"> ~/</w:t>
      </w:r>
      <w:proofErr w:type="spellStart"/>
      <w:r w:rsidRPr="00EC05D3">
        <w:rPr>
          <w:rFonts w:ascii="Courier New" w:hAnsi="Courier New" w:cs="Courier New"/>
        </w:rPr>
        <w:t>tekoaly</w:t>
      </w:r>
      <w:proofErr w:type="spellEnd"/>
      <w:r w:rsidRPr="00EC05D3">
        <w:rPr>
          <w:rFonts w:ascii="Courier New" w:hAnsi="Courier New" w:cs="Courier New"/>
        </w:rPr>
        <w:t>-projekti &amp;&amp; cd ~/</w:t>
      </w:r>
      <w:proofErr w:type="spellStart"/>
      <w:r w:rsidRPr="00EC05D3">
        <w:rPr>
          <w:rFonts w:ascii="Courier New" w:hAnsi="Courier New" w:cs="Courier New"/>
        </w:rPr>
        <w:t>tekoaly</w:t>
      </w:r>
      <w:proofErr w:type="spellEnd"/>
      <w:r w:rsidRPr="00EC05D3">
        <w:rPr>
          <w:rFonts w:ascii="Courier New" w:hAnsi="Courier New" w:cs="Courier New"/>
        </w:rPr>
        <w:t>-projekti</w:t>
      </w:r>
    </w:p>
    <w:p w14:paraId="1673634F" w14:textId="69DDE2E2" w:rsidR="00EC05D3" w:rsidRPr="00EC05D3" w:rsidRDefault="00EC05D3" w:rsidP="006A6FF9">
      <w:pPr>
        <w:pStyle w:val="Leipteksti1"/>
        <w:rPr>
          <w:b/>
          <w:bCs/>
        </w:rPr>
      </w:pPr>
      <w:r w:rsidRPr="00EC05D3">
        <w:rPr>
          <w:b/>
          <w:bCs/>
        </w:rPr>
        <w:t>Ot</w:t>
      </w:r>
      <w:r>
        <w:rPr>
          <w:b/>
          <w:bCs/>
        </w:rPr>
        <w:t>etaan</w:t>
      </w:r>
      <w:r w:rsidRPr="00EC05D3">
        <w:rPr>
          <w:b/>
          <w:bCs/>
        </w:rPr>
        <w:t xml:space="preserve"> käyttöön virtuaaliympäristö:</w:t>
      </w:r>
    </w:p>
    <w:p w14:paraId="02A711E6" w14:textId="77777777" w:rsidR="00EC05D3" w:rsidRPr="00EC05D3" w:rsidRDefault="00EC05D3" w:rsidP="00EC05D3">
      <w:pPr>
        <w:pStyle w:val="Leipteksti1"/>
        <w:rPr>
          <w:rFonts w:ascii="Courier New" w:hAnsi="Courier New" w:cs="Courier New"/>
        </w:rPr>
      </w:pPr>
      <w:r w:rsidRPr="00EC05D3">
        <w:rPr>
          <w:rFonts w:ascii="Courier New" w:hAnsi="Courier New" w:cs="Courier New"/>
        </w:rPr>
        <w:t xml:space="preserve">python3 -m </w:t>
      </w:r>
      <w:proofErr w:type="spellStart"/>
      <w:r w:rsidRPr="00EC05D3">
        <w:rPr>
          <w:rFonts w:ascii="Courier New" w:hAnsi="Courier New" w:cs="Courier New"/>
        </w:rPr>
        <w:t>venv</w:t>
      </w:r>
      <w:proofErr w:type="spellEnd"/>
      <w:r w:rsidRPr="00EC05D3">
        <w:rPr>
          <w:rFonts w:ascii="Courier New" w:hAnsi="Courier New" w:cs="Courier New"/>
        </w:rPr>
        <w:t xml:space="preserve"> </w:t>
      </w:r>
      <w:proofErr w:type="spellStart"/>
      <w:r w:rsidRPr="00EC05D3">
        <w:rPr>
          <w:rFonts w:ascii="Courier New" w:hAnsi="Courier New" w:cs="Courier New"/>
        </w:rPr>
        <w:t>venv</w:t>
      </w:r>
      <w:proofErr w:type="spellEnd"/>
    </w:p>
    <w:p w14:paraId="70769AB3" w14:textId="77777777" w:rsidR="00EC05D3" w:rsidRPr="00EC05D3" w:rsidRDefault="00EC05D3" w:rsidP="00EC05D3">
      <w:pPr>
        <w:pStyle w:val="Leipteksti1"/>
        <w:rPr>
          <w:rFonts w:ascii="Courier New" w:hAnsi="Courier New" w:cs="Courier New"/>
        </w:rPr>
      </w:pPr>
      <w:proofErr w:type="spellStart"/>
      <w:r w:rsidRPr="00EC05D3">
        <w:rPr>
          <w:rFonts w:ascii="Courier New" w:hAnsi="Courier New" w:cs="Courier New"/>
        </w:rPr>
        <w:t>source</w:t>
      </w:r>
      <w:proofErr w:type="spellEnd"/>
      <w:r w:rsidRPr="00EC05D3">
        <w:rPr>
          <w:rFonts w:ascii="Courier New" w:hAnsi="Courier New" w:cs="Courier New"/>
        </w:rPr>
        <w:t xml:space="preserve"> </w:t>
      </w:r>
      <w:proofErr w:type="spellStart"/>
      <w:r w:rsidRPr="00EC05D3">
        <w:rPr>
          <w:rFonts w:ascii="Courier New" w:hAnsi="Courier New" w:cs="Courier New"/>
        </w:rPr>
        <w:t>venv</w:t>
      </w:r>
      <w:proofErr w:type="spellEnd"/>
      <w:r w:rsidRPr="00EC05D3">
        <w:rPr>
          <w:rFonts w:ascii="Courier New" w:hAnsi="Courier New" w:cs="Courier New"/>
        </w:rPr>
        <w:t>/bin/</w:t>
      </w:r>
      <w:proofErr w:type="spellStart"/>
      <w:r w:rsidRPr="00EC05D3">
        <w:rPr>
          <w:rFonts w:ascii="Courier New" w:hAnsi="Courier New" w:cs="Courier New"/>
        </w:rPr>
        <w:t>activate</w:t>
      </w:r>
      <w:proofErr w:type="spellEnd"/>
    </w:p>
    <w:p w14:paraId="306B5DDC" w14:textId="43270CD3" w:rsidR="00EC05D3" w:rsidRDefault="00EC05D3" w:rsidP="00EC05D3">
      <w:pPr>
        <w:pStyle w:val="Otsikko2"/>
      </w:pPr>
      <w:bookmarkStart w:id="20" w:name="_Toc198637779"/>
      <w:r w:rsidRPr="00EC05D3">
        <w:t>Tekoälymallin valinta</w:t>
      </w:r>
      <w:bookmarkEnd w:id="20"/>
    </w:p>
    <w:p w14:paraId="21FC7BBE" w14:textId="681DCFF9" w:rsidR="00EC05D3" w:rsidRPr="00EC05D3" w:rsidRDefault="00EC05D3" w:rsidP="00EC05D3">
      <w:pPr>
        <w:pStyle w:val="Leipteksti1"/>
      </w:pPr>
      <w:r>
        <w:t>Tässä vaiheessa pohdittavaksi tulevat seuraavat kysymykset:</w:t>
      </w:r>
    </w:p>
    <w:p w14:paraId="6E23F20D" w14:textId="04ACA0C6" w:rsidR="00EC05D3" w:rsidRPr="00EC05D3" w:rsidRDefault="00EC05D3" w:rsidP="00EC05D3">
      <w:pPr>
        <w:pStyle w:val="Leipteksti1"/>
        <w:numPr>
          <w:ilvl w:val="0"/>
          <w:numId w:val="33"/>
        </w:numPr>
      </w:pPr>
      <w:r>
        <w:rPr>
          <w:b/>
          <w:bCs/>
        </w:rPr>
        <w:lastRenderedPageBreak/>
        <w:t>Halutaanko r</w:t>
      </w:r>
      <w:r w:rsidRPr="00EC05D3">
        <w:rPr>
          <w:b/>
          <w:bCs/>
        </w:rPr>
        <w:t>akentaa oman tekoälymallin alusta asti</w:t>
      </w:r>
      <w:r w:rsidRPr="00EC05D3">
        <w:t>: Tämä vaatii koneoppimisen algoritmien ymmärtämistä.</w:t>
      </w:r>
    </w:p>
    <w:p w14:paraId="7409C83E" w14:textId="2E64CB3F" w:rsidR="00EC05D3" w:rsidRPr="00EC05D3" w:rsidRDefault="00EC05D3" w:rsidP="00EC05D3">
      <w:pPr>
        <w:pStyle w:val="Leipteksti1"/>
        <w:numPr>
          <w:ilvl w:val="0"/>
          <w:numId w:val="33"/>
        </w:numPr>
      </w:pPr>
      <w:r>
        <w:rPr>
          <w:b/>
          <w:bCs/>
        </w:rPr>
        <w:t>Halutaanko k</w:t>
      </w:r>
      <w:r w:rsidRPr="00EC05D3">
        <w:rPr>
          <w:b/>
          <w:bCs/>
        </w:rPr>
        <w:t>äyttää esikoulutettua mallia ja mukauttaa sitä</w:t>
      </w:r>
      <w:r w:rsidRPr="00EC05D3">
        <w:t xml:space="preserve">: </w:t>
      </w:r>
      <w:r>
        <w:t>N</w:t>
      </w:r>
      <w:r w:rsidRPr="00EC05D3">
        <w:t>opeampia tuloksia.</w:t>
      </w:r>
    </w:p>
    <w:p w14:paraId="3653E58A" w14:textId="77777777" w:rsidR="00EC05D3" w:rsidRPr="00EC05D3" w:rsidRDefault="00EC05D3" w:rsidP="00EC05D3">
      <w:pPr>
        <w:pStyle w:val="Leipteksti1"/>
        <w:rPr>
          <w:b/>
          <w:bCs/>
        </w:rPr>
      </w:pPr>
      <w:r w:rsidRPr="00EC05D3">
        <w:rPr>
          <w:b/>
          <w:bCs/>
        </w:rPr>
        <w:t>Suosittuja tekoälymalleja:</w:t>
      </w:r>
    </w:p>
    <w:p w14:paraId="4B99B214" w14:textId="77777777" w:rsidR="00EC05D3" w:rsidRPr="00EC05D3" w:rsidRDefault="00EC05D3" w:rsidP="00EC05D3">
      <w:pPr>
        <w:pStyle w:val="Leipteksti1"/>
        <w:numPr>
          <w:ilvl w:val="0"/>
          <w:numId w:val="34"/>
        </w:numPr>
      </w:pPr>
      <w:r w:rsidRPr="00EC05D3">
        <w:rPr>
          <w:b/>
          <w:bCs/>
        </w:rPr>
        <w:t>GPT-tyyliset mallit</w:t>
      </w:r>
      <w:r w:rsidRPr="00EC05D3">
        <w:t xml:space="preserve"> (esim. </w:t>
      </w:r>
      <w:proofErr w:type="spellStart"/>
      <w:r w:rsidRPr="00EC05D3">
        <w:t>Hugging</w:t>
      </w:r>
      <w:proofErr w:type="spellEnd"/>
      <w:r w:rsidRPr="00EC05D3">
        <w:t xml:space="preserve"> </w:t>
      </w:r>
      <w:proofErr w:type="spellStart"/>
      <w:r w:rsidRPr="00EC05D3">
        <w:t>Face</w:t>
      </w:r>
      <w:proofErr w:type="spellEnd"/>
      <w:r w:rsidRPr="00EC05D3">
        <w:t xml:space="preserve"> </w:t>
      </w:r>
      <w:proofErr w:type="spellStart"/>
      <w:r w:rsidRPr="00EC05D3">
        <w:t>Transformers</w:t>
      </w:r>
      <w:proofErr w:type="spellEnd"/>
      <w:r w:rsidRPr="00EC05D3">
        <w:t>)</w:t>
      </w:r>
    </w:p>
    <w:p w14:paraId="62518606" w14:textId="77777777" w:rsidR="00EC05D3" w:rsidRPr="00EC05D3" w:rsidRDefault="00EC05D3" w:rsidP="00EC05D3">
      <w:pPr>
        <w:pStyle w:val="Leipteksti1"/>
        <w:numPr>
          <w:ilvl w:val="0"/>
          <w:numId w:val="34"/>
        </w:numPr>
      </w:pPr>
      <w:r w:rsidRPr="00EC05D3">
        <w:rPr>
          <w:b/>
          <w:bCs/>
        </w:rPr>
        <w:t>Kuvatunnistuksen mallit</w:t>
      </w:r>
      <w:r w:rsidRPr="00EC05D3">
        <w:t xml:space="preserve"> (esim. </w:t>
      </w:r>
      <w:proofErr w:type="spellStart"/>
      <w:r w:rsidRPr="00EC05D3">
        <w:t>TensorFlow</w:t>
      </w:r>
      <w:proofErr w:type="spellEnd"/>
      <w:r w:rsidRPr="00EC05D3">
        <w:t xml:space="preserve">, </w:t>
      </w:r>
      <w:proofErr w:type="spellStart"/>
      <w:r w:rsidRPr="00EC05D3">
        <w:t>PyTorch</w:t>
      </w:r>
      <w:proofErr w:type="spellEnd"/>
      <w:r w:rsidRPr="00EC05D3">
        <w:t>)</w:t>
      </w:r>
    </w:p>
    <w:p w14:paraId="6C8F8F6F" w14:textId="77777777" w:rsidR="00EC05D3" w:rsidRPr="00EC05D3" w:rsidRDefault="00EC05D3" w:rsidP="00EC05D3">
      <w:pPr>
        <w:pStyle w:val="Leipteksti1"/>
        <w:numPr>
          <w:ilvl w:val="0"/>
          <w:numId w:val="34"/>
        </w:numPr>
      </w:pPr>
      <w:r w:rsidRPr="00EC05D3">
        <w:rPr>
          <w:b/>
          <w:bCs/>
        </w:rPr>
        <w:t>Käyttöliittymä Chatbotille</w:t>
      </w:r>
      <w:r w:rsidRPr="00EC05D3">
        <w:t xml:space="preserve"> (esim. Rasa Framework)</w:t>
      </w:r>
    </w:p>
    <w:p w14:paraId="5A7E8DCF" w14:textId="1D9AF084" w:rsidR="00EC05D3" w:rsidRPr="00EC05D3" w:rsidRDefault="00EC05D3" w:rsidP="00EC05D3">
      <w:pPr>
        <w:pStyle w:val="Leipteksti1"/>
        <w:rPr>
          <w:b/>
          <w:bCs/>
        </w:rPr>
      </w:pPr>
      <w:r w:rsidRPr="00EC05D3">
        <w:rPr>
          <w:b/>
          <w:bCs/>
        </w:rPr>
        <w:t>Asennetaan tarvittavat kirjastot:</w:t>
      </w:r>
    </w:p>
    <w:p w14:paraId="5D31AC80" w14:textId="21A4D706" w:rsidR="00EC05D3" w:rsidRPr="00EC05D3" w:rsidRDefault="00EC05D3" w:rsidP="00EC05D3">
      <w:pPr>
        <w:pStyle w:val="Leipteksti1"/>
        <w:rPr>
          <w:rFonts w:ascii="Courier New" w:hAnsi="Courier New" w:cs="Courier New"/>
        </w:rPr>
      </w:pPr>
      <w:proofErr w:type="spellStart"/>
      <w:r w:rsidRPr="00EC05D3">
        <w:rPr>
          <w:rFonts w:ascii="Courier New" w:hAnsi="Courier New" w:cs="Courier New"/>
        </w:rPr>
        <w:t>pip</w:t>
      </w:r>
      <w:proofErr w:type="spellEnd"/>
      <w:r w:rsidRPr="00EC05D3">
        <w:rPr>
          <w:rFonts w:ascii="Courier New" w:hAnsi="Courier New" w:cs="Courier New"/>
        </w:rPr>
        <w:t xml:space="preserve"> </w:t>
      </w:r>
      <w:proofErr w:type="spellStart"/>
      <w:r w:rsidRPr="00EC05D3">
        <w:rPr>
          <w:rFonts w:ascii="Courier New" w:hAnsi="Courier New" w:cs="Courier New"/>
        </w:rPr>
        <w:t>install</w:t>
      </w:r>
      <w:proofErr w:type="spellEnd"/>
      <w:r w:rsidRPr="00EC05D3">
        <w:rPr>
          <w:rFonts w:ascii="Courier New" w:hAnsi="Courier New" w:cs="Courier New"/>
        </w:rPr>
        <w:t xml:space="preserve"> </w:t>
      </w:r>
      <w:proofErr w:type="spellStart"/>
      <w:r w:rsidRPr="00EC05D3">
        <w:rPr>
          <w:rFonts w:ascii="Courier New" w:hAnsi="Courier New" w:cs="Courier New"/>
        </w:rPr>
        <w:t>tensorflow</w:t>
      </w:r>
      <w:proofErr w:type="spellEnd"/>
      <w:r w:rsidRPr="00EC05D3">
        <w:rPr>
          <w:rFonts w:ascii="Courier New" w:hAnsi="Courier New" w:cs="Courier New"/>
        </w:rPr>
        <w:t xml:space="preserve"> </w:t>
      </w:r>
      <w:proofErr w:type="spellStart"/>
      <w:r w:rsidRPr="00EC05D3">
        <w:rPr>
          <w:rFonts w:ascii="Courier New" w:hAnsi="Courier New" w:cs="Courier New"/>
        </w:rPr>
        <w:t>torch</w:t>
      </w:r>
      <w:proofErr w:type="spellEnd"/>
      <w:r w:rsidRPr="00EC05D3">
        <w:rPr>
          <w:rFonts w:ascii="Courier New" w:hAnsi="Courier New" w:cs="Courier New"/>
        </w:rPr>
        <w:t xml:space="preserve"> </w:t>
      </w:r>
      <w:proofErr w:type="spellStart"/>
      <w:r w:rsidRPr="00EC05D3">
        <w:rPr>
          <w:rFonts w:ascii="Courier New" w:hAnsi="Courier New" w:cs="Courier New"/>
        </w:rPr>
        <w:t>transformers</w:t>
      </w:r>
      <w:proofErr w:type="spellEnd"/>
      <w:r w:rsidRPr="00EC05D3">
        <w:rPr>
          <w:rFonts w:ascii="Courier New" w:hAnsi="Courier New" w:cs="Courier New"/>
        </w:rPr>
        <w:t xml:space="preserve"> </w:t>
      </w:r>
      <w:proofErr w:type="spellStart"/>
      <w:r w:rsidRPr="00EC05D3">
        <w:rPr>
          <w:rFonts w:ascii="Courier New" w:hAnsi="Courier New" w:cs="Courier New"/>
        </w:rPr>
        <w:t>flask</w:t>
      </w:r>
      <w:proofErr w:type="spellEnd"/>
    </w:p>
    <w:p w14:paraId="1D4522C9" w14:textId="6D08AB5D" w:rsidR="00B517F2" w:rsidRDefault="00EC05D3" w:rsidP="00EC05D3">
      <w:pPr>
        <w:pStyle w:val="Otsikko2"/>
      </w:pPr>
      <w:bookmarkStart w:id="21" w:name="_Toc198637780"/>
      <w:r w:rsidRPr="00EC05D3">
        <w:t>Mallin lataaminen ja muokkaaminen</w:t>
      </w:r>
      <w:bookmarkEnd w:id="21"/>
    </w:p>
    <w:p w14:paraId="3C8F1E88" w14:textId="77777777" w:rsidR="00EC05D3" w:rsidRPr="00EC05D3" w:rsidRDefault="00EC05D3" w:rsidP="00EC05D3">
      <w:pPr>
        <w:pStyle w:val="Leipteksti1"/>
      </w:pPr>
      <w:r w:rsidRPr="00EC05D3">
        <w:t xml:space="preserve">Voit hyödyntää esimerkiksi </w:t>
      </w:r>
      <w:proofErr w:type="spellStart"/>
      <w:r w:rsidRPr="00EC05D3">
        <w:t>Hugging</w:t>
      </w:r>
      <w:proofErr w:type="spellEnd"/>
      <w:r w:rsidRPr="00EC05D3">
        <w:t xml:space="preserve"> </w:t>
      </w:r>
      <w:proofErr w:type="spellStart"/>
      <w:r w:rsidRPr="00EC05D3">
        <w:t>Facen</w:t>
      </w:r>
      <w:proofErr w:type="spellEnd"/>
      <w:r w:rsidRPr="00EC05D3">
        <w:t xml:space="preserve"> esikoulutettuja malleja:</w:t>
      </w:r>
    </w:p>
    <w:p w14:paraId="599328BD" w14:textId="77777777" w:rsidR="00EC05D3" w:rsidRPr="00EC05D3" w:rsidRDefault="00EC05D3" w:rsidP="00EC05D3">
      <w:pPr>
        <w:pStyle w:val="Leipteksti1"/>
        <w:rPr>
          <w:b/>
          <w:bCs/>
        </w:rPr>
      </w:pPr>
      <w:r w:rsidRPr="00EC05D3">
        <w:rPr>
          <w:b/>
          <w:bCs/>
        </w:rPr>
        <w:t>Luo yksinkertainen NLP-botti (GPT-pohjainen):</w:t>
      </w:r>
    </w:p>
    <w:p w14:paraId="7D8EB29F" w14:textId="77777777" w:rsidR="00EC05D3" w:rsidRPr="00EC05D3" w:rsidRDefault="00EC05D3" w:rsidP="00EC05D3">
      <w:pPr>
        <w:pStyle w:val="Leipteksti1"/>
        <w:numPr>
          <w:ilvl w:val="0"/>
          <w:numId w:val="35"/>
        </w:numPr>
      </w:pPr>
      <w:r w:rsidRPr="00EC05D3">
        <w:t>Lataa malli:</w:t>
      </w:r>
    </w:p>
    <w:p w14:paraId="6A77A5AB" w14:textId="77777777" w:rsidR="00EC05D3" w:rsidRDefault="00EC05D3" w:rsidP="006A6FF9">
      <w:pPr>
        <w:pStyle w:val="Leipteksti1"/>
        <w:rPr>
          <w:rFonts w:ascii="Courier New" w:hAnsi="Courier New" w:cs="Courier New"/>
        </w:rPr>
      </w:pPr>
      <w:proofErr w:type="spellStart"/>
      <w:r w:rsidRPr="00EC05D3">
        <w:rPr>
          <w:rFonts w:ascii="Courier New" w:hAnsi="Courier New" w:cs="Courier New"/>
        </w:rPr>
        <w:t>pip</w:t>
      </w:r>
      <w:proofErr w:type="spellEnd"/>
      <w:r w:rsidRPr="00EC05D3">
        <w:rPr>
          <w:rFonts w:ascii="Courier New" w:hAnsi="Courier New" w:cs="Courier New"/>
        </w:rPr>
        <w:t xml:space="preserve"> </w:t>
      </w:r>
      <w:proofErr w:type="spellStart"/>
      <w:r w:rsidRPr="00EC05D3">
        <w:rPr>
          <w:rFonts w:ascii="Courier New" w:hAnsi="Courier New" w:cs="Courier New"/>
        </w:rPr>
        <w:t>install</w:t>
      </w:r>
      <w:proofErr w:type="spellEnd"/>
      <w:r w:rsidRPr="00EC05D3">
        <w:rPr>
          <w:rFonts w:ascii="Courier New" w:hAnsi="Courier New" w:cs="Courier New"/>
        </w:rPr>
        <w:t xml:space="preserve"> </w:t>
      </w:r>
      <w:proofErr w:type="spellStart"/>
      <w:r w:rsidRPr="00EC05D3">
        <w:rPr>
          <w:rFonts w:ascii="Courier New" w:hAnsi="Courier New" w:cs="Courier New"/>
        </w:rPr>
        <w:t>transformers</w:t>
      </w:r>
      <w:proofErr w:type="spellEnd"/>
    </w:p>
    <w:p w14:paraId="63BB72AE" w14:textId="2F1241EB" w:rsidR="00B517F2" w:rsidRPr="00EC05D3" w:rsidRDefault="00EC05D3" w:rsidP="006A6FF9">
      <w:pPr>
        <w:pStyle w:val="Leipteksti1"/>
        <w:rPr>
          <w:rFonts w:ascii="Courier New" w:hAnsi="Courier New" w:cs="Courier New"/>
          <w:b/>
          <w:bCs/>
        </w:rPr>
      </w:pPr>
      <w:r w:rsidRPr="00EC05D3">
        <w:br/>
      </w:r>
      <w:r w:rsidRPr="00EC05D3">
        <w:rPr>
          <w:b/>
          <w:bCs/>
        </w:rPr>
        <w:t>Luo tiedosto nimeltä app.py:</w:t>
      </w:r>
    </w:p>
    <w:p w14:paraId="11241B8B" w14:textId="7E57D28A" w:rsidR="00EC05D3" w:rsidRPr="00E002F4" w:rsidRDefault="00EC05D3" w:rsidP="006A6FF9">
      <w:pPr>
        <w:pStyle w:val="Leipteksti1"/>
        <w:rPr>
          <w:lang w:val="en-US"/>
        </w:rPr>
      </w:pPr>
      <w:proofErr w:type="spellStart"/>
      <w:r w:rsidRPr="00E002F4">
        <w:rPr>
          <w:lang w:val="en-US"/>
        </w:rPr>
        <w:t>Esimerkkikoodi</w:t>
      </w:r>
      <w:proofErr w:type="spellEnd"/>
      <w:r w:rsidRPr="00E002F4">
        <w:rPr>
          <w:lang w:val="en-US"/>
        </w:rPr>
        <w:t>:</w:t>
      </w:r>
    </w:p>
    <w:p w14:paraId="299D08AA" w14:textId="7B6DD1C3"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from transformers import </w:t>
      </w:r>
      <w:proofErr w:type="spellStart"/>
      <w:r w:rsidRPr="00EC05D3">
        <w:rPr>
          <w:rFonts w:ascii="Courier New" w:hAnsi="Courier New" w:cs="Courier New"/>
          <w:lang w:val="en-US"/>
        </w:rPr>
        <w:t>AutoModelForCausalLM</w:t>
      </w:r>
      <w:proofErr w:type="spellEnd"/>
      <w:r w:rsidRPr="00EC05D3">
        <w:rPr>
          <w:rFonts w:ascii="Courier New" w:hAnsi="Courier New" w:cs="Courier New"/>
          <w:lang w:val="en-US"/>
        </w:rPr>
        <w:t xml:space="preserve">, </w:t>
      </w:r>
      <w:proofErr w:type="spellStart"/>
      <w:r w:rsidRPr="00EC05D3">
        <w:rPr>
          <w:rFonts w:ascii="Courier New" w:hAnsi="Courier New" w:cs="Courier New"/>
          <w:lang w:val="en-US"/>
        </w:rPr>
        <w:t>AutoTokenizer</w:t>
      </w:r>
      <w:proofErr w:type="spellEnd"/>
    </w:p>
    <w:p w14:paraId="08623827" w14:textId="77777777" w:rsidR="00EC05D3" w:rsidRPr="00EC05D3" w:rsidRDefault="00EC05D3" w:rsidP="00EC05D3">
      <w:pPr>
        <w:pStyle w:val="Leipteksti1"/>
        <w:rPr>
          <w:rFonts w:ascii="Courier New" w:hAnsi="Courier New" w:cs="Courier New"/>
        </w:rPr>
      </w:pPr>
      <w:proofErr w:type="spellStart"/>
      <w:r w:rsidRPr="00EC05D3">
        <w:rPr>
          <w:rFonts w:ascii="Courier New" w:hAnsi="Courier New" w:cs="Courier New"/>
        </w:rPr>
        <w:lastRenderedPageBreak/>
        <w:t>model_name</w:t>
      </w:r>
      <w:proofErr w:type="spellEnd"/>
      <w:r w:rsidRPr="00EC05D3">
        <w:rPr>
          <w:rFonts w:ascii="Courier New" w:hAnsi="Courier New" w:cs="Courier New"/>
        </w:rPr>
        <w:t xml:space="preserve"> = "gpt2</w:t>
      </w:r>
      <w:proofErr w:type="gramStart"/>
      <w:r w:rsidRPr="00EC05D3">
        <w:rPr>
          <w:rFonts w:ascii="Courier New" w:hAnsi="Courier New" w:cs="Courier New"/>
        </w:rPr>
        <w:t>"  #</w:t>
      </w:r>
      <w:proofErr w:type="gramEnd"/>
      <w:r w:rsidRPr="00EC05D3">
        <w:rPr>
          <w:rFonts w:ascii="Courier New" w:hAnsi="Courier New" w:cs="Courier New"/>
        </w:rPr>
        <w:t xml:space="preserve"> Vaihda halutessasi toiseen malliin</w:t>
      </w:r>
    </w:p>
    <w:p w14:paraId="3B10F434" w14:textId="77777777"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tokenizer = </w:t>
      </w:r>
      <w:proofErr w:type="spellStart"/>
      <w:r w:rsidRPr="00EC05D3">
        <w:rPr>
          <w:rFonts w:ascii="Courier New" w:hAnsi="Courier New" w:cs="Courier New"/>
          <w:lang w:val="en-US"/>
        </w:rPr>
        <w:t>AutoTokenizer.from_pretrained</w:t>
      </w:r>
      <w:proofErr w:type="spellEnd"/>
      <w:r w:rsidRPr="00EC05D3">
        <w:rPr>
          <w:rFonts w:ascii="Courier New" w:hAnsi="Courier New" w:cs="Courier New"/>
          <w:lang w:val="en-US"/>
        </w:rPr>
        <w:t>(</w:t>
      </w:r>
      <w:proofErr w:type="spellStart"/>
      <w:r w:rsidRPr="00EC05D3">
        <w:rPr>
          <w:rFonts w:ascii="Courier New" w:hAnsi="Courier New" w:cs="Courier New"/>
          <w:lang w:val="en-US"/>
        </w:rPr>
        <w:t>model_name</w:t>
      </w:r>
      <w:proofErr w:type="spellEnd"/>
      <w:r w:rsidRPr="00EC05D3">
        <w:rPr>
          <w:rFonts w:ascii="Courier New" w:hAnsi="Courier New" w:cs="Courier New"/>
          <w:lang w:val="en-US"/>
        </w:rPr>
        <w:t>)</w:t>
      </w:r>
    </w:p>
    <w:p w14:paraId="720C8442" w14:textId="3F152093"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model = </w:t>
      </w:r>
      <w:proofErr w:type="spellStart"/>
      <w:r w:rsidRPr="00EC05D3">
        <w:rPr>
          <w:rFonts w:ascii="Courier New" w:hAnsi="Courier New" w:cs="Courier New"/>
          <w:lang w:val="en-US"/>
        </w:rPr>
        <w:t>AutoModelForCausalLM.from_pretrained</w:t>
      </w:r>
      <w:proofErr w:type="spellEnd"/>
      <w:r w:rsidRPr="00EC05D3">
        <w:rPr>
          <w:rFonts w:ascii="Courier New" w:hAnsi="Courier New" w:cs="Courier New"/>
          <w:lang w:val="en-US"/>
        </w:rPr>
        <w:t>(</w:t>
      </w:r>
      <w:proofErr w:type="spellStart"/>
      <w:r w:rsidRPr="00EC05D3">
        <w:rPr>
          <w:rFonts w:ascii="Courier New" w:hAnsi="Courier New" w:cs="Courier New"/>
          <w:lang w:val="en-US"/>
        </w:rPr>
        <w:t>model_name</w:t>
      </w:r>
      <w:proofErr w:type="spellEnd"/>
      <w:r w:rsidRPr="00EC05D3">
        <w:rPr>
          <w:rFonts w:ascii="Courier New" w:hAnsi="Courier New" w:cs="Courier New"/>
          <w:lang w:val="en-US"/>
        </w:rPr>
        <w:t>)</w:t>
      </w:r>
    </w:p>
    <w:p w14:paraId="653AD2A2" w14:textId="77777777"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while True:</w:t>
      </w:r>
    </w:p>
    <w:p w14:paraId="1CAF7808" w14:textId="77777777"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    prompt = </w:t>
      </w:r>
      <w:proofErr w:type="gramStart"/>
      <w:r w:rsidRPr="00EC05D3">
        <w:rPr>
          <w:rFonts w:ascii="Courier New" w:hAnsi="Courier New" w:cs="Courier New"/>
          <w:lang w:val="en-US"/>
        </w:rPr>
        <w:t>input(</w:t>
      </w:r>
      <w:proofErr w:type="gramEnd"/>
      <w:r w:rsidRPr="00EC05D3">
        <w:rPr>
          <w:rFonts w:ascii="Courier New" w:hAnsi="Courier New" w:cs="Courier New"/>
          <w:lang w:val="en-US"/>
        </w:rPr>
        <w:t>"</w:t>
      </w:r>
      <w:proofErr w:type="spellStart"/>
      <w:r w:rsidRPr="00EC05D3">
        <w:rPr>
          <w:rFonts w:ascii="Courier New" w:hAnsi="Courier New" w:cs="Courier New"/>
          <w:lang w:val="en-US"/>
        </w:rPr>
        <w:t>Syötä</w:t>
      </w:r>
      <w:proofErr w:type="spellEnd"/>
      <w:r w:rsidRPr="00EC05D3">
        <w:rPr>
          <w:rFonts w:ascii="Courier New" w:hAnsi="Courier New" w:cs="Courier New"/>
          <w:lang w:val="en-US"/>
        </w:rPr>
        <w:t xml:space="preserve"> </w:t>
      </w:r>
      <w:proofErr w:type="spellStart"/>
      <w:r w:rsidRPr="00EC05D3">
        <w:rPr>
          <w:rFonts w:ascii="Courier New" w:hAnsi="Courier New" w:cs="Courier New"/>
          <w:lang w:val="en-US"/>
        </w:rPr>
        <w:t>kysymys</w:t>
      </w:r>
      <w:proofErr w:type="spellEnd"/>
      <w:r w:rsidRPr="00EC05D3">
        <w:rPr>
          <w:rFonts w:ascii="Courier New" w:hAnsi="Courier New" w:cs="Courier New"/>
          <w:lang w:val="en-US"/>
        </w:rPr>
        <w:t>: ")</w:t>
      </w:r>
    </w:p>
    <w:p w14:paraId="129C82F5" w14:textId="77777777"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    inputs = </w:t>
      </w:r>
      <w:proofErr w:type="spellStart"/>
      <w:proofErr w:type="gramStart"/>
      <w:r w:rsidRPr="00EC05D3">
        <w:rPr>
          <w:rFonts w:ascii="Courier New" w:hAnsi="Courier New" w:cs="Courier New"/>
          <w:lang w:val="en-US"/>
        </w:rPr>
        <w:t>tokenizer.encode</w:t>
      </w:r>
      <w:proofErr w:type="spellEnd"/>
      <w:proofErr w:type="gramEnd"/>
      <w:r w:rsidRPr="00EC05D3">
        <w:rPr>
          <w:rFonts w:ascii="Courier New" w:hAnsi="Courier New" w:cs="Courier New"/>
          <w:lang w:val="en-US"/>
        </w:rPr>
        <w:t xml:space="preserve">(prompt, </w:t>
      </w:r>
      <w:proofErr w:type="spellStart"/>
      <w:r w:rsidRPr="00EC05D3">
        <w:rPr>
          <w:rFonts w:ascii="Courier New" w:hAnsi="Courier New" w:cs="Courier New"/>
          <w:lang w:val="en-US"/>
        </w:rPr>
        <w:t>return_tensors</w:t>
      </w:r>
      <w:proofErr w:type="spellEnd"/>
      <w:r w:rsidRPr="00EC05D3">
        <w:rPr>
          <w:rFonts w:ascii="Courier New" w:hAnsi="Courier New" w:cs="Courier New"/>
          <w:lang w:val="en-US"/>
        </w:rPr>
        <w:t>="pt")</w:t>
      </w:r>
    </w:p>
    <w:p w14:paraId="19589F63" w14:textId="77777777"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    outputs = </w:t>
      </w:r>
      <w:proofErr w:type="spellStart"/>
      <w:proofErr w:type="gramStart"/>
      <w:r w:rsidRPr="00EC05D3">
        <w:rPr>
          <w:rFonts w:ascii="Courier New" w:hAnsi="Courier New" w:cs="Courier New"/>
          <w:lang w:val="en-US"/>
        </w:rPr>
        <w:t>model.generate</w:t>
      </w:r>
      <w:proofErr w:type="spellEnd"/>
      <w:proofErr w:type="gramEnd"/>
      <w:r w:rsidRPr="00EC05D3">
        <w:rPr>
          <w:rFonts w:ascii="Courier New" w:hAnsi="Courier New" w:cs="Courier New"/>
          <w:lang w:val="en-US"/>
        </w:rPr>
        <w:t xml:space="preserve">(inputs, </w:t>
      </w:r>
      <w:proofErr w:type="spellStart"/>
      <w:r w:rsidRPr="00EC05D3">
        <w:rPr>
          <w:rFonts w:ascii="Courier New" w:hAnsi="Courier New" w:cs="Courier New"/>
          <w:lang w:val="en-US"/>
        </w:rPr>
        <w:t>max_length</w:t>
      </w:r>
      <w:proofErr w:type="spellEnd"/>
      <w:r w:rsidRPr="00EC05D3">
        <w:rPr>
          <w:rFonts w:ascii="Courier New" w:hAnsi="Courier New" w:cs="Courier New"/>
          <w:lang w:val="en-US"/>
        </w:rPr>
        <w:t xml:space="preserve">=50, </w:t>
      </w:r>
      <w:proofErr w:type="spellStart"/>
      <w:r w:rsidRPr="00EC05D3">
        <w:rPr>
          <w:rFonts w:ascii="Courier New" w:hAnsi="Courier New" w:cs="Courier New"/>
          <w:lang w:val="en-US"/>
        </w:rPr>
        <w:t>num_return_sequences</w:t>
      </w:r>
      <w:proofErr w:type="spellEnd"/>
      <w:r w:rsidRPr="00EC05D3">
        <w:rPr>
          <w:rFonts w:ascii="Courier New" w:hAnsi="Courier New" w:cs="Courier New"/>
          <w:lang w:val="en-US"/>
        </w:rPr>
        <w:t>=1)</w:t>
      </w:r>
    </w:p>
    <w:p w14:paraId="2E4A1FDB" w14:textId="77E75D26" w:rsidR="00EC05D3" w:rsidRPr="00EC05D3" w:rsidRDefault="00EC05D3" w:rsidP="00EC05D3">
      <w:pPr>
        <w:pStyle w:val="Leipteksti1"/>
        <w:rPr>
          <w:rFonts w:ascii="Courier New" w:hAnsi="Courier New" w:cs="Courier New"/>
          <w:lang w:val="en-US"/>
        </w:rPr>
      </w:pPr>
      <w:r w:rsidRPr="00EC05D3">
        <w:rPr>
          <w:rFonts w:ascii="Courier New" w:hAnsi="Courier New" w:cs="Courier New"/>
          <w:lang w:val="en-US"/>
        </w:rPr>
        <w:t xml:space="preserve">    print(</w:t>
      </w:r>
      <w:proofErr w:type="spellStart"/>
      <w:proofErr w:type="gramStart"/>
      <w:r w:rsidRPr="00EC05D3">
        <w:rPr>
          <w:rFonts w:ascii="Courier New" w:hAnsi="Courier New" w:cs="Courier New"/>
          <w:lang w:val="en-US"/>
        </w:rPr>
        <w:t>tokenizer.decode</w:t>
      </w:r>
      <w:proofErr w:type="spellEnd"/>
      <w:proofErr w:type="gramEnd"/>
      <w:r w:rsidRPr="00EC05D3">
        <w:rPr>
          <w:rFonts w:ascii="Courier New" w:hAnsi="Courier New" w:cs="Courier New"/>
          <w:lang w:val="en-US"/>
        </w:rPr>
        <w:t>(</w:t>
      </w:r>
      <w:proofErr w:type="gramStart"/>
      <w:r w:rsidRPr="00EC05D3">
        <w:rPr>
          <w:rFonts w:ascii="Courier New" w:hAnsi="Courier New" w:cs="Courier New"/>
          <w:lang w:val="en-US"/>
        </w:rPr>
        <w:t>outputs[</w:t>
      </w:r>
      <w:proofErr w:type="gramEnd"/>
      <w:r w:rsidRPr="00EC05D3">
        <w:rPr>
          <w:rFonts w:ascii="Courier New" w:hAnsi="Courier New" w:cs="Courier New"/>
          <w:lang w:val="en-US"/>
        </w:rPr>
        <w:t xml:space="preserve">0], </w:t>
      </w:r>
      <w:proofErr w:type="spellStart"/>
      <w:r w:rsidRPr="00EC05D3">
        <w:rPr>
          <w:rFonts w:ascii="Courier New" w:hAnsi="Courier New" w:cs="Courier New"/>
          <w:lang w:val="en-US"/>
        </w:rPr>
        <w:t>skip_special_tokens</w:t>
      </w:r>
      <w:proofErr w:type="spellEnd"/>
      <w:r w:rsidRPr="00EC05D3">
        <w:rPr>
          <w:rFonts w:ascii="Courier New" w:hAnsi="Courier New" w:cs="Courier New"/>
          <w:lang w:val="en-US"/>
        </w:rPr>
        <w:t>=True))</w:t>
      </w:r>
    </w:p>
    <w:p w14:paraId="7E81F564" w14:textId="77777777" w:rsidR="00EC05D3" w:rsidRPr="00EC05D3" w:rsidRDefault="00EC05D3" w:rsidP="00EC05D3">
      <w:pPr>
        <w:pStyle w:val="Leipteksti1"/>
        <w:rPr>
          <w:b/>
          <w:bCs/>
        </w:rPr>
      </w:pPr>
      <w:r w:rsidRPr="00EC05D3">
        <w:rPr>
          <w:b/>
          <w:bCs/>
        </w:rPr>
        <w:t>Käynnistä ohjelma:</w:t>
      </w:r>
    </w:p>
    <w:p w14:paraId="42F63856" w14:textId="77777777" w:rsidR="00EC05D3" w:rsidRPr="00EC05D3" w:rsidRDefault="00EC05D3" w:rsidP="00EC05D3">
      <w:pPr>
        <w:pStyle w:val="Leipteksti1"/>
        <w:rPr>
          <w:rFonts w:ascii="Courier New" w:hAnsi="Courier New" w:cs="Courier New"/>
        </w:rPr>
      </w:pPr>
      <w:r w:rsidRPr="00EC05D3">
        <w:rPr>
          <w:rFonts w:ascii="Courier New" w:hAnsi="Courier New" w:cs="Courier New"/>
        </w:rPr>
        <w:t>python app.py</w:t>
      </w:r>
    </w:p>
    <w:p w14:paraId="584920E9" w14:textId="77777777" w:rsidR="00B517F2" w:rsidRPr="00EC05D3" w:rsidRDefault="00B517F2" w:rsidP="006A6FF9">
      <w:pPr>
        <w:pStyle w:val="Leipteksti1"/>
      </w:pPr>
    </w:p>
    <w:p w14:paraId="0E540C11" w14:textId="77777777" w:rsidR="00B517F2" w:rsidRPr="00EC05D3" w:rsidRDefault="00B517F2" w:rsidP="006A6FF9">
      <w:pPr>
        <w:pStyle w:val="Leipteksti1"/>
      </w:pPr>
    </w:p>
    <w:p w14:paraId="21845E82" w14:textId="06093E72" w:rsidR="00BE721C" w:rsidRDefault="003D59EA" w:rsidP="003D59EA">
      <w:pPr>
        <w:pStyle w:val="Otsikko1"/>
      </w:pPr>
      <w:bookmarkStart w:id="22" w:name="_Toc198637781"/>
      <w:r>
        <w:t xml:space="preserve">Videoiden </w:t>
      </w:r>
      <w:r w:rsidR="006D0D34">
        <w:t xml:space="preserve">ja kuvien </w:t>
      </w:r>
      <w:r>
        <w:t>tuottaminen Soralla</w:t>
      </w:r>
      <w:bookmarkEnd w:id="22"/>
    </w:p>
    <w:p w14:paraId="52C93A58" w14:textId="1006ADB4" w:rsidR="00996B98" w:rsidRDefault="00996B98" w:rsidP="00996B98">
      <w:pPr>
        <w:pStyle w:val="Otsikko2"/>
      </w:pPr>
      <w:bookmarkStart w:id="23" w:name="_Toc198637782"/>
      <w:r>
        <w:t>Sora herättää mielikuvituksen eloon</w:t>
      </w:r>
      <w:bookmarkEnd w:id="23"/>
    </w:p>
    <w:p w14:paraId="645ACA50" w14:textId="039783F7" w:rsidR="00001EC5" w:rsidRDefault="00001EC5" w:rsidP="00001EC5">
      <w:pPr>
        <w:pStyle w:val="Leipteksti1"/>
      </w:pPr>
      <w:r>
        <w:t xml:space="preserve">Sora on tekoälypohjainen videon- ja kuvanluontityökalu, jonka avulla voit luoda, muokata ja viimeistellä videoita ja kuvia ammattimaisesti ilman aiempaa kokemusta videotuotannosta. Soran käyttöliittymä on selkeä ja helppokäyttöinen, ja </w:t>
      </w:r>
      <w:r>
        <w:lastRenderedPageBreak/>
        <w:t>se tarjoaa tätä kirjoitettaessa kuusi tehokasta työkalua luovaan sisällöntuotantoon.</w:t>
      </w:r>
      <w:r w:rsidR="000E1562">
        <w:t xml:space="preserve"> Sora ei vielä tätä kirjoitettaessa ole integroitavissa </w:t>
      </w:r>
      <w:proofErr w:type="spellStart"/>
      <w:r w:rsidR="000E1562">
        <w:t>GPT:hen</w:t>
      </w:r>
      <w:proofErr w:type="spellEnd"/>
      <w:r w:rsidR="000E1562">
        <w:t xml:space="preserve"> tai API-rajapintaan.</w:t>
      </w:r>
    </w:p>
    <w:p w14:paraId="251FB91B" w14:textId="6E12191F" w:rsidR="00001EC5" w:rsidRDefault="00001EC5" w:rsidP="00001EC5">
      <w:pPr>
        <w:pStyle w:val="Leipteksti1"/>
      </w:pPr>
      <w:r>
        <w:t>Sora sopii lukemattoman moniin eri käyttökohteisiin. Markkinointi ja mainontakäyttöön voi luoda nopeasti vaikuttavia mainosvideoita tuotteista ja palveluista sekä visualisoida kampanjaideoita ja brändejä. Koulutus ja opetussisältöihin voi Soran avulla tuottaa informatiivisia ja havainnollistavia videoita esimerkiksi verkko-oppimisalustoille. Ideoitasi voi myös havainnollistaa visuaalisesti esimerkiksi liiketoimintasuunnitelmien, rahoitushakemusten tai asiakasesitysten yhteydessä. Sosiaalinen mediaan ja verkkosivutuotantoon Soraa voi käyttää luomalla helposti some-alustoille soveltuvia lyhyitä, visuaalisesti näyttäviä videoita, jotka erottuvat virrassa ja lisäävät vuorovaikutusta. Tarinankerronnan ja viihteen saralla voi Soraa hyödyntää tarinoiden visualisointiin, käsikirjoituksiin tai pelikonsepteja nopeasti esimerkiksi prototyyppivaiheessa. Soraa voi käyttää myös ohjeiden, esitteiden tuotantoon ja prosessien sekä strategioiden esittämiseen visuaalisessa muodossa ja se hallitsee pääsääntöisesti tekstin tuottamisen kuviin ja videoihin myös Suomeksi.</w:t>
      </w:r>
    </w:p>
    <w:p w14:paraId="16B46FB5" w14:textId="4393F612" w:rsidR="00283B75" w:rsidRDefault="00283B75" w:rsidP="00001EC5">
      <w:pPr>
        <w:pStyle w:val="Leipteksti1"/>
      </w:pPr>
      <w:r>
        <w:t>Sora taipuu myös varsin vakuuttaviin taidonnäytteisiin</w:t>
      </w:r>
      <w:r w:rsidR="000E1562">
        <w:t xml:space="preserve"> kuten kuvista x ja x nähdään.</w:t>
      </w:r>
    </w:p>
    <w:p w14:paraId="02684178" w14:textId="77777777" w:rsidR="000E1562" w:rsidRDefault="00283B75" w:rsidP="000E1562">
      <w:pPr>
        <w:pStyle w:val="Leipteksti1"/>
        <w:keepNext/>
      </w:pPr>
      <w:r>
        <w:rPr>
          <w:noProof/>
        </w:rPr>
        <w:lastRenderedPageBreak/>
        <w:drawing>
          <wp:inline distT="0" distB="0" distL="0" distR="0" wp14:anchorId="68471FE4" wp14:editId="1ADF57A6">
            <wp:extent cx="3114675" cy="4672013"/>
            <wp:effectExtent l="0" t="0" r="0" b="0"/>
            <wp:docPr id="1606481199" name="Kuva 6" descr="Kuva, joka sisältää kohteen henkilö, vaate, taide, mies&#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81199" name="Kuva 6" descr="Kuva, joka sisältää kohteen henkilö, vaate, taide, mies&#10;&#10;Tekoälyn generoima sisältö voi olla virheellistä."/>
                    <pic:cNvPicPr/>
                  </pic:nvPicPr>
                  <pic:blipFill>
                    <a:blip r:embed="rId42"/>
                    <a:stretch>
                      <a:fillRect/>
                    </a:stretch>
                  </pic:blipFill>
                  <pic:spPr>
                    <a:xfrm>
                      <a:off x="0" y="0"/>
                      <a:ext cx="3118807" cy="4678210"/>
                    </a:xfrm>
                    <a:prstGeom prst="rect">
                      <a:avLst/>
                    </a:prstGeom>
                  </pic:spPr>
                </pic:pic>
              </a:graphicData>
            </a:graphic>
          </wp:inline>
        </w:drawing>
      </w:r>
    </w:p>
    <w:p w14:paraId="2E50DFC4" w14:textId="58D58DDB" w:rsidR="00283B75"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9</w:t>
      </w:r>
      <w:r>
        <w:fldChar w:fldCharType="end"/>
      </w:r>
      <w:r>
        <w:t xml:space="preserve">. </w:t>
      </w:r>
      <w:r w:rsidRPr="008225D3">
        <w:t xml:space="preserve">Sora soveltuu moneen. Käytetty yksityiskohtaista </w:t>
      </w:r>
      <w:proofErr w:type="spellStart"/>
      <w:r w:rsidRPr="008225D3">
        <w:t>promptia</w:t>
      </w:r>
      <w:proofErr w:type="spellEnd"/>
      <w:r w:rsidRPr="008225D3">
        <w:t xml:space="preserve"> kuvan tuottamiseen.</w:t>
      </w:r>
    </w:p>
    <w:p w14:paraId="341AFBF2" w14:textId="71C8A03E" w:rsidR="00283B75" w:rsidRDefault="00283B75" w:rsidP="00001EC5">
      <w:pPr>
        <w:pStyle w:val="Leipteksti1"/>
      </w:pPr>
    </w:p>
    <w:p w14:paraId="6A5E56A5" w14:textId="77777777" w:rsidR="000E1562" w:rsidRDefault="009B13F0" w:rsidP="000E1562">
      <w:pPr>
        <w:pStyle w:val="Leipteksti1"/>
        <w:keepNext/>
      </w:pPr>
      <w:r>
        <w:rPr>
          <w:noProof/>
        </w:rPr>
        <w:lastRenderedPageBreak/>
        <w:drawing>
          <wp:inline distT="0" distB="0" distL="0" distR="0" wp14:anchorId="0F157B73" wp14:editId="3A4004AA">
            <wp:extent cx="2997200" cy="4495800"/>
            <wp:effectExtent l="0" t="0" r="0" b="0"/>
            <wp:docPr id="344994694" name="Kuva 7" descr="Kuva, joka sisältää kohteen teksti, vaate, mies, ju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94694" name="Kuva 7" descr="Kuva, joka sisältää kohteen teksti, vaate, mies, juliste"/>
                    <pic:cNvPicPr/>
                  </pic:nvPicPr>
                  <pic:blipFill>
                    <a:blip r:embed="rId43"/>
                    <a:stretch>
                      <a:fillRect/>
                    </a:stretch>
                  </pic:blipFill>
                  <pic:spPr>
                    <a:xfrm>
                      <a:off x="0" y="0"/>
                      <a:ext cx="2998700" cy="4498050"/>
                    </a:xfrm>
                    <a:prstGeom prst="rect">
                      <a:avLst/>
                    </a:prstGeom>
                  </pic:spPr>
                </pic:pic>
              </a:graphicData>
            </a:graphic>
          </wp:inline>
        </w:drawing>
      </w:r>
    </w:p>
    <w:p w14:paraId="0E9B356E" w14:textId="4A798DBD" w:rsidR="009B13F0"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10</w:t>
      </w:r>
      <w:r>
        <w:fldChar w:fldCharType="end"/>
      </w:r>
      <w:r>
        <w:t xml:space="preserve">. </w:t>
      </w:r>
      <w:r w:rsidRPr="00A04F72">
        <w:t>Sora taitaa myös tekstin sijoittelun.</w:t>
      </w:r>
    </w:p>
    <w:p w14:paraId="062DF03D" w14:textId="2B65F7FA" w:rsidR="00283B75" w:rsidRDefault="00001EC5" w:rsidP="00001EC5">
      <w:pPr>
        <w:pStyle w:val="Leipteksti1"/>
      </w:pPr>
      <w:r>
        <w:t xml:space="preserve">Soran saa käyttöön </w:t>
      </w:r>
      <w:proofErr w:type="spellStart"/>
      <w:r>
        <w:t>ChatGPT:n</w:t>
      </w:r>
      <w:proofErr w:type="spellEnd"/>
      <w:r>
        <w:t xml:space="preserve"> Plus-tilauksella, mutta saatavilla on myös laajempi Pro-versio. </w:t>
      </w:r>
      <w:proofErr w:type="spellStart"/>
      <w:r>
        <w:t>ChatGPT</w:t>
      </w:r>
      <w:proofErr w:type="spellEnd"/>
      <w:r>
        <w:t xml:space="preserve"> Plus</w:t>
      </w:r>
      <w:r w:rsidR="001E0AD2">
        <w:t xml:space="preserve"> m</w:t>
      </w:r>
      <w:r>
        <w:t xml:space="preserve">ahdollistaa kuvien ja videoiden luomisen jopa </w:t>
      </w:r>
      <w:proofErr w:type="gramStart"/>
      <w:r>
        <w:t>720p</w:t>
      </w:r>
      <w:proofErr w:type="gramEnd"/>
      <w:r>
        <w:t xml:space="preserve">-tarkkuudella, enintään 10 sekunnin kestolla. </w:t>
      </w:r>
      <w:proofErr w:type="spellStart"/>
      <w:r>
        <w:t>ChatGPT</w:t>
      </w:r>
      <w:proofErr w:type="spellEnd"/>
      <w:r>
        <w:t xml:space="preserve"> Pro tarjoaa nopeamman sisällöntuotannon, korkeimman tarkkuuden suurivolyymisessa työskentelyssä, videot jopa </w:t>
      </w:r>
      <w:proofErr w:type="gramStart"/>
      <w:r>
        <w:t>1080p</w:t>
      </w:r>
      <w:proofErr w:type="gramEnd"/>
      <w:r>
        <w:t xml:space="preserve">-tarkkuudella ja enintään 20 sekunnin kestolla, jopa 5 rinnakkaista generointia sekä videoiden latauksen ilman vesileimaa. Soraa ei toistaiseksi voi käyttää </w:t>
      </w:r>
      <w:proofErr w:type="spellStart"/>
      <w:r>
        <w:t>OpenAI:n</w:t>
      </w:r>
      <w:proofErr w:type="spellEnd"/>
      <w:r>
        <w:t xml:space="preserve"> API-rajapinnan kautta, joten tässä keskitymme Soran käyttöön </w:t>
      </w:r>
      <w:proofErr w:type="spellStart"/>
      <w:r>
        <w:t>ChatGPT:n</w:t>
      </w:r>
      <w:proofErr w:type="spellEnd"/>
      <w:r>
        <w:t xml:space="preserve"> työkaluna ammattimaisesta näkökulmasta. (Sora </w:t>
      </w:r>
      <w:proofErr w:type="spellStart"/>
      <w:r>
        <w:t>overview</w:t>
      </w:r>
      <w:proofErr w:type="spellEnd"/>
      <w:r>
        <w:t xml:space="preserve"> 2025)</w:t>
      </w:r>
      <w:r w:rsidR="00283B75">
        <w:t>.</w:t>
      </w:r>
    </w:p>
    <w:p w14:paraId="668BC0DA" w14:textId="77777777" w:rsidR="000E1562" w:rsidRDefault="009421C6" w:rsidP="000E1562">
      <w:pPr>
        <w:pStyle w:val="Leipteksti1"/>
        <w:keepNext/>
      </w:pPr>
      <w:r>
        <w:rPr>
          <w:noProof/>
        </w:rPr>
        <w:lastRenderedPageBreak/>
        <w:drawing>
          <wp:inline distT="0" distB="0" distL="0" distR="0" wp14:anchorId="4680AB23" wp14:editId="46C64997">
            <wp:extent cx="5400040" cy="2681605"/>
            <wp:effectExtent l="0" t="0" r="0" b="4445"/>
            <wp:docPr id="1246979345" name="Kuva 3" descr="Kuva, joka sisältää kohteen teksti, kuvakaappaus, PC-peli, kollaas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79345" name="Kuva 3" descr="Kuva, joka sisältää kohteen teksti, kuvakaappaus, PC-peli, kollaasi&#10;&#10;Tekoälyn generoima sisältö voi olla virheellistä."/>
                    <pic:cNvPicPr/>
                  </pic:nvPicPr>
                  <pic:blipFill>
                    <a:blip r:embed="rId44"/>
                    <a:stretch>
                      <a:fillRect/>
                    </a:stretch>
                  </pic:blipFill>
                  <pic:spPr>
                    <a:xfrm>
                      <a:off x="0" y="0"/>
                      <a:ext cx="5400040" cy="2681605"/>
                    </a:xfrm>
                    <a:prstGeom prst="rect">
                      <a:avLst/>
                    </a:prstGeom>
                  </pic:spPr>
                </pic:pic>
              </a:graphicData>
            </a:graphic>
          </wp:inline>
        </w:drawing>
      </w:r>
    </w:p>
    <w:p w14:paraId="7FFFEF5B" w14:textId="45C86A2E" w:rsidR="009421C6"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11</w:t>
      </w:r>
      <w:r>
        <w:fldChar w:fldCharType="end"/>
      </w:r>
      <w:r>
        <w:t xml:space="preserve">. </w:t>
      </w:r>
      <w:r w:rsidRPr="00EF4F2B">
        <w:t>Soran ”</w:t>
      </w:r>
      <w:proofErr w:type="spellStart"/>
      <w:r w:rsidRPr="00EF4F2B">
        <w:t>Videos</w:t>
      </w:r>
      <w:proofErr w:type="spellEnd"/>
      <w:r w:rsidRPr="00EF4F2B">
        <w:t xml:space="preserve">” näkymä (Sora </w:t>
      </w:r>
      <w:proofErr w:type="spellStart"/>
      <w:r w:rsidRPr="00EF4F2B">
        <w:t>overview</w:t>
      </w:r>
      <w:proofErr w:type="spellEnd"/>
      <w:r w:rsidRPr="00EF4F2B">
        <w:t xml:space="preserve"> 2025).</w:t>
      </w:r>
    </w:p>
    <w:p w14:paraId="4F0CF42A" w14:textId="6B208C72" w:rsidR="00996B98" w:rsidRDefault="00996B98" w:rsidP="00996B98">
      <w:pPr>
        <w:pStyle w:val="Leipteksti1"/>
      </w:pPr>
      <w:r>
        <w:t>Soran kuusi ydintoimintoa ovat:</w:t>
      </w:r>
    </w:p>
    <w:p w14:paraId="5F512A34" w14:textId="77777777" w:rsidR="00AB5856" w:rsidRPr="00AB5856" w:rsidRDefault="00AB5856" w:rsidP="00AB5856">
      <w:pPr>
        <w:pStyle w:val="Leipteksti1"/>
        <w:rPr>
          <w:b/>
          <w:bCs/>
        </w:rPr>
      </w:pPr>
      <w:proofErr w:type="spellStart"/>
      <w:r w:rsidRPr="00AB5856">
        <w:rPr>
          <w:b/>
          <w:bCs/>
        </w:rPr>
        <w:t>Remix</w:t>
      </w:r>
      <w:proofErr w:type="spellEnd"/>
    </w:p>
    <w:p w14:paraId="1CB92EB8" w14:textId="24635D67" w:rsidR="00AB5856" w:rsidRDefault="00AB5856" w:rsidP="00AB5856">
      <w:pPr>
        <w:pStyle w:val="Leipteksti1"/>
      </w:pPr>
      <w:r>
        <w:t xml:space="preserve">Korvaa, poista tai uudelleenkeksi videosi elementtejä. </w:t>
      </w:r>
      <w:proofErr w:type="spellStart"/>
      <w:r>
        <w:t>Remix</w:t>
      </w:r>
      <w:proofErr w:type="spellEnd"/>
      <w:r>
        <w:t>-työkalun avulla voit muokata videon sisältöä vapaasti – olipa kyse hahmoista, taustoista tai yksityiskohdista. Työkalu mahdollistaa luovan kokeilun ja nopean iteroinnin.</w:t>
      </w:r>
    </w:p>
    <w:p w14:paraId="0741FB59" w14:textId="77777777" w:rsidR="00AB5856" w:rsidRPr="00AB5856" w:rsidRDefault="00AB5856" w:rsidP="00AB5856">
      <w:pPr>
        <w:pStyle w:val="Leipteksti1"/>
        <w:rPr>
          <w:b/>
          <w:bCs/>
        </w:rPr>
      </w:pPr>
      <w:proofErr w:type="spellStart"/>
      <w:r w:rsidRPr="00AB5856">
        <w:rPr>
          <w:b/>
          <w:bCs/>
        </w:rPr>
        <w:t>Re-cut</w:t>
      </w:r>
      <w:proofErr w:type="spellEnd"/>
    </w:p>
    <w:p w14:paraId="0186D2AF" w14:textId="1302F2B7" w:rsidR="00AB5856" w:rsidRDefault="00AB5856" w:rsidP="00AB5856">
      <w:pPr>
        <w:pStyle w:val="Leipteksti1"/>
      </w:pPr>
      <w:r>
        <w:t xml:space="preserve">Etsi ja eristä videosta parhaat ruudut ja laajenna niitä kumpaankin suuntaan täydentääksesi kohtauksen eheäksi kokonaisuudeksi. </w:t>
      </w:r>
      <w:proofErr w:type="spellStart"/>
      <w:r>
        <w:t>Re-cut</w:t>
      </w:r>
      <w:proofErr w:type="spellEnd"/>
      <w:r>
        <w:t xml:space="preserve"> auttaa tiivistämään ja hiomaan tarinankerrontaa.</w:t>
      </w:r>
    </w:p>
    <w:p w14:paraId="2C4D2691" w14:textId="77777777" w:rsidR="00AB5856" w:rsidRPr="00AB5856" w:rsidRDefault="00AB5856" w:rsidP="00AB5856">
      <w:pPr>
        <w:pStyle w:val="Leipteksti1"/>
        <w:rPr>
          <w:b/>
          <w:bCs/>
        </w:rPr>
      </w:pPr>
      <w:proofErr w:type="spellStart"/>
      <w:r w:rsidRPr="00AB5856">
        <w:rPr>
          <w:b/>
          <w:bCs/>
        </w:rPr>
        <w:t>Storyboard</w:t>
      </w:r>
      <w:proofErr w:type="spellEnd"/>
    </w:p>
    <w:p w14:paraId="2F496AA3" w14:textId="73261617" w:rsidR="00AB5856" w:rsidRDefault="00AB5856" w:rsidP="00AB5856">
      <w:pPr>
        <w:pStyle w:val="Leipteksti1"/>
      </w:pPr>
      <w:r>
        <w:t xml:space="preserve">Järjestä ja muokkaa videosi kohtauksia ainutlaatuiseksi kokonaisuudeksi henkilökohtaisella aikajanalla. </w:t>
      </w:r>
      <w:proofErr w:type="spellStart"/>
      <w:r>
        <w:t>Storyboard</w:t>
      </w:r>
      <w:proofErr w:type="spellEnd"/>
      <w:r>
        <w:t>-työkalu antaa sinulle visuaalisen kokonaiskuvan videon rakenteesta ja auttaa rytmittämään sisällön tarkoituksenmukaisesti.</w:t>
      </w:r>
    </w:p>
    <w:p w14:paraId="2E8CC665" w14:textId="77777777" w:rsidR="00AB5856" w:rsidRPr="00AB5856" w:rsidRDefault="00AB5856" w:rsidP="00AB5856">
      <w:pPr>
        <w:pStyle w:val="Leipteksti1"/>
        <w:rPr>
          <w:b/>
          <w:bCs/>
        </w:rPr>
      </w:pPr>
      <w:proofErr w:type="spellStart"/>
      <w:r w:rsidRPr="00AB5856">
        <w:rPr>
          <w:b/>
          <w:bCs/>
        </w:rPr>
        <w:lastRenderedPageBreak/>
        <w:t>Loop</w:t>
      </w:r>
      <w:proofErr w:type="spellEnd"/>
    </w:p>
    <w:p w14:paraId="69A3E459" w14:textId="77777777" w:rsidR="00AB5856" w:rsidRDefault="00AB5856" w:rsidP="00AB5856">
      <w:pPr>
        <w:pStyle w:val="Leipteksti1"/>
      </w:pPr>
      <w:r>
        <w:t xml:space="preserve">Leikkaa ja luo saumattomasti toistuvia videoita. </w:t>
      </w:r>
      <w:proofErr w:type="spellStart"/>
      <w:r>
        <w:t>Loop</w:t>
      </w:r>
      <w:proofErr w:type="spellEnd"/>
      <w:r>
        <w:t xml:space="preserve">-työkalu sopii erityisesti lyhyisiin mainoksiin, tunnelmavideoihin tai </w:t>
      </w:r>
      <w:proofErr w:type="spellStart"/>
      <w:r>
        <w:t>taustavisuaaleihin</w:t>
      </w:r>
      <w:proofErr w:type="spellEnd"/>
      <w:r>
        <w:t>, joissa toisto tuo lisäarvoa.</w:t>
      </w:r>
    </w:p>
    <w:p w14:paraId="6574F9A3" w14:textId="77777777" w:rsidR="00AB5856" w:rsidRPr="00AB5856" w:rsidRDefault="00AB5856" w:rsidP="00AB5856">
      <w:pPr>
        <w:pStyle w:val="Leipteksti1"/>
        <w:rPr>
          <w:b/>
          <w:bCs/>
        </w:rPr>
      </w:pPr>
      <w:proofErr w:type="spellStart"/>
      <w:r w:rsidRPr="00AB5856">
        <w:rPr>
          <w:b/>
          <w:bCs/>
        </w:rPr>
        <w:t>Blend</w:t>
      </w:r>
      <w:proofErr w:type="spellEnd"/>
    </w:p>
    <w:p w14:paraId="4D8AE2D7" w14:textId="172A78BA" w:rsidR="00AB5856" w:rsidRDefault="00AB5856" w:rsidP="00AB5856">
      <w:pPr>
        <w:pStyle w:val="Leipteksti1"/>
      </w:pPr>
      <w:r>
        <w:t xml:space="preserve">Yhdistä kaksi videota yhdeksi saumattomaksi </w:t>
      </w:r>
      <w:proofErr w:type="spellStart"/>
      <w:r>
        <w:t>klipiksi</w:t>
      </w:r>
      <w:proofErr w:type="spellEnd"/>
      <w:r>
        <w:t xml:space="preserve">. </w:t>
      </w:r>
      <w:proofErr w:type="spellStart"/>
      <w:r>
        <w:t>Blend</w:t>
      </w:r>
      <w:proofErr w:type="spellEnd"/>
      <w:r>
        <w:t>-työkalun avulla voit luoda siirtymiä, yhdistää eri sisältöjä tai rakentaa uudenlaista visuaalista kerrontaa kahden lähteen pohjalta.</w:t>
      </w:r>
    </w:p>
    <w:p w14:paraId="642D3D07" w14:textId="77777777" w:rsidR="00AB5856" w:rsidRPr="00AB5856" w:rsidRDefault="00AB5856" w:rsidP="00AB5856">
      <w:pPr>
        <w:pStyle w:val="Leipteksti1"/>
        <w:rPr>
          <w:b/>
          <w:bCs/>
        </w:rPr>
      </w:pPr>
      <w:proofErr w:type="spellStart"/>
      <w:r w:rsidRPr="00AB5856">
        <w:rPr>
          <w:b/>
          <w:bCs/>
        </w:rPr>
        <w:t>Presets</w:t>
      </w:r>
      <w:proofErr w:type="spellEnd"/>
    </w:p>
    <w:p w14:paraId="7574A4D3" w14:textId="01FAC4AB" w:rsidR="00F421BD" w:rsidRDefault="00AB5856" w:rsidP="00AB5856">
      <w:pPr>
        <w:pStyle w:val="Leipteksti1"/>
      </w:pPr>
      <w:r>
        <w:t xml:space="preserve">Luo ja jaa tyylejä, jotka heijastavat visuaalista mielikuvitustasi. </w:t>
      </w:r>
      <w:proofErr w:type="spellStart"/>
      <w:r>
        <w:t>Presets</w:t>
      </w:r>
      <w:proofErr w:type="spellEnd"/>
      <w:r>
        <w:t>-työkalulla voit tallentaa ja hyödyntää aiemmin luotuja visuaalisia asetuksia ja efektejä helposti uudelleen – tai jakaa ne muiden käyttäjien kanssa inspiraation lähteeksi.</w:t>
      </w:r>
      <w:r w:rsidR="000E1562">
        <w:t xml:space="preserve"> </w:t>
      </w:r>
      <w:r w:rsidR="000E1562">
        <w:t>(</w:t>
      </w:r>
      <w:r w:rsidR="000E1562" w:rsidRPr="009421C6">
        <w:t xml:space="preserve">Sora </w:t>
      </w:r>
      <w:proofErr w:type="spellStart"/>
      <w:r w:rsidR="000E1562" w:rsidRPr="009421C6">
        <w:t>overview</w:t>
      </w:r>
      <w:proofErr w:type="spellEnd"/>
      <w:r w:rsidR="000E1562">
        <w:t xml:space="preserve"> 2025).</w:t>
      </w:r>
    </w:p>
    <w:p w14:paraId="23A6F9A4" w14:textId="36B64E1C" w:rsidR="00996B98" w:rsidRDefault="00F506BA" w:rsidP="00996B98">
      <w:pPr>
        <w:pStyle w:val="Otsikko2"/>
      </w:pPr>
      <w:bookmarkStart w:id="24" w:name="_Toc198637783"/>
      <w:proofErr w:type="spellStart"/>
      <w:r>
        <w:t>SORA:n</w:t>
      </w:r>
      <w:proofErr w:type="spellEnd"/>
      <w:r>
        <w:t xml:space="preserve"> perustyökalut</w:t>
      </w:r>
      <w:bookmarkEnd w:id="24"/>
    </w:p>
    <w:p w14:paraId="0501C819" w14:textId="1D839A22" w:rsidR="00F421BD" w:rsidRDefault="00F421BD" w:rsidP="00996B98">
      <w:pPr>
        <w:pStyle w:val="Leipteksti1"/>
      </w:pPr>
      <w:r>
        <w:t xml:space="preserve">Laskeutumissivulla </w:t>
      </w:r>
      <w:r w:rsidR="00991BCC">
        <w:t xml:space="preserve">(kuva 4) </w:t>
      </w:r>
      <w:r>
        <w:t xml:space="preserve">käyttäjä voi </w:t>
      </w:r>
      <w:proofErr w:type="spellStart"/>
      <w:r>
        <w:t>Explore</w:t>
      </w:r>
      <w:proofErr w:type="spellEnd"/>
      <w:r>
        <w:t xml:space="preserve"> -toiminnolla selailla muiden käyttäjien luomuksia kokonaisuutena, tai rajata hakuaan vain kuviin (Image) tai videoihin (Video). Top-valikosta aukeavat luomukset, joille muut käyttäjät ovat antaneet parhaat pisteet ja </w:t>
      </w:r>
      <w:proofErr w:type="spellStart"/>
      <w:r>
        <w:t>Likes</w:t>
      </w:r>
      <w:proofErr w:type="spellEnd"/>
      <w:r>
        <w:t xml:space="preserve"> -valikon takaa aukeavat luomukset, joita käyttäjä on tykännyt. Library -osiosta löytyvät valikot ovat My media - omat luomukset, </w:t>
      </w:r>
      <w:proofErr w:type="spellStart"/>
      <w:r>
        <w:t>Favorites</w:t>
      </w:r>
      <w:proofErr w:type="spellEnd"/>
      <w:r>
        <w:t xml:space="preserve"> - omien luomusten suosikit, </w:t>
      </w:r>
      <w:proofErr w:type="spellStart"/>
      <w:r>
        <w:t>Uploads</w:t>
      </w:r>
      <w:proofErr w:type="spellEnd"/>
      <w:r>
        <w:t xml:space="preserve"> - käyttäjän lataamat tiedostot kuten kuvat ja videot ja </w:t>
      </w:r>
      <w:proofErr w:type="spellStart"/>
      <w:r>
        <w:t>Trash</w:t>
      </w:r>
      <w:proofErr w:type="spellEnd"/>
      <w:r>
        <w:t xml:space="preserve">, jossa näkyvät käyttäjän poistamat kuvat ja videot. Toiminnolla New </w:t>
      </w:r>
      <w:proofErr w:type="spellStart"/>
      <w:r>
        <w:t>folder</w:t>
      </w:r>
      <w:proofErr w:type="spellEnd"/>
      <w:r>
        <w:t xml:space="preserve"> käyttäjä voi luoda uusia kansioita. Uusia kansioita kannattaa luoda viimeistään silloin, kun tuotettuja kuvia ja videoita alkaa jo olla runsaasti</w:t>
      </w:r>
      <w:r w:rsidR="00991BCC">
        <w:t>,</w:t>
      </w:r>
      <w:r>
        <w:t xml:space="preserve"> jotta projektit pysyvät loogisessa järjestyksessä.</w:t>
      </w:r>
      <w:r w:rsidR="00991BCC">
        <w:t xml:space="preserve"> </w:t>
      </w:r>
      <w:r w:rsidR="009421C6">
        <w:t>(</w:t>
      </w:r>
      <w:r w:rsidR="009421C6" w:rsidRPr="009421C6">
        <w:t xml:space="preserve">Sora </w:t>
      </w:r>
      <w:proofErr w:type="spellStart"/>
      <w:r w:rsidR="009421C6" w:rsidRPr="009421C6">
        <w:t>overview</w:t>
      </w:r>
      <w:proofErr w:type="spellEnd"/>
      <w:r w:rsidR="009421C6">
        <w:t xml:space="preserve"> 2025).</w:t>
      </w:r>
    </w:p>
    <w:p w14:paraId="6FAB5677" w14:textId="77777777" w:rsidR="000E1562" w:rsidRDefault="00F421BD" w:rsidP="000E1562">
      <w:pPr>
        <w:pStyle w:val="Leipteksti1"/>
        <w:keepNext/>
      </w:pPr>
      <w:r w:rsidRPr="00F421BD">
        <w:rPr>
          <w:noProof/>
        </w:rPr>
        <w:lastRenderedPageBreak/>
        <w:drawing>
          <wp:inline distT="0" distB="0" distL="0" distR="0" wp14:anchorId="52C0074A" wp14:editId="0B93ABDC">
            <wp:extent cx="5400040" cy="2668905"/>
            <wp:effectExtent l="0" t="0" r="0" b="0"/>
            <wp:docPr id="1009065475" name="Kuva 1" descr="Kuva, joka sisältää kohteen teksti, Ihmisen kasvot, kuvakaappaus, julist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65475" name="Kuva 1" descr="Kuva, joka sisältää kohteen teksti, Ihmisen kasvot, kuvakaappaus, juliste&#10;&#10;Tekoälyn generoima sisältö voi olla virheellistä."/>
                    <pic:cNvPicPr/>
                  </pic:nvPicPr>
                  <pic:blipFill>
                    <a:blip r:embed="rId45"/>
                    <a:stretch>
                      <a:fillRect/>
                    </a:stretch>
                  </pic:blipFill>
                  <pic:spPr>
                    <a:xfrm>
                      <a:off x="0" y="0"/>
                      <a:ext cx="5400040" cy="2668905"/>
                    </a:xfrm>
                    <a:prstGeom prst="rect">
                      <a:avLst/>
                    </a:prstGeom>
                  </pic:spPr>
                </pic:pic>
              </a:graphicData>
            </a:graphic>
          </wp:inline>
        </w:drawing>
      </w:r>
    </w:p>
    <w:p w14:paraId="68AD2709" w14:textId="25A9CBA1" w:rsidR="00F421BD"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12</w:t>
      </w:r>
      <w:r>
        <w:fldChar w:fldCharType="end"/>
      </w:r>
      <w:r>
        <w:t xml:space="preserve">. </w:t>
      </w:r>
      <w:proofErr w:type="spellStart"/>
      <w:r w:rsidRPr="002214E4">
        <w:t>SORA:n</w:t>
      </w:r>
      <w:proofErr w:type="spellEnd"/>
      <w:r w:rsidRPr="002214E4">
        <w:t xml:space="preserve"> aloitussivu (SORA 2025).</w:t>
      </w:r>
    </w:p>
    <w:p w14:paraId="0F2427C4" w14:textId="15AF5E3B" w:rsidR="00F421BD" w:rsidRDefault="00F421BD" w:rsidP="00996B98">
      <w:pPr>
        <w:pStyle w:val="Leipteksti1"/>
      </w:pPr>
    </w:p>
    <w:p w14:paraId="5F1C97E0" w14:textId="5CBCDF18" w:rsidR="00F506BA" w:rsidRDefault="007B611D" w:rsidP="007B611D">
      <w:pPr>
        <w:pStyle w:val="Leipteksti1"/>
      </w:pPr>
      <w:r w:rsidRPr="007B611D">
        <w:t xml:space="preserve">Soran </w:t>
      </w:r>
      <w:proofErr w:type="spellStart"/>
      <w:r w:rsidRPr="007B611D">
        <w:t>promptipalkissa</w:t>
      </w:r>
      <w:proofErr w:type="spellEnd"/>
      <w:r w:rsidRPr="007B611D">
        <w:t xml:space="preserve"> </w:t>
      </w:r>
      <w:r>
        <w:t>(kuva 5</w:t>
      </w:r>
      <w:r w:rsidRPr="007B611D">
        <w:t xml:space="preserve">) käyttäjä </w:t>
      </w:r>
      <w:r>
        <w:t xml:space="preserve">voi valita Video-painiketta painamalla Video tai Image. Tämä kertoo </w:t>
      </w:r>
      <w:proofErr w:type="spellStart"/>
      <w:r>
        <w:t>SORA:lle</w:t>
      </w:r>
      <w:proofErr w:type="spellEnd"/>
      <w:r>
        <w:t xml:space="preserve">, mitä ollaan luomassa. Palkissa käyttäjä myös </w:t>
      </w:r>
      <w:r w:rsidRPr="007B611D">
        <w:t>kuvailee videon tai ku</w:t>
      </w:r>
      <w:r>
        <w:t xml:space="preserve">van </w:t>
      </w:r>
      <w:r w:rsidRPr="007B611D">
        <w:t>idean</w:t>
      </w:r>
      <w:r>
        <w:t>.</w:t>
      </w:r>
    </w:p>
    <w:p w14:paraId="38196EAA" w14:textId="77777777" w:rsidR="000E1562" w:rsidRDefault="00F506BA" w:rsidP="000E1562">
      <w:pPr>
        <w:pStyle w:val="Leipteksti1"/>
        <w:keepNext/>
      </w:pPr>
      <w:r w:rsidRPr="007B611D">
        <w:rPr>
          <w:noProof/>
        </w:rPr>
        <w:drawing>
          <wp:inline distT="0" distB="0" distL="0" distR="0" wp14:anchorId="3868B573" wp14:editId="2405CB01">
            <wp:extent cx="5400040" cy="765175"/>
            <wp:effectExtent l="0" t="0" r="0" b="0"/>
            <wp:docPr id="212839391" name="Kuva 1" descr="Kuva, joka sisältää kohteen teksti, kuvakaappaus, multimedia, Fontti&#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9391" name="Kuva 1" descr="Kuva, joka sisältää kohteen teksti, kuvakaappaus, multimedia, Fontti&#10;&#10;Tekoälyn generoima sisältö voi olla virheellistä."/>
                    <pic:cNvPicPr/>
                  </pic:nvPicPr>
                  <pic:blipFill>
                    <a:blip r:embed="rId46"/>
                    <a:stretch>
                      <a:fillRect/>
                    </a:stretch>
                  </pic:blipFill>
                  <pic:spPr>
                    <a:xfrm>
                      <a:off x="0" y="0"/>
                      <a:ext cx="5400040" cy="765175"/>
                    </a:xfrm>
                    <a:prstGeom prst="rect">
                      <a:avLst/>
                    </a:prstGeom>
                  </pic:spPr>
                </pic:pic>
              </a:graphicData>
            </a:graphic>
          </wp:inline>
        </w:drawing>
      </w:r>
    </w:p>
    <w:p w14:paraId="115CB17C" w14:textId="7BEE8BF8" w:rsidR="00F506BA"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13</w:t>
      </w:r>
      <w:r>
        <w:fldChar w:fldCharType="end"/>
      </w:r>
      <w:r>
        <w:t xml:space="preserve">. </w:t>
      </w:r>
      <w:r w:rsidRPr="00323509">
        <w:t xml:space="preserve">Kehote-kenttä </w:t>
      </w:r>
      <w:proofErr w:type="spellStart"/>
      <w:r w:rsidRPr="00323509">
        <w:t>SORA:ssa</w:t>
      </w:r>
      <w:proofErr w:type="spellEnd"/>
      <w:r w:rsidRPr="00323509">
        <w:t xml:space="preserve"> (SORA 2025).</w:t>
      </w:r>
    </w:p>
    <w:p w14:paraId="19803B04" w14:textId="3D54CF39" w:rsidR="007B611D" w:rsidRPr="00991BCC" w:rsidRDefault="007B611D" w:rsidP="00991BCC">
      <w:pPr>
        <w:pStyle w:val="Leipteksti1"/>
        <w:rPr>
          <w:szCs w:val="24"/>
        </w:rPr>
      </w:pPr>
      <w:r w:rsidRPr="00991BCC">
        <w:rPr>
          <w:b/>
          <w:bCs/>
          <w:szCs w:val="24"/>
        </w:rPr>
        <w:t>Video</w:t>
      </w:r>
      <w:r w:rsidRPr="00991BCC">
        <w:rPr>
          <w:szCs w:val="24"/>
        </w:rPr>
        <w:t xml:space="preserve"> – painikkee</w:t>
      </w:r>
      <w:r w:rsidR="00991BCC">
        <w:rPr>
          <w:szCs w:val="24"/>
        </w:rPr>
        <w:t>n</w:t>
      </w:r>
      <w:r w:rsidRPr="00991BCC">
        <w:rPr>
          <w:szCs w:val="24"/>
        </w:rPr>
        <w:t xml:space="preserve"> takaa aukeavat vaihtoehdot Video ja Image</w:t>
      </w:r>
    </w:p>
    <w:p w14:paraId="0D4166F9" w14:textId="02609291" w:rsidR="007B611D" w:rsidRPr="00991BCC" w:rsidRDefault="007B611D" w:rsidP="00991BCC">
      <w:pPr>
        <w:pStyle w:val="Leipteksti1"/>
        <w:rPr>
          <w:szCs w:val="24"/>
        </w:rPr>
      </w:pPr>
      <w:r w:rsidRPr="00991BCC">
        <w:rPr>
          <w:b/>
          <w:bCs/>
          <w:szCs w:val="24"/>
        </w:rPr>
        <w:t xml:space="preserve">3:2 – </w:t>
      </w:r>
      <w:proofErr w:type="spellStart"/>
      <w:r w:rsidRPr="00991BCC">
        <w:rPr>
          <w:b/>
          <w:bCs/>
          <w:szCs w:val="24"/>
        </w:rPr>
        <w:t>aspect</w:t>
      </w:r>
      <w:proofErr w:type="spellEnd"/>
      <w:r w:rsidRPr="00991BCC">
        <w:rPr>
          <w:b/>
          <w:bCs/>
          <w:szCs w:val="24"/>
        </w:rPr>
        <w:t xml:space="preserve"> </w:t>
      </w:r>
      <w:proofErr w:type="spellStart"/>
      <w:r w:rsidRPr="00991BCC">
        <w:rPr>
          <w:b/>
          <w:bCs/>
          <w:szCs w:val="24"/>
        </w:rPr>
        <w:t>ratio</w:t>
      </w:r>
      <w:proofErr w:type="spellEnd"/>
      <w:r w:rsidRPr="00991BCC">
        <w:rPr>
          <w:szCs w:val="24"/>
        </w:rPr>
        <w:t xml:space="preserve"> – painikkeet </w:t>
      </w:r>
      <w:proofErr w:type="gramStart"/>
      <w:r w:rsidRPr="00991BCC">
        <w:rPr>
          <w:szCs w:val="24"/>
        </w:rPr>
        <w:t>takaa</w:t>
      </w:r>
      <w:proofErr w:type="gramEnd"/>
      <w:r w:rsidRPr="00991BCC">
        <w:rPr>
          <w:szCs w:val="24"/>
        </w:rPr>
        <w:t xml:space="preserve"> aukeavat videon kuvasuhteen määrittämisen kannalta relevantit </w:t>
      </w:r>
      <w:proofErr w:type="gramStart"/>
      <w:r w:rsidRPr="00991BCC">
        <w:rPr>
          <w:szCs w:val="24"/>
        </w:rPr>
        <w:t>vaihtoehdot</w:t>
      </w:r>
      <w:proofErr w:type="gramEnd"/>
      <w:r w:rsidRPr="00991BCC">
        <w:rPr>
          <w:szCs w:val="24"/>
        </w:rPr>
        <w:t xml:space="preserve"> jotka ovat 16:9, 3:2, 1:1, 2:3 ja 9:16, tai kuvaa luotaessa 3:2, 1:1 ja 2:3.</w:t>
      </w:r>
    </w:p>
    <w:p w14:paraId="32AC07EA" w14:textId="28FBD276" w:rsidR="007B611D" w:rsidRPr="00991BCC" w:rsidRDefault="007B611D" w:rsidP="00991BCC">
      <w:pPr>
        <w:pStyle w:val="Leipteksti1"/>
        <w:rPr>
          <w:szCs w:val="24"/>
        </w:rPr>
      </w:pPr>
      <w:proofErr w:type="gramStart"/>
      <w:r w:rsidRPr="00991BCC">
        <w:rPr>
          <w:b/>
          <w:bCs/>
          <w:szCs w:val="24"/>
        </w:rPr>
        <w:t>480p</w:t>
      </w:r>
      <w:proofErr w:type="gramEnd"/>
      <w:r w:rsidRPr="00991BCC">
        <w:rPr>
          <w:b/>
          <w:bCs/>
          <w:szCs w:val="24"/>
        </w:rPr>
        <w:t xml:space="preserve"> – </w:t>
      </w:r>
      <w:proofErr w:type="spellStart"/>
      <w:r w:rsidRPr="00991BCC">
        <w:rPr>
          <w:b/>
          <w:bCs/>
          <w:szCs w:val="24"/>
        </w:rPr>
        <w:t>resolution</w:t>
      </w:r>
      <w:proofErr w:type="spellEnd"/>
      <w:r w:rsidRPr="00991BCC">
        <w:rPr>
          <w:b/>
          <w:bCs/>
          <w:szCs w:val="24"/>
        </w:rPr>
        <w:t xml:space="preserve"> </w:t>
      </w:r>
      <w:r w:rsidRPr="00991BCC">
        <w:rPr>
          <w:szCs w:val="24"/>
        </w:rPr>
        <w:t xml:space="preserve">– painikkeen takaa käyttäjä voi valita videon resoluution </w:t>
      </w:r>
      <w:proofErr w:type="gramStart"/>
      <w:r w:rsidRPr="00991BCC">
        <w:rPr>
          <w:szCs w:val="24"/>
        </w:rPr>
        <w:t>1080p</w:t>
      </w:r>
      <w:proofErr w:type="gramEnd"/>
      <w:r w:rsidRPr="00991BCC">
        <w:rPr>
          <w:szCs w:val="24"/>
        </w:rPr>
        <w:t xml:space="preserve">, </w:t>
      </w:r>
      <w:proofErr w:type="gramStart"/>
      <w:r w:rsidRPr="00991BCC">
        <w:rPr>
          <w:szCs w:val="24"/>
        </w:rPr>
        <w:t>720p</w:t>
      </w:r>
      <w:proofErr w:type="gramEnd"/>
      <w:r w:rsidRPr="00991BCC">
        <w:rPr>
          <w:szCs w:val="24"/>
        </w:rPr>
        <w:t xml:space="preserve"> ja </w:t>
      </w:r>
      <w:proofErr w:type="gramStart"/>
      <w:r w:rsidRPr="00991BCC">
        <w:rPr>
          <w:szCs w:val="24"/>
        </w:rPr>
        <w:t>480p</w:t>
      </w:r>
      <w:proofErr w:type="gramEnd"/>
      <w:r w:rsidRPr="00991BCC">
        <w:rPr>
          <w:szCs w:val="24"/>
        </w:rPr>
        <w:t>. Kuvaa luotaessa resoluutiota ei voida määrittää valikon kautta, mutta sen määrittäminen on mahdollista kehotteessa.</w:t>
      </w:r>
    </w:p>
    <w:p w14:paraId="4B74E78F" w14:textId="29480395" w:rsidR="007B611D" w:rsidRPr="00991BCC" w:rsidRDefault="007B611D" w:rsidP="00991BCC">
      <w:pPr>
        <w:pStyle w:val="Leipteksti1"/>
        <w:rPr>
          <w:b/>
          <w:bCs/>
          <w:szCs w:val="24"/>
        </w:rPr>
      </w:pPr>
      <w:proofErr w:type="spellStart"/>
      <w:r w:rsidRPr="00991BCC">
        <w:rPr>
          <w:b/>
          <w:bCs/>
          <w:szCs w:val="24"/>
        </w:rPr>
        <w:lastRenderedPageBreak/>
        <w:t>Duration</w:t>
      </w:r>
      <w:proofErr w:type="spellEnd"/>
      <w:r w:rsidRPr="00991BCC">
        <w:rPr>
          <w:b/>
          <w:bCs/>
          <w:szCs w:val="24"/>
        </w:rPr>
        <w:t xml:space="preserve"> </w:t>
      </w:r>
      <w:r w:rsidRPr="00991BCC">
        <w:rPr>
          <w:szCs w:val="24"/>
        </w:rPr>
        <w:t>– painikkeen takaa videoita luotaessa voi määrittää kestoksi 20, 15, 10 tai 5 sekuntia. Vaihtoehto ei luonnollisesti ole valittavissa kuvia generoitaessa.</w:t>
      </w:r>
    </w:p>
    <w:p w14:paraId="5EE42779" w14:textId="09ABB216" w:rsidR="007B611D" w:rsidRPr="00991BCC" w:rsidRDefault="00F506BA" w:rsidP="00991BCC">
      <w:pPr>
        <w:pStyle w:val="Leipteksti1"/>
        <w:rPr>
          <w:szCs w:val="24"/>
        </w:rPr>
      </w:pPr>
      <w:proofErr w:type="spellStart"/>
      <w:r w:rsidRPr="00991BCC">
        <w:rPr>
          <w:b/>
          <w:bCs/>
          <w:szCs w:val="24"/>
        </w:rPr>
        <w:t>Variations</w:t>
      </w:r>
      <w:proofErr w:type="spellEnd"/>
      <w:r w:rsidRPr="00991BCC">
        <w:rPr>
          <w:b/>
          <w:bCs/>
          <w:szCs w:val="24"/>
        </w:rPr>
        <w:t xml:space="preserve"> </w:t>
      </w:r>
      <w:r w:rsidRPr="00991BCC">
        <w:rPr>
          <w:szCs w:val="24"/>
        </w:rPr>
        <w:t>–</w:t>
      </w:r>
      <w:r w:rsidRPr="00991BCC">
        <w:rPr>
          <w:b/>
          <w:bCs/>
          <w:szCs w:val="24"/>
        </w:rPr>
        <w:t xml:space="preserve"> </w:t>
      </w:r>
      <w:r w:rsidRPr="00991BCC">
        <w:rPr>
          <w:szCs w:val="24"/>
        </w:rPr>
        <w:t>v</w:t>
      </w:r>
      <w:r w:rsidR="007B611D" w:rsidRPr="00991BCC">
        <w:rPr>
          <w:szCs w:val="24"/>
        </w:rPr>
        <w:t>ideoita luotaessa vaihtoehtoisia versioita voi valita generoitavaksi</w:t>
      </w:r>
      <w:r w:rsidRPr="00991BCC">
        <w:rPr>
          <w:szCs w:val="24"/>
        </w:rPr>
        <w:t xml:space="preserve"> </w:t>
      </w:r>
      <w:r w:rsidR="007B611D" w:rsidRPr="00991BCC">
        <w:rPr>
          <w:szCs w:val="24"/>
        </w:rPr>
        <w:t xml:space="preserve">4, 2 tai 1 kpl ja kuvia generoitaessa </w:t>
      </w:r>
      <w:r w:rsidRPr="00991BCC">
        <w:rPr>
          <w:szCs w:val="24"/>
        </w:rPr>
        <w:t>4, 2 ja 1.</w:t>
      </w:r>
    </w:p>
    <w:p w14:paraId="4372AEEC" w14:textId="73004A7A" w:rsidR="007B611D" w:rsidRPr="00991BCC" w:rsidRDefault="00F506BA" w:rsidP="00991BCC">
      <w:pPr>
        <w:pStyle w:val="Leipteksti1"/>
        <w:rPr>
          <w:b/>
          <w:bCs/>
          <w:szCs w:val="24"/>
        </w:rPr>
      </w:pPr>
      <w:proofErr w:type="spellStart"/>
      <w:r w:rsidRPr="00991BCC">
        <w:rPr>
          <w:b/>
          <w:bCs/>
          <w:szCs w:val="24"/>
        </w:rPr>
        <w:t>Presets</w:t>
      </w:r>
      <w:proofErr w:type="spellEnd"/>
      <w:r w:rsidRPr="00991BCC">
        <w:rPr>
          <w:b/>
          <w:bCs/>
          <w:szCs w:val="24"/>
        </w:rPr>
        <w:t xml:space="preserve"> </w:t>
      </w:r>
      <w:r w:rsidRPr="00991BCC">
        <w:rPr>
          <w:szCs w:val="24"/>
        </w:rPr>
        <w:t xml:space="preserve">– videoita tai kuvia generoitaessa </w:t>
      </w:r>
      <w:proofErr w:type="spellStart"/>
      <w:r w:rsidRPr="00991BCC">
        <w:rPr>
          <w:szCs w:val="24"/>
        </w:rPr>
        <w:t>Presets</w:t>
      </w:r>
      <w:proofErr w:type="spellEnd"/>
      <w:r w:rsidRPr="00991BCC">
        <w:rPr>
          <w:szCs w:val="24"/>
        </w:rPr>
        <w:t xml:space="preserve"> valikon takaa voi valita halutessaan tyylin. Tyylin voi myös kuvailla kehotteessa valikosta valinnan sijaan. Tyylejä ovat </w:t>
      </w:r>
      <w:proofErr w:type="spellStart"/>
      <w:r w:rsidRPr="00991BCC">
        <w:rPr>
          <w:szCs w:val="24"/>
        </w:rPr>
        <w:t>Archival</w:t>
      </w:r>
      <w:proofErr w:type="spellEnd"/>
      <w:r w:rsidRPr="00991BCC">
        <w:rPr>
          <w:szCs w:val="24"/>
        </w:rPr>
        <w:t xml:space="preserve"> v0, Film </w:t>
      </w:r>
      <w:proofErr w:type="spellStart"/>
      <w:r w:rsidRPr="00991BCC">
        <w:rPr>
          <w:szCs w:val="24"/>
        </w:rPr>
        <w:t>Noir</w:t>
      </w:r>
      <w:proofErr w:type="spellEnd"/>
      <w:r w:rsidRPr="00991BCC">
        <w:rPr>
          <w:szCs w:val="24"/>
        </w:rPr>
        <w:t xml:space="preserve"> v0, </w:t>
      </w:r>
      <w:proofErr w:type="spellStart"/>
      <w:r w:rsidRPr="00991BCC">
        <w:rPr>
          <w:szCs w:val="24"/>
        </w:rPr>
        <w:t>Cardboard</w:t>
      </w:r>
      <w:proofErr w:type="spellEnd"/>
      <w:r w:rsidRPr="00991BCC">
        <w:rPr>
          <w:szCs w:val="24"/>
        </w:rPr>
        <w:t xml:space="preserve"> &amp; </w:t>
      </w:r>
      <w:proofErr w:type="spellStart"/>
      <w:r w:rsidRPr="00991BCC">
        <w:rPr>
          <w:szCs w:val="24"/>
        </w:rPr>
        <w:t>Papercraft</w:t>
      </w:r>
      <w:proofErr w:type="spellEnd"/>
      <w:r w:rsidRPr="00991BCC">
        <w:rPr>
          <w:szCs w:val="24"/>
        </w:rPr>
        <w:t xml:space="preserve"> v0, </w:t>
      </w:r>
      <w:proofErr w:type="spellStart"/>
      <w:r w:rsidRPr="00991BCC">
        <w:rPr>
          <w:szCs w:val="24"/>
        </w:rPr>
        <w:t>Whimsical</w:t>
      </w:r>
      <w:proofErr w:type="spellEnd"/>
      <w:r w:rsidRPr="00991BCC">
        <w:rPr>
          <w:szCs w:val="24"/>
        </w:rPr>
        <w:t xml:space="preserve"> Stop </w:t>
      </w:r>
      <w:proofErr w:type="spellStart"/>
      <w:r w:rsidRPr="00991BCC">
        <w:rPr>
          <w:szCs w:val="24"/>
        </w:rPr>
        <w:t>Motion</w:t>
      </w:r>
      <w:proofErr w:type="spellEnd"/>
      <w:r w:rsidRPr="00991BCC">
        <w:rPr>
          <w:szCs w:val="24"/>
        </w:rPr>
        <w:t xml:space="preserve"> v0, </w:t>
      </w:r>
      <w:proofErr w:type="spellStart"/>
      <w:r w:rsidRPr="00991BCC">
        <w:rPr>
          <w:szCs w:val="24"/>
        </w:rPr>
        <w:t>Balloon</w:t>
      </w:r>
      <w:proofErr w:type="spellEnd"/>
      <w:r w:rsidRPr="00991BCC">
        <w:rPr>
          <w:szCs w:val="24"/>
        </w:rPr>
        <w:t xml:space="preserve"> World v1, </w:t>
      </w:r>
      <w:proofErr w:type="spellStart"/>
      <w:r w:rsidRPr="00991BCC">
        <w:rPr>
          <w:szCs w:val="24"/>
        </w:rPr>
        <w:t>OpenAI</w:t>
      </w:r>
      <w:proofErr w:type="spellEnd"/>
      <w:r w:rsidRPr="00991BCC">
        <w:rPr>
          <w:szCs w:val="24"/>
        </w:rPr>
        <w:t xml:space="preserve"> </w:t>
      </w:r>
      <w:proofErr w:type="spellStart"/>
      <w:r w:rsidRPr="00991BCC">
        <w:rPr>
          <w:szCs w:val="24"/>
        </w:rPr>
        <w:t>Superbowl</w:t>
      </w:r>
      <w:proofErr w:type="spellEnd"/>
      <w:r w:rsidRPr="00991BCC">
        <w:rPr>
          <w:szCs w:val="24"/>
        </w:rPr>
        <w:t xml:space="preserve"> Commercial v0, </w:t>
      </w:r>
      <w:proofErr w:type="spellStart"/>
      <w:r w:rsidRPr="00991BCC">
        <w:rPr>
          <w:szCs w:val="24"/>
        </w:rPr>
        <w:t>Cartoonify</w:t>
      </w:r>
      <w:proofErr w:type="spellEnd"/>
      <w:r w:rsidRPr="00991BCC">
        <w:rPr>
          <w:szCs w:val="24"/>
        </w:rPr>
        <w:t xml:space="preserve"> </w:t>
      </w:r>
      <w:proofErr w:type="spellStart"/>
      <w:r w:rsidRPr="00991BCC">
        <w:rPr>
          <w:szCs w:val="24"/>
        </w:rPr>
        <w:t>by</w:t>
      </w:r>
      <w:proofErr w:type="spellEnd"/>
      <w:r w:rsidRPr="00991BCC">
        <w:rPr>
          <w:szCs w:val="24"/>
        </w:rPr>
        <w:t xml:space="preserve"> Sora v0 ja </w:t>
      </w:r>
      <w:proofErr w:type="spellStart"/>
      <w:r w:rsidRPr="00991BCC">
        <w:rPr>
          <w:szCs w:val="24"/>
        </w:rPr>
        <w:t>Pixel</w:t>
      </w:r>
      <w:proofErr w:type="spellEnd"/>
      <w:r w:rsidRPr="00991BCC">
        <w:rPr>
          <w:szCs w:val="24"/>
        </w:rPr>
        <w:t xml:space="preserve"> </w:t>
      </w:r>
      <w:proofErr w:type="spellStart"/>
      <w:r w:rsidRPr="00991BCC">
        <w:rPr>
          <w:szCs w:val="24"/>
        </w:rPr>
        <w:t>Art</w:t>
      </w:r>
      <w:proofErr w:type="spellEnd"/>
      <w:r w:rsidRPr="00991BCC">
        <w:rPr>
          <w:szCs w:val="24"/>
        </w:rPr>
        <w:t xml:space="preserve"> </w:t>
      </w:r>
      <w:proofErr w:type="spellStart"/>
      <w:r w:rsidRPr="00991BCC">
        <w:rPr>
          <w:szCs w:val="24"/>
        </w:rPr>
        <w:t>by</w:t>
      </w:r>
      <w:proofErr w:type="spellEnd"/>
      <w:r w:rsidRPr="00991BCC">
        <w:rPr>
          <w:szCs w:val="24"/>
        </w:rPr>
        <w:t xml:space="preserve"> Sora v0</w:t>
      </w:r>
    </w:p>
    <w:p w14:paraId="2A88DA64" w14:textId="54C78644" w:rsidR="00991BCC" w:rsidRDefault="007B611D" w:rsidP="00991BCC">
      <w:pPr>
        <w:pStyle w:val="Leipteksti1"/>
        <w:rPr>
          <w:szCs w:val="24"/>
        </w:rPr>
      </w:pPr>
      <w:r w:rsidRPr="00991BCC">
        <w:rPr>
          <w:szCs w:val="24"/>
        </w:rPr>
        <w:t xml:space="preserve">Oikealla oleva </w:t>
      </w:r>
      <w:proofErr w:type="spellStart"/>
      <w:r w:rsidRPr="00991BCC">
        <w:rPr>
          <w:b/>
          <w:bCs/>
          <w:szCs w:val="24"/>
        </w:rPr>
        <w:t>Storyboard</w:t>
      </w:r>
      <w:proofErr w:type="spellEnd"/>
      <w:r w:rsidRPr="00991BCC">
        <w:rPr>
          <w:szCs w:val="24"/>
        </w:rPr>
        <w:t>-painike avaa kohtauksien järjestelynäkymän, jossa voit muokata videon rakennetta visuaalisesti.</w:t>
      </w:r>
    </w:p>
    <w:p w14:paraId="2670D84D" w14:textId="575D1197" w:rsidR="00991BCC" w:rsidRDefault="00991BCC" w:rsidP="00991BCC">
      <w:pPr>
        <w:pStyle w:val="Otsikko2"/>
      </w:pPr>
      <w:bookmarkStart w:id="25" w:name="_Toc198637784"/>
      <w:r>
        <w:t>Videoiden ja kuvien luonti käytännössä</w:t>
      </w:r>
      <w:bookmarkEnd w:id="25"/>
    </w:p>
    <w:p w14:paraId="0F3E6108" w14:textId="3C6151DF" w:rsidR="00996B98" w:rsidRPr="00991BCC" w:rsidRDefault="00996B98" w:rsidP="00991BCC">
      <w:pPr>
        <w:pStyle w:val="Leipteksti1"/>
        <w:rPr>
          <w:szCs w:val="24"/>
        </w:rPr>
      </w:pPr>
      <w:r w:rsidRPr="00991BCC">
        <w:rPr>
          <w:szCs w:val="24"/>
        </w:rPr>
        <w:t xml:space="preserve">Aloita </w:t>
      </w:r>
      <w:r w:rsidR="009421C6">
        <w:rPr>
          <w:szCs w:val="24"/>
        </w:rPr>
        <w:t xml:space="preserve">videon tai kuvan generointi </w:t>
      </w:r>
      <w:r w:rsidRPr="00991BCC">
        <w:rPr>
          <w:szCs w:val="24"/>
        </w:rPr>
        <w:t>idealla tai komennolla</w:t>
      </w:r>
    </w:p>
    <w:p w14:paraId="0AECD871" w14:textId="77777777" w:rsidR="00996B98" w:rsidRPr="00991BCC" w:rsidRDefault="00996B98" w:rsidP="00991BCC">
      <w:pPr>
        <w:pStyle w:val="Leipteksti1"/>
        <w:numPr>
          <w:ilvl w:val="0"/>
          <w:numId w:val="27"/>
        </w:numPr>
        <w:rPr>
          <w:szCs w:val="24"/>
        </w:rPr>
      </w:pPr>
      <w:r w:rsidRPr="00991BCC">
        <w:rPr>
          <w:szCs w:val="24"/>
        </w:rPr>
        <w:t>Kirjoita lyhyt kuvaus siitä, mitä haluat videolta: esimerkiksi "animaatio merenalaisesta kaupungista", "koira juoksee metsässä", tai "lyhyt mainos vegaanikahvilasta".</w:t>
      </w:r>
    </w:p>
    <w:p w14:paraId="3B38294A" w14:textId="77777777" w:rsidR="00996B98" w:rsidRPr="00991BCC" w:rsidRDefault="00996B98" w:rsidP="00991BCC">
      <w:pPr>
        <w:pStyle w:val="Leipteksti1"/>
        <w:numPr>
          <w:ilvl w:val="0"/>
          <w:numId w:val="27"/>
        </w:numPr>
        <w:rPr>
          <w:szCs w:val="24"/>
        </w:rPr>
      </w:pPr>
      <w:r w:rsidRPr="00991BCC">
        <w:rPr>
          <w:szCs w:val="24"/>
        </w:rPr>
        <w:t>Voit käyttää pelkkää tekstiä, yhdistää mukaan kuvia tai jopa ohjevideota, jota haluat käyttää pohjana.</w:t>
      </w:r>
    </w:p>
    <w:p w14:paraId="4555D8ED" w14:textId="5BC5529D" w:rsidR="00F506BA" w:rsidRDefault="00F506BA" w:rsidP="00991BCC">
      <w:pPr>
        <w:pStyle w:val="Leipteksti1"/>
        <w:rPr>
          <w:szCs w:val="24"/>
        </w:rPr>
      </w:pPr>
      <w:r w:rsidRPr="00991BCC">
        <w:rPr>
          <w:szCs w:val="24"/>
        </w:rPr>
        <w:t>Monipuolisimmilla kehotteilla saat luonnollisesti monipuolisempia ja tarpeisiisi sopivampia kuvia ja videoita.</w:t>
      </w:r>
      <w:r w:rsidR="009421C6">
        <w:rPr>
          <w:szCs w:val="24"/>
        </w:rPr>
        <w:t xml:space="preserve"> Myös </w:t>
      </w:r>
      <w:proofErr w:type="spellStart"/>
      <w:r w:rsidR="009421C6">
        <w:rPr>
          <w:szCs w:val="24"/>
        </w:rPr>
        <w:t>ChatGPT:tä</w:t>
      </w:r>
      <w:proofErr w:type="spellEnd"/>
      <w:r w:rsidR="009421C6">
        <w:rPr>
          <w:szCs w:val="24"/>
        </w:rPr>
        <w:t xml:space="preserve"> voi käyttää apuna videon tai kuvan </w:t>
      </w:r>
      <w:proofErr w:type="spellStart"/>
      <w:r w:rsidR="009421C6">
        <w:rPr>
          <w:szCs w:val="24"/>
        </w:rPr>
        <w:t>promptin</w:t>
      </w:r>
      <w:proofErr w:type="spellEnd"/>
      <w:r w:rsidR="009421C6">
        <w:rPr>
          <w:szCs w:val="24"/>
        </w:rPr>
        <w:t xml:space="preserve"> ideointiin ja toteutukseen ja usein se pystyykin tuottamaan suhteessa käytettyyn aikaan erittäin monipuolisia ja erinomaisen lopputuloksen generoivia </w:t>
      </w:r>
      <w:proofErr w:type="spellStart"/>
      <w:r w:rsidR="009421C6">
        <w:rPr>
          <w:szCs w:val="24"/>
        </w:rPr>
        <w:t>prompteja</w:t>
      </w:r>
      <w:proofErr w:type="spellEnd"/>
      <w:r w:rsidR="009421C6">
        <w:rPr>
          <w:szCs w:val="24"/>
        </w:rPr>
        <w:t xml:space="preserve">. Mikä sitten on erinomainen lopputulos? Tätä </w:t>
      </w:r>
      <w:proofErr w:type="gramStart"/>
      <w:r w:rsidR="009421C6">
        <w:rPr>
          <w:szCs w:val="24"/>
        </w:rPr>
        <w:t>tulee tarkastellaan</w:t>
      </w:r>
      <w:proofErr w:type="gramEnd"/>
      <w:r w:rsidR="009421C6">
        <w:rPr>
          <w:szCs w:val="24"/>
        </w:rPr>
        <w:t xml:space="preserve"> käyttäjän näkökulmasta ja tarpeista.</w:t>
      </w:r>
      <w:r w:rsidR="003D6ABC">
        <w:rPr>
          <w:szCs w:val="24"/>
        </w:rPr>
        <w:t xml:space="preserve"> Yleisesti ottaen se, mihin tarkoitukseen kuvaa tai videota tullaan käyttämään, ratkaisee sen, onko kuva tai video </w:t>
      </w:r>
      <w:r w:rsidR="003D6ABC">
        <w:rPr>
          <w:szCs w:val="24"/>
        </w:rPr>
        <w:lastRenderedPageBreak/>
        <w:t xml:space="preserve">tarkoituksen mukainen. Nämä samat ohjeet pätevät kuvien luonnin osalta </w:t>
      </w:r>
      <w:proofErr w:type="spellStart"/>
      <w:r w:rsidR="003D6ABC">
        <w:rPr>
          <w:szCs w:val="24"/>
        </w:rPr>
        <w:t>ChatGPT:n</w:t>
      </w:r>
      <w:proofErr w:type="spellEnd"/>
      <w:r w:rsidR="003D6ABC">
        <w:rPr>
          <w:szCs w:val="24"/>
        </w:rPr>
        <w:t xml:space="preserve"> DALL-E:hen.</w:t>
      </w:r>
    </w:p>
    <w:p w14:paraId="22DEC7FD" w14:textId="405FFFE8" w:rsidR="006D0D34" w:rsidRPr="006D0D34" w:rsidRDefault="009421C6" w:rsidP="00991BCC">
      <w:pPr>
        <w:pStyle w:val="Leipteksti1"/>
        <w:rPr>
          <w:b/>
          <w:bCs/>
          <w:szCs w:val="24"/>
        </w:rPr>
      </w:pPr>
      <w:r w:rsidRPr="006D0D34">
        <w:rPr>
          <w:b/>
          <w:bCs/>
          <w:szCs w:val="24"/>
        </w:rPr>
        <w:t xml:space="preserve">Kuvan tuottaminen </w:t>
      </w:r>
      <w:proofErr w:type="spellStart"/>
      <w:r w:rsidRPr="006D0D34">
        <w:rPr>
          <w:b/>
          <w:bCs/>
          <w:szCs w:val="24"/>
        </w:rPr>
        <w:t>one</w:t>
      </w:r>
      <w:proofErr w:type="spellEnd"/>
      <w:r w:rsidRPr="006D0D34">
        <w:rPr>
          <w:b/>
          <w:bCs/>
          <w:szCs w:val="24"/>
        </w:rPr>
        <w:t xml:space="preserve"> </w:t>
      </w:r>
      <w:proofErr w:type="spellStart"/>
      <w:r w:rsidRPr="006D0D34">
        <w:rPr>
          <w:b/>
          <w:bCs/>
          <w:szCs w:val="24"/>
        </w:rPr>
        <w:t>shot</w:t>
      </w:r>
      <w:proofErr w:type="spellEnd"/>
      <w:r w:rsidRPr="006D0D34">
        <w:rPr>
          <w:b/>
          <w:bCs/>
          <w:szCs w:val="24"/>
        </w:rPr>
        <w:t xml:space="preserve"> tekniikalla </w:t>
      </w:r>
      <w:proofErr w:type="spellStart"/>
      <w:r w:rsidRPr="006D0D34">
        <w:rPr>
          <w:b/>
          <w:bCs/>
          <w:szCs w:val="24"/>
        </w:rPr>
        <w:t>vs</w:t>
      </w:r>
      <w:proofErr w:type="spellEnd"/>
      <w:r w:rsidRPr="006D0D34">
        <w:rPr>
          <w:b/>
          <w:bCs/>
          <w:szCs w:val="24"/>
        </w:rPr>
        <w:t xml:space="preserve"> monipuolisen kattamisen</w:t>
      </w:r>
    </w:p>
    <w:p w14:paraId="268AAC4F" w14:textId="0773ACF2" w:rsidR="009421C6" w:rsidRDefault="009421C6" w:rsidP="009421C6">
      <w:pPr>
        <w:pStyle w:val="Leipteksti1"/>
      </w:pPr>
      <w:r>
        <w:rPr>
          <w:szCs w:val="24"/>
        </w:rPr>
        <w:t xml:space="preserve">Tässä </w:t>
      </w:r>
      <w:r w:rsidR="006D0D34">
        <w:rPr>
          <w:szCs w:val="24"/>
        </w:rPr>
        <w:t xml:space="preserve">kahden kuvan </w:t>
      </w:r>
      <w:r>
        <w:rPr>
          <w:szCs w:val="24"/>
        </w:rPr>
        <w:t xml:space="preserve">kuvasarjassa havainnoidaan, miten erilaisen kuvan </w:t>
      </w:r>
      <w:proofErr w:type="spellStart"/>
      <w:r>
        <w:rPr>
          <w:szCs w:val="24"/>
        </w:rPr>
        <w:t>one</w:t>
      </w:r>
      <w:proofErr w:type="spellEnd"/>
      <w:r>
        <w:rPr>
          <w:szCs w:val="24"/>
        </w:rPr>
        <w:t xml:space="preserve"> </w:t>
      </w:r>
      <w:proofErr w:type="spellStart"/>
      <w:r>
        <w:rPr>
          <w:szCs w:val="24"/>
        </w:rPr>
        <w:t>shot</w:t>
      </w:r>
      <w:proofErr w:type="spellEnd"/>
      <w:r>
        <w:rPr>
          <w:szCs w:val="24"/>
        </w:rPr>
        <w:t xml:space="preserve"> -tekniikka ja monipuolisen kattamisen tekniikka tuottavat. Ensimmäisessä esimerkissä Soralle annetaan One </w:t>
      </w:r>
      <w:proofErr w:type="spellStart"/>
      <w:r>
        <w:rPr>
          <w:szCs w:val="24"/>
        </w:rPr>
        <w:t>shot</w:t>
      </w:r>
      <w:proofErr w:type="spellEnd"/>
      <w:r>
        <w:rPr>
          <w:szCs w:val="24"/>
        </w:rPr>
        <w:t xml:space="preserve"> -tekniikalla kehote: ”</w:t>
      </w:r>
      <w:r w:rsidRPr="009421C6">
        <w:t>Tiikeri juoksee metsässä. Taustalla kyltti, jossa lukee "Varo tiikereitä"</w:t>
      </w:r>
      <w:r>
        <w:t xml:space="preserve">”. Soran tuottama kuva tämän </w:t>
      </w:r>
      <w:proofErr w:type="spellStart"/>
      <w:r>
        <w:t>promptin</w:t>
      </w:r>
      <w:proofErr w:type="spellEnd"/>
      <w:r>
        <w:t xml:space="preserve"> perusteella on nähtävissä alla olevasta kuvasta.</w:t>
      </w:r>
    </w:p>
    <w:p w14:paraId="556D90E4" w14:textId="77777777" w:rsidR="000E1562" w:rsidRDefault="009421C6" w:rsidP="000E1562">
      <w:pPr>
        <w:pStyle w:val="Leipteksti1"/>
        <w:keepNext/>
      </w:pPr>
      <w:r>
        <w:rPr>
          <w:noProof/>
          <w:szCs w:val="24"/>
        </w:rPr>
        <w:drawing>
          <wp:inline distT="0" distB="0" distL="0" distR="0" wp14:anchorId="22F43C85" wp14:editId="7C352357">
            <wp:extent cx="5400040" cy="3599815"/>
            <wp:effectExtent l="0" t="0" r="0" b="635"/>
            <wp:docPr id="840916579" name="Kuva 4" descr="Kuva, joka sisältää kohteen nisäkäs, tiikeri, iso kissa, pih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16579" name="Kuva 4" descr="Kuva, joka sisältää kohteen nisäkäs, tiikeri, iso kissa, piha-&#10;&#10;Tekoälyn generoima sisältö voi olla virheellistä."/>
                    <pic:cNvPicPr/>
                  </pic:nvPicPr>
                  <pic:blipFill>
                    <a:blip r:embed="rId47"/>
                    <a:stretch>
                      <a:fillRect/>
                    </a:stretch>
                  </pic:blipFill>
                  <pic:spPr>
                    <a:xfrm>
                      <a:off x="0" y="0"/>
                      <a:ext cx="5400040" cy="3599815"/>
                    </a:xfrm>
                    <a:prstGeom prst="rect">
                      <a:avLst/>
                    </a:prstGeom>
                  </pic:spPr>
                </pic:pic>
              </a:graphicData>
            </a:graphic>
          </wp:inline>
        </w:drawing>
      </w:r>
    </w:p>
    <w:p w14:paraId="766FD4D9" w14:textId="61ECFADE" w:rsidR="009421C6" w:rsidRPr="009421C6" w:rsidRDefault="000E1562" w:rsidP="000E1562">
      <w:pPr>
        <w:pStyle w:val="Kuvaotsikko"/>
        <w:jc w:val="left"/>
        <w:rPr>
          <w:szCs w:val="24"/>
        </w:rPr>
      </w:pPr>
      <w:r>
        <w:t xml:space="preserve">Kuva </w:t>
      </w:r>
      <w:r>
        <w:fldChar w:fldCharType="begin"/>
      </w:r>
      <w:r>
        <w:instrText xml:space="preserve"> SEQ Kuva \* ARABIC </w:instrText>
      </w:r>
      <w:r>
        <w:fldChar w:fldCharType="separate"/>
      </w:r>
      <w:r w:rsidR="00307984">
        <w:rPr>
          <w:noProof/>
        </w:rPr>
        <w:t>14</w:t>
      </w:r>
      <w:r>
        <w:fldChar w:fldCharType="end"/>
      </w:r>
      <w:r>
        <w:t xml:space="preserve">. </w:t>
      </w:r>
      <w:r w:rsidRPr="00AB389E">
        <w:t xml:space="preserve">Toteutettu </w:t>
      </w:r>
      <w:proofErr w:type="spellStart"/>
      <w:r w:rsidRPr="00AB389E">
        <w:t>promptilla</w:t>
      </w:r>
      <w:proofErr w:type="spellEnd"/>
      <w:r w:rsidRPr="00AB389E">
        <w:t xml:space="preserve"> ”Tiikeri juoksee metsässä. Taustalla kyltti, jossa lukee Varo tiikereitä”.</w:t>
      </w:r>
    </w:p>
    <w:p w14:paraId="71F47442" w14:textId="3E24199A" w:rsidR="009421C6" w:rsidRDefault="003D6ABC" w:rsidP="009421C6">
      <w:pPr>
        <w:pStyle w:val="Leipteksti1"/>
      </w:pPr>
      <w:r>
        <w:t xml:space="preserve">Seuraavaksi Soralle annetaan monipuolisempi </w:t>
      </w:r>
      <w:proofErr w:type="spellStart"/>
      <w:r>
        <w:t>prompti</w:t>
      </w:r>
      <w:proofErr w:type="spellEnd"/>
      <w:r>
        <w:t xml:space="preserve"> kuvan luontia varten. Huomioi että tähän </w:t>
      </w:r>
      <w:proofErr w:type="spellStart"/>
      <w:r>
        <w:t>promptiin</w:t>
      </w:r>
      <w:proofErr w:type="spellEnd"/>
      <w:r>
        <w:t xml:space="preserve"> on lisätty myös tietoa kameran liikkeestä esimerkinomaisesti, jos </w:t>
      </w:r>
      <w:proofErr w:type="spellStart"/>
      <w:r>
        <w:t>promptia</w:t>
      </w:r>
      <w:proofErr w:type="spellEnd"/>
      <w:r>
        <w:t xml:space="preserve"> tultaisiin käyttämään videoiden luontiin. Videoita ei kuitenkaan tässä esimerkissä </w:t>
      </w:r>
      <w:proofErr w:type="gramStart"/>
      <w:r>
        <w:t>luoda</w:t>
      </w:r>
      <w:proofErr w:type="gramEnd"/>
      <w:r>
        <w:t xml:space="preserve"> joten kyseinen kohta on poistettu Soralle lähetetystä </w:t>
      </w:r>
      <w:proofErr w:type="spellStart"/>
      <w:r>
        <w:t>promptista</w:t>
      </w:r>
      <w:proofErr w:type="spellEnd"/>
      <w:r>
        <w:t>. Lopputuloksen näet kuvasta 7.</w:t>
      </w:r>
    </w:p>
    <w:p w14:paraId="6ED61B1E" w14:textId="77777777" w:rsidR="003D6ABC" w:rsidRPr="003D6ABC" w:rsidRDefault="003D6ABC" w:rsidP="003D6ABC">
      <w:pPr>
        <w:pStyle w:val="Leipteksti1"/>
      </w:pPr>
      <w:r w:rsidRPr="003D6ABC">
        <w:rPr>
          <w:b/>
          <w:bCs/>
        </w:rPr>
        <w:lastRenderedPageBreak/>
        <w:t>Pääaihe:</w:t>
      </w:r>
      <w:r w:rsidRPr="003D6ABC">
        <w:br/>
        <w:t>Voimakas, lihaksikas tiikeri juoksee vauhdikkaasti tiheän viidakkopolkua pitkin, sen liikkeessä yhdistyvät eleganssi ja vaara. Sen silmät tuijottavat määrätietoisesti suoraan eteenpäin, viiksikarvat värisevät vauhdista.</w:t>
      </w:r>
    </w:p>
    <w:p w14:paraId="26DB4C74" w14:textId="77777777" w:rsidR="003D6ABC" w:rsidRPr="003D6ABC" w:rsidRDefault="003D6ABC" w:rsidP="003D6ABC">
      <w:pPr>
        <w:pStyle w:val="Leipteksti1"/>
      </w:pPr>
      <w:r w:rsidRPr="003D6ABC">
        <w:rPr>
          <w:b/>
          <w:bCs/>
        </w:rPr>
        <w:t>Tausta:</w:t>
      </w:r>
      <w:r w:rsidRPr="003D6ABC">
        <w:br/>
        <w:t xml:space="preserve">Kosteassa trooppisessa metsässä nousee sumua maasta, auringonsäteet siivilöityvät puiden lomasta luoden kontrastia valon ja varjon välillä. Taustalla näkyy osittain sammaloitunut ja hieman vinossa oleva metallinen kyltti, jossa lukee ruosteisilla kirjaimilla: </w:t>
      </w:r>
      <w:r w:rsidRPr="003D6ABC">
        <w:rPr>
          <w:b/>
          <w:bCs/>
        </w:rPr>
        <w:t>"Varo tiikereitä"</w:t>
      </w:r>
      <w:r w:rsidRPr="003D6ABC">
        <w:t>. Kyltin reunoilla kiipeilee viiniköynnöksiä.</w:t>
      </w:r>
    </w:p>
    <w:p w14:paraId="4610D00A" w14:textId="77777777" w:rsidR="003D6ABC" w:rsidRPr="003D6ABC" w:rsidRDefault="003D6ABC" w:rsidP="003D6ABC">
      <w:pPr>
        <w:pStyle w:val="Leipteksti1"/>
      </w:pPr>
      <w:r w:rsidRPr="003D6ABC">
        <w:rPr>
          <w:b/>
          <w:bCs/>
        </w:rPr>
        <w:t>Valaistus:</w:t>
      </w:r>
      <w:r w:rsidRPr="003D6ABC">
        <w:br/>
        <w:t xml:space="preserve">Varhain aamulla, kullanhohtoinen auringonvalo suodattuu viidakon latvuston läpi. Tiikerin turkki hehkuu lämpimän oranssina valokeilassa, samalla kun sen varjo lankeaa </w:t>
      </w:r>
      <w:proofErr w:type="spellStart"/>
      <w:r w:rsidRPr="003D6ABC">
        <w:t>dramatisesti</w:t>
      </w:r>
      <w:proofErr w:type="spellEnd"/>
      <w:r w:rsidRPr="003D6ABC">
        <w:t xml:space="preserve"> maahan.</w:t>
      </w:r>
    </w:p>
    <w:p w14:paraId="0E09D791" w14:textId="77777777" w:rsidR="003D6ABC" w:rsidRPr="003D6ABC" w:rsidRDefault="003D6ABC" w:rsidP="003D6ABC">
      <w:pPr>
        <w:pStyle w:val="Leipteksti1"/>
      </w:pPr>
      <w:r w:rsidRPr="003D6ABC">
        <w:rPr>
          <w:b/>
          <w:bCs/>
        </w:rPr>
        <w:t>Tyyli:</w:t>
      </w:r>
      <w:r w:rsidRPr="003D6ABC">
        <w:br/>
        <w:t xml:space="preserve">Elokuvamainen, yksityiskohtainen ja realistinen tyyli, kuin luontodokumentista yhdistettynä trillerin estetiikkaan. Tyylissä on mukana myös kevyt </w:t>
      </w:r>
      <w:proofErr w:type="spellStart"/>
      <w:r w:rsidRPr="003D6ABC">
        <w:t>värigrading</w:t>
      </w:r>
      <w:proofErr w:type="spellEnd"/>
      <w:r w:rsidRPr="003D6ABC">
        <w:t>, jossa korostuu vihreän ja oranssin kontrasti.</w:t>
      </w:r>
    </w:p>
    <w:p w14:paraId="2A9F978A" w14:textId="77777777" w:rsidR="003D6ABC" w:rsidRPr="003D6ABC" w:rsidRDefault="003D6ABC" w:rsidP="003D6ABC">
      <w:pPr>
        <w:pStyle w:val="Leipteksti1"/>
      </w:pPr>
      <w:r w:rsidRPr="003D6ABC">
        <w:rPr>
          <w:b/>
          <w:bCs/>
        </w:rPr>
        <w:t>Kamerakulma ja liike:</w:t>
      </w:r>
      <w:r w:rsidRPr="003D6ABC">
        <w:br/>
        <w:t>Matala kamera-ajo, joka seuraa tiikerin liikettä sivusta – kamera liukuu sulavasti aluskasvillisuuden tasolla, tiikeri etualalla liikkeessä. Syväterävyys on kapea: tiikeri tarkkana, tausta hienoisesti sumennettu.</w:t>
      </w:r>
    </w:p>
    <w:p w14:paraId="47855602" w14:textId="77777777" w:rsidR="003D6ABC" w:rsidRPr="003D6ABC" w:rsidRDefault="003D6ABC" w:rsidP="003D6ABC">
      <w:pPr>
        <w:pStyle w:val="Leipteksti1"/>
      </w:pPr>
      <w:r w:rsidRPr="003D6ABC">
        <w:rPr>
          <w:b/>
          <w:bCs/>
        </w:rPr>
        <w:t>Erikoisefektit:</w:t>
      </w:r>
      <w:r w:rsidRPr="003D6ABC">
        <w:br/>
        <w:t>Kevyt sademetsän sumu leijailee alamaastossa. Ilmassa on hienovaraista pölyä ja pieniä lehtiä, jotka nousevat tiikerin juoksun ilmavirrassa. Kaukana kuuluu lintujen varoittavia huutoja.</w:t>
      </w:r>
    </w:p>
    <w:p w14:paraId="5641C0B0" w14:textId="77777777" w:rsidR="000E1562" w:rsidRDefault="003D6ABC" w:rsidP="000E1562">
      <w:pPr>
        <w:pStyle w:val="Leipteksti1"/>
        <w:keepNext/>
      </w:pPr>
      <w:r>
        <w:rPr>
          <w:noProof/>
        </w:rPr>
        <w:lastRenderedPageBreak/>
        <w:drawing>
          <wp:inline distT="0" distB="0" distL="0" distR="0" wp14:anchorId="4585139F" wp14:editId="20292157">
            <wp:extent cx="5400040" cy="3599815"/>
            <wp:effectExtent l="0" t="0" r="0" b="635"/>
            <wp:docPr id="1775914048" name="Kuva 5" descr="Kuva, joka sisältää kohteen iso kissa, nisäkäs, tiikeri, Isot kissat&#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14048" name="Kuva 5" descr="Kuva, joka sisältää kohteen iso kissa, nisäkäs, tiikeri, Isot kissat&#10;&#10;Tekoälyn generoima sisältö voi olla virheellistä."/>
                    <pic:cNvPicPr/>
                  </pic:nvPicPr>
                  <pic:blipFill>
                    <a:blip r:embed="rId48"/>
                    <a:stretch>
                      <a:fillRect/>
                    </a:stretch>
                  </pic:blipFill>
                  <pic:spPr>
                    <a:xfrm>
                      <a:off x="0" y="0"/>
                      <a:ext cx="5400040" cy="3599815"/>
                    </a:xfrm>
                    <a:prstGeom prst="rect">
                      <a:avLst/>
                    </a:prstGeom>
                  </pic:spPr>
                </pic:pic>
              </a:graphicData>
            </a:graphic>
          </wp:inline>
        </w:drawing>
      </w:r>
    </w:p>
    <w:p w14:paraId="25E671FD" w14:textId="5E923C2E" w:rsidR="003D6ABC" w:rsidRDefault="000E1562" w:rsidP="000E1562">
      <w:pPr>
        <w:pStyle w:val="Kuvaotsikko"/>
        <w:jc w:val="left"/>
      </w:pPr>
      <w:r>
        <w:t xml:space="preserve">Kuva </w:t>
      </w:r>
      <w:r>
        <w:fldChar w:fldCharType="begin"/>
      </w:r>
      <w:r>
        <w:instrText xml:space="preserve"> SEQ Kuva \* ARABIC </w:instrText>
      </w:r>
      <w:r>
        <w:fldChar w:fldCharType="separate"/>
      </w:r>
      <w:r w:rsidR="00307984">
        <w:rPr>
          <w:noProof/>
        </w:rPr>
        <w:t>15</w:t>
      </w:r>
      <w:r>
        <w:fldChar w:fldCharType="end"/>
      </w:r>
      <w:r>
        <w:t xml:space="preserve">. </w:t>
      </w:r>
      <w:r w:rsidRPr="004B2268">
        <w:t xml:space="preserve">Tämä kuva on toteutettu yksityiskohtaisemmalla </w:t>
      </w:r>
      <w:proofErr w:type="spellStart"/>
      <w:r w:rsidRPr="004B2268">
        <w:t>promptilla</w:t>
      </w:r>
      <w:proofErr w:type="spellEnd"/>
      <w:r w:rsidRPr="004B2268">
        <w:t>.</w:t>
      </w:r>
    </w:p>
    <w:p w14:paraId="42524C0F" w14:textId="0F8B6C47" w:rsidR="009421C6" w:rsidRDefault="001C4E12" w:rsidP="00991BCC">
      <w:pPr>
        <w:pStyle w:val="Leipteksti1"/>
        <w:rPr>
          <w:szCs w:val="24"/>
        </w:rPr>
      </w:pPr>
      <w:r>
        <w:rPr>
          <w:szCs w:val="24"/>
        </w:rPr>
        <w:t xml:space="preserve">Yksityiskohtaisempi </w:t>
      </w:r>
      <w:proofErr w:type="spellStart"/>
      <w:r>
        <w:rPr>
          <w:szCs w:val="24"/>
        </w:rPr>
        <w:t>prompti</w:t>
      </w:r>
      <w:proofErr w:type="spellEnd"/>
      <w:r>
        <w:rPr>
          <w:szCs w:val="24"/>
        </w:rPr>
        <w:t xml:space="preserve"> tuottaa siis mitä todennäköisemmin sellaisen lopputuloksen (kuvan tai videon), jollaisen käyttäjä haluaa luoda. Kuva 7 vastaa Soralle annettuja ohjeita kuten määritelty:</w:t>
      </w:r>
    </w:p>
    <w:p w14:paraId="2A68B081" w14:textId="77777777" w:rsidR="001C4E12" w:rsidRDefault="001C4E12" w:rsidP="001C4E12">
      <w:pPr>
        <w:pStyle w:val="Leipteksti1"/>
        <w:numPr>
          <w:ilvl w:val="0"/>
          <w:numId w:val="27"/>
        </w:numPr>
        <w:rPr>
          <w:szCs w:val="24"/>
        </w:rPr>
      </w:pPr>
      <w:r>
        <w:rPr>
          <w:szCs w:val="24"/>
        </w:rPr>
        <w:t>pääaihe</w:t>
      </w:r>
    </w:p>
    <w:p w14:paraId="22B24BB6" w14:textId="77777777" w:rsidR="001C4E12" w:rsidRDefault="001C4E12" w:rsidP="001C4E12">
      <w:pPr>
        <w:pStyle w:val="Leipteksti1"/>
        <w:numPr>
          <w:ilvl w:val="0"/>
          <w:numId w:val="27"/>
        </w:numPr>
        <w:rPr>
          <w:szCs w:val="24"/>
        </w:rPr>
      </w:pPr>
      <w:r>
        <w:rPr>
          <w:szCs w:val="24"/>
        </w:rPr>
        <w:t>tausta</w:t>
      </w:r>
    </w:p>
    <w:p w14:paraId="4FFD21F7" w14:textId="56D0C8C0" w:rsidR="001C4E12" w:rsidRDefault="001C4E12" w:rsidP="001C4E12">
      <w:pPr>
        <w:pStyle w:val="Leipteksti1"/>
        <w:numPr>
          <w:ilvl w:val="0"/>
          <w:numId w:val="27"/>
        </w:numPr>
        <w:rPr>
          <w:szCs w:val="24"/>
        </w:rPr>
      </w:pPr>
      <w:r>
        <w:rPr>
          <w:szCs w:val="24"/>
        </w:rPr>
        <w:t>valaistus</w:t>
      </w:r>
    </w:p>
    <w:p w14:paraId="0D54B2BF" w14:textId="5536FA4E" w:rsidR="001C4E12" w:rsidRPr="001C4E12" w:rsidRDefault="001C4E12" w:rsidP="001C4E12">
      <w:pPr>
        <w:pStyle w:val="Leipteksti1"/>
        <w:numPr>
          <w:ilvl w:val="0"/>
          <w:numId w:val="27"/>
        </w:numPr>
        <w:rPr>
          <w:szCs w:val="24"/>
        </w:rPr>
      </w:pPr>
      <w:r>
        <w:rPr>
          <w:szCs w:val="24"/>
        </w:rPr>
        <w:t>tyyli</w:t>
      </w:r>
    </w:p>
    <w:p w14:paraId="21A96411" w14:textId="2CF1ADEB" w:rsidR="001C4E12" w:rsidRDefault="001C4E12" w:rsidP="001C4E12">
      <w:pPr>
        <w:pStyle w:val="Leipteksti1"/>
        <w:numPr>
          <w:ilvl w:val="0"/>
          <w:numId w:val="27"/>
        </w:numPr>
        <w:rPr>
          <w:szCs w:val="24"/>
        </w:rPr>
      </w:pPr>
      <w:r>
        <w:rPr>
          <w:szCs w:val="24"/>
        </w:rPr>
        <w:t>erikoisefektit</w:t>
      </w:r>
    </w:p>
    <w:p w14:paraId="3984FE00" w14:textId="77777777" w:rsidR="00996B98" w:rsidRDefault="00996B98" w:rsidP="00AB5856">
      <w:pPr>
        <w:pStyle w:val="Leipteksti1"/>
      </w:pPr>
    </w:p>
    <w:p w14:paraId="0624B5F1" w14:textId="260C5BE6" w:rsidR="00F929D3" w:rsidRPr="00F929D3" w:rsidRDefault="008E457A" w:rsidP="00F929D3">
      <w:pPr>
        <w:pStyle w:val="Otsikko1"/>
        <w:rPr>
          <w:sz w:val="28"/>
          <w:szCs w:val="26"/>
        </w:rPr>
      </w:pPr>
      <w:bookmarkStart w:id="26" w:name="_Toc278793827"/>
      <w:bookmarkStart w:id="27" w:name="_Toc198637785"/>
      <w:r>
        <w:lastRenderedPageBreak/>
        <w:t>Tulokset</w:t>
      </w:r>
      <w:bookmarkEnd w:id="27"/>
    </w:p>
    <w:p w14:paraId="44ECC65B" w14:textId="1A8CA445" w:rsidR="009701A3" w:rsidRPr="009701A3" w:rsidRDefault="003A43E5" w:rsidP="009701A3">
      <w:pPr>
        <w:pStyle w:val="Otsikko2"/>
      </w:pPr>
      <w:bookmarkStart w:id="28" w:name="_Toc198637786"/>
      <w:r>
        <w:t>Otsikko tulos asia</w:t>
      </w:r>
      <w:bookmarkEnd w:id="28"/>
    </w:p>
    <w:p w14:paraId="2A1DCB51" w14:textId="12F33ECD" w:rsidR="008E457A" w:rsidRDefault="003A43E5" w:rsidP="003A43E5">
      <w:pPr>
        <w:pStyle w:val="Leipteksti1"/>
      </w:pPr>
      <w:r>
        <w:t>Tutkimuksessa havaittiin, että…</w:t>
      </w:r>
    </w:p>
    <w:p w14:paraId="4BF05F21" w14:textId="77777777" w:rsidR="00700658" w:rsidRDefault="00700658" w:rsidP="00700658">
      <w:pPr>
        <w:pStyle w:val="Leipteksti1"/>
      </w:pPr>
    </w:p>
    <w:p w14:paraId="61ECEFA7" w14:textId="77777777" w:rsidR="008E457A" w:rsidRDefault="008E457A" w:rsidP="00442E91">
      <w:pPr>
        <w:pStyle w:val="Leipteksti1"/>
      </w:pPr>
    </w:p>
    <w:p w14:paraId="3A8A96F7" w14:textId="4B2FEA9B" w:rsidR="008E457A" w:rsidRPr="00442E91" w:rsidRDefault="008E457A" w:rsidP="00442E91">
      <w:pPr>
        <w:pStyle w:val="Leipteksti1"/>
        <w:sectPr w:rsidR="008E457A" w:rsidRPr="00442E91">
          <w:headerReference w:type="default" r:id="rId49"/>
          <w:pgSz w:w="11906" w:h="16838"/>
          <w:pgMar w:top="1418" w:right="1134" w:bottom="1701" w:left="2268" w:header="567" w:footer="567" w:gutter="0"/>
          <w:pgNumType w:start="1"/>
          <w:cols w:space="708"/>
          <w:docGrid w:linePitch="360"/>
        </w:sectPr>
      </w:pPr>
    </w:p>
    <w:p w14:paraId="11FB1FFA" w14:textId="7877080A" w:rsidR="002C1B5C" w:rsidRPr="002C1B5C" w:rsidRDefault="00F2009D" w:rsidP="00A6358F">
      <w:pPr>
        <w:pStyle w:val="Lhteetliitteetotsikko"/>
      </w:pPr>
      <w:bookmarkStart w:id="29" w:name="_Toc198637787"/>
      <w:r>
        <w:lastRenderedPageBreak/>
        <w:t>L</w:t>
      </w:r>
      <w:r w:rsidR="00600602" w:rsidRPr="008B75F0">
        <w:t>ähteet</w:t>
      </w:r>
      <w:bookmarkEnd w:id="26"/>
      <w:bookmarkEnd w:id="29"/>
    </w:p>
    <w:p w14:paraId="66A5BC56" w14:textId="5D8D8647" w:rsidR="00927A4B" w:rsidRDefault="00927A4B" w:rsidP="002140F8">
      <w:pPr>
        <w:pStyle w:val="Leipteksti1"/>
        <w:rPr>
          <w:color w:val="000000" w:themeColor="text1"/>
        </w:rPr>
      </w:pPr>
      <w:proofErr w:type="spellStart"/>
      <w:r w:rsidRPr="00927A4B">
        <w:rPr>
          <w:color w:val="000000" w:themeColor="text1"/>
          <w:lang w:val="en-US"/>
        </w:rPr>
        <w:t>Amigot</w:t>
      </w:r>
      <w:proofErr w:type="spellEnd"/>
      <w:r w:rsidRPr="00927A4B">
        <w:rPr>
          <w:color w:val="000000" w:themeColor="text1"/>
          <w:lang w:val="en-US"/>
        </w:rPr>
        <w:t xml:space="preserve">, M. 2023. How to Use ChatGPT in Education. </w:t>
      </w:r>
      <w:r w:rsidRPr="00927A4B">
        <w:rPr>
          <w:color w:val="000000" w:themeColor="text1"/>
        </w:rPr>
        <w:t xml:space="preserve">Katsottavissa: https://www.edx.org/learn/computer-programming/edx-how-to-use-chatgpt-in-education. Katsottu: </w:t>
      </w:r>
      <w:r>
        <w:rPr>
          <w:color w:val="000000" w:themeColor="text1"/>
        </w:rPr>
        <w:t>14</w:t>
      </w:r>
      <w:r w:rsidRPr="00927A4B">
        <w:rPr>
          <w:color w:val="000000" w:themeColor="text1"/>
        </w:rPr>
        <w:t>.</w:t>
      </w:r>
      <w:r>
        <w:rPr>
          <w:color w:val="000000" w:themeColor="text1"/>
        </w:rPr>
        <w:t>5</w:t>
      </w:r>
      <w:r w:rsidRPr="00927A4B">
        <w:rPr>
          <w:color w:val="000000" w:themeColor="text1"/>
        </w:rPr>
        <w:t>.202</w:t>
      </w:r>
      <w:r>
        <w:rPr>
          <w:color w:val="000000" w:themeColor="text1"/>
        </w:rPr>
        <w:t>5.</w:t>
      </w:r>
    </w:p>
    <w:p w14:paraId="0212421F" w14:textId="3A54EA1A" w:rsidR="00442CD0" w:rsidRPr="00E002F4" w:rsidRDefault="005A4711" w:rsidP="002140F8">
      <w:pPr>
        <w:pStyle w:val="Leipteksti1"/>
        <w:rPr>
          <w:color w:val="000000" w:themeColor="text1"/>
          <w:lang w:val="en-US"/>
        </w:rPr>
      </w:pPr>
      <w:r w:rsidRPr="005A4711">
        <w:rPr>
          <w:color w:val="000000" w:themeColor="text1"/>
        </w:rPr>
        <w:t xml:space="preserve">Euroopan parlamentti. </w:t>
      </w:r>
      <w:r>
        <w:rPr>
          <w:color w:val="000000" w:themeColor="text1"/>
        </w:rPr>
        <w:t xml:space="preserve">2023. </w:t>
      </w:r>
      <w:r w:rsidRPr="005A4711">
        <w:rPr>
          <w:color w:val="000000" w:themeColor="text1"/>
        </w:rPr>
        <w:t>Mitä tekoäly on ja mihin sitä käytetään?</w:t>
      </w:r>
      <w:r>
        <w:rPr>
          <w:color w:val="000000" w:themeColor="text1"/>
        </w:rPr>
        <w:t xml:space="preserve"> &lt;</w:t>
      </w:r>
      <w:r w:rsidRPr="005A4711">
        <w:rPr>
          <w:color w:val="000000" w:themeColor="text1"/>
        </w:rPr>
        <w:t>https://www.europarl.europa.eu/topics/fi/article/20200827STO85804/mita-tekoaly-on-ja-mihin-sita-kaytetaan</w:t>
      </w:r>
      <w:r>
        <w:rPr>
          <w:color w:val="000000" w:themeColor="text1"/>
        </w:rPr>
        <w:t xml:space="preserve">&gt;. </w:t>
      </w:r>
      <w:r w:rsidR="00BA343E" w:rsidRPr="00E002F4">
        <w:rPr>
          <w:color w:val="000000" w:themeColor="text1"/>
          <w:lang w:val="en-US"/>
        </w:rPr>
        <w:t xml:space="preserve">20.6.2023. </w:t>
      </w:r>
      <w:r w:rsidRPr="00E002F4">
        <w:rPr>
          <w:color w:val="000000" w:themeColor="text1"/>
          <w:lang w:val="en-US"/>
        </w:rPr>
        <w:t>Luettu 14.5.2025.</w:t>
      </w:r>
    </w:p>
    <w:p w14:paraId="34664AAC" w14:textId="79E8E347" w:rsidR="006C3EEF" w:rsidRPr="00E002F4" w:rsidRDefault="006C3EEF" w:rsidP="002140F8">
      <w:pPr>
        <w:pStyle w:val="Leipteksti1"/>
        <w:rPr>
          <w:color w:val="000000" w:themeColor="text1"/>
          <w:lang w:val="en-US"/>
        </w:rPr>
      </w:pPr>
      <w:r w:rsidRPr="006C3EEF">
        <w:rPr>
          <w:color w:val="000000" w:themeColor="text1"/>
          <w:lang w:val="en-US"/>
        </w:rPr>
        <w:t xml:space="preserve">OpenAI. 2025. Developer Platform. &lt;https://platform.openai.com/&gt;. </w:t>
      </w:r>
      <w:r w:rsidRPr="00E002F4">
        <w:rPr>
          <w:color w:val="000000" w:themeColor="text1"/>
          <w:lang w:val="en-US"/>
        </w:rPr>
        <w:t>Luettu 12.4.2025.</w:t>
      </w:r>
    </w:p>
    <w:p w14:paraId="322B96AD" w14:textId="77777777" w:rsidR="006C3EEF" w:rsidRPr="00E002F4" w:rsidRDefault="006C3EEF" w:rsidP="006C3EEF">
      <w:pPr>
        <w:pStyle w:val="Leipteksti1"/>
        <w:rPr>
          <w:color w:val="000000" w:themeColor="text1"/>
          <w:lang w:val="en-US"/>
        </w:rPr>
      </w:pPr>
      <w:r w:rsidRPr="006C3EEF">
        <w:rPr>
          <w:color w:val="000000" w:themeColor="text1"/>
          <w:lang w:val="en-US"/>
        </w:rPr>
        <w:t xml:space="preserve">OpenAI. 2025. Introducing GPTs. &lt; https://openai.com/index/introducing-gpts/&gt;. </w:t>
      </w:r>
      <w:r w:rsidRPr="00E002F4">
        <w:rPr>
          <w:color w:val="000000" w:themeColor="text1"/>
          <w:lang w:val="en-US"/>
        </w:rPr>
        <w:t>Luettu 15.3.2025.</w:t>
      </w:r>
    </w:p>
    <w:p w14:paraId="36287D43" w14:textId="4D40479C" w:rsidR="006C3EEF" w:rsidRPr="003A43E5" w:rsidRDefault="0079634E" w:rsidP="002140F8">
      <w:pPr>
        <w:pStyle w:val="Leipteksti1"/>
        <w:rPr>
          <w:color w:val="000000" w:themeColor="text1"/>
          <w:lang w:val="en-US"/>
        </w:rPr>
      </w:pPr>
      <w:r w:rsidRPr="00E002F4">
        <w:rPr>
          <w:color w:val="000000" w:themeColor="text1"/>
          <w:lang w:val="en-US"/>
        </w:rPr>
        <w:t xml:space="preserve">OpenAI. </w:t>
      </w:r>
      <w:r w:rsidRPr="003A43E5">
        <w:rPr>
          <w:color w:val="000000" w:themeColor="text1"/>
          <w:lang w:val="en-US"/>
        </w:rPr>
        <w:t>2025.</w:t>
      </w:r>
      <w:r w:rsidR="00FE01BF" w:rsidRPr="003A43E5">
        <w:rPr>
          <w:color w:val="000000" w:themeColor="text1"/>
          <w:lang w:val="en-US"/>
        </w:rPr>
        <w:t xml:space="preserve"> Introducing ChatGPT.</w:t>
      </w:r>
      <w:r w:rsidRPr="003A43E5">
        <w:rPr>
          <w:color w:val="000000" w:themeColor="text1"/>
          <w:lang w:val="en-US"/>
        </w:rPr>
        <w:t xml:space="preserve"> &lt;https://openai.com/index/chatgpt/&gt;. Luettu 5.3.2025.</w:t>
      </w:r>
    </w:p>
    <w:p w14:paraId="72EFB829" w14:textId="44449030" w:rsidR="00991BCC" w:rsidRDefault="0079634E" w:rsidP="002140F8">
      <w:pPr>
        <w:pStyle w:val="Leipteksti1"/>
        <w:rPr>
          <w:color w:val="000000" w:themeColor="text1"/>
        </w:rPr>
      </w:pPr>
      <w:r w:rsidRPr="003A43E5">
        <w:rPr>
          <w:color w:val="000000" w:themeColor="text1"/>
          <w:lang w:val="en-US"/>
        </w:rPr>
        <w:t>OpenAI</w:t>
      </w:r>
      <w:r w:rsidR="00991BCC" w:rsidRPr="003A43E5">
        <w:rPr>
          <w:color w:val="000000" w:themeColor="text1"/>
          <w:lang w:val="en-US"/>
        </w:rPr>
        <w:t>.</w:t>
      </w:r>
      <w:r w:rsidRPr="003A43E5">
        <w:rPr>
          <w:color w:val="000000" w:themeColor="text1"/>
          <w:lang w:val="en-US"/>
        </w:rPr>
        <w:t xml:space="preserve"> </w:t>
      </w:r>
      <w:r w:rsidR="00991BCC" w:rsidRPr="003A43E5">
        <w:rPr>
          <w:color w:val="000000" w:themeColor="text1"/>
          <w:lang w:val="en-US"/>
        </w:rPr>
        <w:t xml:space="preserve">2025. </w:t>
      </w:r>
      <w:r w:rsidR="00991BCC" w:rsidRPr="00E002F4">
        <w:rPr>
          <w:color w:val="000000" w:themeColor="text1"/>
          <w:lang w:val="en-US"/>
        </w:rPr>
        <w:t>S</w:t>
      </w:r>
      <w:r w:rsidR="00FE01BF" w:rsidRPr="00E002F4">
        <w:rPr>
          <w:color w:val="000000" w:themeColor="text1"/>
          <w:lang w:val="en-US"/>
        </w:rPr>
        <w:t>ora overview</w:t>
      </w:r>
      <w:r w:rsidR="00991BCC" w:rsidRPr="00E002F4">
        <w:rPr>
          <w:color w:val="000000" w:themeColor="text1"/>
          <w:lang w:val="en-US"/>
        </w:rPr>
        <w:t xml:space="preserve">. </w:t>
      </w:r>
      <w:r w:rsidR="00991BCC" w:rsidRPr="00E002F4">
        <w:rPr>
          <w:color w:val="000000" w:themeColor="text1"/>
        </w:rPr>
        <w:t>&lt;https://openai.com/sora/&gt;</w:t>
      </w:r>
      <w:r w:rsidRPr="00E002F4">
        <w:rPr>
          <w:color w:val="000000" w:themeColor="text1"/>
        </w:rPr>
        <w:t>.</w:t>
      </w:r>
      <w:r w:rsidR="00991BCC" w:rsidRPr="00E002F4">
        <w:rPr>
          <w:color w:val="000000" w:themeColor="text1"/>
        </w:rPr>
        <w:t xml:space="preserve"> </w:t>
      </w:r>
      <w:r w:rsidR="00991BCC" w:rsidRPr="003A43E5">
        <w:rPr>
          <w:color w:val="000000" w:themeColor="text1"/>
        </w:rPr>
        <w:t>Luettu 20.2.2025.</w:t>
      </w:r>
    </w:p>
    <w:p w14:paraId="6C0A8CCB" w14:textId="26252912" w:rsidR="006C3EEF" w:rsidRDefault="0082470E" w:rsidP="002140F8">
      <w:pPr>
        <w:pStyle w:val="Leipteksti1"/>
        <w:rPr>
          <w:color w:val="000000" w:themeColor="text1"/>
          <w:lang w:val="en-US"/>
        </w:rPr>
      </w:pPr>
      <w:proofErr w:type="spellStart"/>
      <w:r w:rsidRPr="00B80687">
        <w:rPr>
          <w:color w:val="000000" w:themeColor="text1"/>
          <w:lang w:val="en-US"/>
        </w:rPr>
        <w:t>DairAI</w:t>
      </w:r>
      <w:proofErr w:type="spellEnd"/>
      <w:r w:rsidRPr="00B80687">
        <w:rPr>
          <w:color w:val="000000" w:themeColor="text1"/>
          <w:lang w:val="en-US"/>
        </w:rPr>
        <w:t xml:space="preserve">. 2024. </w:t>
      </w:r>
      <w:r w:rsidRPr="0082470E">
        <w:rPr>
          <w:color w:val="000000" w:themeColor="text1"/>
          <w:lang w:val="en-US"/>
        </w:rPr>
        <w:t>Prompt Engineering Guide. &lt;https://www.promptingguide.ai/techniques?utm_source=chatgpt.com&gt;.</w:t>
      </w:r>
      <w:r>
        <w:rPr>
          <w:color w:val="000000" w:themeColor="text1"/>
          <w:lang w:val="en-US"/>
        </w:rPr>
        <w:t xml:space="preserve"> Luettu 17.5.2025.</w:t>
      </w:r>
    </w:p>
    <w:p w14:paraId="4D9AE249" w14:textId="4A33F99F" w:rsidR="004A7F87" w:rsidRPr="00B80687" w:rsidRDefault="004A7F87" w:rsidP="002140F8">
      <w:pPr>
        <w:pStyle w:val="Leipteksti1"/>
        <w:rPr>
          <w:color w:val="000000" w:themeColor="text1"/>
          <w:lang w:val="en-US"/>
        </w:rPr>
      </w:pPr>
      <w:r>
        <w:rPr>
          <w:color w:val="000000" w:themeColor="text1"/>
          <w:lang w:val="en-US"/>
        </w:rPr>
        <w:t xml:space="preserve">Microsoft. 2025. </w:t>
      </w:r>
      <w:r w:rsidRPr="004A7F87">
        <w:rPr>
          <w:color w:val="000000" w:themeColor="text1"/>
          <w:lang w:val="en-US"/>
        </w:rPr>
        <w:t>Create a prompt</w:t>
      </w:r>
      <w:r>
        <w:rPr>
          <w:color w:val="000000" w:themeColor="text1"/>
          <w:lang w:val="en-US"/>
        </w:rPr>
        <w:t>. &lt;</w:t>
      </w:r>
      <w:r w:rsidRPr="004A7F87">
        <w:rPr>
          <w:color w:val="000000" w:themeColor="text1"/>
          <w:lang w:val="en-US"/>
        </w:rPr>
        <w:t>https://learn.microsoft.com/en-us/ai-builder/create-a-custom-prompt</w:t>
      </w:r>
      <w:r>
        <w:rPr>
          <w:color w:val="000000" w:themeColor="text1"/>
          <w:lang w:val="en-US"/>
        </w:rPr>
        <w:t xml:space="preserve">&gt;. </w:t>
      </w:r>
      <w:r w:rsidRPr="00B80687">
        <w:rPr>
          <w:color w:val="000000" w:themeColor="text1"/>
          <w:lang w:val="en-US"/>
        </w:rPr>
        <w:t>Luettu 19.5.2025.</w:t>
      </w:r>
    </w:p>
    <w:p w14:paraId="470C35E0" w14:textId="2759F204" w:rsidR="004A7F87" w:rsidRPr="000172A7" w:rsidRDefault="000172A7" w:rsidP="002140F8">
      <w:pPr>
        <w:pStyle w:val="Leipteksti1"/>
        <w:rPr>
          <w:color w:val="000000" w:themeColor="text1"/>
        </w:rPr>
      </w:pPr>
      <w:r w:rsidRPr="000172A7">
        <w:rPr>
          <w:color w:val="000000" w:themeColor="text1"/>
          <w:lang w:val="en-US"/>
        </w:rPr>
        <w:t xml:space="preserve">OpenAI. </w:t>
      </w:r>
      <w:r>
        <w:rPr>
          <w:color w:val="000000" w:themeColor="text1"/>
          <w:lang w:val="en-US"/>
        </w:rPr>
        <w:t xml:space="preserve">2025. Creating a GPT. </w:t>
      </w:r>
      <w:r w:rsidRPr="00B80687">
        <w:rPr>
          <w:color w:val="000000" w:themeColor="text1"/>
          <w:lang w:val="en-US"/>
        </w:rPr>
        <w:t xml:space="preserve">&lt;https://help.openai.com/en/articles/8554397-creating-a-gpt&gt;. </w:t>
      </w:r>
      <w:r>
        <w:rPr>
          <w:color w:val="000000" w:themeColor="text1"/>
        </w:rPr>
        <w:t>Luettu 12.2.2025.</w:t>
      </w:r>
    </w:p>
    <w:p w14:paraId="009D8631" w14:textId="2FA0C099" w:rsidR="004A7F87" w:rsidRPr="00F04BC7" w:rsidRDefault="00F04BC7" w:rsidP="002140F8">
      <w:pPr>
        <w:pStyle w:val="Leipteksti1"/>
        <w:rPr>
          <w:color w:val="000000" w:themeColor="text1"/>
          <w:lang w:val="en-US"/>
        </w:rPr>
      </w:pPr>
      <w:proofErr w:type="spellStart"/>
      <w:r w:rsidRPr="00F04BC7">
        <w:rPr>
          <w:color w:val="000000" w:themeColor="text1"/>
          <w:lang w:val="sv-SE"/>
        </w:rPr>
        <w:t>MistralAI</w:t>
      </w:r>
      <w:proofErr w:type="spellEnd"/>
      <w:r w:rsidRPr="00F04BC7">
        <w:rPr>
          <w:color w:val="000000" w:themeColor="text1"/>
          <w:lang w:val="sv-SE"/>
        </w:rPr>
        <w:t xml:space="preserve">. </w:t>
      </w:r>
      <w:r>
        <w:rPr>
          <w:color w:val="000000" w:themeColor="text1"/>
          <w:lang w:val="sv-SE"/>
        </w:rPr>
        <w:t xml:space="preserve">2025. </w:t>
      </w:r>
      <w:r w:rsidRPr="00F04BC7">
        <w:rPr>
          <w:color w:val="000000" w:themeColor="text1"/>
          <w:lang w:val="en-US"/>
        </w:rPr>
        <w:t>Agents. &lt;</w:t>
      </w:r>
      <w:r w:rsidRPr="00F04BC7">
        <w:rPr>
          <w:color w:val="000000" w:themeColor="text1"/>
          <w:lang w:val="en-US"/>
        </w:rPr>
        <w:t>https://docs.mistral.ai/capabilities/agents/</w:t>
      </w:r>
      <w:r w:rsidRPr="00F04BC7">
        <w:rPr>
          <w:color w:val="000000" w:themeColor="text1"/>
          <w:lang w:val="en-US"/>
        </w:rPr>
        <w:t>&gt;. Lu</w:t>
      </w:r>
      <w:r>
        <w:rPr>
          <w:color w:val="000000" w:themeColor="text1"/>
          <w:lang w:val="en-US"/>
        </w:rPr>
        <w:t>ettu 22.5.2025.</w:t>
      </w:r>
    </w:p>
    <w:p w14:paraId="2A9B219E" w14:textId="34AD5E03" w:rsidR="004A7F87" w:rsidRPr="00F04BC7" w:rsidRDefault="00D2355D" w:rsidP="002140F8">
      <w:pPr>
        <w:pStyle w:val="Leipteksti1"/>
        <w:rPr>
          <w:color w:val="000000" w:themeColor="text1"/>
          <w:lang w:val="en-US"/>
        </w:rPr>
      </w:pPr>
      <w:proofErr w:type="spellStart"/>
      <w:r>
        <w:rPr>
          <w:color w:val="000000" w:themeColor="text1"/>
          <w:lang w:val="en-US"/>
        </w:rPr>
        <w:lastRenderedPageBreak/>
        <w:t>MistralAI</w:t>
      </w:r>
      <w:proofErr w:type="spellEnd"/>
      <w:r>
        <w:rPr>
          <w:color w:val="000000" w:themeColor="text1"/>
          <w:lang w:val="en-US"/>
        </w:rPr>
        <w:t>. 2025. Fine-tuning Overview. &lt;</w:t>
      </w:r>
      <w:r w:rsidRPr="00D2355D">
        <w:rPr>
          <w:lang w:val="en-US"/>
        </w:rPr>
        <w:t xml:space="preserve"> </w:t>
      </w:r>
      <w:r w:rsidRPr="00D2355D">
        <w:rPr>
          <w:color w:val="000000" w:themeColor="text1"/>
          <w:lang w:val="en-US"/>
        </w:rPr>
        <w:t>https://docs.mistral.ai/capabilities/finetuning/finetuning_overview/</w:t>
      </w:r>
      <w:r>
        <w:rPr>
          <w:color w:val="000000" w:themeColor="text1"/>
          <w:lang w:val="en-US"/>
        </w:rPr>
        <w:t>&gt;. Luettu 22.5.2025.</w:t>
      </w:r>
    </w:p>
    <w:p w14:paraId="379E53BA" w14:textId="77777777" w:rsidR="004A7F87" w:rsidRPr="00F04BC7" w:rsidRDefault="004A7F87" w:rsidP="002140F8">
      <w:pPr>
        <w:pStyle w:val="Leipteksti1"/>
        <w:rPr>
          <w:color w:val="000000" w:themeColor="text1"/>
          <w:lang w:val="en-US"/>
        </w:rPr>
      </w:pPr>
    </w:p>
    <w:p w14:paraId="6152C208" w14:textId="77777777" w:rsidR="004A7F87" w:rsidRPr="00F04BC7" w:rsidRDefault="004A7F87" w:rsidP="002140F8">
      <w:pPr>
        <w:pStyle w:val="Leipteksti1"/>
        <w:rPr>
          <w:color w:val="000000" w:themeColor="text1"/>
          <w:lang w:val="en-US"/>
        </w:rPr>
      </w:pPr>
    </w:p>
    <w:p w14:paraId="47984093" w14:textId="6F1E78EF" w:rsidR="00586534" w:rsidRDefault="00586534" w:rsidP="00586534">
      <w:pPr>
        <w:pStyle w:val="Leipteksti1"/>
      </w:pPr>
      <w:r w:rsidRPr="00586534">
        <w:t>Harvard-järjestelmä (nimi-vuosijärjestelmä):</w:t>
      </w:r>
    </w:p>
    <w:p w14:paraId="7F126AF9" w14:textId="5F234ACA" w:rsidR="002A4D32" w:rsidRPr="00586534" w:rsidRDefault="002A4D32" w:rsidP="00586534">
      <w:pPr>
        <w:pStyle w:val="Leipteksti1"/>
      </w:pPr>
      <w:r w:rsidRPr="002C1B5C">
        <w:t>Lisää lähteet aakkosjärjestykse</w:t>
      </w:r>
      <w:r>
        <w:t>ssä.</w:t>
      </w:r>
    </w:p>
    <w:p w14:paraId="3BF60B9C" w14:textId="0867F477" w:rsidR="00ED7A95" w:rsidRDefault="00B35B4D" w:rsidP="00586534">
      <w:pPr>
        <w:pStyle w:val="Lhteet"/>
      </w:pPr>
      <w:r w:rsidRPr="00B35B4D">
        <w:t>Aaltonen, P.</w:t>
      </w:r>
      <w:r>
        <w:t xml:space="preserve"> </w:t>
      </w:r>
      <w:r w:rsidR="002C1B5C">
        <w:t>2017. Tutkiva kirjoittaja ammattikorkeakoul</w:t>
      </w:r>
      <w:r w:rsidR="0009063F">
        <w:t>ussa. Opinnäytetyö. Metropolia A</w:t>
      </w:r>
      <w:r w:rsidR="002C1B5C">
        <w:t>mmattikorkeakoulu, tekniikan ala.</w:t>
      </w:r>
    </w:p>
    <w:p w14:paraId="171A3F4B" w14:textId="04A4DCE0" w:rsidR="002A4D32" w:rsidRDefault="002A4D32" w:rsidP="00586534">
      <w:pPr>
        <w:pStyle w:val="Lhteet"/>
      </w:pPr>
      <w:r>
        <w:t>Oppivainen, O. 2020. Opinnäytetyön raportointiopas. Helsinki: Kaarikustantamo.</w:t>
      </w:r>
    </w:p>
    <w:p w14:paraId="0F5FEA82" w14:textId="77777777" w:rsidR="00586534" w:rsidRDefault="00586534" w:rsidP="00586534">
      <w:pPr>
        <w:pStyle w:val="Lhteet"/>
      </w:pPr>
    </w:p>
    <w:p w14:paraId="4B2554E7" w14:textId="36A5E514" w:rsidR="009A483C" w:rsidRPr="009A483C" w:rsidRDefault="00586534" w:rsidP="00586534">
      <w:pPr>
        <w:pStyle w:val="Leipteksti1"/>
      </w:pPr>
      <w:r w:rsidRPr="00586534">
        <w:t>Vancouver-järjestelmä (numeroviitejärjestelmä)</w:t>
      </w:r>
      <w:r>
        <w:t>:</w:t>
      </w:r>
    </w:p>
    <w:p w14:paraId="222E19B3" w14:textId="77777777" w:rsidR="00ED7A95" w:rsidRPr="00586534" w:rsidRDefault="00ED7A95" w:rsidP="00586534">
      <w:pPr>
        <w:pStyle w:val="Numeroidutlhteet"/>
      </w:pPr>
      <w:r w:rsidRPr="00586534">
        <w:t>Oppivainen, O. 2020. Opinnäytetyön raportointiopas. Helsinki: Kaarikustantamo.</w:t>
      </w:r>
    </w:p>
    <w:p w14:paraId="7F77636C" w14:textId="6004D052" w:rsidR="00ED7A95" w:rsidRDefault="00B35B4D" w:rsidP="00586534">
      <w:pPr>
        <w:pStyle w:val="Numeroidutlhteet"/>
      </w:pPr>
      <w:r w:rsidRPr="00586534">
        <w:t>Aaltonen, P.</w:t>
      </w:r>
      <w:r w:rsidR="00ED7A95" w:rsidRPr="00586534">
        <w:t xml:space="preserve"> 2017. Tutkiva kirjoittaja ammattikorkeakoulussa. Opinnäytetyö. Metropolia Ammattikorkeakoulu, tekniikan ala.</w:t>
      </w:r>
    </w:p>
    <w:p w14:paraId="7ECA8888" w14:textId="77777777" w:rsidR="00C23B29" w:rsidRPr="00C23B29" w:rsidRDefault="00C23B29" w:rsidP="00C23B29">
      <w:pPr>
        <w:pStyle w:val="Leipteksti1"/>
      </w:pPr>
    </w:p>
    <w:p w14:paraId="5E969F11" w14:textId="77777777" w:rsidR="00600602" w:rsidRDefault="00600602" w:rsidP="00701D50"/>
    <w:p w14:paraId="52AB81E6" w14:textId="77777777" w:rsidR="004C7A86" w:rsidRDefault="004C7A86" w:rsidP="00701D50"/>
    <w:p w14:paraId="6668CB0F" w14:textId="197AC96B" w:rsidR="004C7A86" w:rsidRPr="004C7A86" w:rsidRDefault="004C7A86" w:rsidP="004C7A86">
      <w:pPr>
        <w:ind w:left="142"/>
        <w:sectPr w:rsidR="004C7A86" w:rsidRPr="004C7A86" w:rsidSect="00A6358F">
          <w:pgSz w:w="11906" w:h="16838"/>
          <w:pgMar w:top="1418" w:right="1134" w:bottom="1701" w:left="2268" w:header="567" w:footer="567" w:gutter="0"/>
          <w:cols w:space="708"/>
          <w:docGrid w:linePitch="360"/>
        </w:sectPr>
      </w:pPr>
    </w:p>
    <w:p w14:paraId="4BD79943" w14:textId="151E882F" w:rsidR="00A6358F" w:rsidRDefault="00A6358F" w:rsidP="00A6358F">
      <w:pPr>
        <w:pStyle w:val="Lhteetliitteetotsikko"/>
      </w:pPr>
      <w:bookmarkStart w:id="30" w:name="_Toc198637788"/>
      <w:r>
        <w:lastRenderedPageBreak/>
        <w:t>Liitteet</w:t>
      </w:r>
      <w:bookmarkEnd w:id="30"/>
    </w:p>
    <w:p w14:paraId="396BB642" w14:textId="743BC975" w:rsidR="00567915" w:rsidRPr="00A6358F" w:rsidRDefault="00600602" w:rsidP="00A6358F">
      <w:pPr>
        <w:pStyle w:val="Liitteenotsikko"/>
      </w:pPr>
      <w:bookmarkStart w:id="31" w:name="_Toc198637789"/>
      <w:r w:rsidRPr="00A6358F">
        <w:t>Liitteen otsikko</w:t>
      </w:r>
      <w:bookmarkEnd w:id="31"/>
    </w:p>
    <w:p w14:paraId="6CCBAE60" w14:textId="77777777" w:rsidR="0003243C" w:rsidRDefault="0003243C" w:rsidP="0003243C">
      <w:pPr>
        <w:pStyle w:val="Leipteksti1"/>
      </w:pPr>
      <w:r>
        <w:t>Tähän kirjoitetaan liitteen</w:t>
      </w:r>
      <w:r w:rsidRPr="008B75F0">
        <w:t xml:space="preserve"> sisältö</w:t>
      </w:r>
      <w:r>
        <w:t>. Alla on ohje liitteiden lisäämiseksi ja poistamiseksi siten, että ylätunnisteet säilyvät oikeanlaisina.</w:t>
      </w:r>
    </w:p>
    <w:p w14:paraId="5CED7E8D" w14:textId="77777777" w:rsidR="00C5350B" w:rsidRDefault="00C5350B" w:rsidP="00597446">
      <w:pPr>
        <w:pStyle w:val="Leipteksti1"/>
      </w:pPr>
      <w:r>
        <w:t>Ohje uuden liitteen lisäämiseksi:</w:t>
      </w:r>
    </w:p>
    <w:p w14:paraId="1E1CD3CC" w14:textId="77777777" w:rsidR="00C5350B" w:rsidRDefault="00C5350B" w:rsidP="006B4BDE">
      <w:pPr>
        <w:pStyle w:val="Leipteksti1"/>
        <w:numPr>
          <w:ilvl w:val="0"/>
          <w:numId w:val="7"/>
        </w:numPr>
      </w:pPr>
      <w:r>
        <w:t>Siirrä kohdistin viimeisen olemassa olevan liitesivun loppuun.</w:t>
      </w:r>
    </w:p>
    <w:p w14:paraId="52F5F427" w14:textId="77777777" w:rsidR="00C5350B" w:rsidRDefault="00C5350B" w:rsidP="006B4BDE">
      <w:pPr>
        <w:pStyle w:val="Leipteksti1"/>
        <w:numPr>
          <w:ilvl w:val="0"/>
          <w:numId w:val="7"/>
        </w:numPr>
      </w:pPr>
      <w:r>
        <w:t>Valitse Sivun asettelu ja valintanauhasta Vaihdot / Osanvaihdot ˗ Seuraava sivu. Näin loppuun tulostuu uusi liite, mutta sen ylätunnisteessa oleva numero ei ole oikea.</w:t>
      </w:r>
    </w:p>
    <w:p w14:paraId="40A45B1A" w14:textId="77777777" w:rsidR="00C5350B" w:rsidRDefault="00C5350B" w:rsidP="006B4BDE">
      <w:pPr>
        <w:pStyle w:val="Leipteksti1"/>
        <w:numPr>
          <w:ilvl w:val="0"/>
          <w:numId w:val="7"/>
        </w:numPr>
      </w:pPr>
      <w:r>
        <w:t>Kaksoisnapauta uuden liitesivun ylätunnistetta, jossa on väärä liitteen numero. Jos valintanauhassa näkyy nyt valittuna vaihtoehto ”Linkitä edelliseen”, paina kyseistä painiketta siten, että vaihtoehto ei enää ole valittuna.</w:t>
      </w:r>
    </w:p>
    <w:p w14:paraId="7C47D39A" w14:textId="77777777" w:rsidR="00C5350B" w:rsidRDefault="00C5350B" w:rsidP="00EA501F">
      <w:pPr>
        <w:pStyle w:val="Leipteksti1"/>
      </w:pPr>
      <w:r>
        <w:t>Korjaa liitteen numero oikeaksi.</w:t>
      </w:r>
    </w:p>
    <w:p w14:paraId="587FC780" w14:textId="77777777" w:rsidR="00EA501F" w:rsidRDefault="00EA501F" w:rsidP="00EA501F">
      <w:pPr>
        <w:pStyle w:val="Leipteksti1"/>
      </w:pPr>
      <w:r>
        <w:t>Ohje tarpeettoman liitteen poistamiseksi:</w:t>
      </w:r>
    </w:p>
    <w:p w14:paraId="3915694B" w14:textId="77777777" w:rsidR="00EA501F" w:rsidRDefault="00EA501F" w:rsidP="006B4BDE">
      <w:pPr>
        <w:pStyle w:val="Leipteksti1"/>
        <w:numPr>
          <w:ilvl w:val="0"/>
          <w:numId w:val="8"/>
        </w:numPr>
      </w:pPr>
      <w:r>
        <w:t>Valitse ensin kokonaisuudessaan liitteenä oleva sivu ja poista sen sisältö Delete-näppäimellä.</w:t>
      </w:r>
    </w:p>
    <w:p w14:paraId="50C49608" w14:textId="01431478" w:rsidR="00567915" w:rsidRDefault="00EA501F" w:rsidP="00657B08">
      <w:pPr>
        <w:pStyle w:val="Leipteksti1"/>
        <w:numPr>
          <w:ilvl w:val="0"/>
          <w:numId w:val="8"/>
        </w:numPr>
      </w:pPr>
      <w:r>
        <w:t>Kun olet tyhjentämäsi liitesivun alussa (ks. kuva), kaksoisnapauta tyhjän liitesivun ylätunnistetta ja paina valintanauhan painiketta Link to Previous. Ruudulle ilmestyy seuraava dialogi-ikkuna:</w:t>
      </w:r>
    </w:p>
    <w:p w14:paraId="05220DA0" w14:textId="77777777" w:rsidR="00657B08" w:rsidRPr="00657B08" w:rsidRDefault="00000000" w:rsidP="00657B08">
      <w:pPr>
        <w:pStyle w:val="Leipteksti1"/>
      </w:pPr>
      <w:r>
        <w:lastRenderedPageBreak/>
        <w:pict w14:anchorId="060247B4">
          <v:rect id="_x0000_i1025" style="width:0;height:1.5pt" o:hralign="center" o:hrstd="t" o:hr="t" fillcolor="#a0a0a0" stroked="f"/>
        </w:pict>
      </w:r>
    </w:p>
    <w:p w14:paraId="06715BAA" w14:textId="255C71F9" w:rsidR="00657B08" w:rsidRPr="00657B08" w:rsidRDefault="00657B08" w:rsidP="00657B08">
      <w:pPr>
        <w:pStyle w:val="Leipteksti1"/>
      </w:pPr>
      <w:r w:rsidRPr="00657B08">
        <w:rPr>
          <w:b/>
          <w:bCs/>
        </w:rPr>
        <w:t>Syöttölomake: Rakenna oma GPT</w:t>
      </w:r>
    </w:p>
    <w:p w14:paraId="4E5660E8" w14:textId="77777777" w:rsidR="00657B08" w:rsidRDefault="00657B08" w:rsidP="00657B08">
      <w:pPr>
        <w:pStyle w:val="Leipteksti1"/>
        <w:rPr>
          <w:b/>
          <w:bCs/>
        </w:rPr>
      </w:pPr>
      <w:r w:rsidRPr="00657B08">
        <w:rPr>
          <w:b/>
          <w:bCs/>
        </w:rPr>
        <w:t xml:space="preserve">Alta löydät lomakkeen, jonka avulla voit järjestelmällisesti antaa tarvittavat tiedot oman </w:t>
      </w:r>
      <w:proofErr w:type="spellStart"/>
      <w:r w:rsidRPr="00657B08">
        <w:rPr>
          <w:b/>
          <w:bCs/>
        </w:rPr>
        <w:t>GPT:n</w:t>
      </w:r>
      <w:proofErr w:type="spellEnd"/>
      <w:r w:rsidRPr="00657B08">
        <w:rPr>
          <w:b/>
          <w:bCs/>
        </w:rPr>
        <w:t xml:space="preserve"> rakentamiseen.</w:t>
      </w:r>
    </w:p>
    <w:p w14:paraId="75B0E3D7" w14:textId="77777777" w:rsidR="00657B08" w:rsidRDefault="00657B08" w:rsidP="00657B08">
      <w:pPr>
        <w:pStyle w:val="Leipteksti1"/>
      </w:pPr>
      <w:r w:rsidRPr="00657B08">
        <w:br/>
        <w:t xml:space="preserve">Voit täyttää tämän lomakkeen ja antaa sen sitten </w:t>
      </w:r>
      <w:proofErr w:type="spellStart"/>
      <w:r w:rsidRPr="00657B08">
        <w:t>ChatGPT:lle</w:t>
      </w:r>
      <w:proofErr w:type="spellEnd"/>
      <w:r w:rsidRPr="00657B08">
        <w:t xml:space="preserve"> (käytä “+” -merkkiä) komennolla:</w:t>
      </w:r>
    </w:p>
    <w:p w14:paraId="45D64680" w14:textId="62D08CA8" w:rsidR="00657B08" w:rsidRPr="00657B08" w:rsidRDefault="00657B08" w:rsidP="00657B08">
      <w:pPr>
        <w:pStyle w:val="Leipteksti1"/>
      </w:pPr>
      <w:r w:rsidRPr="00657B08">
        <w:br/>
      </w:r>
      <w:r w:rsidRPr="00657B08">
        <w:rPr>
          <w:b/>
          <w:bCs/>
        </w:rPr>
        <w:t xml:space="preserve">"Luo </w:t>
      </w:r>
      <w:proofErr w:type="spellStart"/>
      <w:r w:rsidRPr="00657B08">
        <w:rPr>
          <w:b/>
          <w:bCs/>
        </w:rPr>
        <w:t>kehoke</w:t>
      </w:r>
      <w:proofErr w:type="spellEnd"/>
      <w:r w:rsidRPr="00657B08">
        <w:rPr>
          <w:b/>
          <w:bCs/>
        </w:rPr>
        <w:t xml:space="preserve"> (</w:t>
      </w:r>
      <w:proofErr w:type="spellStart"/>
      <w:r w:rsidRPr="00657B08">
        <w:rPr>
          <w:b/>
          <w:bCs/>
        </w:rPr>
        <w:t>prompt</w:t>
      </w:r>
      <w:proofErr w:type="spellEnd"/>
      <w:r w:rsidRPr="00657B08">
        <w:rPr>
          <w:b/>
          <w:bCs/>
        </w:rPr>
        <w:t>) ja ehdotus tietopohjan rakenteeksi."</w:t>
      </w:r>
    </w:p>
    <w:p w14:paraId="485B69C0" w14:textId="77777777" w:rsidR="00657B08" w:rsidRPr="00657B08" w:rsidRDefault="00657B08" w:rsidP="00657B08">
      <w:pPr>
        <w:pStyle w:val="Leipteksti1"/>
      </w:pPr>
      <w:r w:rsidRPr="00657B08">
        <w:t xml:space="preserve">Lisää sen jälkeen luotu </w:t>
      </w:r>
      <w:proofErr w:type="spellStart"/>
      <w:r w:rsidRPr="00657B08">
        <w:t>kehoke</w:t>
      </w:r>
      <w:proofErr w:type="spellEnd"/>
      <w:r w:rsidRPr="00657B08">
        <w:t xml:space="preserve"> omaan </w:t>
      </w:r>
      <w:proofErr w:type="spellStart"/>
      <w:r w:rsidRPr="00657B08">
        <w:t>CustomGPT:hen</w:t>
      </w:r>
      <w:proofErr w:type="spellEnd"/>
      <w:r w:rsidRPr="00657B08">
        <w:t>, anna sille hyödyllinen nimi ja nauti!</w:t>
      </w:r>
    </w:p>
    <w:p w14:paraId="75F4CF00" w14:textId="77777777" w:rsidR="00657B08" w:rsidRPr="00657B08" w:rsidRDefault="00000000" w:rsidP="00657B08">
      <w:pPr>
        <w:pStyle w:val="Leipteksti1"/>
      </w:pPr>
      <w:r>
        <w:pict w14:anchorId="208565E3">
          <v:rect id="_x0000_i1026" style="width:0;height:1.5pt" o:hralign="center" o:hrstd="t" o:hr="t" fillcolor="#a0a0a0" stroked="f"/>
        </w:pict>
      </w:r>
    </w:p>
    <w:p w14:paraId="4BB6348D" w14:textId="77777777" w:rsidR="00657B08" w:rsidRPr="00657B08" w:rsidRDefault="00657B08" w:rsidP="00657B08">
      <w:pPr>
        <w:pStyle w:val="Leipteksti1"/>
        <w:rPr>
          <w:b/>
          <w:bCs/>
        </w:rPr>
      </w:pPr>
      <w:r w:rsidRPr="00657B08">
        <w:rPr>
          <w:b/>
          <w:bCs/>
        </w:rPr>
        <w:t xml:space="preserve">1. </w:t>
      </w:r>
      <w:proofErr w:type="spellStart"/>
      <w:r w:rsidRPr="00657B08">
        <w:rPr>
          <w:b/>
          <w:bCs/>
        </w:rPr>
        <w:t>GPT:n</w:t>
      </w:r>
      <w:proofErr w:type="spellEnd"/>
      <w:r w:rsidRPr="00657B08">
        <w:rPr>
          <w:b/>
          <w:bCs/>
        </w:rPr>
        <w:t xml:space="preserve"> tarkoitus</w:t>
      </w:r>
    </w:p>
    <w:p w14:paraId="280AE150" w14:textId="77777777" w:rsidR="00657B08" w:rsidRPr="00657B08" w:rsidRDefault="00657B08" w:rsidP="00657B08">
      <w:pPr>
        <w:pStyle w:val="Leipteksti1"/>
      </w:pPr>
      <w:r w:rsidRPr="00657B08">
        <w:rPr>
          <w:b/>
          <w:bCs/>
        </w:rPr>
        <w:t xml:space="preserve">Mihin tämä </w:t>
      </w:r>
      <w:proofErr w:type="spellStart"/>
      <w:r w:rsidRPr="00657B08">
        <w:rPr>
          <w:b/>
          <w:bCs/>
        </w:rPr>
        <w:t>GPT:n</w:t>
      </w:r>
      <w:proofErr w:type="spellEnd"/>
      <w:r w:rsidRPr="00657B08">
        <w:rPr>
          <w:b/>
          <w:bCs/>
        </w:rPr>
        <w:t xml:space="preserve"> tulisi pystyä?</w:t>
      </w:r>
      <w:r w:rsidRPr="00657B08">
        <w:br/>
        <w:t xml:space="preserve">(Esimerkiksi: antaa tietoa </w:t>
      </w:r>
      <w:proofErr w:type="spellStart"/>
      <w:r w:rsidRPr="00657B08">
        <w:t>Zwollesta</w:t>
      </w:r>
      <w:proofErr w:type="spellEnd"/>
      <w:r w:rsidRPr="00657B08">
        <w:t>, antaa oikeudellista neuvontaa, selittää reseptejä)</w:t>
      </w:r>
      <w:r w:rsidRPr="00657B08">
        <w:br/>
      </w:r>
      <w:r w:rsidRPr="00657B08">
        <w:rPr>
          <w:b/>
          <w:bCs/>
        </w:rPr>
        <w:t>Vastaus:</w:t>
      </w:r>
      <w:r w:rsidRPr="00657B08">
        <w:t xml:space="preserve"> .............................................................................................</w:t>
      </w:r>
    </w:p>
    <w:p w14:paraId="4472769B" w14:textId="77777777" w:rsidR="00657B08" w:rsidRPr="00657B08" w:rsidRDefault="00000000" w:rsidP="00657B08">
      <w:pPr>
        <w:pStyle w:val="Leipteksti1"/>
      </w:pPr>
      <w:r>
        <w:pict w14:anchorId="38A2705C">
          <v:rect id="_x0000_i1027" style="width:0;height:1.5pt" o:hralign="center" o:hrstd="t" o:hr="t" fillcolor="#a0a0a0" stroked="f"/>
        </w:pict>
      </w:r>
    </w:p>
    <w:p w14:paraId="763CE927" w14:textId="77777777" w:rsidR="00657B08" w:rsidRPr="00657B08" w:rsidRDefault="00657B08" w:rsidP="00657B08">
      <w:pPr>
        <w:pStyle w:val="Leipteksti1"/>
        <w:rPr>
          <w:b/>
          <w:bCs/>
        </w:rPr>
      </w:pPr>
      <w:r w:rsidRPr="00657B08">
        <w:rPr>
          <w:b/>
          <w:bCs/>
        </w:rPr>
        <w:t>2. Kohderyhmä</w:t>
      </w:r>
    </w:p>
    <w:p w14:paraId="19C97D00" w14:textId="77777777" w:rsidR="00657B08" w:rsidRPr="00657B08" w:rsidRDefault="00657B08" w:rsidP="00657B08">
      <w:pPr>
        <w:pStyle w:val="Leipteksti1"/>
      </w:pPr>
      <w:r w:rsidRPr="00657B08">
        <w:rPr>
          <w:b/>
          <w:bCs/>
        </w:rPr>
        <w:lastRenderedPageBreak/>
        <w:t>Kenelle tämä GPT on tarkoitettu?</w:t>
      </w:r>
      <w:r w:rsidRPr="00657B08">
        <w:br/>
        <w:t>(Esimerkiksi: turistit, asukkaat, opiskelijat, yrittäjät)</w:t>
      </w:r>
      <w:r w:rsidRPr="00657B08">
        <w:br/>
      </w:r>
      <w:r w:rsidRPr="00657B08">
        <w:rPr>
          <w:b/>
          <w:bCs/>
        </w:rPr>
        <w:t>Vastaus:</w:t>
      </w:r>
      <w:r w:rsidRPr="00657B08">
        <w:t xml:space="preserve"> .............................................................................................</w:t>
      </w:r>
    </w:p>
    <w:p w14:paraId="61CD17FA" w14:textId="77777777" w:rsidR="00657B08" w:rsidRPr="00657B08" w:rsidRDefault="00000000" w:rsidP="00657B08">
      <w:pPr>
        <w:pStyle w:val="Leipteksti1"/>
      </w:pPr>
      <w:r>
        <w:pict w14:anchorId="4ABD4A6B">
          <v:rect id="_x0000_i1028" style="width:0;height:1.5pt" o:hralign="center" o:hrstd="t" o:hr="t" fillcolor="#a0a0a0" stroked="f"/>
        </w:pict>
      </w:r>
    </w:p>
    <w:p w14:paraId="141DCDC1" w14:textId="77777777" w:rsidR="00657B08" w:rsidRPr="00657B08" w:rsidRDefault="00657B08" w:rsidP="00657B08">
      <w:pPr>
        <w:pStyle w:val="Leipteksti1"/>
        <w:rPr>
          <w:b/>
          <w:bCs/>
        </w:rPr>
      </w:pPr>
      <w:r w:rsidRPr="00657B08">
        <w:rPr>
          <w:b/>
          <w:bCs/>
        </w:rPr>
        <w:t>3. Tyyli ja sävy</w:t>
      </w:r>
    </w:p>
    <w:p w14:paraId="566B2939" w14:textId="77777777" w:rsidR="00657B08" w:rsidRPr="00657B08" w:rsidRDefault="00657B08" w:rsidP="00657B08">
      <w:pPr>
        <w:pStyle w:val="Leipteksti1"/>
      </w:pPr>
      <w:r w:rsidRPr="00657B08">
        <w:rPr>
          <w:b/>
          <w:bCs/>
        </w:rPr>
        <w:t xml:space="preserve">Millaista kirjoitustyyliä </w:t>
      </w:r>
      <w:proofErr w:type="spellStart"/>
      <w:r w:rsidRPr="00657B08">
        <w:rPr>
          <w:b/>
          <w:bCs/>
        </w:rPr>
        <w:t>GPT:n</w:t>
      </w:r>
      <w:proofErr w:type="spellEnd"/>
      <w:r w:rsidRPr="00657B08">
        <w:rPr>
          <w:b/>
          <w:bCs/>
        </w:rPr>
        <w:t xml:space="preserve"> tulisi käyttää?</w:t>
      </w:r>
      <w:r w:rsidRPr="00657B08">
        <w:br/>
        <w:t>(Esimerkiksi: lyhyt ja epämuodollinen, virallinen ja ammattimainen, opettavainen, vakuuttava)</w:t>
      </w:r>
      <w:r w:rsidRPr="00657B08">
        <w:br/>
      </w:r>
      <w:r w:rsidRPr="00657B08">
        <w:rPr>
          <w:b/>
          <w:bCs/>
        </w:rPr>
        <w:t>Vastaus:</w:t>
      </w:r>
      <w:r w:rsidRPr="00657B08">
        <w:t xml:space="preserve"> .............................................................................................</w:t>
      </w:r>
    </w:p>
    <w:p w14:paraId="68194DD1" w14:textId="77777777" w:rsidR="00657B08" w:rsidRPr="00657B08" w:rsidRDefault="00000000" w:rsidP="00657B08">
      <w:pPr>
        <w:pStyle w:val="Leipteksti1"/>
      </w:pPr>
      <w:r>
        <w:pict w14:anchorId="5ADCD245">
          <v:rect id="_x0000_i1029" style="width:0;height:1.5pt" o:hralign="center" o:hrstd="t" o:hr="t" fillcolor="#a0a0a0" stroked="f"/>
        </w:pict>
      </w:r>
    </w:p>
    <w:p w14:paraId="2DCB2A29" w14:textId="77777777" w:rsidR="00657B08" w:rsidRPr="00657B08" w:rsidRDefault="00657B08" w:rsidP="00657B08">
      <w:pPr>
        <w:pStyle w:val="Leipteksti1"/>
        <w:rPr>
          <w:b/>
          <w:bCs/>
        </w:rPr>
      </w:pPr>
      <w:r w:rsidRPr="00657B08">
        <w:rPr>
          <w:b/>
          <w:bCs/>
        </w:rPr>
        <w:t xml:space="preserve">4. </w:t>
      </w:r>
      <w:proofErr w:type="spellStart"/>
      <w:r w:rsidRPr="00657B08">
        <w:rPr>
          <w:b/>
          <w:bCs/>
        </w:rPr>
        <w:t>GPT:n</w:t>
      </w:r>
      <w:proofErr w:type="spellEnd"/>
      <w:r w:rsidRPr="00657B08">
        <w:rPr>
          <w:b/>
          <w:bCs/>
        </w:rPr>
        <w:t xml:space="preserve"> roolikuvauksen</w:t>
      </w:r>
    </w:p>
    <w:p w14:paraId="661D3B90" w14:textId="77777777" w:rsidR="00657B08" w:rsidRPr="00657B08" w:rsidRDefault="00657B08" w:rsidP="00657B08">
      <w:pPr>
        <w:pStyle w:val="Leipteksti1"/>
      </w:pPr>
      <w:r w:rsidRPr="00657B08">
        <w:rPr>
          <w:b/>
          <w:bCs/>
        </w:rPr>
        <w:t xml:space="preserve">Mikä on tämän </w:t>
      </w:r>
      <w:proofErr w:type="spellStart"/>
      <w:r w:rsidRPr="00657B08">
        <w:rPr>
          <w:b/>
          <w:bCs/>
        </w:rPr>
        <w:t>GPT:n</w:t>
      </w:r>
      <w:proofErr w:type="spellEnd"/>
      <w:r w:rsidRPr="00657B08">
        <w:rPr>
          <w:b/>
          <w:bCs/>
        </w:rPr>
        <w:t xml:space="preserve"> päätehtävä 1–3 lauseessa?</w:t>
      </w:r>
      <w:r w:rsidRPr="00657B08">
        <w:br/>
        <w:t>(Esimerkiksi: Tämä GPT on asiantuntija aiheessa… ja auttaa käyttäjiä…)</w:t>
      </w:r>
      <w:r w:rsidRPr="00657B08">
        <w:br/>
      </w:r>
      <w:r w:rsidRPr="00657B08">
        <w:rPr>
          <w:b/>
          <w:bCs/>
        </w:rPr>
        <w:t>Vastaus:</w:t>
      </w:r>
      <w:r w:rsidRPr="00657B08">
        <w:t xml:space="preserve"> .............................................................................................</w:t>
      </w:r>
    </w:p>
    <w:p w14:paraId="0A82E6E5" w14:textId="77777777" w:rsidR="00657B08" w:rsidRPr="00657B08" w:rsidRDefault="00000000" w:rsidP="00657B08">
      <w:pPr>
        <w:pStyle w:val="Leipteksti1"/>
      </w:pPr>
      <w:r>
        <w:pict w14:anchorId="647B9461">
          <v:rect id="_x0000_i1030" style="width:0;height:1.5pt" o:hralign="center" o:hrstd="t" o:hr="t" fillcolor="#a0a0a0" stroked="f"/>
        </w:pict>
      </w:r>
    </w:p>
    <w:p w14:paraId="5AE0A207" w14:textId="77777777" w:rsidR="00657B08" w:rsidRPr="00657B08" w:rsidRDefault="00657B08" w:rsidP="00657B08">
      <w:pPr>
        <w:pStyle w:val="Leipteksti1"/>
        <w:rPr>
          <w:b/>
          <w:bCs/>
        </w:rPr>
      </w:pPr>
      <w:r w:rsidRPr="00657B08">
        <w:rPr>
          <w:b/>
          <w:bCs/>
        </w:rPr>
        <w:t>5. Lähestymistapa ja toimintatapa</w:t>
      </w:r>
    </w:p>
    <w:p w14:paraId="76B4C147" w14:textId="77777777" w:rsidR="00657B08" w:rsidRPr="00657B08" w:rsidRDefault="00657B08" w:rsidP="00657B08">
      <w:pPr>
        <w:pStyle w:val="Leipteksti1"/>
      </w:pPr>
      <w:r w:rsidRPr="00657B08">
        <w:rPr>
          <w:b/>
          <w:bCs/>
        </w:rPr>
        <w:t xml:space="preserve">Miten </w:t>
      </w:r>
      <w:proofErr w:type="spellStart"/>
      <w:r w:rsidRPr="00657B08">
        <w:rPr>
          <w:b/>
          <w:bCs/>
        </w:rPr>
        <w:t>GPT:n</w:t>
      </w:r>
      <w:proofErr w:type="spellEnd"/>
      <w:r w:rsidRPr="00657B08">
        <w:rPr>
          <w:b/>
          <w:bCs/>
        </w:rPr>
        <w:t xml:space="preserve"> tulisi toimia?</w:t>
      </w:r>
      <w:r w:rsidRPr="00657B08">
        <w:br/>
        <w:t>(Esimerkiksi: lisää aina lähteet, tiivistä luettelopistein, lisää hyperlinkkejä)</w:t>
      </w:r>
      <w:r w:rsidRPr="00657B08">
        <w:br/>
      </w:r>
      <w:r w:rsidRPr="00657B08">
        <w:rPr>
          <w:b/>
          <w:bCs/>
        </w:rPr>
        <w:t>Vastaus:</w:t>
      </w:r>
      <w:r w:rsidRPr="00657B08">
        <w:t xml:space="preserve"> .............................................................................................</w:t>
      </w:r>
    </w:p>
    <w:p w14:paraId="0F67BFBA" w14:textId="77777777" w:rsidR="00657B08" w:rsidRPr="00657B08" w:rsidRDefault="00000000" w:rsidP="00657B08">
      <w:pPr>
        <w:pStyle w:val="Leipteksti1"/>
      </w:pPr>
      <w:r>
        <w:pict w14:anchorId="73F83BFB">
          <v:rect id="_x0000_i1031" style="width:0;height:1.5pt" o:hralign="center" o:hrstd="t" o:hr="t" fillcolor="#a0a0a0" stroked="f"/>
        </w:pict>
      </w:r>
    </w:p>
    <w:p w14:paraId="1A32EAA9" w14:textId="77777777" w:rsidR="00657B08" w:rsidRPr="00657B08" w:rsidRDefault="00657B08" w:rsidP="00657B08">
      <w:pPr>
        <w:pStyle w:val="Leipteksti1"/>
        <w:rPr>
          <w:b/>
          <w:bCs/>
        </w:rPr>
      </w:pPr>
      <w:r w:rsidRPr="00657B08">
        <w:rPr>
          <w:b/>
          <w:bCs/>
        </w:rPr>
        <w:t>6. Teemat / luvut tietopohjaan</w:t>
      </w:r>
    </w:p>
    <w:p w14:paraId="2E610FB1" w14:textId="77777777" w:rsidR="00657B08" w:rsidRPr="00657B08" w:rsidRDefault="00657B08" w:rsidP="00657B08">
      <w:pPr>
        <w:pStyle w:val="Leipteksti1"/>
      </w:pPr>
      <w:r w:rsidRPr="00657B08">
        <w:rPr>
          <w:b/>
          <w:bCs/>
        </w:rPr>
        <w:lastRenderedPageBreak/>
        <w:t>Mitkä aiheet tulisi sisällyttää tietopohjaan rakenteellisesti?</w:t>
      </w:r>
      <w:r w:rsidRPr="00657B08">
        <w:br/>
        <w:t>(Esimerkiksi: historia, tapahtumat, murre, alueelliset tuotteet)</w:t>
      </w:r>
      <w:r w:rsidRPr="00657B08">
        <w:br/>
      </w:r>
      <w:r w:rsidRPr="00657B08">
        <w:rPr>
          <w:b/>
          <w:bCs/>
        </w:rPr>
        <w:t>Vastaus:</w:t>
      </w:r>
      <w:r w:rsidRPr="00657B08">
        <w:br/>
        <w:t>.............................................................................................</w:t>
      </w:r>
      <w:r w:rsidRPr="00657B08">
        <w:br/>
        <w:t>.............................................................................................</w:t>
      </w:r>
      <w:r w:rsidRPr="00657B08">
        <w:br/>
        <w:t>.............................................................................................</w:t>
      </w:r>
    </w:p>
    <w:p w14:paraId="5CA3B8EA" w14:textId="77777777" w:rsidR="00657B08" w:rsidRPr="00657B08" w:rsidRDefault="00000000" w:rsidP="00657B08">
      <w:pPr>
        <w:pStyle w:val="Leipteksti1"/>
      </w:pPr>
      <w:r>
        <w:pict w14:anchorId="1521F7DC">
          <v:rect id="_x0000_i1032" style="width:0;height:1.5pt" o:hralign="center" o:hrstd="t" o:hr="t" fillcolor="#a0a0a0" stroked="f"/>
        </w:pict>
      </w:r>
    </w:p>
    <w:p w14:paraId="0FF9CB04" w14:textId="77777777" w:rsidR="00657B08" w:rsidRPr="00657B08" w:rsidRDefault="00657B08" w:rsidP="00657B08">
      <w:pPr>
        <w:pStyle w:val="Leipteksti1"/>
        <w:rPr>
          <w:b/>
          <w:bCs/>
        </w:rPr>
      </w:pPr>
      <w:r w:rsidRPr="00657B08">
        <w:rPr>
          <w:b/>
          <w:bCs/>
        </w:rPr>
        <w:t>7. Keskeiset lähteet</w:t>
      </w:r>
    </w:p>
    <w:p w14:paraId="7CEE2267" w14:textId="77777777" w:rsidR="00657B08" w:rsidRPr="00657B08" w:rsidRDefault="00657B08" w:rsidP="00657B08">
      <w:pPr>
        <w:pStyle w:val="Leipteksti1"/>
      </w:pPr>
      <w:r w:rsidRPr="00657B08">
        <w:rPr>
          <w:b/>
          <w:bCs/>
        </w:rPr>
        <w:t>Mitkä dokumentit, verkkosivut tai tietoaineistot ovat olennaisia?</w:t>
      </w:r>
      <w:r w:rsidRPr="00657B08">
        <w:br/>
        <w:t>(Anna linkki tai tiedostonimi jokaiseen)</w:t>
      </w:r>
      <w:r w:rsidRPr="00657B08">
        <w:br/>
      </w:r>
      <w:r w:rsidRPr="00657B08">
        <w:rPr>
          <w:b/>
          <w:bCs/>
        </w:rPr>
        <w:t>Vastaus:</w:t>
      </w:r>
      <w:r w:rsidRPr="00657B08">
        <w:br/>
        <w:t>.............................................................................................</w:t>
      </w:r>
      <w:r w:rsidRPr="00657B08">
        <w:br/>
        <w:t>.............................................................................................</w:t>
      </w:r>
      <w:r w:rsidRPr="00657B08">
        <w:br/>
        <w:t>.............................................................................................</w:t>
      </w:r>
    </w:p>
    <w:p w14:paraId="56AAD455" w14:textId="77777777" w:rsidR="00657B08" w:rsidRPr="00657B08" w:rsidRDefault="00000000" w:rsidP="00657B08">
      <w:pPr>
        <w:pStyle w:val="Leipteksti1"/>
      </w:pPr>
      <w:r>
        <w:pict w14:anchorId="532E6725">
          <v:rect id="_x0000_i1033" style="width:0;height:1.5pt" o:hralign="center" o:hrstd="t" o:hr="t" fillcolor="#a0a0a0" stroked="f"/>
        </w:pict>
      </w:r>
    </w:p>
    <w:p w14:paraId="72A0B816" w14:textId="77777777" w:rsidR="00657B08" w:rsidRPr="00657B08" w:rsidRDefault="00657B08" w:rsidP="00657B08">
      <w:pPr>
        <w:pStyle w:val="Leipteksti1"/>
        <w:rPr>
          <w:b/>
          <w:bCs/>
        </w:rPr>
      </w:pPr>
      <w:r w:rsidRPr="00657B08">
        <w:rPr>
          <w:b/>
          <w:bCs/>
        </w:rPr>
        <w:t>8. Esimerkkikysymyksiä käyttäjille</w:t>
      </w:r>
    </w:p>
    <w:p w14:paraId="4B4204A2" w14:textId="6CA60A68" w:rsidR="00657B08" w:rsidRDefault="00657B08" w:rsidP="00657B08">
      <w:pPr>
        <w:pStyle w:val="Leipteksti1"/>
      </w:pPr>
      <w:r w:rsidRPr="00657B08">
        <w:rPr>
          <w:b/>
          <w:bCs/>
        </w:rPr>
        <w:t xml:space="preserve">Mitä kysymyksiä käyttäjien tulisi ehdottomasti voida kysyä tältä </w:t>
      </w:r>
      <w:proofErr w:type="spellStart"/>
      <w:r w:rsidRPr="00657B08">
        <w:rPr>
          <w:b/>
          <w:bCs/>
        </w:rPr>
        <w:t>GPT:ltä</w:t>
      </w:r>
      <w:proofErr w:type="spellEnd"/>
      <w:r w:rsidRPr="00657B08">
        <w:rPr>
          <w:b/>
          <w:bCs/>
        </w:rPr>
        <w:t>?</w:t>
      </w:r>
      <w:r w:rsidRPr="00657B08">
        <w:br/>
        <w:t xml:space="preserve">(Esimerkiksi: ”Mitä tapahtuu tänä viikonloppuna?” tai ”Mitä tarkoittaa </w:t>
      </w:r>
      <w:proofErr w:type="spellStart"/>
      <w:r w:rsidRPr="00657B08">
        <w:t>Zwolle</w:t>
      </w:r>
      <w:proofErr w:type="spellEnd"/>
      <w:r w:rsidRPr="00657B08">
        <w:t>-sana ‘</w:t>
      </w:r>
      <w:proofErr w:type="spellStart"/>
      <w:r w:rsidRPr="00657B08">
        <w:t>blage</w:t>
      </w:r>
      <w:proofErr w:type="spellEnd"/>
      <w:r w:rsidRPr="00657B08">
        <w:t>’?”)</w:t>
      </w:r>
      <w:r w:rsidRPr="00657B08">
        <w:br/>
      </w:r>
      <w:r w:rsidRPr="00657B08">
        <w:rPr>
          <w:b/>
          <w:bCs/>
        </w:rPr>
        <w:t>Vastaus:</w:t>
      </w:r>
      <w:r w:rsidRPr="00657B08">
        <w:br/>
        <w:t>.............................................................................................</w:t>
      </w:r>
      <w:r w:rsidRPr="00657B08">
        <w:br/>
        <w:t>.............................................................................................</w:t>
      </w:r>
      <w:r w:rsidRPr="00657B08">
        <w:br/>
        <w:t>.............................................................................................</w:t>
      </w:r>
    </w:p>
    <w:p w14:paraId="0CC30CAD" w14:textId="77777777" w:rsidR="0054765E" w:rsidRDefault="0054765E" w:rsidP="00657B08">
      <w:pPr>
        <w:pStyle w:val="Leipteksti1"/>
      </w:pPr>
    </w:p>
    <w:p w14:paraId="2DD06317" w14:textId="1AE22F06" w:rsidR="0054765E" w:rsidRPr="00657B08" w:rsidRDefault="0054765E" w:rsidP="00657B08">
      <w:pPr>
        <w:pStyle w:val="Leipteksti1"/>
        <w:rPr>
          <w:b/>
          <w:bCs/>
        </w:rPr>
      </w:pPr>
      <w:r w:rsidRPr="0054765E">
        <w:rPr>
          <w:b/>
          <w:bCs/>
        </w:rPr>
        <w:lastRenderedPageBreak/>
        <w:t xml:space="preserve">Liite 2. </w:t>
      </w:r>
      <w:proofErr w:type="spellStart"/>
      <w:r w:rsidRPr="0054765E">
        <w:rPr>
          <w:b/>
          <w:bCs/>
        </w:rPr>
        <w:t>OpenAPI</w:t>
      </w:r>
      <w:proofErr w:type="spellEnd"/>
      <w:r w:rsidRPr="0054765E">
        <w:rPr>
          <w:b/>
          <w:bCs/>
        </w:rPr>
        <w:t xml:space="preserve"> -koodi.</w:t>
      </w:r>
    </w:p>
    <w:p w14:paraId="379F745C" w14:textId="77777777" w:rsidR="0054765E" w:rsidRPr="00B80687" w:rsidRDefault="0054765E" w:rsidP="0054765E">
      <w:pPr>
        <w:pStyle w:val="Leipteksti1"/>
        <w:rPr>
          <w:rFonts w:ascii="Courier New" w:hAnsi="Courier New" w:cs="Courier New"/>
          <w:sz w:val="22"/>
        </w:rPr>
      </w:pPr>
      <w:proofErr w:type="spellStart"/>
      <w:r w:rsidRPr="00B80687">
        <w:rPr>
          <w:rFonts w:ascii="Courier New" w:hAnsi="Courier New" w:cs="Courier New"/>
          <w:sz w:val="22"/>
        </w:rPr>
        <w:t>openapi</w:t>
      </w:r>
      <w:proofErr w:type="spellEnd"/>
      <w:r w:rsidRPr="00B80687">
        <w:rPr>
          <w:rFonts w:ascii="Courier New" w:hAnsi="Courier New" w:cs="Courier New"/>
          <w:sz w:val="22"/>
        </w:rPr>
        <w:t>: 3.1.0</w:t>
      </w:r>
    </w:p>
    <w:p w14:paraId="7B3FC4B6" w14:textId="77777777" w:rsidR="0054765E" w:rsidRPr="00B80687" w:rsidRDefault="0054765E" w:rsidP="0054765E">
      <w:pPr>
        <w:pStyle w:val="Leipteksti1"/>
        <w:rPr>
          <w:rFonts w:ascii="Courier New" w:hAnsi="Courier New" w:cs="Courier New"/>
          <w:sz w:val="22"/>
        </w:rPr>
      </w:pPr>
      <w:r w:rsidRPr="00B80687">
        <w:rPr>
          <w:rFonts w:ascii="Courier New" w:hAnsi="Courier New" w:cs="Courier New"/>
          <w:sz w:val="22"/>
        </w:rPr>
        <w:t>info:</w:t>
      </w:r>
    </w:p>
    <w:p w14:paraId="586A6B68" w14:textId="77777777" w:rsidR="0054765E" w:rsidRPr="00B80687" w:rsidRDefault="0054765E" w:rsidP="0054765E">
      <w:pPr>
        <w:pStyle w:val="Leipteksti1"/>
        <w:rPr>
          <w:rFonts w:ascii="Courier New" w:hAnsi="Courier New" w:cs="Courier New"/>
          <w:sz w:val="22"/>
        </w:rPr>
      </w:pPr>
      <w:r w:rsidRPr="00B80687">
        <w:rPr>
          <w:rFonts w:ascii="Courier New" w:hAnsi="Courier New" w:cs="Courier New"/>
          <w:sz w:val="22"/>
        </w:rPr>
        <w:t xml:space="preserve">  </w:t>
      </w:r>
      <w:proofErr w:type="spellStart"/>
      <w:r w:rsidRPr="00B80687">
        <w:rPr>
          <w:rFonts w:ascii="Courier New" w:hAnsi="Courier New" w:cs="Courier New"/>
          <w:sz w:val="22"/>
        </w:rPr>
        <w:t>title</w:t>
      </w:r>
      <w:proofErr w:type="spellEnd"/>
      <w:r w:rsidRPr="00B80687">
        <w:rPr>
          <w:rFonts w:ascii="Courier New" w:hAnsi="Courier New" w:cs="Courier New"/>
          <w:sz w:val="22"/>
        </w:rPr>
        <w:t>: NASA Open API</w:t>
      </w:r>
    </w:p>
    <w:p w14:paraId="05A76733" w14:textId="77777777" w:rsidR="0054765E" w:rsidRPr="0054765E" w:rsidRDefault="0054765E" w:rsidP="0054765E">
      <w:pPr>
        <w:pStyle w:val="Leipteksti1"/>
        <w:rPr>
          <w:rFonts w:ascii="Courier New" w:hAnsi="Courier New" w:cs="Courier New"/>
          <w:sz w:val="22"/>
        </w:rPr>
      </w:pPr>
      <w:r w:rsidRPr="00B80687">
        <w:rPr>
          <w:rFonts w:ascii="Courier New" w:hAnsi="Courier New" w:cs="Courier New"/>
          <w:sz w:val="22"/>
        </w:rPr>
        <w:t xml:space="preserve">  </w:t>
      </w:r>
      <w:proofErr w:type="spellStart"/>
      <w:r w:rsidRPr="0054765E">
        <w:rPr>
          <w:rFonts w:ascii="Courier New" w:hAnsi="Courier New" w:cs="Courier New"/>
          <w:sz w:val="22"/>
        </w:rPr>
        <w:t>description</w:t>
      </w:r>
      <w:proofErr w:type="spellEnd"/>
      <w:r w:rsidRPr="0054765E">
        <w:rPr>
          <w:rFonts w:ascii="Courier New" w:hAnsi="Courier New" w:cs="Courier New"/>
          <w:sz w:val="22"/>
        </w:rPr>
        <w:t>: |</w:t>
      </w:r>
    </w:p>
    <w:p w14:paraId="022ED105"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w:t>
      </w:r>
      <w:proofErr w:type="spellStart"/>
      <w:r w:rsidRPr="0054765E">
        <w:rPr>
          <w:rFonts w:ascii="Courier New" w:hAnsi="Courier New" w:cs="Courier New"/>
          <w:sz w:val="22"/>
        </w:rPr>
        <w:t>NASA:n</w:t>
      </w:r>
      <w:proofErr w:type="spellEnd"/>
      <w:r w:rsidRPr="0054765E">
        <w:rPr>
          <w:rFonts w:ascii="Courier New" w:hAnsi="Courier New" w:cs="Courier New"/>
          <w:sz w:val="22"/>
        </w:rPr>
        <w:t xml:space="preserve"> avoin rajapinta tarjoaa pääsyn useisiin julkisiin tietolähteisiin, kuten </w:t>
      </w:r>
      <w:proofErr w:type="spellStart"/>
      <w:r w:rsidRPr="0054765E">
        <w:rPr>
          <w:rFonts w:ascii="Courier New" w:hAnsi="Courier New" w:cs="Courier New"/>
          <w:sz w:val="22"/>
        </w:rPr>
        <w:t>Astronomy</w:t>
      </w:r>
      <w:proofErr w:type="spellEnd"/>
      <w:r w:rsidRPr="0054765E">
        <w:rPr>
          <w:rFonts w:ascii="Courier New" w:hAnsi="Courier New" w:cs="Courier New"/>
          <w:sz w:val="22"/>
        </w:rPr>
        <w:t xml:space="preserve"> Picture of </w:t>
      </w:r>
      <w:proofErr w:type="spellStart"/>
      <w:r w:rsidRPr="0054765E">
        <w:rPr>
          <w:rFonts w:ascii="Courier New" w:hAnsi="Courier New" w:cs="Courier New"/>
          <w:sz w:val="22"/>
        </w:rPr>
        <w:t>the</w:t>
      </w:r>
      <w:proofErr w:type="spellEnd"/>
      <w:r w:rsidRPr="0054765E">
        <w:rPr>
          <w:rFonts w:ascii="Courier New" w:hAnsi="Courier New" w:cs="Courier New"/>
          <w:sz w:val="22"/>
        </w:rPr>
        <w:t xml:space="preserve"> Day (APOD).</w:t>
      </w:r>
    </w:p>
    <w:p w14:paraId="591556DA"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Tätä esimerkkiä varten on määritelty APOD-</w:t>
      </w:r>
      <w:proofErr w:type="spellStart"/>
      <w:r w:rsidRPr="0054765E">
        <w:rPr>
          <w:rFonts w:ascii="Courier New" w:hAnsi="Courier New" w:cs="Courier New"/>
          <w:sz w:val="22"/>
        </w:rPr>
        <w:t>endpointti</w:t>
      </w:r>
      <w:proofErr w:type="spellEnd"/>
      <w:r w:rsidRPr="0054765E">
        <w:rPr>
          <w:rFonts w:ascii="Courier New" w:hAnsi="Courier New" w:cs="Courier New"/>
          <w:sz w:val="22"/>
        </w:rPr>
        <w:t>.</w:t>
      </w:r>
    </w:p>
    <w:p w14:paraId="22B1BF38" w14:textId="77777777" w:rsidR="0054765E" w:rsidRPr="0054765E" w:rsidRDefault="0054765E" w:rsidP="0054765E">
      <w:pPr>
        <w:pStyle w:val="Leipteksti1"/>
        <w:rPr>
          <w:rFonts w:ascii="Courier New" w:hAnsi="Courier New" w:cs="Courier New"/>
          <w:sz w:val="22"/>
          <w:lang w:val="sv-SE"/>
        </w:rPr>
      </w:pPr>
      <w:r w:rsidRPr="0054765E">
        <w:rPr>
          <w:rFonts w:ascii="Courier New" w:hAnsi="Courier New" w:cs="Courier New"/>
          <w:sz w:val="22"/>
        </w:rPr>
        <w:t xml:space="preserve">  </w:t>
      </w:r>
      <w:r w:rsidRPr="0054765E">
        <w:rPr>
          <w:rFonts w:ascii="Courier New" w:hAnsi="Courier New" w:cs="Courier New"/>
          <w:sz w:val="22"/>
          <w:lang w:val="sv-SE"/>
        </w:rPr>
        <w:t>version: 1.0.0</w:t>
      </w:r>
    </w:p>
    <w:p w14:paraId="18017F8B" w14:textId="77777777" w:rsidR="0054765E" w:rsidRPr="0054765E" w:rsidRDefault="0054765E" w:rsidP="0054765E">
      <w:pPr>
        <w:pStyle w:val="Leipteksti1"/>
        <w:rPr>
          <w:rFonts w:ascii="Courier New" w:hAnsi="Courier New" w:cs="Courier New"/>
          <w:sz w:val="22"/>
          <w:lang w:val="sv-SE"/>
        </w:rPr>
      </w:pPr>
      <w:r w:rsidRPr="0054765E">
        <w:rPr>
          <w:rFonts w:ascii="Courier New" w:hAnsi="Courier New" w:cs="Courier New"/>
          <w:sz w:val="22"/>
          <w:lang w:val="sv-SE"/>
        </w:rPr>
        <w:t>servers:</w:t>
      </w:r>
    </w:p>
    <w:p w14:paraId="0C86B3D1" w14:textId="77777777" w:rsidR="0054765E" w:rsidRPr="0054765E" w:rsidRDefault="0054765E" w:rsidP="0054765E">
      <w:pPr>
        <w:pStyle w:val="Leipteksti1"/>
        <w:rPr>
          <w:rFonts w:ascii="Courier New" w:hAnsi="Courier New" w:cs="Courier New"/>
          <w:sz w:val="22"/>
          <w:lang w:val="sv-SE"/>
        </w:rPr>
      </w:pPr>
      <w:r w:rsidRPr="0054765E">
        <w:rPr>
          <w:rFonts w:ascii="Courier New" w:hAnsi="Courier New" w:cs="Courier New"/>
          <w:sz w:val="22"/>
          <w:lang w:val="sv-SE"/>
        </w:rPr>
        <w:t xml:space="preserve">  - url: https://api.nasa.gov</w:t>
      </w:r>
    </w:p>
    <w:p w14:paraId="26AD14DF"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sv-SE"/>
        </w:rPr>
        <w:t xml:space="preserve">    </w:t>
      </w:r>
      <w:proofErr w:type="spellStart"/>
      <w:r w:rsidRPr="0054765E">
        <w:rPr>
          <w:rFonts w:ascii="Courier New" w:hAnsi="Courier New" w:cs="Courier New"/>
          <w:sz w:val="22"/>
        </w:rPr>
        <w:t>description</w:t>
      </w:r>
      <w:proofErr w:type="spellEnd"/>
      <w:r w:rsidRPr="0054765E">
        <w:rPr>
          <w:rFonts w:ascii="Courier New" w:hAnsi="Courier New" w:cs="Courier New"/>
          <w:sz w:val="22"/>
        </w:rPr>
        <w:t xml:space="preserve">: </w:t>
      </w:r>
      <w:proofErr w:type="spellStart"/>
      <w:r w:rsidRPr="0054765E">
        <w:rPr>
          <w:rFonts w:ascii="Courier New" w:hAnsi="Courier New" w:cs="Courier New"/>
          <w:sz w:val="22"/>
        </w:rPr>
        <w:t>NASA:n</w:t>
      </w:r>
      <w:proofErr w:type="spellEnd"/>
      <w:r w:rsidRPr="0054765E">
        <w:rPr>
          <w:rFonts w:ascii="Courier New" w:hAnsi="Courier New" w:cs="Courier New"/>
          <w:sz w:val="22"/>
        </w:rPr>
        <w:t xml:space="preserve"> julkinen API-palvelin</w:t>
      </w:r>
    </w:p>
    <w:p w14:paraId="59066E7A"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paths:</w:t>
      </w:r>
    </w:p>
    <w:p w14:paraId="66C91263"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/planetary/</w:t>
      </w:r>
      <w:proofErr w:type="spellStart"/>
      <w:r w:rsidRPr="0054765E">
        <w:rPr>
          <w:rFonts w:ascii="Courier New" w:hAnsi="Courier New" w:cs="Courier New"/>
          <w:sz w:val="22"/>
          <w:lang w:val="en-US"/>
        </w:rPr>
        <w:t>apod</w:t>
      </w:r>
      <w:proofErr w:type="spellEnd"/>
      <w:r w:rsidRPr="0054765E">
        <w:rPr>
          <w:rFonts w:ascii="Courier New" w:hAnsi="Courier New" w:cs="Courier New"/>
          <w:sz w:val="22"/>
          <w:lang w:val="en-US"/>
        </w:rPr>
        <w:t>:</w:t>
      </w:r>
    </w:p>
    <w:p w14:paraId="4AD35886"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get:</w:t>
      </w:r>
    </w:p>
    <w:p w14:paraId="28F7F07C"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w:t>
      </w:r>
      <w:proofErr w:type="spellStart"/>
      <w:r w:rsidRPr="0054765E">
        <w:rPr>
          <w:rFonts w:ascii="Courier New" w:hAnsi="Courier New" w:cs="Courier New"/>
          <w:sz w:val="22"/>
          <w:lang w:val="en-US"/>
        </w:rPr>
        <w:t>operationId</w:t>
      </w:r>
      <w:proofErr w:type="spellEnd"/>
      <w:r w:rsidRPr="0054765E">
        <w:rPr>
          <w:rFonts w:ascii="Courier New" w:hAnsi="Courier New" w:cs="Courier New"/>
          <w:sz w:val="22"/>
          <w:lang w:val="en-US"/>
        </w:rPr>
        <w:t xml:space="preserve">: </w:t>
      </w:r>
      <w:proofErr w:type="spellStart"/>
      <w:r w:rsidRPr="0054765E">
        <w:rPr>
          <w:rFonts w:ascii="Courier New" w:hAnsi="Courier New" w:cs="Courier New"/>
          <w:sz w:val="22"/>
          <w:lang w:val="en-US"/>
        </w:rPr>
        <w:t>getApod</w:t>
      </w:r>
      <w:proofErr w:type="spellEnd"/>
    </w:p>
    <w:p w14:paraId="4AD19CCA"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summary: Hae </w:t>
      </w:r>
      <w:proofErr w:type="spellStart"/>
      <w:r w:rsidRPr="0054765E">
        <w:rPr>
          <w:rFonts w:ascii="Courier New" w:hAnsi="Courier New" w:cs="Courier New"/>
          <w:sz w:val="22"/>
          <w:lang w:val="en-US"/>
        </w:rPr>
        <w:t>päivän</w:t>
      </w:r>
      <w:proofErr w:type="spellEnd"/>
      <w:r w:rsidRPr="0054765E">
        <w:rPr>
          <w:rFonts w:ascii="Courier New" w:hAnsi="Courier New" w:cs="Courier New"/>
          <w:sz w:val="22"/>
          <w:lang w:val="en-US"/>
        </w:rPr>
        <w:t xml:space="preserve"> </w:t>
      </w:r>
      <w:proofErr w:type="spellStart"/>
      <w:r w:rsidRPr="0054765E">
        <w:rPr>
          <w:rFonts w:ascii="Courier New" w:hAnsi="Courier New" w:cs="Courier New"/>
          <w:sz w:val="22"/>
          <w:lang w:val="en-US"/>
        </w:rPr>
        <w:t>tähtitieteellinen</w:t>
      </w:r>
      <w:proofErr w:type="spellEnd"/>
      <w:r w:rsidRPr="0054765E">
        <w:rPr>
          <w:rFonts w:ascii="Courier New" w:hAnsi="Courier New" w:cs="Courier New"/>
          <w:sz w:val="22"/>
          <w:lang w:val="en-US"/>
        </w:rPr>
        <w:t xml:space="preserve"> </w:t>
      </w:r>
      <w:proofErr w:type="spellStart"/>
      <w:r w:rsidRPr="0054765E">
        <w:rPr>
          <w:rFonts w:ascii="Courier New" w:hAnsi="Courier New" w:cs="Courier New"/>
          <w:sz w:val="22"/>
          <w:lang w:val="en-US"/>
        </w:rPr>
        <w:t>kuva</w:t>
      </w:r>
      <w:proofErr w:type="spellEnd"/>
      <w:r w:rsidRPr="0054765E">
        <w:rPr>
          <w:rFonts w:ascii="Courier New" w:hAnsi="Courier New" w:cs="Courier New"/>
          <w:sz w:val="22"/>
          <w:lang w:val="en-US"/>
        </w:rPr>
        <w:t xml:space="preserve"> (Astronomy Picture of the Day)</w:t>
      </w:r>
    </w:p>
    <w:p w14:paraId="6678BFC1"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description: |</w:t>
      </w:r>
    </w:p>
    <w:p w14:paraId="41614F2A"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en-US"/>
        </w:rPr>
        <w:lastRenderedPageBreak/>
        <w:t xml:space="preserve">        </w:t>
      </w:r>
      <w:r w:rsidRPr="0054765E">
        <w:rPr>
          <w:rFonts w:ascii="Courier New" w:hAnsi="Courier New" w:cs="Courier New"/>
          <w:sz w:val="22"/>
        </w:rPr>
        <w:t>Palauttaa päivän tähtitieteellisen kuvan ja kuvauksen.</w:t>
      </w:r>
    </w:p>
    <w:p w14:paraId="4D26E85B"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Voit myös hakea tietyn päivämäärän kuvan antamalla `</w:t>
      </w:r>
      <w:proofErr w:type="spellStart"/>
      <w:r w:rsidRPr="0054765E">
        <w:rPr>
          <w:rFonts w:ascii="Courier New" w:hAnsi="Courier New" w:cs="Courier New"/>
          <w:sz w:val="22"/>
        </w:rPr>
        <w:t>date</w:t>
      </w:r>
      <w:proofErr w:type="spellEnd"/>
      <w:r w:rsidRPr="0054765E">
        <w:rPr>
          <w:rFonts w:ascii="Courier New" w:hAnsi="Courier New" w:cs="Courier New"/>
          <w:sz w:val="22"/>
        </w:rPr>
        <w:t>`-parametrin.</w:t>
      </w:r>
    </w:p>
    <w:p w14:paraId="68ACCCB0"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rPr>
        <w:t xml:space="preserve">      </w:t>
      </w:r>
      <w:r w:rsidRPr="0054765E">
        <w:rPr>
          <w:rFonts w:ascii="Courier New" w:hAnsi="Courier New" w:cs="Courier New"/>
          <w:sz w:val="22"/>
          <w:lang w:val="en-US"/>
        </w:rPr>
        <w:t>parameters:</w:t>
      </w:r>
    </w:p>
    <w:p w14:paraId="48356FC7"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 name: </w:t>
      </w:r>
      <w:proofErr w:type="spellStart"/>
      <w:r w:rsidRPr="0054765E">
        <w:rPr>
          <w:rFonts w:ascii="Courier New" w:hAnsi="Courier New" w:cs="Courier New"/>
          <w:sz w:val="22"/>
          <w:lang w:val="en-US"/>
        </w:rPr>
        <w:t>api_key</w:t>
      </w:r>
      <w:proofErr w:type="spellEnd"/>
    </w:p>
    <w:p w14:paraId="450DF817"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w:t>
      </w:r>
      <w:proofErr w:type="gramStart"/>
      <w:r w:rsidRPr="0054765E">
        <w:rPr>
          <w:rFonts w:ascii="Courier New" w:hAnsi="Courier New" w:cs="Courier New"/>
          <w:sz w:val="22"/>
          <w:lang w:val="en-US"/>
        </w:rPr>
        <w:t>in:</w:t>
      </w:r>
      <w:proofErr w:type="gramEnd"/>
      <w:r w:rsidRPr="0054765E">
        <w:rPr>
          <w:rFonts w:ascii="Courier New" w:hAnsi="Courier New" w:cs="Courier New"/>
          <w:sz w:val="22"/>
          <w:lang w:val="en-US"/>
        </w:rPr>
        <w:t xml:space="preserve"> query</w:t>
      </w:r>
    </w:p>
    <w:p w14:paraId="43F3592E"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required: true</w:t>
      </w:r>
    </w:p>
    <w:p w14:paraId="69B116D8"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en-US"/>
        </w:rPr>
        <w:t xml:space="preserve">          </w:t>
      </w:r>
      <w:proofErr w:type="spellStart"/>
      <w:r w:rsidRPr="00B80687">
        <w:rPr>
          <w:rFonts w:ascii="Courier New" w:hAnsi="Courier New" w:cs="Courier New"/>
          <w:sz w:val="22"/>
        </w:rPr>
        <w:t>description</w:t>
      </w:r>
      <w:proofErr w:type="spellEnd"/>
      <w:r w:rsidRPr="00B80687">
        <w:rPr>
          <w:rFonts w:ascii="Courier New" w:hAnsi="Courier New" w:cs="Courier New"/>
          <w:sz w:val="22"/>
        </w:rPr>
        <w:t xml:space="preserve">: NASA API -avain (esim. </w:t>
      </w:r>
      <w:r w:rsidRPr="0054765E">
        <w:rPr>
          <w:rFonts w:ascii="Courier New" w:hAnsi="Courier New" w:cs="Courier New"/>
          <w:sz w:val="22"/>
        </w:rPr>
        <w:t>`DEMO_KEY` tai oma avain)</w:t>
      </w:r>
    </w:p>
    <w:p w14:paraId="49C65434"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rPr>
        <w:t xml:space="preserve">          </w:t>
      </w:r>
      <w:r w:rsidRPr="0054765E">
        <w:rPr>
          <w:rFonts w:ascii="Courier New" w:hAnsi="Courier New" w:cs="Courier New"/>
          <w:sz w:val="22"/>
          <w:lang w:val="en-US"/>
        </w:rPr>
        <w:t>schema:</w:t>
      </w:r>
    </w:p>
    <w:p w14:paraId="589932C5"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type: string</w:t>
      </w:r>
    </w:p>
    <w:p w14:paraId="083D8E48"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 name: date</w:t>
      </w:r>
    </w:p>
    <w:p w14:paraId="3C88040C"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w:t>
      </w:r>
      <w:proofErr w:type="gramStart"/>
      <w:r w:rsidRPr="0054765E">
        <w:rPr>
          <w:rFonts w:ascii="Courier New" w:hAnsi="Courier New" w:cs="Courier New"/>
          <w:sz w:val="22"/>
          <w:lang w:val="en-US"/>
        </w:rPr>
        <w:t>in:</w:t>
      </w:r>
      <w:proofErr w:type="gramEnd"/>
      <w:r w:rsidRPr="0054765E">
        <w:rPr>
          <w:rFonts w:ascii="Courier New" w:hAnsi="Courier New" w:cs="Courier New"/>
          <w:sz w:val="22"/>
          <w:lang w:val="en-US"/>
        </w:rPr>
        <w:t xml:space="preserve"> query</w:t>
      </w:r>
    </w:p>
    <w:p w14:paraId="49101A6C"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required: false</w:t>
      </w:r>
    </w:p>
    <w:p w14:paraId="09D287D1" w14:textId="77777777" w:rsidR="0054765E" w:rsidRPr="00B80687" w:rsidRDefault="0054765E" w:rsidP="0054765E">
      <w:pPr>
        <w:pStyle w:val="Leipteksti1"/>
        <w:rPr>
          <w:rFonts w:ascii="Courier New" w:hAnsi="Courier New" w:cs="Courier New"/>
          <w:sz w:val="22"/>
        </w:rPr>
      </w:pPr>
      <w:r w:rsidRPr="0054765E">
        <w:rPr>
          <w:rFonts w:ascii="Courier New" w:hAnsi="Courier New" w:cs="Courier New"/>
          <w:sz w:val="22"/>
          <w:lang w:val="en-US"/>
        </w:rPr>
        <w:t xml:space="preserve">          </w:t>
      </w:r>
      <w:proofErr w:type="spellStart"/>
      <w:r w:rsidRPr="00B80687">
        <w:rPr>
          <w:rFonts w:ascii="Courier New" w:hAnsi="Courier New" w:cs="Courier New"/>
          <w:sz w:val="22"/>
        </w:rPr>
        <w:t>description</w:t>
      </w:r>
      <w:proofErr w:type="spellEnd"/>
      <w:r w:rsidRPr="00B80687">
        <w:rPr>
          <w:rFonts w:ascii="Courier New" w:hAnsi="Courier New" w:cs="Courier New"/>
          <w:sz w:val="22"/>
        </w:rPr>
        <w:t>: Päivämäärä muodossa YYYY-MM-DD</w:t>
      </w:r>
    </w:p>
    <w:p w14:paraId="6CB10396" w14:textId="77777777" w:rsidR="0054765E" w:rsidRPr="0054765E" w:rsidRDefault="0054765E" w:rsidP="0054765E">
      <w:pPr>
        <w:pStyle w:val="Leipteksti1"/>
        <w:rPr>
          <w:rFonts w:ascii="Courier New" w:hAnsi="Courier New" w:cs="Courier New"/>
          <w:sz w:val="22"/>
          <w:lang w:val="en-US"/>
        </w:rPr>
      </w:pPr>
      <w:r w:rsidRPr="00B80687">
        <w:rPr>
          <w:rFonts w:ascii="Courier New" w:hAnsi="Courier New" w:cs="Courier New"/>
          <w:sz w:val="22"/>
        </w:rPr>
        <w:t xml:space="preserve">          </w:t>
      </w:r>
      <w:r w:rsidRPr="0054765E">
        <w:rPr>
          <w:rFonts w:ascii="Courier New" w:hAnsi="Courier New" w:cs="Courier New"/>
          <w:sz w:val="22"/>
          <w:lang w:val="en-US"/>
        </w:rPr>
        <w:t>schema:</w:t>
      </w:r>
    </w:p>
    <w:p w14:paraId="5DE38734"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type: string</w:t>
      </w:r>
    </w:p>
    <w:p w14:paraId="7CC6BD83"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format: date</w:t>
      </w:r>
    </w:p>
    <w:p w14:paraId="6F6152CF"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 name: </w:t>
      </w:r>
      <w:proofErr w:type="spellStart"/>
      <w:r w:rsidRPr="0054765E">
        <w:rPr>
          <w:rFonts w:ascii="Courier New" w:hAnsi="Courier New" w:cs="Courier New"/>
          <w:sz w:val="22"/>
          <w:lang w:val="en-US"/>
        </w:rPr>
        <w:t>hd</w:t>
      </w:r>
      <w:proofErr w:type="spellEnd"/>
    </w:p>
    <w:p w14:paraId="03B2B1BC"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en-US"/>
        </w:rPr>
        <w:lastRenderedPageBreak/>
        <w:t xml:space="preserve">          </w:t>
      </w:r>
      <w:r w:rsidRPr="0054765E">
        <w:rPr>
          <w:rFonts w:ascii="Courier New" w:hAnsi="Courier New" w:cs="Courier New"/>
          <w:sz w:val="22"/>
        </w:rPr>
        <w:t xml:space="preserve">in: </w:t>
      </w:r>
      <w:proofErr w:type="spellStart"/>
      <w:r w:rsidRPr="0054765E">
        <w:rPr>
          <w:rFonts w:ascii="Courier New" w:hAnsi="Courier New" w:cs="Courier New"/>
          <w:sz w:val="22"/>
        </w:rPr>
        <w:t>query</w:t>
      </w:r>
      <w:proofErr w:type="spellEnd"/>
    </w:p>
    <w:p w14:paraId="79592760"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w:t>
      </w:r>
      <w:proofErr w:type="spellStart"/>
      <w:r w:rsidRPr="0054765E">
        <w:rPr>
          <w:rFonts w:ascii="Courier New" w:hAnsi="Courier New" w:cs="Courier New"/>
          <w:sz w:val="22"/>
        </w:rPr>
        <w:t>required</w:t>
      </w:r>
      <w:proofErr w:type="spellEnd"/>
      <w:r w:rsidRPr="0054765E">
        <w:rPr>
          <w:rFonts w:ascii="Courier New" w:hAnsi="Courier New" w:cs="Courier New"/>
          <w:sz w:val="22"/>
        </w:rPr>
        <w:t xml:space="preserve">: </w:t>
      </w:r>
      <w:proofErr w:type="spellStart"/>
      <w:r w:rsidRPr="0054765E">
        <w:rPr>
          <w:rFonts w:ascii="Courier New" w:hAnsi="Courier New" w:cs="Courier New"/>
          <w:sz w:val="22"/>
        </w:rPr>
        <w:t>false</w:t>
      </w:r>
      <w:proofErr w:type="spellEnd"/>
    </w:p>
    <w:p w14:paraId="6C4882E9"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w:t>
      </w:r>
      <w:proofErr w:type="spellStart"/>
      <w:r w:rsidRPr="0054765E">
        <w:rPr>
          <w:rFonts w:ascii="Courier New" w:hAnsi="Courier New" w:cs="Courier New"/>
          <w:sz w:val="22"/>
        </w:rPr>
        <w:t>description</w:t>
      </w:r>
      <w:proofErr w:type="spellEnd"/>
      <w:r w:rsidRPr="0054765E">
        <w:rPr>
          <w:rFonts w:ascii="Courier New" w:hAnsi="Courier New" w:cs="Courier New"/>
          <w:sz w:val="22"/>
        </w:rPr>
        <w:t>: Jos tosi (`</w:t>
      </w:r>
      <w:proofErr w:type="spellStart"/>
      <w:r w:rsidRPr="0054765E">
        <w:rPr>
          <w:rFonts w:ascii="Courier New" w:hAnsi="Courier New" w:cs="Courier New"/>
          <w:sz w:val="22"/>
        </w:rPr>
        <w:t>true</w:t>
      </w:r>
      <w:proofErr w:type="spellEnd"/>
      <w:r w:rsidRPr="0054765E">
        <w:rPr>
          <w:rFonts w:ascii="Courier New" w:hAnsi="Courier New" w:cs="Courier New"/>
          <w:sz w:val="22"/>
        </w:rPr>
        <w:t>`), palautetaan kuvan HD-versio (jos saatavilla)</w:t>
      </w:r>
    </w:p>
    <w:p w14:paraId="34D31A5C"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rPr>
        <w:t xml:space="preserve">          </w:t>
      </w:r>
      <w:r w:rsidRPr="0054765E">
        <w:rPr>
          <w:rFonts w:ascii="Courier New" w:hAnsi="Courier New" w:cs="Courier New"/>
          <w:sz w:val="22"/>
          <w:lang w:val="en-US"/>
        </w:rPr>
        <w:t>schema:</w:t>
      </w:r>
    </w:p>
    <w:p w14:paraId="21A6FCB0"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type: </w:t>
      </w:r>
      <w:proofErr w:type="spellStart"/>
      <w:r w:rsidRPr="0054765E">
        <w:rPr>
          <w:rFonts w:ascii="Courier New" w:hAnsi="Courier New" w:cs="Courier New"/>
          <w:sz w:val="22"/>
          <w:lang w:val="en-US"/>
        </w:rPr>
        <w:t>boolean</w:t>
      </w:r>
      <w:proofErr w:type="spellEnd"/>
    </w:p>
    <w:p w14:paraId="1E38A76F"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responses:</w:t>
      </w:r>
    </w:p>
    <w:p w14:paraId="7E7C0957"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'200':</w:t>
      </w:r>
    </w:p>
    <w:p w14:paraId="777F3B66"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en-US"/>
        </w:rPr>
        <w:t xml:space="preserve">          </w:t>
      </w:r>
      <w:proofErr w:type="spellStart"/>
      <w:r w:rsidRPr="0054765E">
        <w:rPr>
          <w:rFonts w:ascii="Courier New" w:hAnsi="Courier New" w:cs="Courier New"/>
          <w:sz w:val="22"/>
        </w:rPr>
        <w:t>description</w:t>
      </w:r>
      <w:proofErr w:type="spellEnd"/>
      <w:r w:rsidRPr="0054765E">
        <w:rPr>
          <w:rFonts w:ascii="Courier New" w:hAnsi="Courier New" w:cs="Courier New"/>
          <w:sz w:val="22"/>
        </w:rPr>
        <w:t>: Onnistunut pyyntö, palauttaa kuvan tiedot</w:t>
      </w:r>
    </w:p>
    <w:p w14:paraId="6716AE5D"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rPr>
        <w:t xml:space="preserve">          </w:t>
      </w:r>
      <w:r w:rsidRPr="0054765E">
        <w:rPr>
          <w:rFonts w:ascii="Courier New" w:hAnsi="Courier New" w:cs="Courier New"/>
          <w:sz w:val="22"/>
          <w:lang w:val="en-US"/>
        </w:rPr>
        <w:t>content:</w:t>
      </w:r>
    </w:p>
    <w:p w14:paraId="6C2C1ECB"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application/</w:t>
      </w:r>
      <w:proofErr w:type="spellStart"/>
      <w:r w:rsidRPr="0054765E">
        <w:rPr>
          <w:rFonts w:ascii="Courier New" w:hAnsi="Courier New" w:cs="Courier New"/>
          <w:sz w:val="22"/>
          <w:lang w:val="en-US"/>
        </w:rPr>
        <w:t>json</w:t>
      </w:r>
      <w:proofErr w:type="spellEnd"/>
      <w:r w:rsidRPr="0054765E">
        <w:rPr>
          <w:rFonts w:ascii="Courier New" w:hAnsi="Courier New" w:cs="Courier New"/>
          <w:sz w:val="22"/>
          <w:lang w:val="en-US"/>
        </w:rPr>
        <w:t>:</w:t>
      </w:r>
    </w:p>
    <w:p w14:paraId="73A638FF"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schema:</w:t>
      </w:r>
    </w:p>
    <w:p w14:paraId="4AE5742A"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type: object</w:t>
      </w:r>
    </w:p>
    <w:p w14:paraId="5FA64DE4"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properties:</w:t>
      </w:r>
    </w:p>
    <w:p w14:paraId="0A070D7B"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date:</w:t>
      </w:r>
    </w:p>
    <w:p w14:paraId="4B9CDF81"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type: string</w:t>
      </w:r>
    </w:p>
    <w:p w14:paraId="5C373E10"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format: date</w:t>
      </w:r>
    </w:p>
    <w:p w14:paraId="4E54E2B9" w14:textId="77777777" w:rsidR="0054765E" w:rsidRPr="0054765E" w:rsidRDefault="0054765E" w:rsidP="0054765E">
      <w:pPr>
        <w:pStyle w:val="Leipteksti1"/>
        <w:rPr>
          <w:rFonts w:ascii="Courier New" w:hAnsi="Courier New" w:cs="Courier New"/>
          <w:sz w:val="22"/>
          <w:lang w:val="en-US"/>
        </w:rPr>
      </w:pPr>
      <w:r w:rsidRPr="0054765E">
        <w:rPr>
          <w:rFonts w:ascii="Courier New" w:hAnsi="Courier New" w:cs="Courier New"/>
          <w:sz w:val="22"/>
          <w:lang w:val="en-US"/>
        </w:rPr>
        <w:t xml:space="preserve">                  explanation:</w:t>
      </w:r>
    </w:p>
    <w:p w14:paraId="298AB72A"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en-US"/>
        </w:rPr>
        <w:lastRenderedPageBreak/>
        <w:t xml:space="preserve">                    </w:t>
      </w:r>
      <w:r w:rsidRPr="0054765E">
        <w:rPr>
          <w:rFonts w:ascii="Courier New" w:hAnsi="Courier New" w:cs="Courier New"/>
          <w:sz w:val="22"/>
          <w:lang w:val="nb-NO"/>
        </w:rPr>
        <w:t xml:space="preserve">type: </w:t>
      </w:r>
      <w:proofErr w:type="spellStart"/>
      <w:r w:rsidRPr="0054765E">
        <w:rPr>
          <w:rFonts w:ascii="Courier New" w:hAnsi="Courier New" w:cs="Courier New"/>
          <w:sz w:val="22"/>
          <w:lang w:val="nb-NO"/>
        </w:rPr>
        <w:t>string</w:t>
      </w:r>
      <w:proofErr w:type="spellEnd"/>
    </w:p>
    <w:p w14:paraId="49A18592"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media_type</w:t>
      </w:r>
      <w:proofErr w:type="spellEnd"/>
      <w:r w:rsidRPr="0054765E">
        <w:rPr>
          <w:rFonts w:ascii="Courier New" w:hAnsi="Courier New" w:cs="Courier New"/>
          <w:sz w:val="22"/>
          <w:lang w:val="nb-NO"/>
        </w:rPr>
        <w:t>:</w:t>
      </w:r>
    </w:p>
    <w:p w14:paraId="548E1E89"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type: </w:t>
      </w:r>
      <w:proofErr w:type="spellStart"/>
      <w:r w:rsidRPr="0054765E">
        <w:rPr>
          <w:rFonts w:ascii="Courier New" w:hAnsi="Courier New" w:cs="Courier New"/>
          <w:sz w:val="22"/>
          <w:lang w:val="nb-NO"/>
        </w:rPr>
        <w:t>string</w:t>
      </w:r>
      <w:proofErr w:type="spellEnd"/>
    </w:p>
    <w:p w14:paraId="6B364835"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title</w:t>
      </w:r>
      <w:proofErr w:type="spellEnd"/>
      <w:r w:rsidRPr="0054765E">
        <w:rPr>
          <w:rFonts w:ascii="Courier New" w:hAnsi="Courier New" w:cs="Courier New"/>
          <w:sz w:val="22"/>
          <w:lang w:val="nb-NO"/>
        </w:rPr>
        <w:t>:</w:t>
      </w:r>
    </w:p>
    <w:p w14:paraId="1C7CFC50"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type: </w:t>
      </w:r>
      <w:proofErr w:type="spellStart"/>
      <w:r w:rsidRPr="0054765E">
        <w:rPr>
          <w:rFonts w:ascii="Courier New" w:hAnsi="Courier New" w:cs="Courier New"/>
          <w:sz w:val="22"/>
          <w:lang w:val="nb-NO"/>
        </w:rPr>
        <w:t>string</w:t>
      </w:r>
      <w:proofErr w:type="spellEnd"/>
    </w:p>
    <w:p w14:paraId="01E841A3"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url:</w:t>
      </w:r>
    </w:p>
    <w:p w14:paraId="462AC303"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type: </w:t>
      </w:r>
      <w:proofErr w:type="spellStart"/>
      <w:r w:rsidRPr="0054765E">
        <w:rPr>
          <w:rFonts w:ascii="Courier New" w:hAnsi="Courier New" w:cs="Courier New"/>
          <w:sz w:val="22"/>
          <w:lang w:val="nb-NO"/>
        </w:rPr>
        <w:t>string</w:t>
      </w:r>
      <w:proofErr w:type="spellEnd"/>
    </w:p>
    <w:p w14:paraId="718817CA"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hdurl</w:t>
      </w:r>
      <w:proofErr w:type="spellEnd"/>
      <w:r w:rsidRPr="0054765E">
        <w:rPr>
          <w:rFonts w:ascii="Courier New" w:hAnsi="Courier New" w:cs="Courier New"/>
          <w:sz w:val="22"/>
          <w:lang w:val="nb-NO"/>
        </w:rPr>
        <w:t>:</w:t>
      </w:r>
    </w:p>
    <w:p w14:paraId="0D059F17"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type: </w:t>
      </w:r>
      <w:proofErr w:type="spellStart"/>
      <w:r w:rsidRPr="0054765E">
        <w:rPr>
          <w:rFonts w:ascii="Courier New" w:hAnsi="Courier New" w:cs="Courier New"/>
          <w:sz w:val="22"/>
          <w:lang w:val="nb-NO"/>
        </w:rPr>
        <w:t>string</w:t>
      </w:r>
      <w:proofErr w:type="spellEnd"/>
    </w:p>
    <w:p w14:paraId="2BB4EED4"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nullable</w:t>
      </w:r>
      <w:proofErr w:type="spellEnd"/>
      <w:r w:rsidRPr="0054765E">
        <w:rPr>
          <w:rFonts w:ascii="Courier New" w:hAnsi="Courier New" w:cs="Courier New"/>
          <w:sz w:val="22"/>
          <w:lang w:val="nb-NO"/>
        </w:rPr>
        <w:t>: true</w:t>
      </w:r>
    </w:p>
    <w:p w14:paraId="573AFAB4"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'400':</w:t>
      </w:r>
    </w:p>
    <w:p w14:paraId="0CB0B45E"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description</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Virheellinen</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pyyntö</w:t>
      </w:r>
      <w:proofErr w:type="spellEnd"/>
    </w:p>
    <w:p w14:paraId="72043FFB"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'403':</w:t>
      </w:r>
    </w:p>
    <w:p w14:paraId="2817651D" w14:textId="77777777" w:rsidR="0054765E" w:rsidRPr="0054765E" w:rsidRDefault="0054765E" w:rsidP="0054765E">
      <w:pPr>
        <w:pStyle w:val="Leipteksti1"/>
        <w:rPr>
          <w:rFonts w:ascii="Courier New" w:hAnsi="Courier New" w:cs="Courier New"/>
          <w:sz w:val="22"/>
          <w:lang w:val="nb-NO"/>
        </w:rPr>
      </w:pPr>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description</w:t>
      </w:r>
      <w:proofErr w:type="spellEnd"/>
      <w:r w:rsidRPr="0054765E">
        <w:rPr>
          <w:rFonts w:ascii="Courier New" w:hAnsi="Courier New" w:cs="Courier New"/>
          <w:sz w:val="22"/>
          <w:lang w:val="nb-NO"/>
        </w:rPr>
        <w:t>: API-</w:t>
      </w:r>
      <w:proofErr w:type="spellStart"/>
      <w:r w:rsidRPr="0054765E">
        <w:rPr>
          <w:rFonts w:ascii="Courier New" w:hAnsi="Courier New" w:cs="Courier New"/>
          <w:sz w:val="22"/>
          <w:lang w:val="nb-NO"/>
        </w:rPr>
        <w:t>avain</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puuttuu</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tai</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on</w:t>
      </w:r>
      <w:proofErr w:type="spellEnd"/>
      <w:r w:rsidRPr="0054765E">
        <w:rPr>
          <w:rFonts w:ascii="Courier New" w:hAnsi="Courier New" w:cs="Courier New"/>
          <w:sz w:val="22"/>
          <w:lang w:val="nb-NO"/>
        </w:rPr>
        <w:t xml:space="preserve"> </w:t>
      </w:r>
      <w:proofErr w:type="spellStart"/>
      <w:r w:rsidRPr="0054765E">
        <w:rPr>
          <w:rFonts w:ascii="Courier New" w:hAnsi="Courier New" w:cs="Courier New"/>
          <w:sz w:val="22"/>
          <w:lang w:val="nb-NO"/>
        </w:rPr>
        <w:t>virheellinen</w:t>
      </w:r>
      <w:proofErr w:type="spellEnd"/>
    </w:p>
    <w:p w14:paraId="248ED6CA"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lang w:val="nb-NO"/>
        </w:rPr>
        <w:t xml:space="preserve">        </w:t>
      </w:r>
      <w:r w:rsidRPr="0054765E">
        <w:rPr>
          <w:rFonts w:ascii="Courier New" w:hAnsi="Courier New" w:cs="Courier New"/>
          <w:sz w:val="22"/>
        </w:rPr>
        <w:t>'500':</w:t>
      </w:r>
    </w:p>
    <w:p w14:paraId="16D2C147" w14:textId="77777777" w:rsidR="0054765E" w:rsidRPr="0054765E" w:rsidRDefault="0054765E" w:rsidP="0054765E">
      <w:pPr>
        <w:pStyle w:val="Leipteksti1"/>
        <w:rPr>
          <w:rFonts w:ascii="Courier New" w:hAnsi="Courier New" w:cs="Courier New"/>
          <w:sz w:val="22"/>
        </w:rPr>
      </w:pPr>
      <w:r w:rsidRPr="0054765E">
        <w:rPr>
          <w:rFonts w:ascii="Courier New" w:hAnsi="Courier New" w:cs="Courier New"/>
          <w:sz w:val="22"/>
        </w:rPr>
        <w:t xml:space="preserve">          </w:t>
      </w:r>
      <w:proofErr w:type="spellStart"/>
      <w:r w:rsidRPr="0054765E">
        <w:rPr>
          <w:rFonts w:ascii="Courier New" w:hAnsi="Courier New" w:cs="Courier New"/>
          <w:sz w:val="22"/>
        </w:rPr>
        <w:t>description</w:t>
      </w:r>
      <w:proofErr w:type="spellEnd"/>
      <w:r w:rsidRPr="0054765E">
        <w:rPr>
          <w:rFonts w:ascii="Courier New" w:hAnsi="Courier New" w:cs="Courier New"/>
          <w:sz w:val="22"/>
        </w:rPr>
        <w:t>: Palvelinvirhe</w:t>
      </w:r>
    </w:p>
    <w:p w14:paraId="080FF022" w14:textId="77777777" w:rsidR="00657B08" w:rsidRPr="00657B08" w:rsidRDefault="00657B08" w:rsidP="00657B08">
      <w:pPr>
        <w:pStyle w:val="Leipteksti1"/>
      </w:pPr>
    </w:p>
    <w:sectPr w:rsidR="00657B08" w:rsidRPr="00657B08" w:rsidSect="00A6358F">
      <w:headerReference w:type="default" r:id="rId50"/>
      <w:pgSz w:w="11906" w:h="16838" w:code="9"/>
      <w:pgMar w:top="1134" w:right="1134" w:bottom="1701" w:left="226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D4D729" w14:textId="77777777" w:rsidR="0000731D" w:rsidRDefault="0000731D" w:rsidP="00DA42B6">
      <w:r>
        <w:separator/>
      </w:r>
    </w:p>
    <w:p w14:paraId="614F19BB" w14:textId="77777777" w:rsidR="0000731D" w:rsidRDefault="0000731D"/>
  </w:endnote>
  <w:endnote w:type="continuationSeparator" w:id="0">
    <w:p w14:paraId="02338D7D" w14:textId="77777777" w:rsidR="0000731D" w:rsidRDefault="0000731D" w:rsidP="00DA42B6">
      <w:r>
        <w:continuationSeparator/>
      </w:r>
    </w:p>
    <w:p w14:paraId="0EC79C46" w14:textId="77777777" w:rsidR="0000731D" w:rsidRDefault="000073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751F0" w14:textId="77777777" w:rsidR="00C2507D" w:rsidRDefault="00C2507D">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0B185" w14:textId="77777777" w:rsidR="00C2507D" w:rsidRDefault="00C2507D">
    <w:pPr>
      <w:pStyle w:val="Alatunnist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0FADD" w14:textId="77777777" w:rsidR="00C2507D" w:rsidRDefault="00C2507D">
    <w:pPr>
      <w:pStyle w:val="Alatunnist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53527" w14:textId="599BD6C9" w:rsidR="003F0604" w:rsidRDefault="003F0604">
    <w:pPr>
      <w:pStyle w:val="Alatunnist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4B9A6" w14:textId="77777777" w:rsidR="00C2507D" w:rsidRDefault="00C2507D">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B1F11F" w14:textId="77777777" w:rsidR="0000731D" w:rsidRDefault="0000731D" w:rsidP="00DA42B6">
      <w:r>
        <w:separator/>
      </w:r>
    </w:p>
    <w:p w14:paraId="017C2548" w14:textId="77777777" w:rsidR="0000731D" w:rsidRDefault="0000731D"/>
  </w:footnote>
  <w:footnote w:type="continuationSeparator" w:id="0">
    <w:p w14:paraId="5AFD1A6C" w14:textId="77777777" w:rsidR="0000731D" w:rsidRDefault="0000731D" w:rsidP="00DA42B6">
      <w:r>
        <w:continuationSeparator/>
      </w:r>
    </w:p>
    <w:p w14:paraId="3AEB81A1" w14:textId="77777777" w:rsidR="0000731D" w:rsidRDefault="0000731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D7D68" w14:textId="6C5A7C50" w:rsidR="00B06B82" w:rsidRDefault="00B06B82">
    <w:pPr>
      <w:pStyle w:val="Yltunniste"/>
    </w:pPr>
  </w:p>
  <w:p w14:paraId="66600584" w14:textId="77777777" w:rsidR="00BF6A56" w:rsidRDefault="00BF6A56">
    <w:pPr>
      <w:pStyle w:val="Yltunniste"/>
    </w:pPr>
  </w:p>
  <w:p w14:paraId="518D3827" w14:textId="7C9DA895" w:rsidR="00BF6A56" w:rsidRDefault="00BF6A56">
    <w:pPr>
      <w:pStyle w:val="Yltunniste"/>
    </w:pPr>
    <w:r>
      <w:rPr>
        <w:noProof/>
      </w:rPr>
      <w:drawing>
        <wp:inline distT="0" distB="0" distL="0" distR="0" wp14:anchorId="47595DE8" wp14:editId="730055E9">
          <wp:extent cx="3276000" cy="3492000"/>
          <wp:effectExtent l="0" t="0" r="635" b="635"/>
          <wp:docPr id="16" name="Picture 16" descr="Metropolia Ammattikorkeakou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etropolia Ammattikorkeakoulu."/>
                  <pic:cNvPicPr/>
                </pic:nvPicPr>
                <pic:blipFill>
                  <a:blip r:embed="rId1"/>
                  <a:stretch>
                    <a:fillRect/>
                  </a:stretch>
                </pic:blipFill>
                <pic:spPr>
                  <a:xfrm>
                    <a:off x="0" y="0"/>
                    <a:ext cx="3276000" cy="3492000"/>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vunumero"/>
      </w:rPr>
      <w:id w:val="1768878752"/>
      <w:docPartObj>
        <w:docPartGallery w:val="Page Numbers (Top of Page)"/>
        <w:docPartUnique/>
      </w:docPartObj>
    </w:sdtPr>
    <w:sdtContent>
      <w:p w14:paraId="434477E9" w14:textId="77777777" w:rsidR="00A103D5" w:rsidRDefault="00A103D5">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separate"/>
        </w:r>
        <w:r>
          <w:rPr>
            <w:rStyle w:val="Sivunumero"/>
            <w:noProof/>
          </w:rPr>
          <w:t>5</w:t>
        </w:r>
        <w:r>
          <w:rPr>
            <w:rStyle w:val="Sivunumero"/>
          </w:rPr>
          <w:fldChar w:fldCharType="end"/>
        </w:r>
      </w:p>
    </w:sdtContent>
  </w:sdt>
  <w:sdt>
    <w:sdtPr>
      <w:id w:val="1140234613"/>
      <w:docPartObj>
        <w:docPartGallery w:val="Page Numbers (Top of Page)"/>
        <w:docPartUnique/>
      </w:docPartObj>
    </w:sdtPr>
    <w:sdtEndPr>
      <w:rPr>
        <w:noProof/>
      </w:rPr>
    </w:sdtEndPr>
    <w:sdtContent>
      <w:p w14:paraId="34B9076D" w14:textId="77777777" w:rsidR="00A103D5" w:rsidRDefault="00A103D5" w:rsidP="00A6358F">
        <w:pPr>
          <w:pStyle w:val="Yltunniste"/>
          <w:ind w:right="360"/>
          <w:jc w:val="right"/>
        </w:pPr>
      </w:p>
      <w:p w14:paraId="395EBC03" w14:textId="30E2FCDD" w:rsidR="00A103D5" w:rsidRDefault="00A103D5" w:rsidP="00A60A2E">
        <w:pPr>
          <w:pStyle w:val="Yltunniste"/>
          <w:jc w:val="right"/>
        </w:pPr>
        <w:r>
          <w:t>Liite 2</w:t>
        </w:r>
      </w:p>
      <w:p w14:paraId="025F89A6" w14:textId="77777777" w:rsidR="00A103D5" w:rsidRPr="00A6358F" w:rsidRDefault="00000000" w:rsidP="00A6358F">
        <w:pPr>
          <w:pStyle w:val="Yltunniste"/>
          <w:jc w:val="right"/>
        </w:pPr>
      </w:p>
    </w:sdtContent>
  </w:sdt>
  <w:p w14:paraId="1A5E8806" w14:textId="77777777" w:rsidR="000E704F" w:rsidRDefault="000E704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8563E" w14:textId="77777777" w:rsidR="00C2507D" w:rsidRDefault="00C2507D">
    <w:pPr>
      <w:pStyle w:val="Yltunnis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946D2" w14:textId="6C981EC9" w:rsidR="00C2507D" w:rsidRPr="00197DAB" w:rsidRDefault="00C2507D" w:rsidP="00CB10C6">
    <w:pPr>
      <w:pStyle w:val="Yltunniste"/>
      <w:tabs>
        <w:tab w:val="clear" w:pos="4819"/>
        <w:tab w:val="clear" w:pos="9638"/>
        <w:tab w:val="left" w:pos="5216"/>
      </w:tabs>
      <w:rPr>
        <w:rFonts w:cs="Tahoma"/>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AB02D" w14:textId="77777777" w:rsidR="00C2507D" w:rsidRDefault="00C2507D">
    <w:pPr>
      <w:pStyle w:val="Yltunnis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55851" w14:textId="3037C7BD" w:rsidR="00C2507D" w:rsidRPr="00E721D3" w:rsidRDefault="00C2507D" w:rsidP="00CB10C6">
    <w:pPr>
      <w:pStyle w:val="Yltunniste"/>
      <w:tabs>
        <w:tab w:val="clear" w:pos="4819"/>
        <w:tab w:val="clear" w:pos="9638"/>
        <w:tab w:val="left" w:pos="5216"/>
      </w:tabs>
      <w:rPr>
        <w:rFonts w:cs="Tahoma"/>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vunumero"/>
      </w:rPr>
      <w:id w:val="863255208"/>
      <w:docPartObj>
        <w:docPartGallery w:val="Page Numbers (Top of Page)"/>
        <w:docPartUnique/>
      </w:docPartObj>
    </w:sdtPr>
    <w:sdtContent>
      <w:p w14:paraId="689CB658" w14:textId="75174B8D" w:rsidR="00A6358F" w:rsidRDefault="00A6358F">
        <w:pPr>
          <w:pStyle w:val="Yltunniste"/>
          <w:framePr w:wrap="none" w:vAnchor="text" w:hAnchor="margin" w:xAlign="right" w:y="1"/>
          <w:rPr>
            <w:rStyle w:val="Sivunumero"/>
          </w:rPr>
        </w:pPr>
        <w:r>
          <w:rPr>
            <w:rStyle w:val="Sivunumero"/>
          </w:rPr>
          <w:fldChar w:fldCharType="begin"/>
        </w:r>
        <w:r>
          <w:rPr>
            <w:rStyle w:val="Sivunumero"/>
          </w:rPr>
          <w:instrText xml:space="preserve"> PAGE </w:instrText>
        </w:r>
        <w:r>
          <w:rPr>
            <w:rStyle w:val="Sivunumero"/>
          </w:rPr>
          <w:fldChar w:fldCharType="end"/>
        </w:r>
      </w:p>
    </w:sdtContent>
  </w:sdt>
  <w:p w14:paraId="551AAA3A" w14:textId="77777777" w:rsidR="00C2507D" w:rsidRDefault="00C2507D" w:rsidP="00A6358F">
    <w:pPr>
      <w:pStyle w:val="Yltunniste"/>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B8B2E" w14:textId="77777777" w:rsidR="00C2507D" w:rsidRDefault="00C2507D">
    <w:pPr>
      <w:pStyle w:val="Yltunniste"/>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01BD4" w14:textId="77777777" w:rsidR="00C2507D" w:rsidRDefault="00C2507D">
    <w:pPr>
      <w:pStyle w:val="Yltunnis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742141"/>
      <w:docPartObj>
        <w:docPartGallery w:val="Page Numbers (Top of Page)"/>
        <w:docPartUnique/>
      </w:docPartObj>
    </w:sdtPr>
    <w:sdtEndPr>
      <w:rPr>
        <w:noProof/>
      </w:rPr>
    </w:sdtEndPr>
    <w:sdtContent>
      <w:p w14:paraId="3941BCEF" w14:textId="77777777" w:rsidR="00C2507D" w:rsidRDefault="0021749C">
        <w:pPr>
          <w:pStyle w:val="Yltunniste"/>
          <w:jc w:val="right"/>
        </w:pPr>
        <w:r>
          <w:fldChar w:fldCharType="begin"/>
        </w:r>
        <w:r w:rsidR="00C2507D">
          <w:instrText xml:space="preserve"> PAGE   \* MERGEFORMAT </w:instrText>
        </w:r>
        <w:r>
          <w:fldChar w:fldCharType="separate"/>
        </w:r>
        <w:r w:rsidR="000021BA">
          <w:rPr>
            <w:noProof/>
          </w:rPr>
          <w:t>1</w:t>
        </w:r>
        <w:r>
          <w:rPr>
            <w:noProof/>
          </w:rPr>
          <w:fldChar w:fldCharType="end"/>
        </w:r>
      </w:p>
    </w:sdtContent>
  </w:sdt>
  <w:p w14:paraId="29F9EEDF" w14:textId="77777777" w:rsidR="00D25A8E" w:rsidRDefault="00D25A8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86A47B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47066B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F2EAE5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57C8D2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A42917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8A081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D5C612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548AD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E5CC5A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30056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3B6516"/>
    <w:multiLevelType w:val="multilevel"/>
    <w:tmpl w:val="E394456E"/>
    <w:lvl w:ilvl="0">
      <w:start w:val="1"/>
      <w:numFmt w:val="bullet"/>
      <w:pStyle w:val="Luetelma"/>
      <w:lvlText w:val=""/>
      <w:lvlJc w:val="left"/>
      <w:pPr>
        <w:ind w:left="1304" w:hanging="567"/>
      </w:pPr>
      <w:rPr>
        <w:rFonts w:ascii="Symbol" w:hAnsi="Symbol" w:hint="default"/>
        <w:color w:val="auto"/>
      </w:rPr>
    </w:lvl>
    <w:lvl w:ilvl="1">
      <w:start w:val="1"/>
      <w:numFmt w:val="bullet"/>
      <w:lvlText w:val="–"/>
      <w:lvlJc w:val="left"/>
      <w:pPr>
        <w:ind w:left="720" w:hanging="360"/>
      </w:pPr>
      <w:rPr>
        <w:rFonts w:ascii="Tahoma" w:hAnsi="Tahoma" w:hint="default"/>
        <w:color w:val="auto"/>
      </w:rPr>
    </w:lvl>
    <w:lvl w:ilvl="2">
      <w:start w:val="1"/>
      <w:numFmt w:val="bullet"/>
      <w:lvlText w:val="–"/>
      <w:lvlJc w:val="left"/>
      <w:pPr>
        <w:ind w:left="1080" w:hanging="360"/>
      </w:pPr>
      <w:rPr>
        <w:rFonts w:ascii="Tahoma" w:hAnsi="Tahoma" w:hint="default"/>
        <w:color w:val="auto"/>
      </w:rPr>
    </w:lvl>
    <w:lvl w:ilvl="3">
      <w:start w:val="1"/>
      <w:numFmt w:val="bullet"/>
      <w:lvlText w:val="–"/>
      <w:lvlJc w:val="left"/>
      <w:pPr>
        <w:ind w:left="1440" w:hanging="360"/>
      </w:pPr>
      <w:rPr>
        <w:rFonts w:ascii="Tahoma" w:hAnsi="Tahoma" w:hint="default"/>
        <w:color w:val="auto"/>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6231A90"/>
    <w:multiLevelType w:val="hybridMultilevel"/>
    <w:tmpl w:val="9A1810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B480956"/>
    <w:multiLevelType w:val="multilevel"/>
    <w:tmpl w:val="A28C4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C91523"/>
    <w:multiLevelType w:val="hybridMultilevel"/>
    <w:tmpl w:val="4CF841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1BB5878"/>
    <w:multiLevelType w:val="multilevel"/>
    <w:tmpl w:val="85A0C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0C6F34"/>
    <w:multiLevelType w:val="multilevel"/>
    <w:tmpl w:val="E8C6B21E"/>
    <w:lvl w:ilvl="0">
      <w:start w:val="1"/>
      <w:numFmt w:val="decimal"/>
      <w:pStyle w:val="Otsikko1"/>
      <w:lvlText w:val="%1"/>
      <w:lvlJc w:val="left"/>
      <w:pPr>
        <w:ind w:left="432" w:hanging="432"/>
      </w:pPr>
    </w:lvl>
    <w:lvl w:ilvl="1">
      <w:start w:val="1"/>
      <w:numFmt w:val="decimal"/>
      <w:pStyle w:val="Otsikko2"/>
      <w:lvlText w:val="%1.%2"/>
      <w:lvlJc w:val="left"/>
      <w:pPr>
        <w:ind w:left="576" w:hanging="576"/>
      </w:pPr>
    </w:lvl>
    <w:lvl w:ilvl="2">
      <w:start w:val="1"/>
      <w:numFmt w:val="decimal"/>
      <w:pStyle w:val="Otsikko3"/>
      <w:lvlText w:val="%1.%2.%3"/>
      <w:lvlJc w:val="left"/>
      <w:pPr>
        <w:ind w:left="720" w:hanging="720"/>
      </w:pPr>
    </w:lvl>
    <w:lvl w:ilvl="3">
      <w:start w:val="1"/>
      <w:numFmt w:val="decimal"/>
      <w:pStyle w:val="Otsikko4"/>
      <w:lvlText w:val="%1.%2.%3.%4"/>
      <w:lvlJc w:val="left"/>
      <w:pPr>
        <w:ind w:left="864" w:hanging="864"/>
      </w:pPr>
    </w:lvl>
    <w:lvl w:ilvl="4">
      <w:start w:val="1"/>
      <w:numFmt w:val="decimal"/>
      <w:pStyle w:val="Otsikko5"/>
      <w:lvlText w:val="%1.%2.%3.%4.%5"/>
      <w:lvlJc w:val="left"/>
      <w:pPr>
        <w:ind w:left="1008" w:hanging="1008"/>
      </w:pPr>
    </w:lvl>
    <w:lvl w:ilvl="5">
      <w:start w:val="1"/>
      <w:numFmt w:val="decimal"/>
      <w:pStyle w:val="Otsikko6"/>
      <w:lvlText w:val="%1.%2.%3.%4.%5.%6"/>
      <w:lvlJc w:val="left"/>
      <w:pPr>
        <w:ind w:left="1152" w:hanging="1152"/>
      </w:pPr>
    </w:lvl>
    <w:lvl w:ilvl="6">
      <w:start w:val="1"/>
      <w:numFmt w:val="decimal"/>
      <w:pStyle w:val="Otsikko7"/>
      <w:lvlText w:val="%1.%2.%3.%4.%5.%6.%7"/>
      <w:lvlJc w:val="left"/>
      <w:pPr>
        <w:ind w:left="1296" w:hanging="1296"/>
      </w:pPr>
    </w:lvl>
    <w:lvl w:ilvl="7">
      <w:start w:val="1"/>
      <w:numFmt w:val="decimal"/>
      <w:pStyle w:val="Otsikko8"/>
      <w:lvlText w:val="%1.%2.%3.%4.%5.%6.%7.%8"/>
      <w:lvlJc w:val="left"/>
      <w:pPr>
        <w:ind w:left="1440" w:hanging="1440"/>
      </w:pPr>
    </w:lvl>
    <w:lvl w:ilvl="8">
      <w:start w:val="1"/>
      <w:numFmt w:val="decimal"/>
      <w:pStyle w:val="Otsikko9"/>
      <w:lvlText w:val="%1.%2.%3.%4.%5.%6.%7.%8.%9"/>
      <w:lvlJc w:val="left"/>
      <w:pPr>
        <w:ind w:left="1584" w:hanging="1584"/>
      </w:pPr>
    </w:lvl>
  </w:abstractNum>
  <w:abstractNum w:abstractNumId="16" w15:restartNumberingAfterBreak="0">
    <w:nsid w:val="18B16FFE"/>
    <w:multiLevelType w:val="hybridMultilevel"/>
    <w:tmpl w:val="5D42189E"/>
    <w:lvl w:ilvl="0" w:tplc="BBAEACC2">
      <w:start w:val="1"/>
      <w:numFmt w:val="decimal"/>
      <w:pStyle w:val="Numeroidutlhteet"/>
      <w:lvlText w:val="%1"/>
      <w:lvlJc w:val="left"/>
      <w:pPr>
        <w:ind w:left="567" w:hanging="567"/>
      </w:pPr>
      <w:rPr>
        <w:rFonts w:ascii="Tahoma" w:hAnsi="Tahoma" w:hint="default"/>
        <w:b w:val="0"/>
        <w:i w:val="0"/>
        <w:sz w:val="22"/>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7" w15:restartNumberingAfterBreak="0">
    <w:nsid w:val="1D9D43C2"/>
    <w:multiLevelType w:val="multilevel"/>
    <w:tmpl w:val="49001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1326BA"/>
    <w:multiLevelType w:val="multilevel"/>
    <w:tmpl w:val="DA78F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DD7A19"/>
    <w:multiLevelType w:val="multilevel"/>
    <w:tmpl w:val="C3A66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4A675A"/>
    <w:multiLevelType w:val="multilevel"/>
    <w:tmpl w:val="502AD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037CBC"/>
    <w:multiLevelType w:val="hybridMultilevel"/>
    <w:tmpl w:val="5528757C"/>
    <w:lvl w:ilvl="0" w:tplc="12E09A8C">
      <w:start w:val="5"/>
      <w:numFmt w:val="bullet"/>
      <w:lvlText w:val=""/>
      <w:lvlJc w:val="left"/>
      <w:pPr>
        <w:ind w:left="720" w:hanging="360"/>
      </w:pPr>
      <w:rPr>
        <w:rFonts w:ascii="Symbol" w:eastAsiaTheme="minorHAnsi" w:hAnsi="Symbol" w:cstheme="minorHAnsi" w:hint="default"/>
        <w:b w:val="0"/>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3520484C"/>
    <w:multiLevelType w:val="hybridMultilevel"/>
    <w:tmpl w:val="5A84F2B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3" w15:restartNumberingAfterBreak="0">
    <w:nsid w:val="3AEC2DD5"/>
    <w:multiLevelType w:val="hybridMultilevel"/>
    <w:tmpl w:val="178CBBF6"/>
    <w:lvl w:ilvl="0" w:tplc="80D4D1CE">
      <w:start w:val="1"/>
      <w:numFmt w:val="decimal"/>
      <w:pStyle w:val="Kuvanselite"/>
      <w:lvlText w:val="Kuva %1."/>
      <w:lvlJc w:val="left"/>
      <w:pPr>
        <w:ind w:left="360" w:hanging="360"/>
      </w:pPr>
      <w:rPr>
        <w:rFonts w:hint="default"/>
      </w:rPr>
    </w:lvl>
    <w:lvl w:ilvl="1" w:tplc="040B0019" w:tentative="1">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24" w15:restartNumberingAfterBreak="0">
    <w:nsid w:val="40C33507"/>
    <w:multiLevelType w:val="hybridMultilevel"/>
    <w:tmpl w:val="57E206D6"/>
    <w:lvl w:ilvl="0" w:tplc="D1E012E0">
      <w:start w:val="2"/>
      <w:numFmt w:val="bullet"/>
      <w:lvlText w:val=""/>
      <w:lvlJc w:val="left"/>
      <w:pPr>
        <w:ind w:left="720" w:hanging="360"/>
      </w:pPr>
      <w:rPr>
        <w:rFonts w:ascii="Symbol" w:eastAsiaTheme="minorHAnsi"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414E1D5C"/>
    <w:multiLevelType w:val="hybridMultilevel"/>
    <w:tmpl w:val="985203CE"/>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6" w15:restartNumberingAfterBreak="0">
    <w:nsid w:val="45E76D67"/>
    <w:multiLevelType w:val="multilevel"/>
    <w:tmpl w:val="A978E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7542B83"/>
    <w:multiLevelType w:val="hybridMultilevel"/>
    <w:tmpl w:val="D172B69E"/>
    <w:lvl w:ilvl="0" w:tplc="26084DD4">
      <w:start w:val="1"/>
      <w:numFmt w:val="decimal"/>
      <w:pStyle w:val="Kuvio"/>
      <w:lvlText w:val="Kuvio %1."/>
      <w:lvlJc w:val="left"/>
      <w:pPr>
        <w:ind w:left="643" w:hanging="360"/>
      </w:pPr>
      <w:rPr>
        <w:rFonts w:hint="default"/>
      </w:rPr>
    </w:lvl>
    <w:lvl w:ilvl="1" w:tplc="040B0019" w:tentative="1">
      <w:start w:val="1"/>
      <w:numFmt w:val="lowerLetter"/>
      <w:lvlText w:val="%2."/>
      <w:lvlJc w:val="left"/>
      <w:pPr>
        <w:ind w:left="1723" w:hanging="360"/>
      </w:pPr>
    </w:lvl>
    <w:lvl w:ilvl="2" w:tplc="040B001B" w:tentative="1">
      <w:start w:val="1"/>
      <w:numFmt w:val="lowerRoman"/>
      <w:lvlText w:val="%3."/>
      <w:lvlJc w:val="right"/>
      <w:pPr>
        <w:ind w:left="2443" w:hanging="180"/>
      </w:pPr>
    </w:lvl>
    <w:lvl w:ilvl="3" w:tplc="040B000F" w:tentative="1">
      <w:start w:val="1"/>
      <w:numFmt w:val="decimal"/>
      <w:lvlText w:val="%4."/>
      <w:lvlJc w:val="left"/>
      <w:pPr>
        <w:ind w:left="3163" w:hanging="360"/>
      </w:pPr>
    </w:lvl>
    <w:lvl w:ilvl="4" w:tplc="040B0019" w:tentative="1">
      <w:start w:val="1"/>
      <w:numFmt w:val="lowerLetter"/>
      <w:lvlText w:val="%5."/>
      <w:lvlJc w:val="left"/>
      <w:pPr>
        <w:ind w:left="3883" w:hanging="360"/>
      </w:pPr>
    </w:lvl>
    <w:lvl w:ilvl="5" w:tplc="040B001B" w:tentative="1">
      <w:start w:val="1"/>
      <w:numFmt w:val="lowerRoman"/>
      <w:lvlText w:val="%6."/>
      <w:lvlJc w:val="right"/>
      <w:pPr>
        <w:ind w:left="4603" w:hanging="180"/>
      </w:pPr>
    </w:lvl>
    <w:lvl w:ilvl="6" w:tplc="040B000F" w:tentative="1">
      <w:start w:val="1"/>
      <w:numFmt w:val="decimal"/>
      <w:lvlText w:val="%7."/>
      <w:lvlJc w:val="left"/>
      <w:pPr>
        <w:ind w:left="5323" w:hanging="360"/>
      </w:pPr>
    </w:lvl>
    <w:lvl w:ilvl="7" w:tplc="040B0019" w:tentative="1">
      <w:start w:val="1"/>
      <w:numFmt w:val="lowerLetter"/>
      <w:lvlText w:val="%8."/>
      <w:lvlJc w:val="left"/>
      <w:pPr>
        <w:ind w:left="6043" w:hanging="360"/>
      </w:pPr>
    </w:lvl>
    <w:lvl w:ilvl="8" w:tplc="040B001B" w:tentative="1">
      <w:start w:val="1"/>
      <w:numFmt w:val="lowerRoman"/>
      <w:lvlText w:val="%9."/>
      <w:lvlJc w:val="right"/>
      <w:pPr>
        <w:ind w:left="6763" w:hanging="180"/>
      </w:pPr>
    </w:lvl>
  </w:abstractNum>
  <w:abstractNum w:abstractNumId="28" w15:restartNumberingAfterBreak="0">
    <w:nsid w:val="4B33242F"/>
    <w:multiLevelType w:val="hybridMultilevel"/>
    <w:tmpl w:val="8A3A7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6BE0577"/>
    <w:multiLevelType w:val="multilevel"/>
    <w:tmpl w:val="CD362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7E4874"/>
    <w:multiLevelType w:val="multilevel"/>
    <w:tmpl w:val="89CAA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04055A"/>
    <w:multiLevelType w:val="hybridMultilevel"/>
    <w:tmpl w:val="DE16A558"/>
    <w:lvl w:ilvl="0" w:tplc="C8A4DFDE">
      <w:start w:val="1"/>
      <w:numFmt w:val="decimal"/>
      <w:pStyle w:val="Kuva"/>
      <w:lvlText w:val="Kuva %1."/>
      <w:lvlJc w:val="left"/>
      <w:pPr>
        <w:ind w:left="720" w:hanging="360"/>
      </w:pPr>
      <w:rPr>
        <w:rFonts w:ascii="Arial" w:hAnsi="Arial" w:hint="default"/>
        <w:b w:val="0"/>
        <w:i w:val="0"/>
        <w:caps w:val="0"/>
        <w:strike w:val="0"/>
        <w:dstrike w:val="0"/>
        <w:vanish w:val="0"/>
        <w:sz w:val="24"/>
        <w:vertAlign w:val="baseline"/>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2" w15:restartNumberingAfterBreak="0">
    <w:nsid w:val="64085258"/>
    <w:multiLevelType w:val="hybridMultilevel"/>
    <w:tmpl w:val="641AAD42"/>
    <w:lvl w:ilvl="0" w:tplc="ACCA6440">
      <w:start w:val="1"/>
      <w:numFmt w:val="bullet"/>
      <w:lvlText w:val=""/>
      <w:lvlJc w:val="left"/>
      <w:pPr>
        <w:ind w:left="720" w:hanging="360"/>
      </w:pPr>
      <w:rPr>
        <w:rFonts w:ascii="Symbol" w:eastAsiaTheme="minorHAnsi"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6D5778AA"/>
    <w:multiLevelType w:val="hybridMultilevel"/>
    <w:tmpl w:val="C79EAB64"/>
    <w:lvl w:ilvl="0" w:tplc="5A560CAE">
      <w:start w:val="1"/>
      <w:numFmt w:val="decimal"/>
      <w:pStyle w:val="Taulukonselite"/>
      <w:lvlText w:val="Taulukko %1."/>
      <w:lvlJc w:val="left"/>
      <w:pPr>
        <w:ind w:left="502" w:hanging="360"/>
      </w:pPr>
      <w:rPr>
        <w:rFonts w:hint="default"/>
      </w:rPr>
    </w:lvl>
    <w:lvl w:ilvl="1" w:tplc="040B0019" w:tentative="1">
      <w:start w:val="1"/>
      <w:numFmt w:val="lowerLetter"/>
      <w:lvlText w:val="%2."/>
      <w:lvlJc w:val="left"/>
      <w:pPr>
        <w:ind w:left="1222" w:hanging="360"/>
      </w:pPr>
    </w:lvl>
    <w:lvl w:ilvl="2" w:tplc="040B001B" w:tentative="1">
      <w:start w:val="1"/>
      <w:numFmt w:val="lowerRoman"/>
      <w:lvlText w:val="%3."/>
      <w:lvlJc w:val="right"/>
      <w:pPr>
        <w:ind w:left="1942" w:hanging="180"/>
      </w:pPr>
    </w:lvl>
    <w:lvl w:ilvl="3" w:tplc="040B000F" w:tentative="1">
      <w:start w:val="1"/>
      <w:numFmt w:val="decimal"/>
      <w:lvlText w:val="%4."/>
      <w:lvlJc w:val="left"/>
      <w:pPr>
        <w:ind w:left="2662" w:hanging="360"/>
      </w:pPr>
    </w:lvl>
    <w:lvl w:ilvl="4" w:tplc="040B0019" w:tentative="1">
      <w:start w:val="1"/>
      <w:numFmt w:val="lowerLetter"/>
      <w:lvlText w:val="%5."/>
      <w:lvlJc w:val="left"/>
      <w:pPr>
        <w:ind w:left="3382" w:hanging="360"/>
      </w:pPr>
    </w:lvl>
    <w:lvl w:ilvl="5" w:tplc="040B001B" w:tentative="1">
      <w:start w:val="1"/>
      <w:numFmt w:val="lowerRoman"/>
      <w:lvlText w:val="%6."/>
      <w:lvlJc w:val="right"/>
      <w:pPr>
        <w:ind w:left="4102" w:hanging="180"/>
      </w:pPr>
    </w:lvl>
    <w:lvl w:ilvl="6" w:tplc="040B000F" w:tentative="1">
      <w:start w:val="1"/>
      <w:numFmt w:val="decimal"/>
      <w:lvlText w:val="%7."/>
      <w:lvlJc w:val="left"/>
      <w:pPr>
        <w:ind w:left="4822" w:hanging="360"/>
      </w:pPr>
    </w:lvl>
    <w:lvl w:ilvl="7" w:tplc="040B0019" w:tentative="1">
      <w:start w:val="1"/>
      <w:numFmt w:val="lowerLetter"/>
      <w:lvlText w:val="%8."/>
      <w:lvlJc w:val="left"/>
      <w:pPr>
        <w:ind w:left="5542" w:hanging="360"/>
      </w:pPr>
    </w:lvl>
    <w:lvl w:ilvl="8" w:tplc="040B001B" w:tentative="1">
      <w:start w:val="1"/>
      <w:numFmt w:val="lowerRoman"/>
      <w:lvlText w:val="%9."/>
      <w:lvlJc w:val="right"/>
      <w:pPr>
        <w:ind w:left="6262" w:hanging="180"/>
      </w:pPr>
    </w:lvl>
  </w:abstractNum>
  <w:abstractNum w:abstractNumId="34" w15:restartNumberingAfterBreak="0">
    <w:nsid w:val="6D7503AC"/>
    <w:multiLevelType w:val="multilevel"/>
    <w:tmpl w:val="19B69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9A4661"/>
    <w:multiLevelType w:val="hybridMultilevel"/>
    <w:tmpl w:val="77C667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39B5608"/>
    <w:multiLevelType w:val="hybridMultilevel"/>
    <w:tmpl w:val="B9CEBB2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7" w15:restartNumberingAfterBreak="0">
    <w:nsid w:val="73E90E7A"/>
    <w:multiLevelType w:val="hybridMultilevel"/>
    <w:tmpl w:val="3BC8FA7E"/>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8" w15:restartNumberingAfterBreak="0">
    <w:nsid w:val="794055EE"/>
    <w:multiLevelType w:val="hybridMultilevel"/>
    <w:tmpl w:val="866C68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30250788">
    <w:abstractNumId w:val="15"/>
  </w:num>
  <w:num w:numId="2" w16cid:durableId="153766099">
    <w:abstractNumId w:val="15"/>
  </w:num>
  <w:num w:numId="3" w16cid:durableId="1260983764">
    <w:abstractNumId w:val="33"/>
  </w:num>
  <w:num w:numId="4" w16cid:durableId="587078521">
    <w:abstractNumId w:val="27"/>
  </w:num>
  <w:num w:numId="5" w16cid:durableId="1708411601">
    <w:abstractNumId w:val="16"/>
  </w:num>
  <w:num w:numId="6" w16cid:durableId="960114132">
    <w:abstractNumId w:val="31"/>
  </w:num>
  <w:num w:numId="7" w16cid:durableId="294138088">
    <w:abstractNumId w:val="37"/>
  </w:num>
  <w:num w:numId="8" w16cid:durableId="354425058">
    <w:abstractNumId w:val="25"/>
  </w:num>
  <w:num w:numId="9" w16cid:durableId="1517844584">
    <w:abstractNumId w:val="23"/>
  </w:num>
  <w:num w:numId="10" w16cid:durableId="518592652">
    <w:abstractNumId w:val="28"/>
  </w:num>
  <w:num w:numId="11" w16cid:durableId="431823313">
    <w:abstractNumId w:val="35"/>
  </w:num>
  <w:num w:numId="12" w16cid:durableId="107747113">
    <w:abstractNumId w:val="10"/>
  </w:num>
  <w:num w:numId="13" w16cid:durableId="939072854">
    <w:abstractNumId w:val="38"/>
  </w:num>
  <w:num w:numId="14" w16cid:durableId="1527057220">
    <w:abstractNumId w:val="11"/>
  </w:num>
  <w:num w:numId="15" w16cid:durableId="698624858">
    <w:abstractNumId w:val="13"/>
  </w:num>
  <w:num w:numId="16" w16cid:durableId="1930001868">
    <w:abstractNumId w:val="0"/>
  </w:num>
  <w:num w:numId="17" w16cid:durableId="1102801418">
    <w:abstractNumId w:val="1"/>
  </w:num>
  <w:num w:numId="18" w16cid:durableId="868882573">
    <w:abstractNumId w:val="2"/>
  </w:num>
  <w:num w:numId="19" w16cid:durableId="2040398400">
    <w:abstractNumId w:val="3"/>
  </w:num>
  <w:num w:numId="20" w16cid:durableId="1931963428">
    <w:abstractNumId w:val="8"/>
  </w:num>
  <w:num w:numId="21" w16cid:durableId="479661841">
    <w:abstractNumId w:val="4"/>
  </w:num>
  <w:num w:numId="22" w16cid:durableId="1827280510">
    <w:abstractNumId w:val="5"/>
  </w:num>
  <w:num w:numId="23" w16cid:durableId="1363482279">
    <w:abstractNumId w:val="6"/>
  </w:num>
  <w:num w:numId="24" w16cid:durableId="1129127685">
    <w:abstractNumId w:val="7"/>
  </w:num>
  <w:num w:numId="25" w16cid:durableId="1324044641">
    <w:abstractNumId w:val="9"/>
  </w:num>
  <w:num w:numId="26" w16cid:durableId="1762215712">
    <w:abstractNumId w:val="24"/>
  </w:num>
  <w:num w:numId="27" w16cid:durableId="2135635351">
    <w:abstractNumId w:val="30"/>
  </w:num>
  <w:num w:numId="28" w16cid:durableId="413743586">
    <w:abstractNumId w:val="14"/>
  </w:num>
  <w:num w:numId="29" w16cid:durableId="1688868092">
    <w:abstractNumId w:val="18"/>
  </w:num>
  <w:num w:numId="30" w16cid:durableId="894967589">
    <w:abstractNumId w:val="21"/>
  </w:num>
  <w:num w:numId="31" w16cid:durableId="132526031">
    <w:abstractNumId w:val="36"/>
  </w:num>
  <w:num w:numId="32" w16cid:durableId="604310410">
    <w:abstractNumId w:val="32"/>
  </w:num>
  <w:num w:numId="33" w16cid:durableId="496920583">
    <w:abstractNumId w:val="34"/>
  </w:num>
  <w:num w:numId="34" w16cid:durableId="1025327561">
    <w:abstractNumId w:val="20"/>
  </w:num>
  <w:num w:numId="35" w16cid:durableId="2076390518">
    <w:abstractNumId w:val="26"/>
  </w:num>
  <w:num w:numId="36" w16cid:durableId="1852261454">
    <w:abstractNumId w:val="12"/>
  </w:num>
  <w:num w:numId="37" w16cid:durableId="185212456">
    <w:abstractNumId w:val="19"/>
  </w:num>
  <w:num w:numId="38" w16cid:durableId="925040870">
    <w:abstractNumId w:val="22"/>
  </w:num>
  <w:num w:numId="39" w16cid:durableId="1536502421">
    <w:abstractNumId w:val="17"/>
  </w:num>
  <w:num w:numId="40" w16cid:durableId="1799646390">
    <w:abstractNumId w:val="2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autoHyphenation/>
  <w:hyphenationZone w:val="425"/>
  <w:drawingGridHorizontalSpacing w:val="57"/>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443"/>
    <w:rsid w:val="00001EC5"/>
    <w:rsid w:val="000021BA"/>
    <w:rsid w:val="000069D9"/>
    <w:rsid w:val="0000731D"/>
    <w:rsid w:val="00012E5B"/>
    <w:rsid w:val="00013A77"/>
    <w:rsid w:val="00014D55"/>
    <w:rsid w:val="000172A7"/>
    <w:rsid w:val="00017EED"/>
    <w:rsid w:val="000277A3"/>
    <w:rsid w:val="000301B0"/>
    <w:rsid w:val="000314AA"/>
    <w:rsid w:val="0003161B"/>
    <w:rsid w:val="0003243C"/>
    <w:rsid w:val="00036529"/>
    <w:rsid w:val="00054746"/>
    <w:rsid w:val="00056B4E"/>
    <w:rsid w:val="0007125A"/>
    <w:rsid w:val="0007466A"/>
    <w:rsid w:val="000753B0"/>
    <w:rsid w:val="00075A27"/>
    <w:rsid w:val="00075F9D"/>
    <w:rsid w:val="000837E0"/>
    <w:rsid w:val="0008442C"/>
    <w:rsid w:val="0009063F"/>
    <w:rsid w:val="00091EBF"/>
    <w:rsid w:val="000A2CF6"/>
    <w:rsid w:val="000A5716"/>
    <w:rsid w:val="000B0AFB"/>
    <w:rsid w:val="000B1686"/>
    <w:rsid w:val="000B175A"/>
    <w:rsid w:val="000B7539"/>
    <w:rsid w:val="000C1C0B"/>
    <w:rsid w:val="000C3EFF"/>
    <w:rsid w:val="000C442F"/>
    <w:rsid w:val="000C68C0"/>
    <w:rsid w:val="000C76E8"/>
    <w:rsid w:val="000E1562"/>
    <w:rsid w:val="000E2624"/>
    <w:rsid w:val="000E704F"/>
    <w:rsid w:val="00101215"/>
    <w:rsid w:val="001054B1"/>
    <w:rsid w:val="001110B3"/>
    <w:rsid w:val="0011221C"/>
    <w:rsid w:val="00112ECD"/>
    <w:rsid w:val="001130F1"/>
    <w:rsid w:val="00117960"/>
    <w:rsid w:val="001234DC"/>
    <w:rsid w:val="001237E8"/>
    <w:rsid w:val="0013628C"/>
    <w:rsid w:val="00141F0F"/>
    <w:rsid w:val="00143663"/>
    <w:rsid w:val="001503B9"/>
    <w:rsid w:val="00154619"/>
    <w:rsid w:val="001628CB"/>
    <w:rsid w:val="0016524E"/>
    <w:rsid w:val="001656EF"/>
    <w:rsid w:val="0017281F"/>
    <w:rsid w:val="00172D68"/>
    <w:rsid w:val="001812AA"/>
    <w:rsid w:val="00181AE1"/>
    <w:rsid w:val="001942BD"/>
    <w:rsid w:val="001951CB"/>
    <w:rsid w:val="00197BD2"/>
    <w:rsid w:val="00197DAB"/>
    <w:rsid w:val="001A113D"/>
    <w:rsid w:val="001B26CF"/>
    <w:rsid w:val="001B3AF7"/>
    <w:rsid w:val="001C3774"/>
    <w:rsid w:val="001C4E12"/>
    <w:rsid w:val="001C5985"/>
    <w:rsid w:val="001D1B7F"/>
    <w:rsid w:val="001D2542"/>
    <w:rsid w:val="001D6F23"/>
    <w:rsid w:val="001E0544"/>
    <w:rsid w:val="001E0AD2"/>
    <w:rsid w:val="001E7CA1"/>
    <w:rsid w:val="001F1B21"/>
    <w:rsid w:val="002102F9"/>
    <w:rsid w:val="00210DD1"/>
    <w:rsid w:val="002140F8"/>
    <w:rsid w:val="00217422"/>
    <w:rsid w:val="0021749C"/>
    <w:rsid w:val="002203FB"/>
    <w:rsid w:val="002223D6"/>
    <w:rsid w:val="002226B8"/>
    <w:rsid w:val="00227A29"/>
    <w:rsid w:val="002313E0"/>
    <w:rsid w:val="00232CC7"/>
    <w:rsid w:val="00241147"/>
    <w:rsid w:val="002415C9"/>
    <w:rsid w:val="00255980"/>
    <w:rsid w:val="002655B4"/>
    <w:rsid w:val="00273D44"/>
    <w:rsid w:val="0027671E"/>
    <w:rsid w:val="00277613"/>
    <w:rsid w:val="00283B75"/>
    <w:rsid w:val="00293F02"/>
    <w:rsid w:val="002965E6"/>
    <w:rsid w:val="002A38EF"/>
    <w:rsid w:val="002A4D32"/>
    <w:rsid w:val="002B0DBE"/>
    <w:rsid w:val="002B0E49"/>
    <w:rsid w:val="002B17B6"/>
    <w:rsid w:val="002C19A7"/>
    <w:rsid w:val="002C1B5C"/>
    <w:rsid w:val="002C2E64"/>
    <w:rsid w:val="002C6258"/>
    <w:rsid w:val="002C6CD1"/>
    <w:rsid w:val="002D262D"/>
    <w:rsid w:val="002D316E"/>
    <w:rsid w:val="002D3A56"/>
    <w:rsid w:val="002D5F15"/>
    <w:rsid w:val="002F03E8"/>
    <w:rsid w:val="002F10C6"/>
    <w:rsid w:val="002F5DE2"/>
    <w:rsid w:val="00302BA5"/>
    <w:rsid w:val="00304B74"/>
    <w:rsid w:val="00307984"/>
    <w:rsid w:val="0031121B"/>
    <w:rsid w:val="003263B7"/>
    <w:rsid w:val="00330357"/>
    <w:rsid w:val="00333B49"/>
    <w:rsid w:val="003355C7"/>
    <w:rsid w:val="003462B1"/>
    <w:rsid w:val="00347DD1"/>
    <w:rsid w:val="00363AC5"/>
    <w:rsid w:val="003709F1"/>
    <w:rsid w:val="0037251A"/>
    <w:rsid w:val="00374A3C"/>
    <w:rsid w:val="003751DF"/>
    <w:rsid w:val="003810B2"/>
    <w:rsid w:val="00385A92"/>
    <w:rsid w:val="003943C7"/>
    <w:rsid w:val="003A02CA"/>
    <w:rsid w:val="003A43E5"/>
    <w:rsid w:val="003A6CD7"/>
    <w:rsid w:val="003B0596"/>
    <w:rsid w:val="003B6A66"/>
    <w:rsid w:val="003C3EC9"/>
    <w:rsid w:val="003D3396"/>
    <w:rsid w:val="003D59EA"/>
    <w:rsid w:val="003D6ABC"/>
    <w:rsid w:val="003E0572"/>
    <w:rsid w:val="003F0079"/>
    <w:rsid w:val="003F0604"/>
    <w:rsid w:val="003F7C80"/>
    <w:rsid w:val="004006E1"/>
    <w:rsid w:val="004043BE"/>
    <w:rsid w:val="0040609E"/>
    <w:rsid w:val="004152FC"/>
    <w:rsid w:val="00420E32"/>
    <w:rsid w:val="0042247F"/>
    <w:rsid w:val="00432061"/>
    <w:rsid w:val="00434C2C"/>
    <w:rsid w:val="00437AA9"/>
    <w:rsid w:val="00442CD0"/>
    <w:rsid w:val="00442E91"/>
    <w:rsid w:val="00456814"/>
    <w:rsid w:val="0046314D"/>
    <w:rsid w:val="00484241"/>
    <w:rsid w:val="0048716B"/>
    <w:rsid w:val="00487A9D"/>
    <w:rsid w:val="004900BA"/>
    <w:rsid w:val="00490AD8"/>
    <w:rsid w:val="00492177"/>
    <w:rsid w:val="00492FE4"/>
    <w:rsid w:val="004A271A"/>
    <w:rsid w:val="004A479F"/>
    <w:rsid w:val="004A6666"/>
    <w:rsid w:val="004A7F87"/>
    <w:rsid w:val="004B6618"/>
    <w:rsid w:val="004C0435"/>
    <w:rsid w:val="004C1337"/>
    <w:rsid w:val="004C22A1"/>
    <w:rsid w:val="004C7A86"/>
    <w:rsid w:val="004D4F59"/>
    <w:rsid w:val="004D5FB8"/>
    <w:rsid w:val="004E20D1"/>
    <w:rsid w:val="004E5918"/>
    <w:rsid w:val="004E7E54"/>
    <w:rsid w:val="004F12B2"/>
    <w:rsid w:val="004F4293"/>
    <w:rsid w:val="004F5EE6"/>
    <w:rsid w:val="00504ED9"/>
    <w:rsid w:val="00505070"/>
    <w:rsid w:val="00505B6D"/>
    <w:rsid w:val="005140BB"/>
    <w:rsid w:val="00523808"/>
    <w:rsid w:val="00523A93"/>
    <w:rsid w:val="00525FE7"/>
    <w:rsid w:val="00526B95"/>
    <w:rsid w:val="00530213"/>
    <w:rsid w:val="0053115E"/>
    <w:rsid w:val="00531937"/>
    <w:rsid w:val="00532A9B"/>
    <w:rsid w:val="00535DC5"/>
    <w:rsid w:val="005474F8"/>
    <w:rsid w:val="0054765E"/>
    <w:rsid w:val="00554EEE"/>
    <w:rsid w:val="005568D3"/>
    <w:rsid w:val="005609E5"/>
    <w:rsid w:val="00566EF9"/>
    <w:rsid w:val="00567915"/>
    <w:rsid w:val="005712D3"/>
    <w:rsid w:val="005723B5"/>
    <w:rsid w:val="00572850"/>
    <w:rsid w:val="005742E2"/>
    <w:rsid w:val="0057770F"/>
    <w:rsid w:val="00583D55"/>
    <w:rsid w:val="00586534"/>
    <w:rsid w:val="00586CDF"/>
    <w:rsid w:val="00595122"/>
    <w:rsid w:val="00597446"/>
    <w:rsid w:val="00597BE2"/>
    <w:rsid w:val="005A4711"/>
    <w:rsid w:val="005B05A8"/>
    <w:rsid w:val="005B085F"/>
    <w:rsid w:val="005B2A1C"/>
    <w:rsid w:val="005B5303"/>
    <w:rsid w:val="005B72A9"/>
    <w:rsid w:val="005C26E3"/>
    <w:rsid w:val="005C6647"/>
    <w:rsid w:val="005D0099"/>
    <w:rsid w:val="005D705E"/>
    <w:rsid w:val="005E09CB"/>
    <w:rsid w:val="005E14BB"/>
    <w:rsid w:val="00600602"/>
    <w:rsid w:val="00600942"/>
    <w:rsid w:val="00602BB5"/>
    <w:rsid w:val="00602FBD"/>
    <w:rsid w:val="006042BC"/>
    <w:rsid w:val="006047BF"/>
    <w:rsid w:val="00612B13"/>
    <w:rsid w:val="00613AF5"/>
    <w:rsid w:val="00620258"/>
    <w:rsid w:val="006210FB"/>
    <w:rsid w:val="006237FF"/>
    <w:rsid w:val="006355DF"/>
    <w:rsid w:val="00637106"/>
    <w:rsid w:val="0064344A"/>
    <w:rsid w:val="00643902"/>
    <w:rsid w:val="00645A45"/>
    <w:rsid w:val="00646737"/>
    <w:rsid w:val="00651D2F"/>
    <w:rsid w:val="00654DA8"/>
    <w:rsid w:val="00657B08"/>
    <w:rsid w:val="00657B65"/>
    <w:rsid w:val="00660A04"/>
    <w:rsid w:val="00660E12"/>
    <w:rsid w:val="006655CF"/>
    <w:rsid w:val="00680538"/>
    <w:rsid w:val="00683F6D"/>
    <w:rsid w:val="00686C1D"/>
    <w:rsid w:val="00687330"/>
    <w:rsid w:val="006953C3"/>
    <w:rsid w:val="006A1B65"/>
    <w:rsid w:val="006A1E6C"/>
    <w:rsid w:val="006A43C6"/>
    <w:rsid w:val="006A6FF9"/>
    <w:rsid w:val="006B2EC6"/>
    <w:rsid w:val="006B3899"/>
    <w:rsid w:val="006B4BDE"/>
    <w:rsid w:val="006C1866"/>
    <w:rsid w:val="006C2AAA"/>
    <w:rsid w:val="006C36AC"/>
    <w:rsid w:val="006C3EEF"/>
    <w:rsid w:val="006C518F"/>
    <w:rsid w:val="006D0D34"/>
    <w:rsid w:val="006E5B89"/>
    <w:rsid w:val="006E635C"/>
    <w:rsid w:val="006F70E9"/>
    <w:rsid w:val="006F76A1"/>
    <w:rsid w:val="00700658"/>
    <w:rsid w:val="00701D50"/>
    <w:rsid w:val="00702A33"/>
    <w:rsid w:val="00703267"/>
    <w:rsid w:val="00705C3E"/>
    <w:rsid w:val="00706334"/>
    <w:rsid w:val="00710227"/>
    <w:rsid w:val="00710281"/>
    <w:rsid w:val="00721727"/>
    <w:rsid w:val="00733549"/>
    <w:rsid w:val="00733A8B"/>
    <w:rsid w:val="007353FE"/>
    <w:rsid w:val="00742073"/>
    <w:rsid w:val="007473C8"/>
    <w:rsid w:val="00755B21"/>
    <w:rsid w:val="00757677"/>
    <w:rsid w:val="00757965"/>
    <w:rsid w:val="007579B9"/>
    <w:rsid w:val="00763E2A"/>
    <w:rsid w:val="0076420E"/>
    <w:rsid w:val="00764C54"/>
    <w:rsid w:val="00766E5E"/>
    <w:rsid w:val="0077606D"/>
    <w:rsid w:val="00782B4B"/>
    <w:rsid w:val="007836C7"/>
    <w:rsid w:val="00790398"/>
    <w:rsid w:val="00791A93"/>
    <w:rsid w:val="0079634E"/>
    <w:rsid w:val="007A0B68"/>
    <w:rsid w:val="007A6700"/>
    <w:rsid w:val="007B042F"/>
    <w:rsid w:val="007B1148"/>
    <w:rsid w:val="007B20A7"/>
    <w:rsid w:val="007B611D"/>
    <w:rsid w:val="007D0933"/>
    <w:rsid w:val="007D5770"/>
    <w:rsid w:val="007F03A4"/>
    <w:rsid w:val="007F192E"/>
    <w:rsid w:val="007F562B"/>
    <w:rsid w:val="008055DD"/>
    <w:rsid w:val="00814D6F"/>
    <w:rsid w:val="0082470E"/>
    <w:rsid w:val="0082624E"/>
    <w:rsid w:val="008321C4"/>
    <w:rsid w:val="00833226"/>
    <w:rsid w:val="008358BC"/>
    <w:rsid w:val="00835BCA"/>
    <w:rsid w:val="00837AFF"/>
    <w:rsid w:val="0084361F"/>
    <w:rsid w:val="008446B6"/>
    <w:rsid w:val="00845ED7"/>
    <w:rsid w:val="008609B2"/>
    <w:rsid w:val="00861AC8"/>
    <w:rsid w:val="00867FAF"/>
    <w:rsid w:val="00872D07"/>
    <w:rsid w:val="00876D21"/>
    <w:rsid w:val="0088558D"/>
    <w:rsid w:val="0088682F"/>
    <w:rsid w:val="008952E4"/>
    <w:rsid w:val="00896986"/>
    <w:rsid w:val="0089705C"/>
    <w:rsid w:val="0089797A"/>
    <w:rsid w:val="008A6484"/>
    <w:rsid w:val="008B2E32"/>
    <w:rsid w:val="008B75F0"/>
    <w:rsid w:val="008C72B9"/>
    <w:rsid w:val="008E123F"/>
    <w:rsid w:val="008E457A"/>
    <w:rsid w:val="008E496B"/>
    <w:rsid w:val="008F613E"/>
    <w:rsid w:val="0090256C"/>
    <w:rsid w:val="00910A79"/>
    <w:rsid w:val="00921D8D"/>
    <w:rsid w:val="00922001"/>
    <w:rsid w:val="009221F4"/>
    <w:rsid w:val="00923C4C"/>
    <w:rsid w:val="00927A4B"/>
    <w:rsid w:val="0093001A"/>
    <w:rsid w:val="00937791"/>
    <w:rsid w:val="009421C6"/>
    <w:rsid w:val="00954F48"/>
    <w:rsid w:val="009564BA"/>
    <w:rsid w:val="009605B6"/>
    <w:rsid w:val="009609D9"/>
    <w:rsid w:val="00964D64"/>
    <w:rsid w:val="0096501A"/>
    <w:rsid w:val="009701A3"/>
    <w:rsid w:val="00972937"/>
    <w:rsid w:val="00981F73"/>
    <w:rsid w:val="009827E5"/>
    <w:rsid w:val="00991BCC"/>
    <w:rsid w:val="0099201F"/>
    <w:rsid w:val="009930CB"/>
    <w:rsid w:val="0099351B"/>
    <w:rsid w:val="009954D1"/>
    <w:rsid w:val="00995DAF"/>
    <w:rsid w:val="00996B98"/>
    <w:rsid w:val="00997128"/>
    <w:rsid w:val="009A3D3C"/>
    <w:rsid w:val="009A483C"/>
    <w:rsid w:val="009A78D8"/>
    <w:rsid w:val="009B13F0"/>
    <w:rsid w:val="009B61FD"/>
    <w:rsid w:val="009C344C"/>
    <w:rsid w:val="009C6DDC"/>
    <w:rsid w:val="009C7B0F"/>
    <w:rsid w:val="009D3C98"/>
    <w:rsid w:val="009D3FAC"/>
    <w:rsid w:val="009E1580"/>
    <w:rsid w:val="009E5DBC"/>
    <w:rsid w:val="009F0164"/>
    <w:rsid w:val="009F1090"/>
    <w:rsid w:val="00A02014"/>
    <w:rsid w:val="00A0292E"/>
    <w:rsid w:val="00A03A84"/>
    <w:rsid w:val="00A103D5"/>
    <w:rsid w:val="00A12E22"/>
    <w:rsid w:val="00A17DBE"/>
    <w:rsid w:val="00A224D4"/>
    <w:rsid w:val="00A22588"/>
    <w:rsid w:val="00A307FF"/>
    <w:rsid w:val="00A37F97"/>
    <w:rsid w:val="00A415C6"/>
    <w:rsid w:val="00A43B95"/>
    <w:rsid w:val="00A56C4B"/>
    <w:rsid w:val="00A60A2E"/>
    <w:rsid w:val="00A61C18"/>
    <w:rsid w:val="00A6358F"/>
    <w:rsid w:val="00A669AB"/>
    <w:rsid w:val="00A67332"/>
    <w:rsid w:val="00A7245A"/>
    <w:rsid w:val="00A7428D"/>
    <w:rsid w:val="00A743B3"/>
    <w:rsid w:val="00A76E78"/>
    <w:rsid w:val="00A82C60"/>
    <w:rsid w:val="00A8754D"/>
    <w:rsid w:val="00A87C35"/>
    <w:rsid w:val="00A87D94"/>
    <w:rsid w:val="00A90150"/>
    <w:rsid w:val="00A91ED7"/>
    <w:rsid w:val="00A97194"/>
    <w:rsid w:val="00A9719A"/>
    <w:rsid w:val="00AA32DB"/>
    <w:rsid w:val="00AA5CC8"/>
    <w:rsid w:val="00AA6A18"/>
    <w:rsid w:val="00AB0DBB"/>
    <w:rsid w:val="00AB5856"/>
    <w:rsid w:val="00AB5F95"/>
    <w:rsid w:val="00AC2948"/>
    <w:rsid w:val="00AD21F9"/>
    <w:rsid w:val="00AE11E8"/>
    <w:rsid w:val="00AE159B"/>
    <w:rsid w:val="00AE308C"/>
    <w:rsid w:val="00AE3726"/>
    <w:rsid w:val="00AE3F48"/>
    <w:rsid w:val="00AE4AC6"/>
    <w:rsid w:val="00AE7DFA"/>
    <w:rsid w:val="00AF4B61"/>
    <w:rsid w:val="00AF50ED"/>
    <w:rsid w:val="00AF5AEC"/>
    <w:rsid w:val="00B02E49"/>
    <w:rsid w:val="00B06B82"/>
    <w:rsid w:val="00B06C3F"/>
    <w:rsid w:val="00B246B0"/>
    <w:rsid w:val="00B2622E"/>
    <w:rsid w:val="00B27297"/>
    <w:rsid w:val="00B27CD7"/>
    <w:rsid w:val="00B309BB"/>
    <w:rsid w:val="00B35B4D"/>
    <w:rsid w:val="00B36756"/>
    <w:rsid w:val="00B43F0B"/>
    <w:rsid w:val="00B448EC"/>
    <w:rsid w:val="00B517F2"/>
    <w:rsid w:val="00B51D34"/>
    <w:rsid w:val="00B52CD7"/>
    <w:rsid w:val="00B61069"/>
    <w:rsid w:val="00B6729B"/>
    <w:rsid w:val="00B706E1"/>
    <w:rsid w:val="00B778EC"/>
    <w:rsid w:val="00B80687"/>
    <w:rsid w:val="00B91C6B"/>
    <w:rsid w:val="00BA343E"/>
    <w:rsid w:val="00BA4B79"/>
    <w:rsid w:val="00BA59E7"/>
    <w:rsid w:val="00BC24D6"/>
    <w:rsid w:val="00BC610B"/>
    <w:rsid w:val="00BC6678"/>
    <w:rsid w:val="00BD55BF"/>
    <w:rsid w:val="00BD608F"/>
    <w:rsid w:val="00BE0F87"/>
    <w:rsid w:val="00BE721C"/>
    <w:rsid w:val="00BF615D"/>
    <w:rsid w:val="00BF6A56"/>
    <w:rsid w:val="00C04367"/>
    <w:rsid w:val="00C11306"/>
    <w:rsid w:val="00C14312"/>
    <w:rsid w:val="00C1719C"/>
    <w:rsid w:val="00C208D9"/>
    <w:rsid w:val="00C23B29"/>
    <w:rsid w:val="00C2507D"/>
    <w:rsid w:val="00C35141"/>
    <w:rsid w:val="00C356C4"/>
    <w:rsid w:val="00C43AA3"/>
    <w:rsid w:val="00C4561E"/>
    <w:rsid w:val="00C478F1"/>
    <w:rsid w:val="00C51644"/>
    <w:rsid w:val="00C5350B"/>
    <w:rsid w:val="00C5412A"/>
    <w:rsid w:val="00C61A35"/>
    <w:rsid w:val="00C70ED0"/>
    <w:rsid w:val="00C80CEA"/>
    <w:rsid w:val="00C83F99"/>
    <w:rsid w:val="00C909F5"/>
    <w:rsid w:val="00C97BD0"/>
    <w:rsid w:val="00CA36EC"/>
    <w:rsid w:val="00CA6981"/>
    <w:rsid w:val="00CA6F4D"/>
    <w:rsid w:val="00CB10C6"/>
    <w:rsid w:val="00CB253F"/>
    <w:rsid w:val="00CB2679"/>
    <w:rsid w:val="00CB3920"/>
    <w:rsid w:val="00CB45AA"/>
    <w:rsid w:val="00CB58A0"/>
    <w:rsid w:val="00CB64ED"/>
    <w:rsid w:val="00CD367F"/>
    <w:rsid w:val="00CE6FCD"/>
    <w:rsid w:val="00CF5964"/>
    <w:rsid w:val="00D00322"/>
    <w:rsid w:val="00D02613"/>
    <w:rsid w:val="00D027D6"/>
    <w:rsid w:val="00D06E49"/>
    <w:rsid w:val="00D141BA"/>
    <w:rsid w:val="00D1578F"/>
    <w:rsid w:val="00D2355D"/>
    <w:rsid w:val="00D24B4E"/>
    <w:rsid w:val="00D25791"/>
    <w:rsid w:val="00D25A8E"/>
    <w:rsid w:val="00D27B70"/>
    <w:rsid w:val="00D32D98"/>
    <w:rsid w:val="00D34ABD"/>
    <w:rsid w:val="00D357C5"/>
    <w:rsid w:val="00D37B3B"/>
    <w:rsid w:val="00D512EB"/>
    <w:rsid w:val="00D5772E"/>
    <w:rsid w:val="00D74266"/>
    <w:rsid w:val="00D77874"/>
    <w:rsid w:val="00D813B3"/>
    <w:rsid w:val="00D91B27"/>
    <w:rsid w:val="00D92310"/>
    <w:rsid w:val="00D9441E"/>
    <w:rsid w:val="00D97904"/>
    <w:rsid w:val="00D97D44"/>
    <w:rsid w:val="00DA0164"/>
    <w:rsid w:val="00DA32F7"/>
    <w:rsid w:val="00DA42B6"/>
    <w:rsid w:val="00DA5AD4"/>
    <w:rsid w:val="00DA7198"/>
    <w:rsid w:val="00DB32F1"/>
    <w:rsid w:val="00DB61D9"/>
    <w:rsid w:val="00DB6890"/>
    <w:rsid w:val="00DC1DCE"/>
    <w:rsid w:val="00DC6B9D"/>
    <w:rsid w:val="00DD1156"/>
    <w:rsid w:val="00DD486D"/>
    <w:rsid w:val="00DE04D7"/>
    <w:rsid w:val="00DE532A"/>
    <w:rsid w:val="00DE62AA"/>
    <w:rsid w:val="00DE6443"/>
    <w:rsid w:val="00DE6B57"/>
    <w:rsid w:val="00E002F4"/>
    <w:rsid w:val="00E05C87"/>
    <w:rsid w:val="00E121F7"/>
    <w:rsid w:val="00E12DF7"/>
    <w:rsid w:val="00E350C1"/>
    <w:rsid w:val="00E415EA"/>
    <w:rsid w:val="00E5169C"/>
    <w:rsid w:val="00E61FC4"/>
    <w:rsid w:val="00E63BBB"/>
    <w:rsid w:val="00E721D3"/>
    <w:rsid w:val="00E72FFB"/>
    <w:rsid w:val="00E869E4"/>
    <w:rsid w:val="00E87B29"/>
    <w:rsid w:val="00E87EC3"/>
    <w:rsid w:val="00EA0D39"/>
    <w:rsid w:val="00EA4CE7"/>
    <w:rsid w:val="00EA501F"/>
    <w:rsid w:val="00EA7097"/>
    <w:rsid w:val="00EB0D78"/>
    <w:rsid w:val="00EB49EA"/>
    <w:rsid w:val="00EB5DB8"/>
    <w:rsid w:val="00EB67B6"/>
    <w:rsid w:val="00EB7F69"/>
    <w:rsid w:val="00EC054A"/>
    <w:rsid w:val="00EC05D3"/>
    <w:rsid w:val="00EC1A6C"/>
    <w:rsid w:val="00ED7A95"/>
    <w:rsid w:val="00EE4628"/>
    <w:rsid w:val="00EF08EF"/>
    <w:rsid w:val="00EF520E"/>
    <w:rsid w:val="00F0017F"/>
    <w:rsid w:val="00F02288"/>
    <w:rsid w:val="00F04BC7"/>
    <w:rsid w:val="00F14D33"/>
    <w:rsid w:val="00F2009D"/>
    <w:rsid w:val="00F2102C"/>
    <w:rsid w:val="00F22C0E"/>
    <w:rsid w:val="00F2530B"/>
    <w:rsid w:val="00F313FE"/>
    <w:rsid w:val="00F36EFE"/>
    <w:rsid w:val="00F421BD"/>
    <w:rsid w:val="00F4546D"/>
    <w:rsid w:val="00F506BA"/>
    <w:rsid w:val="00F572E0"/>
    <w:rsid w:val="00F5735D"/>
    <w:rsid w:val="00F64955"/>
    <w:rsid w:val="00F65D94"/>
    <w:rsid w:val="00F664CF"/>
    <w:rsid w:val="00F712D5"/>
    <w:rsid w:val="00F748FA"/>
    <w:rsid w:val="00F75C6C"/>
    <w:rsid w:val="00F77080"/>
    <w:rsid w:val="00F849F5"/>
    <w:rsid w:val="00F865CA"/>
    <w:rsid w:val="00F87676"/>
    <w:rsid w:val="00F929D3"/>
    <w:rsid w:val="00F93AE5"/>
    <w:rsid w:val="00F969BC"/>
    <w:rsid w:val="00FA42EA"/>
    <w:rsid w:val="00FA6B05"/>
    <w:rsid w:val="00FB3D04"/>
    <w:rsid w:val="00FB4CAA"/>
    <w:rsid w:val="00FC31B6"/>
    <w:rsid w:val="00FC38A2"/>
    <w:rsid w:val="00FC4B16"/>
    <w:rsid w:val="00FC4C83"/>
    <w:rsid w:val="00FC6A64"/>
    <w:rsid w:val="00FD6F40"/>
    <w:rsid w:val="00FE01BF"/>
    <w:rsid w:val="00FE15F0"/>
    <w:rsid w:val="00FE2EFC"/>
    <w:rsid w:val="00FE37A4"/>
    <w:rsid w:val="00FE5A02"/>
    <w:rsid w:val="00FF0C21"/>
    <w:rsid w:val="00FF5B01"/>
  </w:rsids>
  <m:mathPr>
    <m:mathFont m:val="Cambria Math"/>
    <m:brkBin m:val="before"/>
    <m:brkBinSub m:val="--"/>
    <m:smallFrac/>
    <m:dispDef/>
    <m:lMargin m:val="0"/>
    <m:rMargin m:val="0"/>
    <m:defJc m:val="centerGroup"/>
    <m:wrapIndent m:val="1440"/>
    <m:intLim m:val="subSup"/>
    <m:naryLim m:val="undOvr"/>
  </m:mathPr>
  <w:themeFontLang w:val="fi-F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79F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i-FI" w:eastAsia="fi-FI" w:bidi="ar-SA"/>
      </w:rPr>
    </w:rPrDefault>
    <w:pPrDefault/>
  </w:docDefaults>
  <w:latentStyles w:defLockedState="0" w:defUIPriority="0" w:defSemiHidden="0" w:defUnhideWhenUsed="0" w:defQFormat="0" w:count="376">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ali">
    <w:name w:val="Normal"/>
    <w:rsid w:val="00FC4C83"/>
    <w:pPr>
      <w:spacing w:line="360" w:lineRule="auto"/>
      <w:jc w:val="both"/>
    </w:pPr>
    <w:rPr>
      <w:rFonts w:asciiTheme="minorHAnsi" w:hAnsiTheme="minorHAnsi"/>
      <w:sz w:val="24"/>
      <w:szCs w:val="24"/>
    </w:rPr>
  </w:style>
  <w:style w:type="paragraph" w:styleId="Otsikko1">
    <w:name w:val="heading 1"/>
    <w:aliases w:val="Paaluvun otsikko"/>
    <w:basedOn w:val="Leipteksti1"/>
    <w:next w:val="Leipteksti1"/>
    <w:link w:val="Otsikko1Char"/>
    <w:uiPriority w:val="9"/>
    <w:qFormat/>
    <w:rsid w:val="00FC4C83"/>
    <w:pPr>
      <w:keepNext/>
      <w:keepLines/>
      <w:numPr>
        <w:numId w:val="2"/>
      </w:numPr>
      <w:spacing w:before="480" w:after="480" w:line="240" w:lineRule="auto"/>
      <w:outlineLvl w:val="0"/>
    </w:pPr>
    <w:rPr>
      <w:rFonts w:asciiTheme="majorHAnsi" w:eastAsiaTheme="majorEastAsia" w:hAnsiTheme="majorHAnsi" w:cstheme="majorBidi"/>
      <w:b/>
      <w:bCs/>
      <w:sz w:val="32"/>
      <w:szCs w:val="28"/>
    </w:rPr>
  </w:style>
  <w:style w:type="paragraph" w:styleId="Otsikko2">
    <w:name w:val="heading 2"/>
    <w:aliases w:val="Alaluvun otsikko"/>
    <w:basedOn w:val="Leipteksti1"/>
    <w:next w:val="Leipteksti1"/>
    <w:link w:val="Otsikko2Char"/>
    <w:uiPriority w:val="9"/>
    <w:unhideWhenUsed/>
    <w:qFormat/>
    <w:rsid w:val="00FC4C83"/>
    <w:pPr>
      <w:keepNext/>
      <w:keepLines/>
      <w:numPr>
        <w:ilvl w:val="1"/>
        <w:numId w:val="2"/>
      </w:numPr>
      <w:spacing w:before="200" w:after="480" w:line="240" w:lineRule="auto"/>
      <w:outlineLvl w:val="1"/>
    </w:pPr>
    <w:rPr>
      <w:rFonts w:asciiTheme="majorHAnsi" w:eastAsiaTheme="majorEastAsia" w:hAnsiTheme="majorHAnsi" w:cstheme="majorBidi"/>
      <w:bCs/>
      <w:sz w:val="28"/>
      <w:szCs w:val="26"/>
    </w:rPr>
  </w:style>
  <w:style w:type="paragraph" w:styleId="Otsikko3">
    <w:name w:val="heading 3"/>
    <w:aliases w:val="Alaluvun alaotsikko"/>
    <w:basedOn w:val="Leipteksti1"/>
    <w:next w:val="Leipteksti1"/>
    <w:link w:val="Otsikko3Char"/>
    <w:uiPriority w:val="9"/>
    <w:unhideWhenUsed/>
    <w:qFormat/>
    <w:rsid w:val="00FC4C83"/>
    <w:pPr>
      <w:keepNext/>
      <w:keepLines/>
      <w:numPr>
        <w:ilvl w:val="2"/>
        <w:numId w:val="2"/>
      </w:numPr>
      <w:spacing w:before="200" w:after="480" w:line="240" w:lineRule="auto"/>
      <w:outlineLvl w:val="2"/>
    </w:pPr>
    <w:rPr>
      <w:rFonts w:asciiTheme="majorHAnsi" w:eastAsiaTheme="majorEastAsia" w:hAnsiTheme="majorHAnsi" w:cstheme="majorBidi"/>
      <w:bCs/>
      <w:sz w:val="26"/>
    </w:rPr>
  </w:style>
  <w:style w:type="paragraph" w:styleId="Otsikko4">
    <w:name w:val="heading 4"/>
    <w:basedOn w:val="Normaali"/>
    <w:next w:val="Normaali"/>
    <w:link w:val="Otsikko4Char"/>
    <w:uiPriority w:val="9"/>
    <w:semiHidden/>
    <w:unhideWhenUsed/>
    <w:rsid w:val="00FC4C83"/>
    <w:pPr>
      <w:keepNext/>
      <w:keepLines/>
      <w:numPr>
        <w:ilvl w:val="3"/>
        <w:numId w:val="2"/>
      </w:numPr>
      <w:spacing w:before="200"/>
      <w:outlineLvl w:val="3"/>
    </w:pPr>
    <w:rPr>
      <w:rFonts w:asciiTheme="majorHAnsi" w:eastAsiaTheme="majorEastAsia" w:hAnsiTheme="majorHAnsi" w:cstheme="majorBidi"/>
      <w:b/>
      <w:bCs/>
      <w:i/>
      <w:iCs/>
      <w:color w:val="4F81BD" w:themeColor="accent1"/>
      <w:szCs w:val="22"/>
      <w:lang w:eastAsia="en-US"/>
    </w:rPr>
  </w:style>
  <w:style w:type="paragraph" w:styleId="Otsikko5">
    <w:name w:val="heading 5"/>
    <w:basedOn w:val="Normaali"/>
    <w:next w:val="Normaali"/>
    <w:link w:val="Otsikko5Char"/>
    <w:uiPriority w:val="9"/>
    <w:semiHidden/>
    <w:unhideWhenUsed/>
    <w:qFormat/>
    <w:rsid w:val="00FC4C83"/>
    <w:pPr>
      <w:keepNext/>
      <w:keepLines/>
      <w:numPr>
        <w:ilvl w:val="4"/>
        <w:numId w:val="2"/>
      </w:numPr>
      <w:spacing w:before="200"/>
      <w:outlineLvl w:val="4"/>
    </w:pPr>
    <w:rPr>
      <w:rFonts w:asciiTheme="majorHAnsi" w:eastAsiaTheme="majorEastAsia" w:hAnsiTheme="majorHAnsi" w:cstheme="majorBidi"/>
      <w:color w:val="243F60" w:themeColor="accent1" w:themeShade="7F"/>
      <w:szCs w:val="22"/>
      <w:lang w:eastAsia="en-US"/>
    </w:rPr>
  </w:style>
  <w:style w:type="paragraph" w:styleId="Otsikko6">
    <w:name w:val="heading 6"/>
    <w:basedOn w:val="Normaali"/>
    <w:next w:val="Normaali"/>
    <w:link w:val="Otsikko6Char"/>
    <w:uiPriority w:val="9"/>
    <w:semiHidden/>
    <w:unhideWhenUsed/>
    <w:qFormat/>
    <w:rsid w:val="00FC4C83"/>
    <w:pPr>
      <w:keepNext/>
      <w:keepLines/>
      <w:numPr>
        <w:ilvl w:val="5"/>
        <w:numId w:val="2"/>
      </w:numPr>
      <w:spacing w:before="200"/>
      <w:outlineLvl w:val="5"/>
    </w:pPr>
    <w:rPr>
      <w:rFonts w:asciiTheme="majorHAnsi" w:eastAsiaTheme="majorEastAsia" w:hAnsiTheme="majorHAnsi" w:cstheme="majorBidi"/>
      <w:i/>
      <w:iCs/>
      <w:color w:val="243F60" w:themeColor="accent1" w:themeShade="7F"/>
      <w:szCs w:val="22"/>
      <w:lang w:eastAsia="en-US"/>
    </w:rPr>
  </w:style>
  <w:style w:type="paragraph" w:styleId="Otsikko7">
    <w:name w:val="heading 7"/>
    <w:basedOn w:val="Normaali"/>
    <w:next w:val="Normaali"/>
    <w:link w:val="Otsikko7Char"/>
    <w:uiPriority w:val="9"/>
    <w:semiHidden/>
    <w:unhideWhenUsed/>
    <w:qFormat/>
    <w:rsid w:val="00FC4C83"/>
    <w:pPr>
      <w:keepNext/>
      <w:keepLines/>
      <w:numPr>
        <w:ilvl w:val="6"/>
        <w:numId w:val="2"/>
      </w:numPr>
      <w:spacing w:before="200"/>
      <w:outlineLvl w:val="6"/>
    </w:pPr>
    <w:rPr>
      <w:rFonts w:asciiTheme="majorHAnsi" w:eastAsiaTheme="majorEastAsia" w:hAnsiTheme="majorHAnsi" w:cstheme="majorBidi"/>
      <w:i/>
      <w:iCs/>
      <w:color w:val="404040" w:themeColor="text1" w:themeTint="BF"/>
      <w:szCs w:val="22"/>
      <w:lang w:eastAsia="en-US"/>
    </w:rPr>
  </w:style>
  <w:style w:type="paragraph" w:styleId="Otsikko8">
    <w:name w:val="heading 8"/>
    <w:basedOn w:val="Normaali"/>
    <w:next w:val="Normaali"/>
    <w:link w:val="Otsikko8Char"/>
    <w:uiPriority w:val="9"/>
    <w:semiHidden/>
    <w:unhideWhenUsed/>
    <w:qFormat/>
    <w:rsid w:val="00FC4C83"/>
    <w:pPr>
      <w:keepNext/>
      <w:keepLines/>
      <w:numPr>
        <w:ilvl w:val="7"/>
        <w:numId w:val="2"/>
      </w:numPr>
      <w:spacing w:before="200"/>
      <w:outlineLvl w:val="7"/>
    </w:pPr>
    <w:rPr>
      <w:rFonts w:asciiTheme="majorHAnsi" w:eastAsiaTheme="majorEastAsia" w:hAnsiTheme="majorHAnsi" w:cstheme="majorBidi"/>
      <w:color w:val="404040" w:themeColor="text1" w:themeTint="BF"/>
      <w:szCs w:val="20"/>
      <w:lang w:eastAsia="en-US"/>
    </w:rPr>
  </w:style>
  <w:style w:type="paragraph" w:styleId="Otsikko9">
    <w:name w:val="heading 9"/>
    <w:basedOn w:val="Normaali"/>
    <w:next w:val="Normaali"/>
    <w:link w:val="Otsikko9Char"/>
    <w:uiPriority w:val="9"/>
    <w:semiHidden/>
    <w:unhideWhenUsed/>
    <w:qFormat/>
    <w:rsid w:val="00FC4C83"/>
    <w:pPr>
      <w:keepNext/>
      <w:keepLines/>
      <w:numPr>
        <w:ilvl w:val="8"/>
        <w:numId w:val="2"/>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Metropolialeipteksti">
    <w:name w:val="* Metropolia leipäteksti"/>
    <w:basedOn w:val="Normaali"/>
    <w:link w:val="MetropolialeiptekstiChar"/>
    <w:rsid w:val="00FC4C83"/>
    <w:rPr>
      <w:rFonts w:ascii="Arial" w:eastAsia="Times" w:hAnsi="Arial"/>
      <w:sz w:val="20"/>
      <w:szCs w:val="20"/>
      <w:lang w:eastAsia="en-US"/>
    </w:rPr>
  </w:style>
  <w:style w:type="paragraph" w:styleId="Yltunniste">
    <w:name w:val="header"/>
    <w:basedOn w:val="Normaali"/>
    <w:link w:val="YltunnisteChar"/>
    <w:uiPriority w:val="99"/>
    <w:rsid w:val="00FC4C83"/>
    <w:pPr>
      <w:tabs>
        <w:tab w:val="center" w:pos="4819"/>
        <w:tab w:val="right" w:pos="9638"/>
      </w:tabs>
    </w:pPr>
  </w:style>
  <w:style w:type="character" w:customStyle="1" w:styleId="YltunnisteChar">
    <w:name w:val="Ylätunniste Char"/>
    <w:basedOn w:val="Kappaleenoletusfontti"/>
    <w:link w:val="Yltunniste"/>
    <w:uiPriority w:val="99"/>
    <w:rsid w:val="00FC4C83"/>
    <w:rPr>
      <w:rFonts w:asciiTheme="minorHAnsi" w:hAnsiTheme="minorHAnsi"/>
      <w:sz w:val="24"/>
      <w:szCs w:val="24"/>
    </w:rPr>
  </w:style>
  <w:style w:type="paragraph" w:styleId="Alatunniste">
    <w:name w:val="footer"/>
    <w:basedOn w:val="Normaali"/>
    <w:link w:val="AlatunnisteChar"/>
    <w:uiPriority w:val="99"/>
    <w:rsid w:val="00FC4C83"/>
    <w:pPr>
      <w:tabs>
        <w:tab w:val="center" w:pos="4819"/>
        <w:tab w:val="right" w:pos="9638"/>
      </w:tabs>
    </w:pPr>
  </w:style>
  <w:style w:type="character" w:customStyle="1" w:styleId="AlatunnisteChar">
    <w:name w:val="Alatunniste Char"/>
    <w:basedOn w:val="Kappaleenoletusfontti"/>
    <w:link w:val="Alatunniste"/>
    <w:uiPriority w:val="99"/>
    <w:rsid w:val="00FC4C83"/>
    <w:rPr>
      <w:rFonts w:asciiTheme="minorHAnsi" w:hAnsiTheme="minorHAnsi"/>
      <w:sz w:val="24"/>
      <w:szCs w:val="24"/>
    </w:rPr>
  </w:style>
  <w:style w:type="character" w:customStyle="1" w:styleId="Otsikko1Char">
    <w:name w:val="Otsikko 1 Char"/>
    <w:aliases w:val="Paaluvun otsikko Char"/>
    <w:basedOn w:val="Kappaleenoletusfontti"/>
    <w:link w:val="Otsikko1"/>
    <w:uiPriority w:val="9"/>
    <w:rsid w:val="00FC4C83"/>
    <w:rPr>
      <w:rFonts w:asciiTheme="majorHAnsi" w:eastAsiaTheme="majorEastAsia" w:hAnsiTheme="majorHAnsi" w:cstheme="majorBidi"/>
      <w:b/>
      <w:bCs/>
      <w:sz w:val="32"/>
      <w:szCs w:val="28"/>
      <w:lang w:eastAsia="en-US"/>
    </w:rPr>
  </w:style>
  <w:style w:type="character" w:customStyle="1" w:styleId="Otsikko2Char">
    <w:name w:val="Otsikko 2 Char"/>
    <w:aliases w:val="Alaluvun otsikko Char"/>
    <w:basedOn w:val="Kappaleenoletusfontti"/>
    <w:link w:val="Otsikko2"/>
    <w:uiPriority w:val="9"/>
    <w:rsid w:val="00FC4C83"/>
    <w:rPr>
      <w:rFonts w:asciiTheme="majorHAnsi" w:eastAsiaTheme="majorEastAsia" w:hAnsiTheme="majorHAnsi" w:cstheme="majorBidi"/>
      <w:bCs/>
      <w:sz w:val="28"/>
      <w:szCs w:val="26"/>
      <w:lang w:eastAsia="en-US"/>
    </w:rPr>
  </w:style>
  <w:style w:type="character" w:customStyle="1" w:styleId="Otsikko3Char">
    <w:name w:val="Otsikko 3 Char"/>
    <w:aliases w:val="Alaluvun alaotsikko Char"/>
    <w:basedOn w:val="Kappaleenoletusfontti"/>
    <w:link w:val="Otsikko3"/>
    <w:uiPriority w:val="9"/>
    <w:rsid w:val="00FC4C83"/>
    <w:rPr>
      <w:rFonts w:asciiTheme="majorHAnsi" w:eastAsiaTheme="majorEastAsia" w:hAnsiTheme="majorHAnsi" w:cstheme="majorBidi"/>
      <w:bCs/>
      <w:sz w:val="26"/>
      <w:szCs w:val="22"/>
      <w:lang w:eastAsia="en-US"/>
    </w:rPr>
  </w:style>
  <w:style w:type="character" w:customStyle="1" w:styleId="Otsikko4Char">
    <w:name w:val="Otsikko 4 Char"/>
    <w:basedOn w:val="Kappaleenoletusfontti"/>
    <w:link w:val="Otsikko4"/>
    <w:uiPriority w:val="9"/>
    <w:semiHidden/>
    <w:rsid w:val="00FC4C83"/>
    <w:rPr>
      <w:rFonts w:asciiTheme="majorHAnsi" w:eastAsiaTheme="majorEastAsia" w:hAnsiTheme="majorHAnsi" w:cstheme="majorBidi"/>
      <w:b/>
      <w:bCs/>
      <w:i/>
      <w:iCs/>
      <w:color w:val="4F81BD" w:themeColor="accent1"/>
      <w:sz w:val="24"/>
      <w:szCs w:val="22"/>
      <w:lang w:eastAsia="en-US"/>
    </w:rPr>
  </w:style>
  <w:style w:type="character" w:customStyle="1" w:styleId="Otsikko5Char">
    <w:name w:val="Otsikko 5 Char"/>
    <w:basedOn w:val="Kappaleenoletusfontti"/>
    <w:link w:val="Otsikko5"/>
    <w:uiPriority w:val="9"/>
    <w:semiHidden/>
    <w:rsid w:val="00FC4C83"/>
    <w:rPr>
      <w:rFonts w:asciiTheme="majorHAnsi" w:eastAsiaTheme="majorEastAsia" w:hAnsiTheme="majorHAnsi" w:cstheme="majorBidi"/>
      <w:color w:val="243F60" w:themeColor="accent1" w:themeShade="7F"/>
      <w:sz w:val="24"/>
      <w:szCs w:val="22"/>
      <w:lang w:eastAsia="en-US"/>
    </w:rPr>
  </w:style>
  <w:style w:type="character" w:customStyle="1" w:styleId="Otsikko6Char">
    <w:name w:val="Otsikko 6 Char"/>
    <w:basedOn w:val="Kappaleenoletusfontti"/>
    <w:link w:val="Otsikko6"/>
    <w:uiPriority w:val="9"/>
    <w:semiHidden/>
    <w:rsid w:val="00FC4C83"/>
    <w:rPr>
      <w:rFonts w:asciiTheme="majorHAnsi" w:eastAsiaTheme="majorEastAsia" w:hAnsiTheme="majorHAnsi" w:cstheme="majorBidi"/>
      <w:i/>
      <w:iCs/>
      <w:color w:val="243F60" w:themeColor="accent1" w:themeShade="7F"/>
      <w:sz w:val="24"/>
      <w:szCs w:val="22"/>
      <w:lang w:eastAsia="en-US"/>
    </w:rPr>
  </w:style>
  <w:style w:type="character" w:customStyle="1" w:styleId="Otsikko7Char">
    <w:name w:val="Otsikko 7 Char"/>
    <w:basedOn w:val="Kappaleenoletusfontti"/>
    <w:link w:val="Otsikko7"/>
    <w:uiPriority w:val="9"/>
    <w:semiHidden/>
    <w:rsid w:val="00FC4C83"/>
    <w:rPr>
      <w:rFonts w:asciiTheme="majorHAnsi" w:eastAsiaTheme="majorEastAsia" w:hAnsiTheme="majorHAnsi" w:cstheme="majorBidi"/>
      <w:i/>
      <w:iCs/>
      <w:color w:val="404040" w:themeColor="text1" w:themeTint="BF"/>
      <w:sz w:val="24"/>
      <w:szCs w:val="22"/>
      <w:lang w:eastAsia="en-US"/>
    </w:rPr>
  </w:style>
  <w:style w:type="character" w:customStyle="1" w:styleId="Otsikko8Char">
    <w:name w:val="Otsikko 8 Char"/>
    <w:basedOn w:val="Kappaleenoletusfontti"/>
    <w:link w:val="Otsikko8"/>
    <w:uiPriority w:val="9"/>
    <w:semiHidden/>
    <w:rsid w:val="00FC4C83"/>
    <w:rPr>
      <w:rFonts w:asciiTheme="majorHAnsi" w:eastAsiaTheme="majorEastAsia" w:hAnsiTheme="majorHAnsi" w:cstheme="majorBidi"/>
      <w:color w:val="404040" w:themeColor="text1" w:themeTint="BF"/>
      <w:sz w:val="24"/>
      <w:lang w:eastAsia="en-US"/>
    </w:rPr>
  </w:style>
  <w:style w:type="character" w:customStyle="1" w:styleId="Otsikko9Char">
    <w:name w:val="Otsikko 9 Char"/>
    <w:basedOn w:val="Kappaleenoletusfontti"/>
    <w:link w:val="Otsikko9"/>
    <w:uiPriority w:val="9"/>
    <w:semiHidden/>
    <w:rsid w:val="00FC4C83"/>
    <w:rPr>
      <w:rFonts w:asciiTheme="majorHAnsi" w:eastAsiaTheme="majorEastAsia" w:hAnsiTheme="majorHAnsi" w:cstheme="majorBidi"/>
      <w:i/>
      <w:iCs/>
      <w:color w:val="404040" w:themeColor="text1" w:themeTint="BF"/>
      <w:sz w:val="24"/>
      <w:lang w:eastAsia="en-US"/>
    </w:rPr>
  </w:style>
  <w:style w:type="paragraph" w:styleId="Sisluet1">
    <w:name w:val="toc 1"/>
    <w:basedOn w:val="Leipteksti1"/>
    <w:next w:val="Leipteksti1"/>
    <w:link w:val="Sisluet1Char"/>
    <w:uiPriority w:val="39"/>
    <w:unhideWhenUsed/>
    <w:rsid w:val="00FC4C83"/>
    <w:pPr>
      <w:tabs>
        <w:tab w:val="right" w:pos="8494"/>
      </w:tabs>
      <w:spacing w:before="240" w:after="340" w:line="240" w:lineRule="auto"/>
    </w:pPr>
    <w:rPr>
      <w:noProof/>
    </w:rPr>
  </w:style>
  <w:style w:type="character" w:styleId="Hyperlinkki">
    <w:name w:val="Hyperlink"/>
    <w:basedOn w:val="Kappaleenoletusfontti"/>
    <w:uiPriority w:val="99"/>
    <w:unhideWhenUsed/>
    <w:rsid w:val="00FC4C83"/>
    <w:rPr>
      <w:color w:val="0000FF" w:themeColor="hyperlink"/>
      <w:u w:val="single"/>
    </w:rPr>
  </w:style>
  <w:style w:type="paragraph" w:customStyle="1" w:styleId="Kuvio">
    <w:name w:val="Kuvio"/>
    <w:basedOn w:val="Leipteksti1"/>
    <w:next w:val="Leipteksti1"/>
    <w:rsid w:val="00FC4C83"/>
    <w:pPr>
      <w:numPr>
        <w:numId w:val="4"/>
      </w:numPr>
      <w:tabs>
        <w:tab w:val="left" w:pos="879"/>
      </w:tabs>
      <w:spacing w:before="320" w:line="240" w:lineRule="auto"/>
    </w:pPr>
  </w:style>
  <w:style w:type="paragraph" w:customStyle="1" w:styleId="Taulukonselite">
    <w:name w:val="Taulukon selite"/>
    <w:basedOn w:val="Leipteksti1"/>
    <w:next w:val="Leipteksti1"/>
    <w:rsid w:val="00FC4C83"/>
    <w:pPr>
      <w:numPr>
        <w:numId w:val="3"/>
      </w:numPr>
      <w:spacing w:before="120" w:line="240" w:lineRule="auto"/>
    </w:pPr>
  </w:style>
  <w:style w:type="paragraph" w:styleId="Sisluet2">
    <w:name w:val="toc 2"/>
    <w:basedOn w:val="Leipteksti1"/>
    <w:next w:val="Leipteksti1"/>
    <w:link w:val="Sisluet2Char"/>
    <w:uiPriority w:val="39"/>
    <w:unhideWhenUsed/>
    <w:rsid w:val="00FC4C83"/>
    <w:pPr>
      <w:tabs>
        <w:tab w:val="left" w:pos="964"/>
        <w:tab w:val="right" w:pos="8494"/>
      </w:tabs>
      <w:spacing w:after="100" w:line="240" w:lineRule="auto"/>
      <w:ind w:left="397"/>
    </w:pPr>
  </w:style>
  <w:style w:type="paragraph" w:customStyle="1" w:styleId="Lhde">
    <w:name w:val="Lähde"/>
    <w:basedOn w:val="Leipteksti1"/>
    <w:next w:val="Leipteksti1"/>
    <w:rsid w:val="00FC4C83"/>
    <w:pPr>
      <w:spacing w:line="240" w:lineRule="auto"/>
    </w:pPr>
  </w:style>
  <w:style w:type="paragraph" w:styleId="Sisluet3">
    <w:name w:val="toc 3"/>
    <w:basedOn w:val="Normaali"/>
    <w:next w:val="Normaali"/>
    <w:link w:val="Sisluet3Char"/>
    <w:uiPriority w:val="39"/>
    <w:unhideWhenUsed/>
    <w:rsid w:val="00FC4C83"/>
    <w:pPr>
      <w:tabs>
        <w:tab w:val="left" w:pos="1701"/>
        <w:tab w:val="right" w:pos="8494"/>
      </w:tabs>
      <w:spacing w:after="100" w:line="240" w:lineRule="auto"/>
      <w:ind w:left="964"/>
    </w:pPr>
    <w:rPr>
      <w:rFonts w:eastAsiaTheme="minorHAnsi" w:cstheme="minorHAnsi"/>
      <w:szCs w:val="22"/>
      <w:lang w:eastAsia="en-US"/>
    </w:rPr>
  </w:style>
  <w:style w:type="paragraph" w:customStyle="1" w:styleId="Taulukkoteksti">
    <w:name w:val="Taulukkoteksti"/>
    <w:basedOn w:val="Leipteksti1"/>
    <w:next w:val="Leipteksti1"/>
    <w:link w:val="TaulukkotekstiChar"/>
    <w:qFormat/>
    <w:rsid w:val="00FC4C83"/>
    <w:pPr>
      <w:spacing w:before="100" w:after="100" w:line="240" w:lineRule="auto"/>
    </w:pPr>
  </w:style>
  <w:style w:type="table" w:customStyle="1" w:styleId="TableGrid1">
    <w:name w:val="Table Grid1"/>
    <w:basedOn w:val="Normaalitaulukko"/>
    <w:next w:val="TaulukkoRuudukko"/>
    <w:uiPriority w:val="59"/>
    <w:rsid w:val="00FC4C83"/>
    <w:rPr>
      <w:rFonts w:ascii="Tahoma" w:eastAsiaTheme="minorHAnsi" w:hAnsi="Tahoma" w:cs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ainaus">
    <w:name w:val="Quote"/>
    <w:basedOn w:val="Leipteksti1"/>
    <w:next w:val="Leipteksti1"/>
    <w:link w:val="LainausChar"/>
    <w:uiPriority w:val="29"/>
    <w:qFormat/>
    <w:rsid w:val="00FC4C83"/>
    <w:pPr>
      <w:spacing w:line="240" w:lineRule="auto"/>
      <w:ind w:left="1304"/>
    </w:pPr>
    <w:rPr>
      <w:iCs/>
      <w:color w:val="000000" w:themeColor="text1"/>
    </w:rPr>
  </w:style>
  <w:style w:type="character" w:customStyle="1" w:styleId="LainausChar">
    <w:name w:val="Lainaus Char"/>
    <w:basedOn w:val="Kappaleenoletusfontti"/>
    <w:link w:val="Lainaus"/>
    <w:uiPriority w:val="29"/>
    <w:rsid w:val="00FC4C83"/>
    <w:rPr>
      <w:rFonts w:asciiTheme="minorHAnsi" w:eastAsiaTheme="minorHAnsi" w:hAnsiTheme="minorHAnsi" w:cstheme="minorHAnsi"/>
      <w:iCs/>
      <w:color w:val="000000" w:themeColor="text1"/>
      <w:sz w:val="24"/>
      <w:szCs w:val="22"/>
      <w:lang w:eastAsia="en-US"/>
    </w:rPr>
  </w:style>
  <w:style w:type="paragraph" w:customStyle="1" w:styleId="Numeroidutlhteet">
    <w:name w:val="Numeroidut lähteet"/>
    <w:basedOn w:val="Lhde"/>
    <w:next w:val="Leipteksti1"/>
    <w:qFormat/>
    <w:rsid w:val="00586534"/>
    <w:pPr>
      <w:numPr>
        <w:numId w:val="5"/>
      </w:numPr>
      <w:spacing w:after="240"/>
    </w:pPr>
  </w:style>
  <w:style w:type="table" w:styleId="TaulukkoRuudukko">
    <w:name w:val="Table Grid"/>
    <w:basedOn w:val="Normaalitaulukko"/>
    <w:rsid w:val="00FC4C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liteteksti">
    <w:name w:val="Balloon Text"/>
    <w:basedOn w:val="Normaali"/>
    <w:link w:val="SelitetekstiChar"/>
    <w:rsid w:val="00FC4C83"/>
    <w:rPr>
      <w:rFonts w:cs="Tahoma"/>
      <w:sz w:val="16"/>
      <w:szCs w:val="16"/>
    </w:rPr>
  </w:style>
  <w:style w:type="character" w:customStyle="1" w:styleId="SelitetekstiChar">
    <w:name w:val="Seliteteksti Char"/>
    <w:basedOn w:val="Kappaleenoletusfontti"/>
    <w:link w:val="Seliteteksti"/>
    <w:rsid w:val="00FC4C83"/>
    <w:rPr>
      <w:rFonts w:asciiTheme="minorHAnsi" w:hAnsiTheme="minorHAnsi" w:cs="Tahoma"/>
      <w:sz w:val="16"/>
      <w:szCs w:val="16"/>
    </w:rPr>
  </w:style>
  <w:style w:type="paragraph" w:customStyle="1" w:styleId="Nimi">
    <w:name w:val="Nimiö"/>
    <w:basedOn w:val="Normaali"/>
    <w:rsid w:val="00FC4C83"/>
    <w:pPr>
      <w:spacing w:line="240" w:lineRule="auto"/>
    </w:pPr>
  </w:style>
  <w:style w:type="paragraph" w:customStyle="1" w:styleId="Lhteet">
    <w:name w:val="Lähteet"/>
    <w:basedOn w:val="Numeroidutlhteet"/>
    <w:qFormat/>
    <w:rsid w:val="00586534"/>
    <w:pPr>
      <w:numPr>
        <w:numId w:val="0"/>
      </w:numPr>
    </w:pPr>
  </w:style>
  <w:style w:type="paragraph" w:customStyle="1" w:styleId="Taulukkotekstilihavoitu">
    <w:name w:val="Taulukkoteksti lihavoitu"/>
    <w:basedOn w:val="Taulukkoteksti"/>
    <w:link w:val="TaulukkotekstilihavoituChar"/>
    <w:qFormat/>
    <w:rsid w:val="00FC4C83"/>
    <w:rPr>
      <w:b/>
    </w:rPr>
  </w:style>
  <w:style w:type="paragraph" w:styleId="Otsikko">
    <w:name w:val="Title"/>
    <w:aliases w:val="opinnäytetyö"/>
    <w:basedOn w:val="Normaali"/>
    <w:next w:val="Opinnytetynalaotsikko"/>
    <w:link w:val="OtsikkoChar"/>
    <w:rsid w:val="00FC4C83"/>
    <w:pPr>
      <w:spacing w:before="400" w:line="240" w:lineRule="auto"/>
      <w:contextualSpacing/>
      <w:jc w:val="left"/>
    </w:pPr>
    <w:rPr>
      <w:rFonts w:asciiTheme="majorHAnsi" w:eastAsiaTheme="majorEastAsia" w:hAnsiTheme="majorHAnsi" w:cstheme="majorBidi"/>
      <w:color w:val="1F497D" w:themeColor="text2"/>
      <w:spacing w:val="5"/>
      <w:kern w:val="28"/>
      <w:sz w:val="52"/>
      <w:szCs w:val="52"/>
    </w:rPr>
  </w:style>
  <w:style w:type="character" w:customStyle="1" w:styleId="OtsikkoChar">
    <w:name w:val="Otsikko Char"/>
    <w:aliases w:val="opinnäytetyö Char"/>
    <w:basedOn w:val="Kappaleenoletusfontti"/>
    <w:link w:val="Otsikko"/>
    <w:rsid w:val="00FC4C83"/>
    <w:rPr>
      <w:rFonts w:asciiTheme="majorHAnsi" w:eastAsiaTheme="majorEastAsia" w:hAnsiTheme="majorHAnsi" w:cstheme="majorBidi"/>
      <w:color w:val="1F497D" w:themeColor="text2"/>
      <w:spacing w:val="5"/>
      <w:kern w:val="28"/>
      <w:sz w:val="52"/>
      <w:szCs w:val="52"/>
    </w:rPr>
  </w:style>
  <w:style w:type="paragraph" w:customStyle="1" w:styleId="Kirjoittaja">
    <w:name w:val="Kirjoittaja"/>
    <w:basedOn w:val="Metropolialeipteksti"/>
    <w:qFormat/>
    <w:rsid w:val="00FC4C83"/>
    <w:pPr>
      <w:tabs>
        <w:tab w:val="left" w:pos="0"/>
      </w:tabs>
      <w:spacing w:line="240" w:lineRule="auto"/>
    </w:pPr>
    <w:rPr>
      <w:rFonts w:asciiTheme="majorHAnsi" w:hAnsiTheme="majorHAnsi" w:cs="Tahoma"/>
      <w:sz w:val="28"/>
      <w:szCs w:val="28"/>
    </w:rPr>
  </w:style>
  <w:style w:type="paragraph" w:customStyle="1" w:styleId="Opinnytetynalaotsikko">
    <w:name w:val="Opinnäytetyön alaotsikko"/>
    <w:basedOn w:val="Otsikko"/>
    <w:next w:val="Leipteksti1"/>
    <w:qFormat/>
    <w:rsid w:val="00FC4C83"/>
    <w:pPr>
      <w:contextualSpacing w:val="0"/>
    </w:pPr>
    <w:rPr>
      <w:color w:val="000000" w:themeColor="text1"/>
      <w:sz w:val="36"/>
      <w:szCs w:val="36"/>
    </w:rPr>
  </w:style>
  <w:style w:type="paragraph" w:customStyle="1" w:styleId="Liitteenotsikko">
    <w:name w:val="Liitteen otsikko"/>
    <w:basedOn w:val="Leipteksti1"/>
    <w:link w:val="LiitteenotsikkoChar"/>
    <w:qFormat/>
    <w:rsid w:val="00A6358F"/>
    <w:pPr>
      <w:spacing w:before="360" w:line="240" w:lineRule="auto"/>
      <w:outlineLvl w:val="1"/>
    </w:pPr>
    <w:rPr>
      <w:b/>
      <w:szCs w:val="24"/>
    </w:rPr>
  </w:style>
  <w:style w:type="character" w:customStyle="1" w:styleId="LiitteenotsikkoChar">
    <w:name w:val="Liitteen otsikko Char"/>
    <w:basedOn w:val="LeiptekstiChar"/>
    <w:link w:val="Liitteenotsikko"/>
    <w:rsid w:val="00A6358F"/>
    <w:rPr>
      <w:rFonts w:asciiTheme="minorHAnsi" w:eastAsiaTheme="minorHAnsi" w:hAnsiTheme="minorHAnsi" w:cstheme="minorHAnsi"/>
      <w:b/>
      <w:sz w:val="24"/>
      <w:szCs w:val="24"/>
      <w:lang w:eastAsia="en-US"/>
    </w:rPr>
  </w:style>
  <w:style w:type="character" w:customStyle="1" w:styleId="MetropolialeiptekstiChar">
    <w:name w:val="* Metropolia leipäteksti Char"/>
    <w:basedOn w:val="Kappaleenoletusfontti"/>
    <w:link w:val="Metropolialeipteksti"/>
    <w:rsid w:val="00FC4C83"/>
    <w:rPr>
      <w:rFonts w:ascii="Arial" w:eastAsia="Times" w:hAnsi="Arial"/>
      <w:lang w:eastAsia="en-US"/>
    </w:rPr>
  </w:style>
  <w:style w:type="paragraph" w:customStyle="1" w:styleId="Leipteksti1">
    <w:name w:val="Leipäteksti1"/>
    <w:basedOn w:val="Normaali"/>
    <w:link w:val="LeiptekstiChar"/>
    <w:qFormat/>
    <w:rsid w:val="00DE532A"/>
    <w:pPr>
      <w:spacing w:after="360"/>
      <w:jc w:val="left"/>
    </w:pPr>
    <w:rPr>
      <w:rFonts w:eastAsiaTheme="minorHAnsi" w:cstheme="minorHAnsi"/>
      <w:szCs w:val="22"/>
      <w:lang w:eastAsia="en-US"/>
    </w:rPr>
  </w:style>
  <w:style w:type="character" w:customStyle="1" w:styleId="LeiptekstiChar">
    <w:name w:val="Leipäteksti Char"/>
    <w:basedOn w:val="Kappaleenoletusfontti"/>
    <w:link w:val="Leipteksti1"/>
    <w:rsid w:val="00DE532A"/>
    <w:rPr>
      <w:rFonts w:asciiTheme="minorHAnsi" w:eastAsiaTheme="minorHAnsi" w:hAnsiTheme="minorHAnsi" w:cstheme="minorHAnsi"/>
      <w:sz w:val="24"/>
      <w:szCs w:val="22"/>
      <w:lang w:eastAsia="en-US"/>
    </w:rPr>
  </w:style>
  <w:style w:type="character" w:customStyle="1" w:styleId="TaulukkotekstiChar">
    <w:name w:val="Taulukkoteksti Char"/>
    <w:basedOn w:val="LeiptekstiChar"/>
    <w:link w:val="Taulukkoteksti"/>
    <w:rsid w:val="00FC4C83"/>
    <w:rPr>
      <w:rFonts w:asciiTheme="minorHAnsi" w:eastAsiaTheme="minorHAnsi" w:hAnsiTheme="minorHAnsi" w:cstheme="minorHAnsi"/>
      <w:sz w:val="24"/>
      <w:szCs w:val="22"/>
      <w:lang w:eastAsia="en-US"/>
    </w:rPr>
  </w:style>
  <w:style w:type="character" w:customStyle="1" w:styleId="TaulukkotekstilihavoituChar">
    <w:name w:val="Taulukkoteksti lihavoitu Char"/>
    <w:basedOn w:val="TaulukkotekstiChar"/>
    <w:link w:val="Taulukkotekstilihavoitu"/>
    <w:rsid w:val="00FC4C83"/>
    <w:rPr>
      <w:rFonts w:asciiTheme="minorHAnsi" w:eastAsiaTheme="minorHAnsi" w:hAnsiTheme="minorHAnsi" w:cstheme="minorHAnsi"/>
      <w:b/>
      <w:sz w:val="24"/>
      <w:szCs w:val="22"/>
      <w:lang w:eastAsia="en-US"/>
    </w:rPr>
  </w:style>
  <w:style w:type="paragraph" w:customStyle="1" w:styleId="Johdanto">
    <w:name w:val="Johdanto"/>
    <w:basedOn w:val="Taulukkotekstilihavoitu"/>
    <w:link w:val="JohdantoChar"/>
    <w:rsid w:val="00FC4C83"/>
    <w:rPr>
      <w:sz w:val="28"/>
    </w:rPr>
  </w:style>
  <w:style w:type="character" w:customStyle="1" w:styleId="JohdantoChar">
    <w:name w:val="Johdanto Char"/>
    <w:basedOn w:val="TaulukkotekstilihavoituChar"/>
    <w:link w:val="Johdanto"/>
    <w:rsid w:val="00FC4C83"/>
    <w:rPr>
      <w:rFonts w:asciiTheme="minorHAnsi" w:eastAsiaTheme="minorHAnsi" w:hAnsiTheme="minorHAnsi" w:cstheme="minorHAnsi"/>
      <w:b/>
      <w:sz w:val="28"/>
      <w:szCs w:val="22"/>
      <w:lang w:eastAsia="en-US"/>
    </w:rPr>
  </w:style>
  <w:style w:type="paragraph" w:customStyle="1" w:styleId="Kansilehdentiedot">
    <w:name w:val="Kansilehden tiedot"/>
    <w:basedOn w:val="Metropolialeipteksti"/>
    <w:link w:val="KansilehdentiedotChar"/>
    <w:qFormat/>
    <w:rsid w:val="00FC4C83"/>
    <w:pPr>
      <w:tabs>
        <w:tab w:val="left" w:pos="0"/>
        <w:tab w:val="left" w:pos="3119"/>
      </w:tabs>
      <w:spacing w:line="440" w:lineRule="exact"/>
    </w:pPr>
    <w:rPr>
      <w:rFonts w:asciiTheme="minorHAnsi" w:hAnsiTheme="minorHAnsi" w:cs="Tahoma"/>
      <w:sz w:val="24"/>
      <w:szCs w:val="22"/>
    </w:rPr>
  </w:style>
  <w:style w:type="character" w:customStyle="1" w:styleId="KansilehdentiedotChar">
    <w:name w:val="Kansilehden tiedot Char"/>
    <w:basedOn w:val="MetropolialeiptekstiChar"/>
    <w:link w:val="Kansilehdentiedot"/>
    <w:rsid w:val="00FC4C83"/>
    <w:rPr>
      <w:rFonts w:asciiTheme="minorHAnsi" w:eastAsia="Times" w:hAnsiTheme="minorHAnsi" w:cs="Tahoma"/>
      <w:sz w:val="24"/>
      <w:szCs w:val="22"/>
      <w:lang w:eastAsia="en-US"/>
    </w:rPr>
  </w:style>
  <w:style w:type="paragraph" w:customStyle="1" w:styleId="Liitteet">
    <w:name w:val="Liitteet"/>
    <w:basedOn w:val="Normaali"/>
    <w:link w:val="LiitteetChar"/>
    <w:rsid w:val="00FC4C83"/>
  </w:style>
  <w:style w:type="character" w:customStyle="1" w:styleId="LiitteetChar">
    <w:name w:val="Liitteet Char"/>
    <w:basedOn w:val="Kappaleenoletusfontti"/>
    <w:link w:val="Liitteet"/>
    <w:rsid w:val="00FC4C83"/>
    <w:rPr>
      <w:rFonts w:asciiTheme="minorHAnsi" w:hAnsiTheme="minorHAnsi"/>
      <w:sz w:val="24"/>
      <w:szCs w:val="24"/>
    </w:rPr>
  </w:style>
  <w:style w:type="paragraph" w:customStyle="1" w:styleId="Opinnytetynotsikko">
    <w:name w:val="Opinnäytetyön otsikko"/>
    <w:basedOn w:val="Normaali"/>
    <w:link w:val="OpinnytetynotsikkoChar"/>
    <w:qFormat/>
    <w:rsid w:val="00FC4C83"/>
    <w:pPr>
      <w:spacing w:before="400" w:line="240" w:lineRule="auto"/>
      <w:contextualSpacing/>
      <w:jc w:val="left"/>
    </w:pPr>
    <w:rPr>
      <w:rFonts w:ascii="Arial" w:eastAsia="MS PGothic" w:hAnsi="Arial"/>
      <w:color w:val="9B3223"/>
      <w:spacing w:val="5"/>
      <w:kern w:val="28"/>
      <w:sz w:val="52"/>
      <w:szCs w:val="52"/>
    </w:rPr>
  </w:style>
  <w:style w:type="character" w:customStyle="1" w:styleId="OpinnytetynotsikkoChar">
    <w:name w:val="Opinnäytetyön otsikko Char"/>
    <w:basedOn w:val="Kappaleenoletusfontti"/>
    <w:link w:val="Opinnytetynotsikko"/>
    <w:rsid w:val="00FC4C83"/>
    <w:rPr>
      <w:rFonts w:ascii="Arial" w:eastAsia="MS PGothic" w:hAnsi="Arial"/>
      <w:color w:val="9B3223"/>
      <w:spacing w:val="5"/>
      <w:kern w:val="28"/>
      <w:sz w:val="52"/>
      <w:szCs w:val="52"/>
    </w:rPr>
  </w:style>
  <w:style w:type="character" w:customStyle="1" w:styleId="Sisluet3Char">
    <w:name w:val="Sisluet 3 Char"/>
    <w:basedOn w:val="Kappaleenoletusfontti"/>
    <w:link w:val="Sisluet3"/>
    <w:uiPriority w:val="39"/>
    <w:rsid w:val="00FC4C83"/>
    <w:rPr>
      <w:rFonts w:asciiTheme="minorHAnsi" w:eastAsiaTheme="minorHAnsi" w:hAnsiTheme="minorHAnsi" w:cstheme="minorHAnsi"/>
      <w:sz w:val="24"/>
      <w:szCs w:val="22"/>
      <w:lang w:eastAsia="en-US"/>
    </w:rPr>
  </w:style>
  <w:style w:type="paragraph" w:customStyle="1" w:styleId="Sisllysluetteloalaluvunalaotsikko">
    <w:name w:val="Sisällysluettelo alaluvun alaotsikko"/>
    <w:basedOn w:val="Sisluet3"/>
    <w:link w:val="SisllysluetteloalaluvunalaotsikkoChar"/>
    <w:rsid w:val="00FC4C83"/>
  </w:style>
  <w:style w:type="character" w:customStyle="1" w:styleId="SisllysluetteloalaluvunalaotsikkoChar">
    <w:name w:val="Sisällysluettelo alaluvun alaotsikko Char"/>
    <w:basedOn w:val="Sisluet3Char"/>
    <w:link w:val="Sisllysluetteloalaluvunalaotsikko"/>
    <w:rsid w:val="00FC4C83"/>
    <w:rPr>
      <w:rFonts w:asciiTheme="minorHAnsi" w:eastAsiaTheme="minorHAnsi" w:hAnsiTheme="minorHAnsi" w:cstheme="minorHAnsi"/>
      <w:sz w:val="24"/>
      <w:szCs w:val="22"/>
      <w:lang w:eastAsia="en-US"/>
    </w:rPr>
  </w:style>
  <w:style w:type="character" w:customStyle="1" w:styleId="Sisluet2Char">
    <w:name w:val="Sisluet 2 Char"/>
    <w:basedOn w:val="LeiptekstiChar"/>
    <w:link w:val="Sisluet2"/>
    <w:uiPriority w:val="39"/>
    <w:rsid w:val="00FC4C83"/>
    <w:rPr>
      <w:rFonts w:asciiTheme="minorHAnsi" w:eastAsiaTheme="minorHAnsi" w:hAnsiTheme="minorHAnsi" w:cstheme="minorHAnsi"/>
      <w:sz w:val="24"/>
      <w:szCs w:val="22"/>
      <w:lang w:eastAsia="en-US"/>
    </w:rPr>
  </w:style>
  <w:style w:type="paragraph" w:customStyle="1" w:styleId="Sisllysluetteloalaluvunotsikko">
    <w:name w:val="Sisällysluettelo alaluvun otsikko"/>
    <w:basedOn w:val="Sisluet2"/>
    <w:link w:val="SisllysluetteloalaluvunotsikkoChar"/>
    <w:rsid w:val="00FC4C83"/>
  </w:style>
  <w:style w:type="character" w:customStyle="1" w:styleId="SisllysluetteloalaluvunotsikkoChar">
    <w:name w:val="Sisällysluettelo alaluvun otsikko Char"/>
    <w:basedOn w:val="Sisluet2Char"/>
    <w:link w:val="Sisllysluetteloalaluvunotsikko"/>
    <w:rsid w:val="00FC4C83"/>
    <w:rPr>
      <w:rFonts w:asciiTheme="minorHAnsi" w:eastAsiaTheme="minorHAnsi" w:hAnsiTheme="minorHAnsi" w:cstheme="minorHAnsi"/>
      <w:sz w:val="24"/>
      <w:szCs w:val="22"/>
      <w:lang w:eastAsia="en-US"/>
    </w:rPr>
  </w:style>
  <w:style w:type="character" w:customStyle="1" w:styleId="Sisluet1Char">
    <w:name w:val="Sisluet 1 Char"/>
    <w:basedOn w:val="LeiptekstiChar"/>
    <w:link w:val="Sisluet1"/>
    <w:uiPriority w:val="39"/>
    <w:rsid w:val="00FC4C83"/>
    <w:rPr>
      <w:rFonts w:asciiTheme="minorHAnsi" w:eastAsiaTheme="minorHAnsi" w:hAnsiTheme="minorHAnsi" w:cstheme="minorHAnsi"/>
      <w:noProof/>
      <w:sz w:val="24"/>
      <w:szCs w:val="22"/>
      <w:lang w:eastAsia="en-US"/>
    </w:rPr>
  </w:style>
  <w:style w:type="paragraph" w:customStyle="1" w:styleId="Sisllysluettelolhteet">
    <w:name w:val="Sisällysluettelo lähteet"/>
    <w:basedOn w:val="Sisluet1"/>
    <w:link w:val="SisllysluettelolhteetChar"/>
    <w:rsid w:val="00FC4C83"/>
  </w:style>
  <w:style w:type="character" w:customStyle="1" w:styleId="SisllysluettelolhteetChar">
    <w:name w:val="Sisällysluettelo lähteet Char"/>
    <w:basedOn w:val="Sisluet1Char"/>
    <w:link w:val="Sisllysluettelolhteet"/>
    <w:rsid w:val="00FC4C83"/>
    <w:rPr>
      <w:rFonts w:asciiTheme="minorHAnsi" w:eastAsiaTheme="minorHAnsi" w:hAnsiTheme="minorHAnsi" w:cstheme="minorHAnsi"/>
      <w:noProof/>
      <w:sz w:val="24"/>
      <w:szCs w:val="22"/>
      <w:lang w:eastAsia="en-US"/>
    </w:rPr>
  </w:style>
  <w:style w:type="paragraph" w:customStyle="1" w:styleId="Sisllysluettelootsikko">
    <w:name w:val="Sisällysluettelo otsikko"/>
    <w:basedOn w:val="Sisluet1"/>
    <w:link w:val="SisllysluettelootsikkoChar"/>
    <w:rsid w:val="00FC4C83"/>
    <w:pPr>
      <w:tabs>
        <w:tab w:val="left" w:pos="397"/>
      </w:tabs>
    </w:pPr>
  </w:style>
  <w:style w:type="character" w:customStyle="1" w:styleId="SisllysluettelootsikkoChar">
    <w:name w:val="Sisällysluettelo otsikko Char"/>
    <w:basedOn w:val="Sisluet1Char"/>
    <w:link w:val="Sisllysluettelootsikko"/>
    <w:rsid w:val="00FC4C83"/>
    <w:rPr>
      <w:rFonts w:asciiTheme="minorHAnsi" w:eastAsiaTheme="minorHAnsi" w:hAnsiTheme="minorHAnsi" w:cstheme="minorHAnsi"/>
      <w:noProof/>
      <w:sz w:val="24"/>
      <w:szCs w:val="22"/>
      <w:lang w:eastAsia="en-US"/>
    </w:rPr>
  </w:style>
  <w:style w:type="table" w:styleId="Vaaleataulukkoruudukko">
    <w:name w:val="Grid Table Light"/>
    <w:basedOn w:val="Normaalitaulukko"/>
    <w:uiPriority w:val="40"/>
    <w:rsid w:val="00FC4C8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iivistelmntiedot">
    <w:name w:val="Tiivistelmän tiedot"/>
    <w:basedOn w:val="Leipteksti1"/>
    <w:next w:val="Normaali"/>
    <w:link w:val="TiivistelmntiedotChar"/>
    <w:qFormat/>
    <w:rsid w:val="0007466A"/>
    <w:pPr>
      <w:tabs>
        <w:tab w:val="left" w:pos="2835"/>
      </w:tabs>
      <w:spacing w:after="0" w:line="276" w:lineRule="auto"/>
      <w:ind w:left="2835" w:hanging="2835"/>
    </w:pPr>
  </w:style>
  <w:style w:type="character" w:customStyle="1" w:styleId="TiivistelmntiedotChar">
    <w:name w:val="Tiivistelmän tiedot Char"/>
    <w:basedOn w:val="LeiptekstiChar"/>
    <w:link w:val="Tiivistelmntiedot"/>
    <w:rsid w:val="0007466A"/>
    <w:rPr>
      <w:rFonts w:asciiTheme="minorHAnsi" w:eastAsiaTheme="minorHAnsi" w:hAnsiTheme="minorHAnsi" w:cstheme="minorHAnsi"/>
      <w:sz w:val="22"/>
      <w:szCs w:val="22"/>
      <w:lang w:eastAsia="en-US"/>
    </w:rPr>
  </w:style>
  <w:style w:type="paragraph" w:customStyle="1" w:styleId="Kuva">
    <w:name w:val="Kuva"/>
    <w:basedOn w:val="Normaali"/>
    <w:next w:val="Normaali"/>
    <w:rsid w:val="002B0DBE"/>
    <w:pPr>
      <w:numPr>
        <w:numId w:val="6"/>
      </w:numPr>
      <w:spacing w:before="320" w:after="360" w:line="240" w:lineRule="auto"/>
      <w:ind w:left="641" w:hanging="357"/>
      <w:jc w:val="left"/>
    </w:pPr>
    <w:rPr>
      <w:rFonts w:ascii="Arial" w:eastAsiaTheme="minorHAnsi" w:hAnsi="Arial" w:cstheme="minorHAnsi"/>
      <w:szCs w:val="22"/>
      <w:lang w:eastAsia="en-US"/>
    </w:rPr>
  </w:style>
  <w:style w:type="paragraph" w:styleId="Eivli">
    <w:name w:val="No Spacing"/>
    <w:uiPriority w:val="1"/>
    <w:rsid w:val="002C1B5C"/>
    <w:rPr>
      <w:rFonts w:ascii="Calibri" w:eastAsiaTheme="minorHAnsi" w:hAnsi="Calibri" w:cstheme="minorHAnsi"/>
      <w:sz w:val="24"/>
      <w:szCs w:val="24"/>
      <w:lang w:eastAsia="en-US"/>
    </w:rPr>
  </w:style>
  <w:style w:type="paragraph" w:customStyle="1" w:styleId="Kuvanselite">
    <w:name w:val="Kuvan selite"/>
    <w:basedOn w:val="Normaali"/>
    <w:next w:val="Leipteksti1"/>
    <w:rsid w:val="004006E1"/>
    <w:pPr>
      <w:numPr>
        <w:numId w:val="9"/>
      </w:numPr>
      <w:tabs>
        <w:tab w:val="left" w:pos="879"/>
      </w:tabs>
      <w:spacing w:before="320" w:after="380" w:line="240" w:lineRule="auto"/>
      <w:ind w:left="851" w:hanging="851"/>
    </w:pPr>
    <w:rPr>
      <w:rFonts w:ascii="Arial" w:eastAsiaTheme="minorHAnsi" w:hAnsi="Arial" w:cstheme="minorHAnsi"/>
      <w:szCs w:val="22"/>
      <w:lang w:eastAsia="en-US"/>
    </w:rPr>
  </w:style>
  <w:style w:type="character" w:styleId="Sivunumero">
    <w:name w:val="page number"/>
    <w:basedOn w:val="Kappaleenoletusfontti"/>
    <w:semiHidden/>
    <w:unhideWhenUsed/>
    <w:rsid w:val="00A6358F"/>
  </w:style>
  <w:style w:type="paragraph" w:customStyle="1" w:styleId="Lhteetliitteetotsikko">
    <w:name w:val="Lähteet+liitteet otsikko"/>
    <w:basedOn w:val="Opinnytetynalaotsikko"/>
    <w:next w:val="Leipteksti1"/>
    <w:qFormat/>
    <w:rsid w:val="00612B13"/>
    <w:pPr>
      <w:spacing w:after="600"/>
      <w:outlineLvl w:val="0"/>
    </w:pPr>
    <w:rPr>
      <w:b/>
      <w:sz w:val="28"/>
    </w:rPr>
  </w:style>
  <w:style w:type="paragraph" w:styleId="Kuvaotsikko">
    <w:name w:val="caption"/>
    <w:basedOn w:val="Normaali"/>
    <w:next w:val="Leipteksti1"/>
    <w:unhideWhenUsed/>
    <w:qFormat/>
    <w:rsid w:val="00BE0F87"/>
    <w:pPr>
      <w:spacing w:before="120" w:after="380" w:line="240" w:lineRule="auto"/>
    </w:pPr>
    <w:rPr>
      <w:rFonts w:ascii="Arial" w:hAnsi="Arial"/>
      <w:iCs/>
      <w:color w:val="000000" w:themeColor="text1"/>
      <w:szCs w:val="18"/>
    </w:rPr>
  </w:style>
  <w:style w:type="character" w:styleId="Ratkaisematonmaininta">
    <w:name w:val="Unresolved Mention"/>
    <w:basedOn w:val="Kappaleenoletusfontti"/>
    <w:uiPriority w:val="99"/>
    <w:semiHidden/>
    <w:unhideWhenUsed/>
    <w:rsid w:val="00CA36EC"/>
    <w:rPr>
      <w:color w:val="605E5C"/>
      <w:shd w:val="clear" w:color="auto" w:fill="E1DFDD"/>
    </w:rPr>
  </w:style>
  <w:style w:type="paragraph" w:customStyle="1" w:styleId="Tiivistelmotsikko">
    <w:name w:val="Tiivistelmä otsikko"/>
    <w:basedOn w:val="Lhteetliitteetotsikko"/>
    <w:qFormat/>
    <w:rsid w:val="004A271A"/>
    <w:pPr>
      <w:outlineLvl w:val="9"/>
    </w:pPr>
    <w:rPr>
      <w:rFonts w:cs="Tahoma"/>
    </w:rPr>
  </w:style>
  <w:style w:type="paragraph" w:customStyle="1" w:styleId="Tiivistelm18ptafter">
    <w:name w:val="Tiivistelmä 18pt after"/>
    <w:basedOn w:val="Tiivistelmntiedot"/>
    <w:rsid w:val="0007466A"/>
    <w:pPr>
      <w:spacing w:after="360"/>
    </w:pPr>
  </w:style>
  <w:style w:type="paragraph" w:customStyle="1" w:styleId="Luetelma">
    <w:name w:val="Luetelma"/>
    <w:basedOn w:val="Leipteksti1"/>
    <w:qFormat/>
    <w:rsid w:val="00487A9D"/>
    <w:pPr>
      <w:numPr>
        <w:numId w:val="12"/>
      </w:numPr>
      <w:spacing w:before="120" w:after="120" w:line="240" w:lineRule="auto"/>
      <w:jc w:val="both"/>
    </w:pPr>
  </w:style>
  <w:style w:type="character" w:customStyle="1" w:styleId="Korostettuksite">
    <w:name w:val="Korostettu käsite"/>
    <w:basedOn w:val="Kappaleenoletusfontti"/>
    <w:uiPriority w:val="1"/>
    <w:qFormat/>
    <w:rsid w:val="00B778EC"/>
    <w:rPr>
      <w:b/>
    </w:rPr>
  </w:style>
  <w:style w:type="paragraph" w:customStyle="1" w:styleId="Leiptekstiennenlainaustatailuetelmaa">
    <w:name w:val="Leipäteksti ennen lainausta tai luetelmaa"/>
    <w:basedOn w:val="Leipteksti1"/>
    <w:qFormat/>
    <w:rsid w:val="0053115E"/>
    <w:pPr>
      <w:spacing w:before="380" w:after="200"/>
    </w:pPr>
  </w:style>
  <w:style w:type="paragraph" w:styleId="Luettelokappale">
    <w:name w:val="List Paragraph"/>
    <w:basedOn w:val="Normaali"/>
    <w:uiPriority w:val="34"/>
    <w:rsid w:val="00BC6678"/>
    <w:pPr>
      <w:ind w:left="720"/>
      <w:contextualSpacing/>
    </w:pPr>
  </w:style>
  <w:style w:type="paragraph" w:customStyle="1" w:styleId="Leiptekstiilmanvlistyst">
    <w:name w:val="Leipäteksti ilman välistystä"/>
    <w:basedOn w:val="Leipteksti1"/>
    <w:qFormat/>
    <w:rsid w:val="0027671E"/>
    <w:pPr>
      <w:spacing w:line="240" w:lineRule="auto"/>
      <w:contextualSpacing/>
    </w:pPr>
  </w:style>
  <w:style w:type="paragraph" w:styleId="Sisluet4">
    <w:name w:val="toc 4"/>
    <w:basedOn w:val="Normaali"/>
    <w:next w:val="Normaali"/>
    <w:autoRedefine/>
    <w:semiHidden/>
    <w:unhideWhenUsed/>
    <w:rsid w:val="002415C9"/>
    <w:pPr>
      <w:spacing w:after="100"/>
      <w:ind w:left="720"/>
    </w:pPr>
  </w:style>
  <w:style w:type="paragraph" w:styleId="NormaaliWWW">
    <w:name w:val="Normal (Web)"/>
    <w:basedOn w:val="Normaali"/>
    <w:uiPriority w:val="99"/>
    <w:semiHidden/>
    <w:unhideWhenUsed/>
    <w:rsid w:val="009421C6"/>
    <w:rPr>
      <w:rFonts w:ascii="Times New Roman" w:hAnsi="Times New Roman"/>
    </w:rPr>
  </w:style>
  <w:style w:type="character" w:styleId="Erottuvaviittaus">
    <w:name w:val="Intense Reference"/>
    <w:basedOn w:val="Kappaleenoletusfontti"/>
    <w:uiPriority w:val="32"/>
    <w:qFormat/>
    <w:rsid w:val="00567915"/>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894">
      <w:bodyDiv w:val="1"/>
      <w:marLeft w:val="0"/>
      <w:marRight w:val="0"/>
      <w:marTop w:val="0"/>
      <w:marBottom w:val="0"/>
      <w:divBdr>
        <w:top w:val="none" w:sz="0" w:space="0" w:color="auto"/>
        <w:left w:val="none" w:sz="0" w:space="0" w:color="auto"/>
        <w:bottom w:val="none" w:sz="0" w:space="0" w:color="auto"/>
        <w:right w:val="none" w:sz="0" w:space="0" w:color="auto"/>
      </w:divBdr>
    </w:div>
    <w:div w:id="36206250">
      <w:bodyDiv w:val="1"/>
      <w:marLeft w:val="0"/>
      <w:marRight w:val="0"/>
      <w:marTop w:val="0"/>
      <w:marBottom w:val="0"/>
      <w:divBdr>
        <w:top w:val="none" w:sz="0" w:space="0" w:color="auto"/>
        <w:left w:val="none" w:sz="0" w:space="0" w:color="auto"/>
        <w:bottom w:val="none" w:sz="0" w:space="0" w:color="auto"/>
        <w:right w:val="none" w:sz="0" w:space="0" w:color="auto"/>
      </w:divBdr>
    </w:div>
    <w:div w:id="43912623">
      <w:bodyDiv w:val="1"/>
      <w:marLeft w:val="0"/>
      <w:marRight w:val="0"/>
      <w:marTop w:val="0"/>
      <w:marBottom w:val="0"/>
      <w:divBdr>
        <w:top w:val="none" w:sz="0" w:space="0" w:color="auto"/>
        <w:left w:val="none" w:sz="0" w:space="0" w:color="auto"/>
        <w:bottom w:val="none" w:sz="0" w:space="0" w:color="auto"/>
        <w:right w:val="none" w:sz="0" w:space="0" w:color="auto"/>
      </w:divBdr>
    </w:div>
    <w:div w:id="46145449">
      <w:bodyDiv w:val="1"/>
      <w:marLeft w:val="0"/>
      <w:marRight w:val="0"/>
      <w:marTop w:val="0"/>
      <w:marBottom w:val="0"/>
      <w:divBdr>
        <w:top w:val="none" w:sz="0" w:space="0" w:color="auto"/>
        <w:left w:val="none" w:sz="0" w:space="0" w:color="auto"/>
        <w:bottom w:val="none" w:sz="0" w:space="0" w:color="auto"/>
        <w:right w:val="none" w:sz="0" w:space="0" w:color="auto"/>
      </w:divBdr>
    </w:div>
    <w:div w:id="75444548">
      <w:bodyDiv w:val="1"/>
      <w:marLeft w:val="0"/>
      <w:marRight w:val="0"/>
      <w:marTop w:val="0"/>
      <w:marBottom w:val="0"/>
      <w:divBdr>
        <w:top w:val="none" w:sz="0" w:space="0" w:color="auto"/>
        <w:left w:val="none" w:sz="0" w:space="0" w:color="auto"/>
        <w:bottom w:val="none" w:sz="0" w:space="0" w:color="auto"/>
        <w:right w:val="none" w:sz="0" w:space="0" w:color="auto"/>
      </w:divBdr>
    </w:div>
    <w:div w:id="100996368">
      <w:bodyDiv w:val="1"/>
      <w:marLeft w:val="0"/>
      <w:marRight w:val="0"/>
      <w:marTop w:val="0"/>
      <w:marBottom w:val="0"/>
      <w:divBdr>
        <w:top w:val="none" w:sz="0" w:space="0" w:color="auto"/>
        <w:left w:val="none" w:sz="0" w:space="0" w:color="auto"/>
        <w:bottom w:val="none" w:sz="0" w:space="0" w:color="auto"/>
        <w:right w:val="none" w:sz="0" w:space="0" w:color="auto"/>
      </w:divBdr>
    </w:div>
    <w:div w:id="141311079">
      <w:bodyDiv w:val="1"/>
      <w:marLeft w:val="0"/>
      <w:marRight w:val="0"/>
      <w:marTop w:val="0"/>
      <w:marBottom w:val="0"/>
      <w:divBdr>
        <w:top w:val="none" w:sz="0" w:space="0" w:color="auto"/>
        <w:left w:val="none" w:sz="0" w:space="0" w:color="auto"/>
        <w:bottom w:val="none" w:sz="0" w:space="0" w:color="auto"/>
        <w:right w:val="none" w:sz="0" w:space="0" w:color="auto"/>
      </w:divBdr>
    </w:div>
    <w:div w:id="182132809">
      <w:bodyDiv w:val="1"/>
      <w:marLeft w:val="0"/>
      <w:marRight w:val="0"/>
      <w:marTop w:val="0"/>
      <w:marBottom w:val="0"/>
      <w:divBdr>
        <w:top w:val="none" w:sz="0" w:space="0" w:color="auto"/>
        <w:left w:val="none" w:sz="0" w:space="0" w:color="auto"/>
        <w:bottom w:val="none" w:sz="0" w:space="0" w:color="auto"/>
        <w:right w:val="none" w:sz="0" w:space="0" w:color="auto"/>
      </w:divBdr>
      <w:divsChild>
        <w:div w:id="596519814">
          <w:marLeft w:val="0"/>
          <w:marRight w:val="0"/>
          <w:marTop w:val="0"/>
          <w:marBottom w:val="0"/>
          <w:divBdr>
            <w:top w:val="none" w:sz="0" w:space="0" w:color="auto"/>
            <w:left w:val="none" w:sz="0" w:space="0" w:color="auto"/>
            <w:bottom w:val="none" w:sz="0" w:space="0" w:color="auto"/>
            <w:right w:val="none" w:sz="0" w:space="0" w:color="auto"/>
          </w:divBdr>
          <w:divsChild>
            <w:div w:id="38021575">
              <w:marLeft w:val="0"/>
              <w:marRight w:val="0"/>
              <w:marTop w:val="0"/>
              <w:marBottom w:val="0"/>
              <w:divBdr>
                <w:top w:val="none" w:sz="0" w:space="0" w:color="auto"/>
                <w:left w:val="none" w:sz="0" w:space="0" w:color="auto"/>
                <w:bottom w:val="none" w:sz="0" w:space="0" w:color="auto"/>
                <w:right w:val="none" w:sz="0" w:space="0" w:color="auto"/>
              </w:divBdr>
            </w:div>
            <w:div w:id="1629318432">
              <w:marLeft w:val="0"/>
              <w:marRight w:val="0"/>
              <w:marTop w:val="0"/>
              <w:marBottom w:val="0"/>
              <w:divBdr>
                <w:top w:val="none" w:sz="0" w:space="0" w:color="auto"/>
                <w:left w:val="none" w:sz="0" w:space="0" w:color="auto"/>
                <w:bottom w:val="none" w:sz="0" w:space="0" w:color="auto"/>
                <w:right w:val="none" w:sz="0" w:space="0" w:color="auto"/>
              </w:divBdr>
              <w:divsChild>
                <w:div w:id="1873765395">
                  <w:marLeft w:val="0"/>
                  <w:marRight w:val="0"/>
                  <w:marTop w:val="0"/>
                  <w:marBottom w:val="0"/>
                  <w:divBdr>
                    <w:top w:val="none" w:sz="0" w:space="0" w:color="auto"/>
                    <w:left w:val="none" w:sz="0" w:space="0" w:color="auto"/>
                    <w:bottom w:val="none" w:sz="0" w:space="0" w:color="auto"/>
                    <w:right w:val="none" w:sz="0" w:space="0" w:color="auto"/>
                  </w:divBdr>
                  <w:divsChild>
                    <w:div w:id="152393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34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480557">
      <w:bodyDiv w:val="1"/>
      <w:marLeft w:val="0"/>
      <w:marRight w:val="0"/>
      <w:marTop w:val="0"/>
      <w:marBottom w:val="0"/>
      <w:divBdr>
        <w:top w:val="none" w:sz="0" w:space="0" w:color="auto"/>
        <w:left w:val="none" w:sz="0" w:space="0" w:color="auto"/>
        <w:bottom w:val="none" w:sz="0" w:space="0" w:color="auto"/>
        <w:right w:val="none" w:sz="0" w:space="0" w:color="auto"/>
      </w:divBdr>
      <w:divsChild>
        <w:div w:id="264575809">
          <w:marLeft w:val="0"/>
          <w:marRight w:val="0"/>
          <w:marTop w:val="0"/>
          <w:marBottom w:val="0"/>
          <w:divBdr>
            <w:top w:val="none" w:sz="0" w:space="0" w:color="auto"/>
            <w:left w:val="none" w:sz="0" w:space="0" w:color="auto"/>
            <w:bottom w:val="none" w:sz="0" w:space="0" w:color="auto"/>
            <w:right w:val="none" w:sz="0" w:space="0" w:color="auto"/>
          </w:divBdr>
          <w:divsChild>
            <w:div w:id="1869446753">
              <w:marLeft w:val="0"/>
              <w:marRight w:val="0"/>
              <w:marTop w:val="0"/>
              <w:marBottom w:val="0"/>
              <w:divBdr>
                <w:top w:val="none" w:sz="0" w:space="0" w:color="auto"/>
                <w:left w:val="none" w:sz="0" w:space="0" w:color="auto"/>
                <w:bottom w:val="none" w:sz="0" w:space="0" w:color="auto"/>
                <w:right w:val="none" w:sz="0" w:space="0" w:color="auto"/>
              </w:divBdr>
            </w:div>
            <w:div w:id="395592442">
              <w:marLeft w:val="0"/>
              <w:marRight w:val="0"/>
              <w:marTop w:val="0"/>
              <w:marBottom w:val="0"/>
              <w:divBdr>
                <w:top w:val="none" w:sz="0" w:space="0" w:color="auto"/>
                <w:left w:val="none" w:sz="0" w:space="0" w:color="auto"/>
                <w:bottom w:val="none" w:sz="0" w:space="0" w:color="auto"/>
                <w:right w:val="none" w:sz="0" w:space="0" w:color="auto"/>
              </w:divBdr>
              <w:divsChild>
                <w:div w:id="1488012146">
                  <w:marLeft w:val="0"/>
                  <w:marRight w:val="0"/>
                  <w:marTop w:val="0"/>
                  <w:marBottom w:val="0"/>
                  <w:divBdr>
                    <w:top w:val="none" w:sz="0" w:space="0" w:color="auto"/>
                    <w:left w:val="none" w:sz="0" w:space="0" w:color="auto"/>
                    <w:bottom w:val="none" w:sz="0" w:space="0" w:color="auto"/>
                    <w:right w:val="none" w:sz="0" w:space="0" w:color="auto"/>
                  </w:divBdr>
                  <w:divsChild>
                    <w:div w:id="20324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77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79997">
      <w:bodyDiv w:val="1"/>
      <w:marLeft w:val="0"/>
      <w:marRight w:val="0"/>
      <w:marTop w:val="0"/>
      <w:marBottom w:val="0"/>
      <w:divBdr>
        <w:top w:val="none" w:sz="0" w:space="0" w:color="auto"/>
        <w:left w:val="none" w:sz="0" w:space="0" w:color="auto"/>
        <w:bottom w:val="none" w:sz="0" w:space="0" w:color="auto"/>
        <w:right w:val="none" w:sz="0" w:space="0" w:color="auto"/>
      </w:divBdr>
      <w:divsChild>
        <w:div w:id="367998526">
          <w:marLeft w:val="0"/>
          <w:marRight w:val="0"/>
          <w:marTop w:val="0"/>
          <w:marBottom w:val="0"/>
          <w:divBdr>
            <w:top w:val="none" w:sz="0" w:space="0" w:color="auto"/>
            <w:left w:val="none" w:sz="0" w:space="0" w:color="auto"/>
            <w:bottom w:val="none" w:sz="0" w:space="0" w:color="auto"/>
            <w:right w:val="none" w:sz="0" w:space="0" w:color="auto"/>
          </w:divBdr>
          <w:divsChild>
            <w:div w:id="2071689828">
              <w:marLeft w:val="0"/>
              <w:marRight w:val="0"/>
              <w:marTop w:val="0"/>
              <w:marBottom w:val="0"/>
              <w:divBdr>
                <w:top w:val="none" w:sz="0" w:space="0" w:color="auto"/>
                <w:left w:val="none" w:sz="0" w:space="0" w:color="auto"/>
                <w:bottom w:val="none" w:sz="0" w:space="0" w:color="auto"/>
                <w:right w:val="none" w:sz="0" w:space="0" w:color="auto"/>
              </w:divBdr>
            </w:div>
            <w:div w:id="983311944">
              <w:marLeft w:val="0"/>
              <w:marRight w:val="0"/>
              <w:marTop w:val="0"/>
              <w:marBottom w:val="0"/>
              <w:divBdr>
                <w:top w:val="none" w:sz="0" w:space="0" w:color="auto"/>
                <w:left w:val="none" w:sz="0" w:space="0" w:color="auto"/>
                <w:bottom w:val="none" w:sz="0" w:space="0" w:color="auto"/>
                <w:right w:val="none" w:sz="0" w:space="0" w:color="auto"/>
              </w:divBdr>
              <w:divsChild>
                <w:div w:id="586235776">
                  <w:marLeft w:val="0"/>
                  <w:marRight w:val="0"/>
                  <w:marTop w:val="0"/>
                  <w:marBottom w:val="0"/>
                  <w:divBdr>
                    <w:top w:val="none" w:sz="0" w:space="0" w:color="auto"/>
                    <w:left w:val="none" w:sz="0" w:space="0" w:color="auto"/>
                    <w:bottom w:val="none" w:sz="0" w:space="0" w:color="auto"/>
                    <w:right w:val="none" w:sz="0" w:space="0" w:color="auto"/>
                  </w:divBdr>
                  <w:divsChild>
                    <w:div w:id="12512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93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756284">
      <w:bodyDiv w:val="1"/>
      <w:marLeft w:val="0"/>
      <w:marRight w:val="0"/>
      <w:marTop w:val="0"/>
      <w:marBottom w:val="0"/>
      <w:divBdr>
        <w:top w:val="none" w:sz="0" w:space="0" w:color="auto"/>
        <w:left w:val="none" w:sz="0" w:space="0" w:color="auto"/>
        <w:bottom w:val="none" w:sz="0" w:space="0" w:color="auto"/>
        <w:right w:val="none" w:sz="0" w:space="0" w:color="auto"/>
      </w:divBdr>
    </w:div>
    <w:div w:id="274480359">
      <w:bodyDiv w:val="1"/>
      <w:marLeft w:val="0"/>
      <w:marRight w:val="0"/>
      <w:marTop w:val="0"/>
      <w:marBottom w:val="0"/>
      <w:divBdr>
        <w:top w:val="none" w:sz="0" w:space="0" w:color="auto"/>
        <w:left w:val="none" w:sz="0" w:space="0" w:color="auto"/>
        <w:bottom w:val="none" w:sz="0" w:space="0" w:color="auto"/>
        <w:right w:val="none" w:sz="0" w:space="0" w:color="auto"/>
      </w:divBdr>
    </w:div>
    <w:div w:id="275916776">
      <w:bodyDiv w:val="1"/>
      <w:marLeft w:val="0"/>
      <w:marRight w:val="0"/>
      <w:marTop w:val="0"/>
      <w:marBottom w:val="0"/>
      <w:divBdr>
        <w:top w:val="none" w:sz="0" w:space="0" w:color="auto"/>
        <w:left w:val="none" w:sz="0" w:space="0" w:color="auto"/>
        <w:bottom w:val="none" w:sz="0" w:space="0" w:color="auto"/>
        <w:right w:val="none" w:sz="0" w:space="0" w:color="auto"/>
      </w:divBdr>
    </w:div>
    <w:div w:id="335691370">
      <w:bodyDiv w:val="1"/>
      <w:marLeft w:val="0"/>
      <w:marRight w:val="0"/>
      <w:marTop w:val="0"/>
      <w:marBottom w:val="0"/>
      <w:divBdr>
        <w:top w:val="none" w:sz="0" w:space="0" w:color="auto"/>
        <w:left w:val="none" w:sz="0" w:space="0" w:color="auto"/>
        <w:bottom w:val="none" w:sz="0" w:space="0" w:color="auto"/>
        <w:right w:val="none" w:sz="0" w:space="0" w:color="auto"/>
      </w:divBdr>
    </w:div>
    <w:div w:id="346753014">
      <w:bodyDiv w:val="1"/>
      <w:marLeft w:val="0"/>
      <w:marRight w:val="0"/>
      <w:marTop w:val="0"/>
      <w:marBottom w:val="0"/>
      <w:divBdr>
        <w:top w:val="none" w:sz="0" w:space="0" w:color="auto"/>
        <w:left w:val="none" w:sz="0" w:space="0" w:color="auto"/>
        <w:bottom w:val="none" w:sz="0" w:space="0" w:color="auto"/>
        <w:right w:val="none" w:sz="0" w:space="0" w:color="auto"/>
      </w:divBdr>
    </w:div>
    <w:div w:id="358631575">
      <w:bodyDiv w:val="1"/>
      <w:marLeft w:val="0"/>
      <w:marRight w:val="0"/>
      <w:marTop w:val="0"/>
      <w:marBottom w:val="0"/>
      <w:divBdr>
        <w:top w:val="none" w:sz="0" w:space="0" w:color="auto"/>
        <w:left w:val="none" w:sz="0" w:space="0" w:color="auto"/>
        <w:bottom w:val="none" w:sz="0" w:space="0" w:color="auto"/>
        <w:right w:val="none" w:sz="0" w:space="0" w:color="auto"/>
      </w:divBdr>
    </w:div>
    <w:div w:id="397215098">
      <w:bodyDiv w:val="1"/>
      <w:marLeft w:val="0"/>
      <w:marRight w:val="0"/>
      <w:marTop w:val="0"/>
      <w:marBottom w:val="0"/>
      <w:divBdr>
        <w:top w:val="none" w:sz="0" w:space="0" w:color="auto"/>
        <w:left w:val="none" w:sz="0" w:space="0" w:color="auto"/>
        <w:bottom w:val="none" w:sz="0" w:space="0" w:color="auto"/>
        <w:right w:val="none" w:sz="0" w:space="0" w:color="auto"/>
      </w:divBdr>
    </w:div>
    <w:div w:id="418059239">
      <w:bodyDiv w:val="1"/>
      <w:marLeft w:val="0"/>
      <w:marRight w:val="0"/>
      <w:marTop w:val="0"/>
      <w:marBottom w:val="0"/>
      <w:divBdr>
        <w:top w:val="none" w:sz="0" w:space="0" w:color="auto"/>
        <w:left w:val="none" w:sz="0" w:space="0" w:color="auto"/>
        <w:bottom w:val="none" w:sz="0" w:space="0" w:color="auto"/>
        <w:right w:val="none" w:sz="0" w:space="0" w:color="auto"/>
      </w:divBdr>
    </w:div>
    <w:div w:id="438531958">
      <w:bodyDiv w:val="1"/>
      <w:marLeft w:val="0"/>
      <w:marRight w:val="0"/>
      <w:marTop w:val="0"/>
      <w:marBottom w:val="0"/>
      <w:divBdr>
        <w:top w:val="none" w:sz="0" w:space="0" w:color="auto"/>
        <w:left w:val="none" w:sz="0" w:space="0" w:color="auto"/>
        <w:bottom w:val="none" w:sz="0" w:space="0" w:color="auto"/>
        <w:right w:val="none" w:sz="0" w:space="0" w:color="auto"/>
      </w:divBdr>
    </w:div>
    <w:div w:id="462625051">
      <w:bodyDiv w:val="1"/>
      <w:marLeft w:val="0"/>
      <w:marRight w:val="0"/>
      <w:marTop w:val="0"/>
      <w:marBottom w:val="0"/>
      <w:divBdr>
        <w:top w:val="none" w:sz="0" w:space="0" w:color="auto"/>
        <w:left w:val="none" w:sz="0" w:space="0" w:color="auto"/>
        <w:bottom w:val="none" w:sz="0" w:space="0" w:color="auto"/>
        <w:right w:val="none" w:sz="0" w:space="0" w:color="auto"/>
      </w:divBdr>
    </w:div>
    <w:div w:id="465246587">
      <w:bodyDiv w:val="1"/>
      <w:marLeft w:val="0"/>
      <w:marRight w:val="0"/>
      <w:marTop w:val="0"/>
      <w:marBottom w:val="0"/>
      <w:divBdr>
        <w:top w:val="none" w:sz="0" w:space="0" w:color="auto"/>
        <w:left w:val="none" w:sz="0" w:space="0" w:color="auto"/>
        <w:bottom w:val="none" w:sz="0" w:space="0" w:color="auto"/>
        <w:right w:val="none" w:sz="0" w:space="0" w:color="auto"/>
      </w:divBdr>
    </w:div>
    <w:div w:id="524253137">
      <w:bodyDiv w:val="1"/>
      <w:marLeft w:val="0"/>
      <w:marRight w:val="0"/>
      <w:marTop w:val="0"/>
      <w:marBottom w:val="0"/>
      <w:divBdr>
        <w:top w:val="none" w:sz="0" w:space="0" w:color="auto"/>
        <w:left w:val="none" w:sz="0" w:space="0" w:color="auto"/>
        <w:bottom w:val="none" w:sz="0" w:space="0" w:color="auto"/>
        <w:right w:val="none" w:sz="0" w:space="0" w:color="auto"/>
      </w:divBdr>
      <w:divsChild>
        <w:div w:id="2051372164">
          <w:marLeft w:val="0"/>
          <w:marRight w:val="0"/>
          <w:marTop w:val="0"/>
          <w:marBottom w:val="0"/>
          <w:divBdr>
            <w:top w:val="none" w:sz="0" w:space="0" w:color="auto"/>
            <w:left w:val="none" w:sz="0" w:space="0" w:color="auto"/>
            <w:bottom w:val="none" w:sz="0" w:space="0" w:color="auto"/>
            <w:right w:val="none" w:sz="0" w:space="0" w:color="auto"/>
          </w:divBdr>
          <w:divsChild>
            <w:div w:id="1389112029">
              <w:marLeft w:val="0"/>
              <w:marRight w:val="0"/>
              <w:marTop w:val="0"/>
              <w:marBottom w:val="0"/>
              <w:divBdr>
                <w:top w:val="none" w:sz="0" w:space="0" w:color="auto"/>
                <w:left w:val="none" w:sz="0" w:space="0" w:color="auto"/>
                <w:bottom w:val="none" w:sz="0" w:space="0" w:color="auto"/>
                <w:right w:val="none" w:sz="0" w:space="0" w:color="auto"/>
              </w:divBdr>
              <w:divsChild>
                <w:div w:id="1041827008">
                  <w:marLeft w:val="0"/>
                  <w:marRight w:val="0"/>
                  <w:marTop w:val="0"/>
                  <w:marBottom w:val="0"/>
                  <w:divBdr>
                    <w:top w:val="none" w:sz="0" w:space="0" w:color="auto"/>
                    <w:left w:val="none" w:sz="0" w:space="0" w:color="auto"/>
                    <w:bottom w:val="none" w:sz="0" w:space="0" w:color="auto"/>
                    <w:right w:val="none" w:sz="0" w:space="0" w:color="auto"/>
                  </w:divBdr>
                  <w:divsChild>
                    <w:div w:id="1611083320">
                      <w:marLeft w:val="0"/>
                      <w:marRight w:val="0"/>
                      <w:marTop w:val="0"/>
                      <w:marBottom w:val="0"/>
                      <w:divBdr>
                        <w:top w:val="none" w:sz="0" w:space="0" w:color="auto"/>
                        <w:left w:val="none" w:sz="0" w:space="0" w:color="auto"/>
                        <w:bottom w:val="none" w:sz="0" w:space="0" w:color="auto"/>
                        <w:right w:val="none" w:sz="0" w:space="0" w:color="auto"/>
                      </w:divBdr>
                      <w:divsChild>
                        <w:div w:id="1614897193">
                          <w:marLeft w:val="0"/>
                          <w:marRight w:val="0"/>
                          <w:marTop w:val="0"/>
                          <w:marBottom w:val="0"/>
                          <w:divBdr>
                            <w:top w:val="none" w:sz="0" w:space="0" w:color="auto"/>
                            <w:left w:val="none" w:sz="0" w:space="0" w:color="auto"/>
                            <w:bottom w:val="none" w:sz="0" w:space="0" w:color="auto"/>
                            <w:right w:val="none" w:sz="0" w:space="0" w:color="auto"/>
                          </w:divBdr>
                          <w:divsChild>
                            <w:div w:id="719286859">
                              <w:marLeft w:val="0"/>
                              <w:marRight w:val="0"/>
                              <w:marTop w:val="0"/>
                              <w:marBottom w:val="0"/>
                              <w:divBdr>
                                <w:top w:val="none" w:sz="0" w:space="0" w:color="auto"/>
                                <w:left w:val="none" w:sz="0" w:space="0" w:color="auto"/>
                                <w:bottom w:val="none" w:sz="0" w:space="0" w:color="auto"/>
                                <w:right w:val="none" w:sz="0" w:space="0" w:color="auto"/>
                              </w:divBdr>
                              <w:divsChild>
                                <w:div w:id="564990091">
                                  <w:marLeft w:val="0"/>
                                  <w:marRight w:val="0"/>
                                  <w:marTop w:val="0"/>
                                  <w:marBottom w:val="0"/>
                                  <w:divBdr>
                                    <w:top w:val="none" w:sz="0" w:space="0" w:color="auto"/>
                                    <w:left w:val="none" w:sz="0" w:space="0" w:color="auto"/>
                                    <w:bottom w:val="none" w:sz="0" w:space="0" w:color="auto"/>
                                    <w:right w:val="none" w:sz="0" w:space="0" w:color="auto"/>
                                  </w:divBdr>
                                  <w:divsChild>
                                    <w:div w:id="4070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609784">
                          <w:marLeft w:val="0"/>
                          <w:marRight w:val="0"/>
                          <w:marTop w:val="0"/>
                          <w:marBottom w:val="0"/>
                          <w:divBdr>
                            <w:top w:val="none" w:sz="0" w:space="0" w:color="auto"/>
                            <w:left w:val="none" w:sz="0" w:space="0" w:color="auto"/>
                            <w:bottom w:val="none" w:sz="0" w:space="0" w:color="auto"/>
                            <w:right w:val="none" w:sz="0" w:space="0" w:color="auto"/>
                          </w:divBdr>
                          <w:divsChild>
                            <w:div w:id="1896231707">
                              <w:marLeft w:val="0"/>
                              <w:marRight w:val="0"/>
                              <w:marTop w:val="0"/>
                              <w:marBottom w:val="0"/>
                              <w:divBdr>
                                <w:top w:val="none" w:sz="0" w:space="0" w:color="auto"/>
                                <w:left w:val="none" w:sz="0" w:space="0" w:color="auto"/>
                                <w:bottom w:val="none" w:sz="0" w:space="0" w:color="auto"/>
                                <w:right w:val="none" w:sz="0" w:space="0" w:color="auto"/>
                              </w:divBdr>
                              <w:divsChild>
                                <w:div w:id="73119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5141376">
      <w:bodyDiv w:val="1"/>
      <w:marLeft w:val="0"/>
      <w:marRight w:val="0"/>
      <w:marTop w:val="0"/>
      <w:marBottom w:val="0"/>
      <w:divBdr>
        <w:top w:val="none" w:sz="0" w:space="0" w:color="auto"/>
        <w:left w:val="none" w:sz="0" w:space="0" w:color="auto"/>
        <w:bottom w:val="none" w:sz="0" w:space="0" w:color="auto"/>
        <w:right w:val="none" w:sz="0" w:space="0" w:color="auto"/>
      </w:divBdr>
    </w:div>
    <w:div w:id="534390827">
      <w:bodyDiv w:val="1"/>
      <w:marLeft w:val="0"/>
      <w:marRight w:val="0"/>
      <w:marTop w:val="0"/>
      <w:marBottom w:val="0"/>
      <w:divBdr>
        <w:top w:val="none" w:sz="0" w:space="0" w:color="auto"/>
        <w:left w:val="none" w:sz="0" w:space="0" w:color="auto"/>
        <w:bottom w:val="none" w:sz="0" w:space="0" w:color="auto"/>
        <w:right w:val="none" w:sz="0" w:space="0" w:color="auto"/>
      </w:divBdr>
    </w:div>
    <w:div w:id="547297815">
      <w:bodyDiv w:val="1"/>
      <w:marLeft w:val="0"/>
      <w:marRight w:val="0"/>
      <w:marTop w:val="0"/>
      <w:marBottom w:val="0"/>
      <w:divBdr>
        <w:top w:val="none" w:sz="0" w:space="0" w:color="auto"/>
        <w:left w:val="none" w:sz="0" w:space="0" w:color="auto"/>
        <w:bottom w:val="none" w:sz="0" w:space="0" w:color="auto"/>
        <w:right w:val="none" w:sz="0" w:space="0" w:color="auto"/>
      </w:divBdr>
      <w:divsChild>
        <w:div w:id="290408724">
          <w:marLeft w:val="0"/>
          <w:marRight w:val="0"/>
          <w:marTop w:val="0"/>
          <w:marBottom w:val="0"/>
          <w:divBdr>
            <w:top w:val="none" w:sz="0" w:space="0" w:color="auto"/>
            <w:left w:val="none" w:sz="0" w:space="0" w:color="auto"/>
            <w:bottom w:val="none" w:sz="0" w:space="0" w:color="auto"/>
            <w:right w:val="none" w:sz="0" w:space="0" w:color="auto"/>
          </w:divBdr>
          <w:divsChild>
            <w:div w:id="309989501">
              <w:marLeft w:val="0"/>
              <w:marRight w:val="0"/>
              <w:marTop w:val="0"/>
              <w:marBottom w:val="0"/>
              <w:divBdr>
                <w:top w:val="none" w:sz="0" w:space="0" w:color="auto"/>
                <w:left w:val="none" w:sz="0" w:space="0" w:color="auto"/>
                <w:bottom w:val="none" w:sz="0" w:space="0" w:color="auto"/>
                <w:right w:val="none" w:sz="0" w:space="0" w:color="auto"/>
              </w:divBdr>
            </w:div>
            <w:div w:id="515969752">
              <w:marLeft w:val="0"/>
              <w:marRight w:val="0"/>
              <w:marTop w:val="0"/>
              <w:marBottom w:val="0"/>
              <w:divBdr>
                <w:top w:val="none" w:sz="0" w:space="0" w:color="auto"/>
                <w:left w:val="none" w:sz="0" w:space="0" w:color="auto"/>
                <w:bottom w:val="none" w:sz="0" w:space="0" w:color="auto"/>
                <w:right w:val="none" w:sz="0" w:space="0" w:color="auto"/>
              </w:divBdr>
              <w:divsChild>
                <w:div w:id="679545584">
                  <w:marLeft w:val="0"/>
                  <w:marRight w:val="0"/>
                  <w:marTop w:val="0"/>
                  <w:marBottom w:val="0"/>
                  <w:divBdr>
                    <w:top w:val="none" w:sz="0" w:space="0" w:color="auto"/>
                    <w:left w:val="none" w:sz="0" w:space="0" w:color="auto"/>
                    <w:bottom w:val="none" w:sz="0" w:space="0" w:color="auto"/>
                    <w:right w:val="none" w:sz="0" w:space="0" w:color="auto"/>
                  </w:divBdr>
                  <w:divsChild>
                    <w:div w:id="9544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7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582617">
      <w:bodyDiv w:val="1"/>
      <w:marLeft w:val="0"/>
      <w:marRight w:val="0"/>
      <w:marTop w:val="0"/>
      <w:marBottom w:val="0"/>
      <w:divBdr>
        <w:top w:val="none" w:sz="0" w:space="0" w:color="auto"/>
        <w:left w:val="none" w:sz="0" w:space="0" w:color="auto"/>
        <w:bottom w:val="none" w:sz="0" w:space="0" w:color="auto"/>
        <w:right w:val="none" w:sz="0" w:space="0" w:color="auto"/>
      </w:divBdr>
    </w:div>
    <w:div w:id="595867120">
      <w:bodyDiv w:val="1"/>
      <w:marLeft w:val="0"/>
      <w:marRight w:val="0"/>
      <w:marTop w:val="0"/>
      <w:marBottom w:val="0"/>
      <w:divBdr>
        <w:top w:val="none" w:sz="0" w:space="0" w:color="auto"/>
        <w:left w:val="none" w:sz="0" w:space="0" w:color="auto"/>
        <w:bottom w:val="none" w:sz="0" w:space="0" w:color="auto"/>
        <w:right w:val="none" w:sz="0" w:space="0" w:color="auto"/>
      </w:divBdr>
    </w:div>
    <w:div w:id="611716889">
      <w:bodyDiv w:val="1"/>
      <w:marLeft w:val="0"/>
      <w:marRight w:val="0"/>
      <w:marTop w:val="0"/>
      <w:marBottom w:val="0"/>
      <w:divBdr>
        <w:top w:val="none" w:sz="0" w:space="0" w:color="auto"/>
        <w:left w:val="none" w:sz="0" w:space="0" w:color="auto"/>
        <w:bottom w:val="none" w:sz="0" w:space="0" w:color="auto"/>
        <w:right w:val="none" w:sz="0" w:space="0" w:color="auto"/>
      </w:divBdr>
    </w:div>
    <w:div w:id="618680867">
      <w:bodyDiv w:val="1"/>
      <w:marLeft w:val="0"/>
      <w:marRight w:val="0"/>
      <w:marTop w:val="0"/>
      <w:marBottom w:val="0"/>
      <w:divBdr>
        <w:top w:val="none" w:sz="0" w:space="0" w:color="auto"/>
        <w:left w:val="none" w:sz="0" w:space="0" w:color="auto"/>
        <w:bottom w:val="none" w:sz="0" w:space="0" w:color="auto"/>
        <w:right w:val="none" w:sz="0" w:space="0" w:color="auto"/>
      </w:divBdr>
    </w:div>
    <w:div w:id="671765547">
      <w:bodyDiv w:val="1"/>
      <w:marLeft w:val="0"/>
      <w:marRight w:val="0"/>
      <w:marTop w:val="0"/>
      <w:marBottom w:val="0"/>
      <w:divBdr>
        <w:top w:val="none" w:sz="0" w:space="0" w:color="auto"/>
        <w:left w:val="none" w:sz="0" w:space="0" w:color="auto"/>
        <w:bottom w:val="none" w:sz="0" w:space="0" w:color="auto"/>
        <w:right w:val="none" w:sz="0" w:space="0" w:color="auto"/>
      </w:divBdr>
    </w:div>
    <w:div w:id="679772116">
      <w:bodyDiv w:val="1"/>
      <w:marLeft w:val="0"/>
      <w:marRight w:val="0"/>
      <w:marTop w:val="0"/>
      <w:marBottom w:val="0"/>
      <w:divBdr>
        <w:top w:val="none" w:sz="0" w:space="0" w:color="auto"/>
        <w:left w:val="none" w:sz="0" w:space="0" w:color="auto"/>
        <w:bottom w:val="none" w:sz="0" w:space="0" w:color="auto"/>
        <w:right w:val="none" w:sz="0" w:space="0" w:color="auto"/>
      </w:divBdr>
    </w:div>
    <w:div w:id="703096872">
      <w:bodyDiv w:val="1"/>
      <w:marLeft w:val="0"/>
      <w:marRight w:val="0"/>
      <w:marTop w:val="0"/>
      <w:marBottom w:val="0"/>
      <w:divBdr>
        <w:top w:val="none" w:sz="0" w:space="0" w:color="auto"/>
        <w:left w:val="none" w:sz="0" w:space="0" w:color="auto"/>
        <w:bottom w:val="none" w:sz="0" w:space="0" w:color="auto"/>
        <w:right w:val="none" w:sz="0" w:space="0" w:color="auto"/>
      </w:divBdr>
    </w:div>
    <w:div w:id="706836412">
      <w:bodyDiv w:val="1"/>
      <w:marLeft w:val="0"/>
      <w:marRight w:val="0"/>
      <w:marTop w:val="0"/>
      <w:marBottom w:val="0"/>
      <w:divBdr>
        <w:top w:val="none" w:sz="0" w:space="0" w:color="auto"/>
        <w:left w:val="none" w:sz="0" w:space="0" w:color="auto"/>
        <w:bottom w:val="none" w:sz="0" w:space="0" w:color="auto"/>
        <w:right w:val="none" w:sz="0" w:space="0" w:color="auto"/>
      </w:divBdr>
    </w:div>
    <w:div w:id="707728338">
      <w:bodyDiv w:val="1"/>
      <w:marLeft w:val="0"/>
      <w:marRight w:val="0"/>
      <w:marTop w:val="0"/>
      <w:marBottom w:val="0"/>
      <w:divBdr>
        <w:top w:val="none" w:sz="0" w:space="0" w:color="auto"/>
        <w:left w:val="none" w:sz="0" w:space="0" w:color="auto"/>
        <w:bottom w:val="none" w:sz="0" w:space="0" w:color="auto"/>
        <w:right w:val="none" w:sz="0" w:space="0" w:color="auto"/>
      </w:divBdr>
    </w:div>
    <w:div w:id="721711101">
      <w:bodyDiv w:val="1"/>
      <w:marLeft w:val="0"/>
      <w:marRight w:val="0"/>
      <w:marTop w:val="0"/>
      <w:marBottom w:val="0"/>
      <w:divBdr>
        <w:top w:val="none" w:sz="0" w:space="0" w:color="auto"/>
        <w:left w:val="none" w:sz="0" w:space="0" w:color="auto"/>
        <w:bottom w:val="none" w:sz="0" w:space="0" w:color="auto"/>
        <w:right w:val="none" w:sz="0" w:space="0" w:color="auto"/>
      </w:divBdr>
    </w:div>
    <w:div w:id="736711733">
      <w:bodyDiv w:val="1"/>
      <w:marLeft w:val="0"/>
      <w:marRight w:val="0"/>
      <w:marTop w:val="0"/>
      <w:marBottom w:val="0"/>
      <w:divBdr>
        <w:top w:val="none" w:sz="0" w:space="0" w:color="auto"/>
        <w:left w:val="none" w:sz="0" w:space="0" w:color="auto"/>
        <w:bottom w:val="none" w:sz="0" w:space="0" w:color="auto"/>
        <w:right w:val="none" w:sz="0" w:space="0" w:color="auto"/>
      </w:divBdr>
    </w:div>
    <w:div w:id="753017571">
      <w:bodyDiv w:val="1"/>
      <w:marLeft w:val="0"/>
      <w:marRight w:val="0"/>
      <w:marTop w:val="0"/>
      <w:marBottom w:val="0"/>
      <w:divBdr>
        <w:top w:val="none" w:sz="0" w:space="0" w:color="auto"/>
        <w:left w:val="none" w:sz="0" w:space="0" w:color="auto"/>
        <w:bottom w:val="none" w:sz="0" w:space="0" w:color="auto"/>
        <w:right w:val="none" w:sz="0" w:space="0" w:color="auto"/>
      </w:divBdr>
    </w:div>
    <w:div w:id="759639785">
      <w:bodyDiv w:val="1"/>
      <w:marLeft w:val="0"/>
      <w:marRight w:val="0"/>
      <w:marTop w:val="0"/>
      <w:marBottom w:val="0"/>
      <w:divBdr>
        <w:top w:val="none" w:sz="0" w:space="0" w:color="auto"/>
        <w:left w:val="none" w:sz="0" w:space="0" w:color="auto"/>
        <w:bottom w:val="none" w:sz="0" w:space="0" w:color="auto"/>
        <w:right w:val="none" w:sz="0" w:space="0" w:color="auto"/>
      </w:divBdr>
    </w:div>
    <w:div w:id="791361580">
      <w:bodyDiv w:val="1"/>
      <w:marLeft w:val="0"/>
      <w:marRight w:val="0"/>
      <w:marTop w:val="0"/>
      <w:marBottom w:val="0"/>
      <w:divBdr>
        <w:top w:val="none" w:sz="0" w:space="0" w:color="auto"/>
        <w:left w:val="none" w:sz="0" w:space="0" w:color="auto"/>
        <w:bottom w:val="none" w:sz="0" w:space="0" w:color="auto"/>
        <w:right w:val="none" w:sz="0" w:space="0" w:color="auto"/>
      </w:divBdr>
    </w:div>
    <w:div w:id="795880173">
      <w:bodyDiv w:val="1"/>
      <w:marLeft w:val="0"/>
      <w:marRight w:val="0"/>
      <w:marTop w:val="0"/>
      <w:marBottom w:val="0"/>
      <w:divBdr>
        <w:top w:val="none" w:sz="0" w:space="0" w:color="auto"/>
        <w:left w:val="none" w:sz="0" w:space="0" w:color="auto"/>
        <w:bottom w:val="none" w:sz="0" w:space="0" w:color="auto"/>
        <w:right w:val="none" w:sz="0" w:space="0" w:color="auto"/>
      </w:divBdr>
      <w:divsChild>
        <w:div w:id="237591276">
          <w:marLeft w:val="0"/>
          <w:marRight w:val="0"/>
          <w:marTop w:val="0"/>
          <w:marBottom w:val="0"/>
          <w:divBdr>
            <w:top w:val="none" w:sz="0" w:space="0" w:color="auto"/>
            <w:left w:val="none" w:sz="0" w:space="0" w:color="auto"/>
            <w:bottom w:val="none" w:sz="0" w:space="0" w:color="auto"/>
            <w:right w:val="none" w:sz="0" w:space="0" w:color="auto"/>
          </w:divBdr>
        </w:div>
        <w:div w:id="2029140316">
          <w:marLeft w:val="0"/>
          <w:marRight w:val="0"/>
          <w:marTop w:val="0"/>
          <w:marBottom w:val="0"/>
          <w:divBdr>
            <w:top w:val="none" w:sz="0" w:space="0" w:color="auto"/>
            <w:left w:val="none" w:sz="0" w:space="0" w:color="auto"/>
            <w:bottom w:val="none" w:sz="0" w:space="0" w:color="auto"/>
            <w:right w:val="none" w:sz="0" w:space="0" w:color="auto"/>
          </w:divBdr>
        </w:div>
      </w:divsChild>
    </w:div>
    <w:div w:id="800615224">
      <w:bodyDiv w:val="1"/>
      <w:marLeft w:val="0"/>
      <w:marRight w:val="0"/>
      <w:marTop w:val="0"/>
      <w:marBottom w:val="0"/>
      <w:divBdr>
        <w:top w:val="none" w:sz="0" w:space="0" w:color="auto"/>
        <w:left w:val="none" w:sz="0" w:space="0" w:color="auto"/>
        <w:bottom w:val="none" w:sz="0" w:space="0" w:color="auto"/>
        <w:right w:val="none" w:sz="0" w:space="0" w:color="auto"/>
      </w:divBdr>
    </w:div>
    <w:div w:id="869538656">
      <w:bodyDiv w:val="1"/>
      <w:marLeft w:val="0"/>
      <w:marRight w:val="0"/>
      <w:marTop w:val="0"/>
      <w:marBottom w:val="0"/>
      <w:divBdr>
        <w:top w:val="none" w:sz="0" w:space="0" w:color="auto"/>
        <w:left w:val="none" w:sz="0" w:space="0" w:color="auto"/>
        <w:bottom w:val="none" w:sz="0" w:space="0" w:color="auto"/>
        <w:right w:val="none" w:sz="0" w:space="0" w:color="auto"/>
      </w:divBdr>
    </w:div>
    <w:div w:id="878006448">
      <w:bodyDiv w:val="1"/>
      <w:marLeft w:val="0"/>
      <w:marRight w:val="0"/>
      <w:marTop w:val="0"/>
      <w:marBottom w:val="0"/>
      <w:divBdr>
        <w:top w:val="none" w:sz="0" w:space="0" w:color="auto"/>
        <w:left w:val="none" w:sz="0" w:space="0" w:color="auto"/>
        <w:bottom w:val="none" w:sz="0" w:space="0" w:color="auto"/>
        <w:right w:val="none" w:sz="0" w:space="0" w:color="auto"/>
      </w:divBdr>
    </w:div>
    <w:div w:id="899100953">
      <w:bodyDiv w:val="1"/>
      <w:marLeft w:val="0"/>
      <w:marRight w:val="0"/>
      <w:marTop w:val="0"/>
      <w:marBottom w:val="0"/>
      <w:divBdr>
        <w:top w:val="none" w:sz="0" w:space="0" w:color="auto"/>
        <w:left w:val="none" w:sz="0" w:space="0" w:color="auto"/>
        <w:bottom w:val="none" w:sz="0" w:space="0" w:color="auto"/>
        <w:right w:val="none" w:sz="0" w:space="0" w:color="auto"/>
      </w:divBdr>
    </w:div>
    <w:div w:id="919025063">
      <w:bodyDiv w:val="1"/>
      <w:marLeft w:val="0"/>
      <w:marRight w:val="0"/>
      <w:marTop w:val="0"/>
      <w:marBottom w:val="0"/>
      <w:divBdr>
        <w:top w:val="none" w:sz="0" w:space="0" w:color="auto"/>
        <w:left w:val="none" w:sz="0" w:space="0" w:color="auto"/>
        <w:bottom w:val="none" w:sz="0" w:space="0" w:color="auto"/>
        <w:right w:val="none" w:sz="0" w:space="0" w:color="auto"/>
      </w:divBdr>
    </w:div>
    <w:div w:id="965700842">
      <w:bodyDiv w:val="1"/>
      <w:marLeft w:val="0"/>
      <w:marRight w:val="0"/>
      <w:marTop w:val="0"/>
      <w:marBottom w:val="0"/>
      <w:divBdr>
        <w:top w:val="none" w:sz="0" w:space="0" w:color="auto"/>
        <w:left w:val="none" w:sz="0" w:space="0" w:color="auto"/>
        <w:bottom w:val="none" w:sz="0" w:space="0" w:color="auto"/>
        <w:right w:val="none" w:sz="0" w:space="0" w:color="auto"/>
      </w:divBdr>
    </w:div>
    <w:div w:id="972059513">
      <w:bodyDiv w:val="1"/>
      <w:marLeft w:val="0"/>
      <w:marRight w:val="0"/>
      <w:marTop w:val="0"/>
      <w:marBottom w:val="0"/>
      <w:divBdr>
        <w:top w:val="none" w:sz="0" w:space="0" w:color="auto"/>
        <w:left w:val="none" w:sz="0" w:space="0" w:color="auto"/>
        <w:bottom w:val="none" w:sz="0" w:space="0" w:color="auto"/>
        <w:right w:val="none" w:sz="0" w:space="0" w:color="auto"/>
      </w:divBdr>
      <w:divsChild>
        <w:div w:id="1379206509">
          <w:marLeft w:val="0"/>
          <w:marRight w:val="0"/>
          <w:marTop w:val="0"/>
          <w:marBottom w:val="0"/>
          <w:divBdr>
            <w:top w:val="none" w:sz="0" w:space="0" w:color="auto"/>
            <w:left w:val="none" w:sz="0" w:space="0" w:color="auto"/>
            <w:bottom w:val="none" w:sz="0" w:space="0" w:color="auto"/>
            <w:right w:val="none" w:sz="0" w:space="0" w:color="auto"/>
          </w:divBdr>
          <w:divsChild>
            <w:div w:id="1561860766">
              <w:marLeft w:val="0"/>
              <w:marRight w:val="0"/>
              <w:marTop w:val="0"/>
              <w:marBottom w:val="0"/>
              <w:divBdr>
                <w:top w:val="none" w:sz="0" w:space="0" w:color="auto"/>
                <w:left w:val="none" w:sz="0" w:space="0" w:color="auto"/>
                <w:bottom w:val="none" w:sz="0" w:space="0" w:color="auto"/>
                <w:right w:val="none" w:sz="0" w:space="0" w:color="auto"/>
              </w:divBdr>
            </w:div>
            <w:div w:id="2114663709">
              <w:marLeft w:val="0"/>
              <w:marRight w:val="0"/>
              <w:marTop w:val="0"/>
              <w:marBottom w:val="0"/>
              <w:divBdr>
                <w:top w:val="none" w:sz="0" w:space="0" w:color="auto"/>
                <w:left w:val="none" w:sz="0" w:space="0" w:color="auto"/>
                <w:bottom w:val="none" w:sz="0" w:space="0" w:color="auto"/>
                <w:right w:val="none" w:sz="0" w:space="0" w:color="auto"/>
              </w:divBdr>
              <w:divsChild>
                <w:div w:id="646054815">
                  <w:marLeft w:val="0"/>
                  <w:marRight w:val="0"/>
                  <w:marTop w:val="0"/>
                  <w:marBottom w:val="0"/>
                  <w:divBdr>
                    <w:top w:val="none" w:sz="0" w:space="0" w:color="auto"/>
                    <w:left w:val="none" w:sz="0" w:space="0" w:color="auto"/>
                    <w:bottom w:val="none" w:sz="0" w:space="0" w:color="auto"/>
                    <w:right w:val="none" w:sz="0" w:space="0" w:color="auto"/>
                  </w:divBdr>
                  <w:divsChild>
                    <w:div w:id="54174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04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712263">
      <w:bodyDiv w:val="1"/>
      <w:marLeft w:val="0"/>
      <w:marRight w:val="0"/>
      <w:marTop w:val="0"/>
      <w:marBottom w:val="0"/>
      <w:divBdr>
        <w:top w:val="none" w:sz="0" w:space="0" w:color="auto"/>
        <w:left w:val="none" w:sz="0" w:space="0" w:color="auto"/>
        <w:bottom w:val="none" w:sz="0" w:space="0" w:color="auto"/>
        <w:right w:val="none" w:sz="0" w:space="0" w:color="auto"/>
      </w:divBdr>
      <w:divsChild>
        <w:div w:id="1510875467">
          <w:marLeft w:val="0"/>
          <w:marRight w:val="0"/>
          <w:marTop w:val="0"/>
          <w:marBottom w:val="0"/>
          <w:divBdr>
            <w:top w:val="none" w:sz="0" w:space="0" w:color="auto"/>
            <w:left w:val="none" w:sz="0" w:space="0" w:color="auto"/>
            <w:bottom w:val="none" w:sz="0" w:space="0" w:color="auto"/>
            <w:right w:val="none" w:sz="0" w:space="0" w:color="auto"/>
          </w:divBdr>
          <w:divsChild>
            <w:div w:id="1071273962">
              <w:marLeft w:val="0"/>
              <w:marRight w:val="0"/>
              <w:marTop w:val="0"/>
              <w:marBottom w:val="0"/>
              <w:divBdr>
                <w:top w:val="none" w:sz="0" w:space="0" w:color="auto"/>
                <w:left w:val="none" w:sz="0" w:space="0" w:color="auto"/>
                <w:bottom w:val="none" w:sz="0" w:space="0" w:color="auto"/>
                <w:right w:val="none" w:sz="0" w:space="0" w:color="auto"/>
              </w:divBdr>
              <w:divsChild>
                <w:div w:id="970548853">
                  <w:marLeft w:val="0"/>
                  <w:marRight w:val="0"/>
                  <w:marTop w:val="0"/>
                  <w:marBottom w:val="0"/>
                  <w:divBdr>
                    <w:top w:val="none" w:sz="0" w:space="0" w:color="auto"/>
                    <w:left w:val="none" w:sz="0" w:space="0" w:color="auto"/>
                    <w:bottom w:val="none" w:sz="0" w:space="0" w:color="auto"/>
                    <w:right w:val="none" w:sz="0" w:space="0" w:color="auto"/>
                  </w:divBdr>
                  <w:divsChild>
                    <w:div w:id="1387952632">
                      <w:marLeft w:val="0"/>
                      <w:marRight w:val="0"/>
                      <w:marTop w:val="0"/>
                      <w:marBottom w:val="0"/>
                      <w:divBdr>
                        <w:top w:val="none" w:sz="0" w:space="0" w:color="auto"/>
                        <w:left w:val="none" w:sz="0" w:space="0" w:color="auto"/>
                        <w:bottom w:val="none" w:sz="0" w:space="0" w:color="auto"/>
                        <w:right w:val="none" w:sz="0" w:space="0" w:color="auto"/>
                      </w:divBdr>
                      <w:divsChild>
                        <w:div w:id="1625845664">
                          <w:marLeft w:val="0"/>
                          <w:marRight w:val="0"/>
                          <w:marTop w:val="0"/>
                          <w:marBottom w:val="0"/>
                          <w:divBdr>
                            <w:top w:val="none" w:sz="0" w:space="0" w:color="auto"/>
                            <w:left w:val="none" w:sz="0" w:space="0" w:color="auto"/>
                            <w:bottom w:val="none" w:sz="0" w:space="0" w:color="auto"/>
                            <w:right w:val="none" w:sz="0" w:space="0" w:color="auto"/>
                          </w:divBdr>
                          <w:divsChild>
                            <w:div w:id="2128427058">
                              <w:marLeft w:val="0"/>
                              <w:marRight w:val="0"/>
                              <w:marTop w:val="0"/>
                              <w:marBottom w:val="0"/>
                              <w:divBdr>
                                <w:top w:val="none" w:sz="0" w:space="0" w:color="auto"/>
                                <w:left w:val="none" w:sz="0" w:space="0" w:color="auto"/>
                                <w:bottom w:val="none" w:sz="0" w:space="0" w:color="auto"/>
                                <w:right w:val="none" w:sz="0" w:space="0" w:color="auto"/>
                              </w:divBdr>
                              <w:divsChild>
                                <w:div w:id="1342009599">
                                  <w:marLeft w:val="0"/>
                                  <w:marRight w:val="0"/>
                                  <w:marTop w:val="0"/>
                                  <w:marBottom w:val="0"/>
                                  <w:divBdr>
                                    <w:top w:val="none" w:sz="0" w:space="0" w:color="auto"/>
                                    <w:left w:val="none" w:sz="0" w:space="0" w:color="auto"/>
                                    <w:bottom w:val="none" w:sz="0" w:space="0" w:color="auto"/>
                                    <w:right w:val="none" w:sz="0" w:space="0" w:color="auto"/>
                                  </w:divBdr>
                                  <w:divsChild>
                                    <w:div w:id="41362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549614">
                          <w:marLeft w:val="0"/>
                          <w:marRight w:val="0"/>
                          <w:marTop w:val="0"/>
                          <w:marBottom w:val="0"/>
                          <w:divBdr>
                            <w:top w:val="none" w:sz="0" w:space="0" w:color="auto"/>
                            <w:left w:val="none" w:sz="0" w:space="0" w:color="auto"/>
                            <w:bottom w:val="none" w:sz="0" w:space="0" w:color="auto"/>
                            <w:right w:val="none" w:sz="0" w:space="0" w:color="auto"/>
                          </w:divBdr>
                          <w:divsChild>
                            <w:div w:id="949386986">
                              <w:marLeft w:val="0"/>
                              <w:marRight w:val="0"/>
                              <w:marTop w:val="0"/>
                              <w:marBottom w:val="0"/>
                              <w:divBdr>
                                <w:top w:val="none" w:sz="0" w:space="0" w:color="auto"/>
                                <w:left w:val="none" w:sz="0" w:space="0" w:color="auto"/>
                                <w:bottom w:val="none" w:sz="0" w:space="0" w:color="auto"/>
                                <w:right w:val="none" w:sz="0" w:space="0" w:color="auto"/>
                              </w:divBdr>
                              <w:divsChild>
                                <w:div w:id="205049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7246421">
      <w:bodyDiv w:val="1"/>
      <w:marLeft w:val="0"/>
      <w:marRight w:val="0"/>
      <w:marTop w:val="0"/>
      <w:marBottom w:val="0"/>
      <w:divBdr>
        <w:top w:val="none" w:sz="0" w:space="0" w:color="auto"/>
        <w:left w:val="none" w:sz="0" w:space="0" w:color="auto"/>
        <w:bottom w:val="none" w:sz="0" w:space="0" w:color="auto"/>
        <w:right w:val="none" w:sz="0" w:space="0" w:color="auto"/>
      </w:divBdr>
    </w:div>
    <w:div w:id="1018655506">
      <w:bodyDiv w:val="1"/>
      <w:marLeft w:val="0"/>
      <w:marRight w:val="0"/>
      <w:marTop w:val="0"/>
      <w:marBottom w:val="0"/>
      <w:divBdr>
        <w:top w:val="none" w:sz="0" w:space="0" w:color="auto"/>
        <w:left w:val="none" w:sz="0" w:space="0" w:color="auto"/>
        <w:bottom w:val="none" w:sz="0" w:space="0" w:color="auto"/>
        <w:right w:val="none" w:sz="0" w:space="0" w:color="auto"/>
      </w:divBdr>
    </w:div>
    <w:div w:id="1094015289">
      <w:bodyDiv w:val="1"/>
      <w:marLeft w:val="0"/>
      <w:marRight w:val="0"/>
      <w:marTop w:val="0"/>
      <w:marBottom w:val="0"/>
      <w:divBdr>
        <w:top w:val="none" w:sz="0" w:space="0" w:color="auto"/>
        <w:left w:val="none" w:sz="0" w:space="0" w:color="auto"/>
        <w:bottom w:val="none" w:sz="0" w:space="0" w:color="auto"/>
        <w:right w:val="none" w:sz="0" w:space="0" w:color="auto"/>
      </w:divBdr>
    </w:div>
    <w:div w:id="1142581891">
      <w:bodyDiv w:val="1"/>
      <w:marLeft w:val="0"/>
      <w:marRight w:val="0"/>
      <w:marTop w:val="0"/>
      <w:marBottom w:val="0"/>
      <w:divBdr>
        <w:top w:val="none" w:sz="0" w:space="0" w:color="auto"/>
        <w:left w:val="none" w:sz="0" w:space="0" w:color="auto"/>
        <w:bottom w:val="none" w:sz="0" w:space="0" w:color="auto"/>
        <w:right w:val="none" w:sz="0" w:space="0" w:color="auto"/>
      </w:divBdr>
    </w:div>
    <w:div w:id="1154224083">
      <w:bodyDiv w:val="1"/>
      <w:marLeft w:val="0"/>
      <w:marRight w:val="0"/>
      <w:marTop w:val="0"/>
      <w:marBottom w:val="0"/>
      <w:divBdr>
        <w:top w:val="none" w:sz="0" w:space="0" w:color="auto"/>
        <w:left w:val="none" w:sz="0" w:space="0" w:color="auto"/>
        <w:bottom w:val="none" w:sz="0" w:space="0" w:color="auto"/>
        <w:right w:val="none" w:sz="0" w:space="0" w:color="auto"/>
      </w:divBdr>
    </w:div>
    <w:div w:id="1157574678">
      <w:bodyDiv w:val="1"/>
      <w:marLeft w:val="0"/>
      <w:marRight w:val="0"/>
      <w:marTop w:val="0"/>
      <w:marBottom w:val="0"/>
      <w:divBdr>
        <w:top w:val="none" w:sz="0" w:space="0" w:color="auto"/>
        <w:left w:val="none" w:sz="0" w:space="0" w:color="auto"/>
        <w:bottom w:val="none" w:sz="0" w:space="0" w:color="auto"/>
        <w:right w:val="none" w:sz="0" w:space="0" w:color="auto"/>
      </w:divBdr>
    </w:div>
    <w:div w:id="1185822977">
      <w:bodyDiv w:val="1"/>
      <w:marLeft w:val="0"/>
      <w:marRight w:val="0"/>
      <w:marTop w:val="0"/>
      <w:marBottom w:val="0"/>
      <w:divBdr>
        <w:top w:val="none" w:sz="0" w:space="0" w:color="auto"/>
        <w:left w:val="none" w:sz="0" w:space="0" w:color="auto"/>
        <w:bottom w:val="none" w:sz="0" w:space="0" w:color="auto"/>
        <w:right w:val="none" w:sz="0" w:space="0" w:color="auto"/>
      </w:divBdr>
    </w:div>
    <w:div w:id="1192232621">
      <w:bodyDiv w:val="1"/>
      <w:marLeft w:val="0"/>
      <w:marRight w:val="0"/>
      <w:marTop w:val="0"/>
      <w:marBottom w:val="0"/>
      <w:divBdr>
        <w:top w:val="none" w:sz="0" w:space="0" w:color="auto"/>
        <w:left w:val="none" w:sz="0" w:space="0" w:color="auto"/>
        <w:bottom w:val="none" w:sz="0" w:space="0" w:color="auto"/>
        <w:right w:val="none" w:sz="0" w:space="0" w:color="auto"/>
      </w:divBdr>
      <w:divsChild>
        <w:div w:id="1116484230">
          <w:marLeft w:val="0"/>
          <w:marRight w:val="0"/>
          <w:marTop w:val="0"/>
          <w:marBottom w:val="0"/>
          <w:divBdr>
            <w:top w:val="none" w:sz="0" w:space="0" w:color="auto"/>
            <w:left w:val="none" w:sz="0" w:space="0" w:color="auto"/>
            <w:bottom w:val="none" w:sz="0" w:space="0" w:color="auto"/>
            <w:right w:val="none" w:sz="0" w:space="0" w:color="auto"/>
          </w:divBdr>
          <w:divsChild>
            <w:div w:id="1646859394">
              <w:marLeft w:val="0"/>
              <w:marRight w:val="0"/>
              <w:marTop w:val="0"/>
              <w:marBottom w:val="0"/>
              <w:divBdr>
                <w:top w:val="none" w:sz="0" w:space="0" w:color="auto"/>
                <w:left w:val="none" w:sz="0" w:space="0" w:color="auto"/>
                <w:bottom w:val="none" w:sz="0" w:space="0" w:color="auto"/>
                <w:right w:val="none" w:sz="0" w:space="0" w:color="auto"/>
              </w:divBdr>
            </w:div>
            <w:div w:id="516775175">
              <w:marLeft w:val="0"/>
              <w:marRight w:val="0"/>
              <w:marTop w:val="0"/>
              <w:marBottom w:val="0"/>
              <w:divBdr>
                <w:top w:val="none" w:sz="0" w:space="0" w:color="auto"/>
                <w:left w:val="none" w:sz="0" w:space="0" w:color="auto"/>
                <w:bottom w:val="none" w:sz="0" w:space="0" w:color="auto"/>
                <w:right w:val="none" w:sz="0" w:space="0" w:color="auto"/>
              </w:divBdr>
              <w:divsChild>
                <w:div w:id="1687823590">
                  <w:marLeft w:val="0"/>
                  <w:marRight w:val="0"/>
                  <w:marTop w:val="0"/>
                  <w:marBottom w:val="0"/>
                  <w:divBdr>
                    <w:top w:val="none" w:sz="0" w:space="0" w:color="auto"/>
                    <w:left w:val="none" w:sz="0" w:space="0" w:color="auto"/>
                    <w:bottom w:val="none" w:sz="0" w:space="0" w:color="auto"/>
                    <w:right w:val="none" w:sz="0" w:space="0" w:color="auto"/>
                  </w:divBdr>
                  <w:divsChild>
                    <w:div w:id="151742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1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57836">
      <w:bodyDiv w:val="1"/>
      <w:marLeft w:val="0"/>
      <w:marRight w:val="0"/>
      <w:marTop w:val="0"/>
      <w:marBottom w:val="0"/>
      <w:divBdr>
        <w:top w:val="none" w:sz="0" w:space="0" w:color="auto"/>
        <w:left w:val="none" w:sz="0" w:space="0" w:color="auto"/>
        <w:bottom w:val="none" w:sz="0" w:space="0" w:color="auto"/>
        <w:right w:val="none" w:sz="0" w:space="0" w:color="auto"/>
      </w:divBdr>
    </w:div>
    <w:div w:id="1245840834">
      <w:bodyDiv w:val="1"/>
      <w:marLeft w:val="0"/>
      <w:marRight w:val="0"/>
      <w:marTop w:val="0"/>
      <w:marBottom w:val="0"/>
      <w:divBdr>
        <w:top w:val="none" w:sz="0" w:space="0" w:color="auto"/>
        <w:left w:val="none" w:sz="0" w:space="0" w:color="auto"/>
        <w:bottom w:val="none" w:sz="0" w:space="0" w:color="auto"/>
        <w:right w:val="none" w:sz="0" w:space="0" w:color="auto"/>
      </w:divBdr>
    </w:div>
    <w:div w:id="1373270145">
      <w:bodyDiv w:val="1"/>
      <w:marLeft w:val="0"/>
      <w:marRight w:val="0"/>
      <w:marTop w:val="0"/>
      <w:marBottom w:val="0"/>
      <w:divBdr>
        <w:top w:val="none" w:sz="0" w:space="0" w:color="auto"/>
        <w:left w:val="none" w:sz="0" w:space="0" w:color="auto"/>
        <w:bottom w:val="none" w:sz="0" w:space="0" w:color="auto"/>
        <w:right w:val="none" w:sz="0" w:space="0" w:color="auto"/>
      </w:divBdr>
    </w:div>
    <w:div w:id="1422875360">
      <w:bodyDiv w:val="1"/>
      <w:marLeft w:val="0"/>
      <w:marRight w:val="0"/>
      <w:marTop w:val="0"/>
      <w:marBottom w:val="0"/>
      <w:divBdr>
        <w:top w:val="none" w:sz="0" w:space="0" w:color="auto"/>
        <w:left w:val="none" w:sz="0" w:space="0" w:color="auto"/>
        <w:bottom w:val="none" w:sz="0" w:space="0" w:color="auto"/>
        <w:right w:val="none" w:sz="0" w:space="0" w:color="auto"/>
      </w:divBdr>
    </w:div>
    <w:div w:id="1461075684">
      <w:bodyDiv w:val="1"/>
      <w:marLeft w:val="0"/>
      <w:marRight w:val="0"/>
      <w:marTop w:val="0"/>
      <w:marBottom w:val="0"/>
      <w:divBdr>
        <w:top w:val="none" w:sz="0" w:space="0" w:color="auto"/>
        <w:left w:val="none" w:sz="0" w:space="0" w:color="auto"/>
        <w:bottom w:val="none" w:sz="0" w:space="0" w:color="auto"/>
        <w:right w:val="none" w:sz="0" w:space="0" w:color="auto"/>
      </w:divBdr>
    </w:div>
    <w:div w:id="1497844872">
      <w:bodyDiv w:val="1"/>
      <w:marLeft w:val="0"/>
      <w:marRight w:val="0"/>
      <w:marTop w:val="0"/>
      <w:marBottom w:val="0"/>
      <w:divBdr>
        <w:top w:val="none" w:sz="0" w:space="0" w:color="auto"/>
        <w:left w:val="none" w:sz="0" w:space="0" w:color="auto"/>
        <w:bottom w:val="none" w:sz="0" w:space="0" w:color="auto"/>
        <w:right w:val="none" w:sz="0" w:space="0" w:color="auto"/>
      </w:divBdr>
    </w:div>
    <w:div w:id="1499350590">
      <w:bodyDiv w:val="1"/>
      <w:marLeft w:val="0"/>
      <w:marRight w:val="0"/>
      <w:marTop w:val="0"/>
      <w:marBottom w:val="0"/>
      <w:divBdr>
        <w:top w:val="none" w:sz="0" w:space="0" w:color="auto"/>
        <w:left w:val="none" w:sz="0" w:space="0" w:color="auto"/>
        <w:bottom w:val="none" w:sz="0" w:space="0" w:color="auto"/>
        <w:right w:val="none" w:sz="0" w:space="0" w:color="auto"/>
      </w:divBdr>
    </w:div>
    <w:div w:id="1506045538">
      <w:bodyDiv w:val="1"/>
      <w:marLeft w:val="0"/>
      <w:marRight w:val="0"/>
      <w:marTop w:val="0"/>
      <w:marBottom w:val="0"/>
      <w:divBdr>
        <w:top w:val="none" w:sz="0" w:space="0" w:color="auto"/>
        <w:left w:val="none" w:sz="0" w:space="0" w:color="auto"/>
        <w:bottom w:val="none" w:sz="0" w:space="0" w:color="auto"/>
        <w:right w:val="none" w:sz="0" w:space="0" w:color="auto"/>
      </w:divBdr>
    </w:div>
    <w:div w:id="1514565969">
      <w:bodyDiv w:val="1"/>
      <w:marLeft w:val="0"/>
      <w:marRight w:val="0"/>
      <w:marTop w:val="0"/>
      <w:marBottom w:val="0"/>
      <w:divBdr>
        <w:top w:val="none" w:sz="0" w:space="0" w:color="auto"/>
        <w:left w:val="none" w:sz="0" w:space="0" w:color="auto"/>
        <w:bottom w:val="none" w:sz="0" w:space="0" w:color="auto"/>
        <w:right w:val="none" w:sz="0" w:space="0" w:color="auto"/>
      </w:divBdr>
    </w:div>
    <w:div w:id="1523319711">
      <w:bodyDiv w:val="1"/>
      <w:marLeft w:val="0"/>
      <w:marRight w:val="0"/>
      <w:marTop w:val="0"/>
      <w:marBottom w:val="0"/>
      <w:divBdr>
        <w:top w:val="none" w:sz="0" w:space="0" w:color="auto"/>
        <w:left w:val="none" w:sz="0" w:space="0" w:color="auto"/>
        <w:bottom w:val="none" w:sz="0" w:space="0" w:color="auto"/>
        <w:right w:val="none" w:sz="0" w:space="0" w:color="auto"/>
      </w:divBdr>
    </w:div>
    <w:div w:id="1533569062">
      <w:bodyDiv w:val="1"/>
      <w:marLeft w:val="0"/>
      <w:marRight w:val="0"/>
      <w:marTop w:val="0"/>
      <w:marBottom w:val="0"/>
      <w:divBdr>
        <w:top w:val="none" w:sz="0" w:space="0" w:color="auto"/>
        <w:left w:val="none" w:sz="0" w:space="0" w:color="auto"/>
        <w:bottom w:val="none" w:sz="0" w:space="0" w:color="auto"/>
        <w:right w:val="none" w:sz="0" w:space="0" w:color="auto"/>
      </w:divBdr>
    </w:div>
    <w:div w:id="1535314622">
      <w:bodyDiv w:val="1"/>
      <w:marLeft w:val="0"/>
      <w:marRight w:val="0"/>
      <w:marTop w:val="0"/>
      <w:marBottom w:val="0"/>
      <w:divBdr>
        <w:top w:val="none" w:sz="0" w:space="0" w:color="auto"/>
        <w:left w:val="none" w:sz="0" w:space="0" w:color="auto"/>
        <w:bottom w:val="none" w:sz="0" w:space="0" w:color="auto"/>
        <w:right w:val="none" w:sz="0" w:space="0" w:color="auto"/>
      </w:divBdr>
    </w:div>
    <w:div w:id="1555199221">
      <w:bodyDiv w:val="1"/>
      <w:marLeft w:val="0"/>
      <w:marRight w:val="0"/>
      <w:marTop w:val="0"/>
      <w:marBottom w:val="0"/>
      <w:divBdr>
        <w:top w:val="none" w:sz="0" w:space="0" w:color="auto"/>
        <w:left w:val="none" w:sz="0" w:space="0" w:color="auto"/>
        <w:bottom w:val="none" w:sz="0" w:space="0" w:color="auto"/>
        <w:right w:val="none" w:sz="0" w:space="0" w:color="auto"/>
      </w:divBdr>
    </w:div>
    <w:div w:id="1556088051">
      <w:bodyDiv w:val="1"/>
      <w:marLeft w:val="0"/>
      <w:marRight w:val="0"/>
      <w:marTop w:val="0"/>
      <w:marBottom w:val="0"/>
      <w:divBdr>
        <w:top w:val="none" w:sz="0" w:space="0" w:color="auto"/>
        <w:left w:val="none" w:sz="0" w:space="0" w:color="auto"/>
        <w:bottom w:val="none" w:sz="0" w:space="0" w:color="auto"/>
        <w:right w:val="none" w:sz="0" w:space="0" w:color="auto"/>
      </w:divBdr>
    </w:div>
    <w:div w:id="1572040807">
      <w:bodyDiv w:val="1"/>
      <w:marLeft w:val="0"/>
      <w:marRight w:val="0"/>
      <w:marTop w:val="0"/>
      <w:marBottom w:val="0"/>
      <w:divBdr>
        <w:top w:val="none" w:sz="0" w:space="0" w:color="auto"/>
        <w:left w:val="none" w:sz="0" w:space="0" w:color="auto"/>
        <w:bottom w:val="none" w:sz="0" w:space="0" w:color="auto"/>
        <w:right w:val="none" w:sz="0" w:space="0" w:color="auto"/>
      </w:divBdr>
    </w:div>
    <w:div w:id="1587961390">
      <w:bodyDiv w:val="1"/>
      <w:marLeft w:val="0"/>
      <w:marRight w:val="0"/>
      <w:marTop w:val="0"/>
      <w:marBottom w:val="0"/>
      <w:divBdr>
        <w:top w:val="none" w:sz="0" w:space="0" w:color="auto"/>
        <w:left w:val="none" w:sz="0" w:space="0" w:color="auto"/>
        <w:bottom w:val="none" w:sz="0" w:space="0" w:color="auto"/>
        <w:right w:val="none" w:sz="0" w:space="0" w:color="auto"/>
      </w:divBdr>
    </w:div>
    <w:div w:id="1657147343">
      <w:bodyDiv w:val="1"/>
      <w:marLeft w:val="0"/>
      <w:marRight w:val="0"/>
      <w:marTop w:val="0"/>
      <w:marBottom w:val="0"/>
      <w:divBdr>
        <w:top w:val="none" w:sz="0" w:space="0" w:color="auto"/>
        <w:left w:val="none" w:sz="0" w:space="0" w:color="auto"/>
        <w:bottom w:val="none" w:sz="0" w:space="0" w:color="auto"/>
        <w:right w:val="none" w:sz="0" w:space="0" w:color="auto"/>
      </w:divBdr>
    </w:div>
    <w:div w:id="1687364961">
      <w:bodyDiv w:val="1"/>
      <w:marLeft w:val="0"/>
      <w:marRight w:val="0"/>
      <w:marTop w:val="0"/>
      <w:marBottom w:val="0"/>
      <w:divBdr>
        <w:top w:val="none" w:sz="0" w:space="0" w:color="auto"/>
        <w:left w:val="none" w:sz="0" w:space="0" w:color="auto"/>
        <w:bottom w:val="none" w:sz="0" w:space="0" w:color="auto"/>
        <w:right w:val="none" w:sz="0" w:space="0" w:color="auto"/>
      </w:divBdr>
    </w:div>
    <w:div w:id="1689483882">
      <w:bodyDiv w:val="1"/>
      <w:marLeft w:val="0"/>
      <w:marRight w:val="0"/>
      <w:marTop w:val="0"/>
      <w:marBottom w:val="0"/>
      <w:divBdr>
        <w:top w:val="none" w:sz="0" w:space="0" w:color="auto"/>
        <w:left w:val="none" w:sz="0" w:space="0" w:color="auto"/>
        <w:bottom w:val="none" w:sz="0" w:space="0" w:color="auto"/>
        <w:right w:val="none" w:sz="0" w:space="0" w:color="auto"/>
      </w:divBdr>
    </w:div>
    <w:div w:id="1707559860">
      <w:bodyDiv w:val="1"/>
      <w:marLeft w:val="0"/>
      <w:marRight w:val="0"/>
      <w:marTop w:val="0"/>
      <w:marBottom w:val="0"/>
      <w:divBdr>
        <w:top w:val="none" w:sz="0" w:space="0" w:color="auto"/>
        <w:left w:val="none" w:sz="0" w:space="0" w:color="auto"/>
        <w:bottom w:val="none" w:sz="0" w:space="0" w:color="auto"/>
        <w:right w:val="none" w:sz="0" w:space="0" w:color="auto"/>
      </w:divBdr>
    </w:div>
    <w:div w:id="1793790496">
      <w:bodyDiv w:val="1"/>
      <w:marLeft w:val="0"/>
      <w:marRight w:val="0"/>
      <w:marTop w:val="0"/>
      <w:marBottom w:val="0"/>
      <w:divBdr>
        <w:top w:val="none" w:sz="0" w:space="0" w:color="auto"/>
        <w:left w:val="none" w:sz="0" w:space="0" w:color="auto"/>
        <w:bottom w:val="none" w:sz="0" w:space="0" w:color="auto"/>
        <w:right w:val="none" w:sz="0" w:space="0" w:color="auto"/>
      </w:divBdr>
    </w:div>
    <w:div w:id="1815563325">
      <w:bodyDiv w:val="1"/>
      <w:marLeft w:val="0"/>
      <w:marRight w:val="0"/>
      <w:marTop w:val="0"/>
      <w:marBottom w:val="0"/>
      <w:divBdr>
        <w:top w:val="none" w:sz="0" w:space="0" w:color="auto"/>
        <w:left w:val="none" w:sz="0" w:space="0" w:color="auto"/>
        <w:bottom w:val="none" w:sz="0" w:space="0" w:color="auto"/>
        <w:right w:val="none" w:sz="0" w:space="0" w:color="auto"/>
      </w:divBdr>
    </w:div>
    <w:div w:id="1847164040">
      <w:bodyDiv w:val="1"/>
      <w:marLeft w:val="0"/>
      <w:marRight w:val="0"/>
      <w:marTop w:val="0"/>
      <w:marBottom w:val="0"/>
      <w:divBdr>
        <w:top w:val="none" w:sz="0" w:space="0" w:color="auto"/>
        <w:left w:val="none" w:sz="0" w:space="0" w:color="auto"/>
        <w:bottom w:val="none" w:sz="0" w:space="0" w:color="auto"/>
        <w:right w:val="none" w:sz="0" w:space="0" w:color="auto"/>
      </w:divBdr>
    </w:div>
    <w:div w:id="1883590081">
      <w:bodyDiv w:val="1"/>
      <w:marLeft w:val="0"/>
      <w:marRight w:val="0"/>
      <w:marTop w:val="0"/>
      <w:marBottom w:val="0"/>
      <w:divBdr>
        <w:top w:val="none" w:sz="0" w:space="0" w:color="auto"/>
        <w:left w:val="none" w:sz="0" w:space="0" w:color="auto"/>
        <w:bottom w:val="none" w:sz="0" w:space="0" w:color="auto"/>
        <w:right w:val="none" w:sz="0" w:space="0" w:color="auto"/>
      </w:divBdr>
    </w:div>
    <w:div w:id="1919754334">
      <w:bodyDiv w:val="1"/>
      <w:marLeft w:val="0"/>
      <w:marRight w:val="0"/>
      <w:marTop w:val="0"/>
      <w:marBottom w:val="0"/>
      <w:divBdr>
        <w:top w:val="none" w:sz="0" w:space="0" w:color="auto"/>
        <w:left w:val="none" w:sz="0" w:space="0" w:color="auto"/>
        <w:bottom w:val="none" w:sz="0" w:space="0" w:color="auto"/>
        <w:right w:val="none" w:sz="0" w:space="0" w:color="auto"/>
      </w:divBdr>
    </w:div>
    <w:div w:id="1925797345">
      <w:bodyDiv w:val="1"/>
      <w:marLeft w:val="0"/>
      <w:marRight w:val="0"/>
      <w:marTop w:val="0"/>
      <w:marBottom w:val="0"/>
      <w:divBdr>
        <w:top w:val="none" w:sz="0" w:space="0" w:color="auto"/>
        <w:left w:val="none" w:sz="0" w:space="0" w:color="auto"/>
        <w:bottom w:val="none" w:sz="0" w:space="0" w:color="auto"/>
        <w:right w:val="none" w:sz="0" w:space="0" w:color="auto"/>
      </w:divBdr>
    </w:div>
    <w:div w:id="1929533087">
      <w:bodyDiv w:val="1"/>
      <w:marLeft w:val="0"/>
      <w:marRight w:val="0"/>
      <w:marTop w:val="0"/>
      <w:marBottom w:val="0"/>
      <w:divBdr>
        <w:top w:val="none" w:sz="0" w:space="0" w:color="auto"/>
        <w:left w:val="none" w:sz="0" w:space="0" w:color="auto"/>
        <w:bottom w:val="none" w:sz="0" w:space="0" w:color="auto"/>
        <w:right w:val="none" w:sz="0" w:space="0" w:color="auto"/>
      </w:divBdr>
    </w:div>
    <w:div w:id="1950165417">
      <w:bodyDiv w:val="1"/>
      <w:marLeft w:val="0"/>
      <w:marRight w:val="0"/>
      <w:marTop w:val="0"/>
      <w:marBottom w:val="0"/>
      <w:divBdr>
        <w:top w:val="none" w:sz="0" w:space="0" w:color="auto"/>
        <w:left w:val="none" w:sz="0" w:space="0" w:color="auto"/>
        <w:bottom w:val="none" w:sz="0" w:space="0" w:color="auto"/>
        <w:right w:val="none" w:sz="0" w:space="0" w:color="auto"/>
      </w:divBdr>
    </w:div>
    <w:div w:id="2012246355">
      <w:bodyDiv w:val="1"/>
      <w:marLeft w:val="0"/>
      <w:marRight w:val="0"/>
      <w:marTop w:val="0"/>
      <w:marBottom w:val="0"/>
      <w:divBdr>
        <w:top w:val="none" w:sz="0" w:space="0" w:color="auto"/>
        <w:left w:val="none" w:sz="0" w:space="0" w:color="auto"/>
        <w:bottom w:val="none" w:sz="0" w:space="0" w:color="auto"/>
        <w:right w:val="none" w:sz="0" w:space="0" w:color="auto"/>
      </w:divBdr>
    </w:div>
    <w:div w:id="2027637191">
      <w:bodyDiv w:val="1"/>
      <w:marLeft w:val="0"/>
      <w:marRight w:val="0"/>
      <w:marTop w:val="0"/>
      <w:marBottom w:val="0"/>
      <w:divBdr>
        <w:top w:val="none" w:sz="0" w:space="0" w:color="auto"/>
        <w:left w:val="none" w:sz="0" w:space="0" w:color="auto"/>
        <w:bottom w:val="none" w:sz="0" w:space="0" w:color="auto"/>
        <w:right w:val="none" w:sz="0" w:space="0" w:color="auto"/>
      </w:divBdr>
      <w:divsChild>
        <w:div w:id="1924803240">
          <w:marLeft w:val="0"/>
          <w:marRight w:val="0"/>
          <w:marTop w:val="0"/>
          <w:marBottom w:val="0"/>
          <w:divBdr>
            <w:top w:val="none" w:sz="0" w:space="0" w:color="auto"/>
            <w:left w:val="none" w:sz="0" w:space="0" w:color="auto"/>
            <w:bottom w:val="none" w:sz="0" w:space="0" w:color="auto"/>
            <w:right w:val="none" w:sz="0" w:space="0" w:color="auto"/>
          </w:divBdr>
          <w:divsChild>
            <w:div w:id="269973562">
              <w:marLeft w:val="0"/>
              <w:marRight w:val="0"/>
              <w:marTop w:val="0"/>
              <w:marBottom w:val="0"/>
              <w:divBdr>
                <w:top w:val="none" w:sz="0" w:space="0" w:color="auto"/>
                <w:left w:val="none" w:sz="0" w:space="0" w:color="auto"/>
                <w:bottom w:val="none" w:sz="0" w:space="0" w:color="auto"/>
                <w:right w:val="none" w:sz="0" w:space="0" w:color="auto"/>
              </w:divBdr>
            </w:div>
            <w:div w:id="909005721">
              <w:marLeft w:val="0"/>
              <w:marRight w:val="0"/>
              <w:marTop w:val="0"/>
              <w:marBottom w:val="0"/>
              <w:divBdr>
                <w:top w:val="none" w:sz="0" w:space="0" w:color="auto"/>
                <w:left w:val="none" w:sz="0" w:space="0" w:color="auto"/>
                <w:bottom w:val="none" w:sz="0" w:space="0" w:color="auto"/>
                <w:right w:val="none" w:sz="0" w:space="0" w:color="auto"/>
              </w:divBdr>
              <w:divsChild>
                <w:div w:id="1193156488">
                  <w:marLeft w:val="0"/>
                  <w:marRight w:val="0"/>
                  <w:marTop w:val="0"/>
                  <w:marBottom w:val="0"/>
                  <w:divBdr>
                    <w:top w:val="none" w:sz="0" w:space="0" w:color="auto"/>
                    <w:left w:val="none" w:sz="0" w:space="0" w:color="auto"/>
                    <w:bottom w:val="none" w:sz="0" w:space="0" w:color="auto"/>
                    <w:right w:val="none" w:sz="0" w:space="0" w:color="auto"/>
                  </w:divBdr>
                  <w:divsChild>
                    <w:div w:id="196858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97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649098">
      <w:bodyDiv w:val="1"/>
      <w:marLeft w:val="0"/>
      <w:marRight w:val="0"/>
      <w:marTop w:val="0"/>
      <w:marBottom w:val="0"/>
      <w:divBdr>
        <w:top w:val="none" w:sz="0" w:space="0" w:color="auto"/>
        <w:left w:val="none" w:sz="0" w:space="0" w:color="auto"/>
        <w:bottom w:val="none" w:sz="0" w:space="0" w:color="auto"/>
        <w:right w:val="none" w:sz="0" w:space="0" w:color="auto"/>
      </w:divBdr>
    </w:div>
    <w:div w:id="2079280274">
      <w:bodyDiv w:val="1"/>
      <w:marLeft w:val="0"/>
      <w:marRight w:val="0"/>
      <w:marTop w:val="0"/>
      <w:marBottom w:val="0"/>
      <w:divBdr>
        <w:top w:val="none" w:sz="0" w:space="0" w:color="auto"/>
        <w:left w:val="none" w:sz="0" w:space="0" w:color="auto"/>
        <w:bottom w:val="none" w:sz="0" w:space="0" w:color="auto"/>
        <w:right w:val="none" w:sz="0" w:space="0" w:color="auto"/>
      </w:divBdr>
    </w:div>
    <w:div w:id="2093969361">
      <w:bodyDiv w:val="1"/>
      <w:marLeft w:val="0"/>
      <w:marRight w:val="0"/>
      <w:marTop w:val="0"/>
      <w:marBottom w:val="0"/>
      <w:divBdr>
        <w:top w:val="none" w:sz="0" w:space="0" w:color="auto"/>
        <w:left w:val="none" w:sz="0" w:space="0" w:color="auto"/>
        <w:bottom w:val="none" w:sz="0" w:space="0" w:color="auto"/>
        <w:right w:val="none" w:sz="0" w:space="0" w:color="auto"/>
      </w:divBdr>
    </w:div>
    <w:div w:id="2108647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image" Target="media/image3.png"/><Relationship Id="rId39" Type="http://schemas.openxmlformats.org/officeDocument/2006/relationships/image" Target="media/image14.png"/><Relationship Id="rId21" Type="http://schemas.openxmlformats.org/officeDocument/2006/relationships/footer" Target="footer4.xml"/><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header" Target="header10.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6.png"/><Relationship Id="rId11" Type="http://schemas.openxmlformats.org/officeDocument/2006/relationships/header" Target="header1.xml"/><Relationship Id="rId24" Type="http://schemas.openxmlformats.org/officeDocument/2006/relationships/hyperlink" Target="https://chatgpt.com/" TargetMode="External"/><Relationship Id="rId32" Type="http://schemas.openxmlformats.org/officeDocument/2006/relationships/image" Target="media/image9.png"/><Relationship Id="rId37" Type="http://schemas.openxmlformats.org/officeDocument/2006/relationships/hyperlink" Target="https://docs.mistral.ai/capabilities/finetuning/text_finetuning/" TargetMode="External"/><Relationship Id="rId40" Type="http://schemas.openxmlformats.org/officeDocument/2006/relationships/image" Target="media/image15.png"/><Relationship Id="rId45"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footer" Target="footer5.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header" Target="header9.xml"/><Relationship Id="rId10" Type="http://schemas.openxmlformats.org/officeDocument/2006/relationships/endnotes" Target="endnotes.xml"/><Relationship Id="rId19" Type="http://schemas.openxmlformats.org/officeDocument/2006/relationships/header" Target="header7.xml"/><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8.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image" Target="media/image23.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hyperlink" Target="https://docs.mistral.ai/guides/finetuning/" TargetMode="External"/><Relationship Id="rId46" Type="http://schemas.openxmlformats.org/officeDocument/2006/relationships/image" Target="media/image21.png"/><Relationship Id="rId20" Type="http://schemas.openxmlformats.org/officeDocument/2006/relationships/footer" Target="footer3.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95DAE342122D046A1BC8B465CE2930A" ma:contentTypeVersion="7" ma:contentTypeDescription="Create a new document." ma:contentTypeScope="" ma:versionID="2667006cdaec7c762767a59781323ce6">
  <xsd:schema xmlns:xsd="http://www.w3.org/2001/XMLSchema" xmlns:xs="http://www.w3.org/2001/XMLSchema" xmlns:p="http://schemas.microsoft.com/office/2006/metadata/properties" xmlns:ns2="250a78ed-7ec3-4606-b849-87cfc6ecf42b" targetNamespace="http://schemas.microsoft.com/office/2006/metadata/properties" ma:root="true" ma:fieldsID="3ebcad96abc5bf7054f99c6cda63043a" ns2:_="">
    <xsd:import namespace="250a78ed-7ec3-4606-b849-87cfc6ecf4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0a78ed-7ec3-4606-b849-87cfc6ecf4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DF493C-5A9B-4712-BB55-F3DEB3AB4B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AFC221B-3381-4F7A-98B3-AD35AD0C2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0a78ed-7ec3-4606-b849-87cfc6ecf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4FD94B5-EF1E-4B82-99BF-48C1F535BB32}">
  <ds:schemaRefs>
    <ds:schemaRef ds:uri="http://schemas.openxmlformats.org/officeDocument/2006/bibliography"/>
  </ds:schemaRefs>
</ds:datastoreItem>
</file>

<file path=customXml/itemProps4.xml><?xml version="1.0" encoding="utf-8"?>
<ds:datastoreItem xmlns:ds="http://schemas.openxmlformats.org/officeDocument/2006/customXml" ds:itemID="{6FE4389B-E8D4-4CDD-B0AC-C936384EEDD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6332</Words>
  <Characters>51291</Characters>
  <Application>Microsoft Office Word</Application>
  <DocSecurity>0</DocSecurity>
  <Lines>427</Lines>
  <Paragraphs>115</Paragraphs>
  <ScaleCrop>false</ScaleCrop>
  <HeadingPairs>
    <vt:vector size="4" baseType="variant">
      <vt:variant>
        <vt:lpstr>Otsikko</vt:lpstr>
      </vt:variant>
      <vt:variant>
        <vt:i4>1</vt:i4>
      </vt:variant>
      <vt:variant>
        <vt:lpstr>Title</vt:lpstr>
      </vt:variant>
      <vt:variant>
        <vt:i4>1</vt:i4>
      </vt:variant>
    </vt:vector>
  </HeadingPairs>
  <TitlesOfParts>
    <vt:vector size="2" baseType="lpstr">
      <vt:lpstr/>
      <vt:lpstr/>
    </vt:vector>
  </TitlesOfParts>
  <LinksUpToDate>false</LinksUpToDate>
  <CharactersWithSpaces>57508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2025-05-22T11:41:00Z</dcterms:created>
  <dcterms:modified xsi:type="dcterms:W3CDTF">2025-05-22T12:51:00Z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0x010100495DAE342122D046A1BC8B465CE2930A</vt:lpwstr>
  </property>
</Properties>
</file>