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EB45" w14:textId="336097B8" w:rsidR="00D83091" w:rsidRDefault="00B85CC8">
      <w:proofErr w:type="gramStart"/>
      <w:r>
        <w:t>Suomenkieli</w:t>
      </w:r>
      <w:proofErr w:type="gramEnd"/>
      <w:r>
        <w:t xml:space="preserve"> ja kirjallisuus</w:t>
      </w:r>
    </w:p>
    <w:p w14:paraId="1BA937CD" w14:textId="446DDAE0" w:rsidR="00B85CC8" w:rsidRDefault="00B85CC8">
      <w:r>
        <w:t>Helmikuun tehtävä</w:t>
      </w:r>
    </w:p>
    <w:p w14:paraId="4572907A" w14:textId="571D6EA3" w:rsidR="00B85CC8" w:rsidRDefault="00B85CC8"/>
    <w:p w14:paraId="1F2A46A6" w14:textId="77777777" w:rsidR="00B85CC8" w:rsidRDefault="00B85CC8"/>
    <w:p w14:paraId="3BB0C92F" w14:textId="0822E618" w:rsidR="00B85CC8" w:rsidRDefault="00B85CC8"/>
    <w:p w14:paraId="41E315A4" w14:textId="4AA559AB" w:rsidR="00B85CC8" w:rsidRPr="00B85CC8" w:rsidRDefault="00B85CC8" w:rsidP="00B85CC8">
      <w:pPr>
        <w:jc w:val="center"/>
        <w:rPr>
          <w:b/>
          <w:bCs/>
        </w:rPr>
      </w:pPr>
      <w:r w:rsidRPr="00B85CC8">
        <w:rPr>
          <w:b/>
          <w:bCs/>
        </w:rPr>
        <w:t xml:space="preserve">Moduuli 1, </w:t>
      </w:r>
      <w:proofErr w:type="spellStart"/>
      <w:r w:rsidRPr="00B85CC8">
        <w:rPr>
          <w:b/>
          <w:bCs/>
        </w:rPr>
        <w:t>teht</w:t>
      </w:r>
      <w:proofErr w:type="spellEnd"/>
      <w:r w:rsidRPr="00B85CC8">
        <w:rPr>
          <w:b/>
          <w:bCs/>
        </w:rPr>
        <w:t>. 6.</w:t>
      </w:r>
    </w:p>
    <w:p w14:paraId="0F9F33DA" w14:textId="7CF236FD" w:rsidR="00B85CC8" w:rsidRDefault="00B85CC8" w:rsidP="00B85CC8">
      <w:pPr>
        <w:jc w:val="center"/>
        <w:rPr>
          <w:b/>
          <w:bCs/>
          <w:u w:val="single"/>
        </w:rPr>
      </w:pPr>
      <w:r w:rsidRPr="00B85CC8">
        <w:rPr>
          <w:b/>
          <w:bCs/>
          <w:u w:val="single"/>
        </w:rPr>
        <w:t>KIELEN VAIHTELU JA VARIAATIOT</w:t>
      </w:r>
    </w:p>
    <w:p w14:paraId="73347261" w14:textId="3E14F7C9" w:rsidR="00B85CC8" w:rsidRDefault="00B85CC8" w:rsidP="00B85CC8">
      <w:pPr>
        <w:jc w:val="center"/>
        <w:rPr>
          <w:b/>
          <w:bCs/>
          <w:u w:val="single"/>
        </w:rPr>
      </w:pPr>
    </w:p>
    <w:p w14:paraId="4572C04C" w14:textId="5E47FB20" w:rsidR="00B85CC8" w:rsidRDefault="00B85CC8" w:rsidP="00B85CC8">
      <w:pPr>
        <w:jc w:val="center"/>
        <w:rPr>
          <w:b/>
          <w:bCs/>
          <w:u w:val="single"/>
        </w:rPr>
      </w:pPr>
    </w:p>
    <w:p w14:paraId="0A79DA76" w14:textId="77777777" w:rsidR="00B85CC8" w:rsidRDefault="00B85CC8" w:rsidP="00B85CC8">
      <w:pPr>
        <w:rPr>
          <w:b/>
          <w:bCs/>
          <w:u w:val="single"/>
        </w:rPr>
      </w:pPr>
    </w:p>
    <w:p w14:paraId="5DF4D46D" w14:textId="6FC1DF4A" w:rsidR="00B85CC8" w:rsidRPr="00B85CC8" w:rsidRDefault="00B85CC8" w:rsidP="00B85CC8">
      <w:pPr>
        <w:rPr>
          <w:rFonts w:eastAsia="Times New Roman" w:cstheme="minorHAnsi"/>
          <w:color w:val="333333"/>
          <w:shd w:val="clear" w:color="auto" w:fill="81CBDB"/>
          <w:lang w:eastAsia="fi-FI"/>
        </w:rPr>
      </w:pPr>
      <w:proofErr w:type="gramStart"/>
      <w:r>
        <w:rPr>
          <w:rFonts w:eastAsia="Times New Roman" w:cstheme="minorHAnsi"/>
          <w:color w:val="333333"/>
          <w:shd w:val="clear" w:color="auto" w:fill="81CBDB"/>
          <w:lang w:eastAsia="fi-FI"/>
        </w:rPr>
        <w:t>a)</w:t>
      </w:r>
      <w:r w:rsidRPr="00B85CC8">
        <w:rPr>
          <w:rFonts w:eastAsia="Times New Roman" w:cstheme="minorHAnsi"/>
          <w:color w:val="333333"/>
          <w:shd w:val="clear" w:color="auto" w:fill="81CBDB"/>
          <w:lang w:eastAsia="fi-FI"/>
        </w:rPr>
        <w:t>Tutustu</w:t>
      </w:r>
      <w:proofErr w:type="gramEnd"/>
      <w:r w:rsidRPr="00B85CC8">
        <w:rPr>
          <w:rFonts w:eastAsia="Times New Roman" w:cstheme="minorHAnsi"/>
          <w:color w:val="333333"/>
          <w:shd w:val="clear" w:color="auto" w:fill="81CBDB"/>
          <w:lang w:eastAsia="fi-FI"/>
        </w:rPr>
        <w:t xml:space="preserve"> tarkemmin jonkin ryhmän (esim. tietty harrastusryhmä, pelit) kielenkäyttöön. Voit esim. hyödyntää moduulin 3. Oppijoiden tekstiympäristöt materiaaleja valitessasi ryhmää.</w:t>
      </w:r>
      <w:r w:rsidRPr="00B85CC8">
        <w:rPr>
          <w:rFonts w:eastAsia="Times New Roman" w:cstheme="minorHAnsi"/>
          <w:color w:val="333333"/>
          <w:lang w:eastAsia="fi-FI"/>
        </w:rPr>
        <w:br/>
      </w:r>
      <w:r w:rsidRPr="00B85CC8">
        <w:rPr>
          <w:rFonts w:eastAsia="Times New Roman" w:cstheme="minorHAnsi"/>
          <w:color w:val="333333"/>
          <w:shd w:val="clear" w:color="auto" w:fill="81CBDB"/>
          <w:lang w:eastAsia="fi-FI"/>
        </w:rPr>
        <w:t>b) Työskentelysi tueksi tutustu sivuston </w:t>
      </w:r>
      <w:hyperlink r:id="rId5" w:history="1">
        <w:r w:rsidRPr="00B85CC8">
          <w:rPr>
            <w:rFonts w:eastAsia="Times New Roman" w:cstheme="minorHAnsi"/>
            <w:color w:val="0000FF"/>
            <w:u w:val="single"/>
            <w:shd w:val="clear" w:color="auto" w:fill="81CBDB"/>
            <w:lang w:eastAsia="fi-FI"/>
          </w:rPr>
          <w:t>http://neba.finlit.fi/oppimateriaali/kielijaidentiteetti/index.php</w:t>
        </w:r>
      </w:hyperlink>
      <w:r w:rsidRPr="00B85CC8">
        <w:rPr>
          <w:rFonts w:eastAsia="Times New Roman" w:cstheme="minorHAnsi"/>
          <w:color w:val="333333"/>
          <w:shd w:val="clear" w:color="auto" w:fill="81CBDB"/>
          <w:lang w:eastAsia="fi-FI"/>
        </w:rPr>
        <w:t> seitsemään nykysuomalaiseen kielelliseen identiteettiin.</w:t>
      </w:r>
      <w:r w:rsidRPr="00B85CC8">
        <w:rPr>
          <w:rFonts w:eastAsia="Times New Roman" w:cstheme="minorHAnsi"/>
          <w:color w:val="333333"/>
          <w:lang w:eastAsia="fi-FI"/>
        </w:rPr>
        <w:br/>
      </w:r>
      <w:r w:rsidRPr="00B85CC8">
        <w:rPr>
          <w:rFonts w:eastAsia="Times New Roman" w:cstheme="minorHAnsi"/>
          <w:color w:val="333333"/>
          <w:shd w:val="clear" w:color="auto" w:fill="81CBDB"/>
          <w:lang w:eastAsia="fi-FI"/>
        </w:rPr>
        <w:t>c) Kuvaile ryhmää ja sen kielenkäyttöä sekä erittele, millaiset kielen piirteet ovat ominaisia ryhmän kielenkäytölle. Käytä erittelyssäsi apuna alla olevia kysymyksiä ja artikkeleita.</w:t>
      </w:r>
      <w:r w:rsidRPr="00B85CC8">
        <w:rPr>
          <w:rFonts w:eastAsia="Times New Roman" w:cstheme="minorHAnsi"/>
          <w:color w:val="333333"/>
          <w:lang w:eastAsia="fi-FI"/>
        </w:rPr>
        <w:br/>
      </w:r>
      <w:r w:rsidRPr="00B85CC8">
        <w:rPr>
          <w:rFonts w:eastAsia="Times New Roman" w:cstheme="minorHAnsi"/>
          <w:color w:val="333333"/>
          <w:shd w:val="clear" w:color="auto" w:fill="81CBDB"/>
          <w:lang w:eastAsia="fi-FI"/>
        </w:rPr>
        <w:t>d) Erittelysi pohjalta pohdi, miten kielenkäyttö liittyy ryhmään ja sen toimintaan. </w:t>
      </w:r>
    </w:p>
    <w:p w14:paraId="7BBADDFE" w14:textId="7B9FFAE9" w:rsidR="00B85CC8" w:rsidRDefault="00B85CC8" w:rsidP="00B85CC8">
      <w:pPr>
        <w:rPr>
          <w:rFonts w:eastAsia="Times New Roman" w:cstheme="minorHAnsi"/>
          <w:lang w:eastAsia="fi-FI"/>
        </w:rPr>
      </w:pPr>
    </w:p>
    <w:p w14:paraId="4369C58A" w14:textId="4BCC1394" w:rsidR="00B85CC8" w:rsidRDefault="00B85CC8" w:rsidP="00B85CC8">
      <w:pPr>
        <w:rPr>
          <w:rFonts w:eastAsia="Times New Roman" w:cstheme="minorHAnsi"/>
          <w:lang w:eastAsia="fi-FI"/>
        </w:rPr>
      </w:pPr>
    </w:p>
    <w:p w14:paraId="6F17E370" w14:textId="0624AF1F" w:rsidR="00B85CC8" w:rsidRDefault="00B85CC8" w:rsidP="00B85CC8">
      <w:pPr>
        <w:pStyle w:val="Luettelokappale"/>
        <w:numPr>
          <w:ilvl w:val="0"/>
          <w:numId w:val="2"/>
        </w:numPr>
        <w:rPr>
          <w:rFonts w:eastAsia="Times New Roman" w:cstheme="minorHAnsi"/>
          <w:lang w:eastAsia="fi-FI"/>
        </w:rPr>
      </w:pPr>
      <w:r>
        <w:rPr>
          <w:rFonts w:eastAsia="Times New Roman" w:cstheme="minorHAnsi"/>
          <w:lang w:eastAsia="fi-FI"/>
        </w:rPr>
        <w:t xml:space="preserve">Valitsin ryhmäksi poikani jääkiekkojoukkueen, jossa pelaa </w:t>
      </w:r>
      <w:proofErr w:type="gramStart"/>
      <w:r>
        <w:rPr>
          <w:rFonts w:eastAsia="Times New Roman" w:cstheme="minorHAnsi"/>
          <w:lang w:eastAsia="fi-FI"/>
        </w:rPr>
        <w:t>7-9</w:t>
      </w:r>
      <w:proofErr w:type="gramEnd"/>
      <w:r>
        <w:rPr>
          <w:rFonts w:eastAsia="Times New Roman" w:cstheme="minorHAnsi"/>
          <w:lang w:eastAsia="fi-FI"/>
        </w:rPr>
        <w:t xml:space="preserve"> -vuotiaita jääkiekkoilijoita.</w:t>
      </w:r>
    </w:p>
    <w:p w14:paraId="485EE691" w14:textId="05C5C2FE" w:rsidR="00B85CC8" w:rsidRDefault="00BE4F4E" w:rsidP="00B85CC8">
      <w:pPr>
        <w:pStyle w:val="Luettelokappale"/>
        <w:numPr>
          <w:ilvl w:val="0"/>
          <w:numId w:val="2"/>
        </w:numPr>
        <w:rPr>
          <w:rFonts w:eastAsia="Times New Roman" w:cstheme="minorHAnsi"/>
          <w:lang w:eastAsia="fi-FI"/>
        </w:rPr>
      </w:pPr>
      <w:r>
        <w:rPr>
          <w:rFonts w:eastAsia="Times New Roman" w:cstheme="minorHAnsi"/>
          <w:lang w:eastAsia="fi-FI"/>
        </w:rPr>
        <w:t>Seitsemän nykysuomalaista kielellistä identiteettiä:</w:t>
      </w:r>
    </w:p>
    <w:p w14:paraId="0ED63AE8" w14:textId="5108855A" w:rsidR="00BE4F4E" w:rsidRDefault="00BE4F4E" w:rsidP="00BE4F4E">
      <w:pPr>
        <w:pStyle w:val="Luettelokappale"/>
        <w:numPr>
          <w:ilvl w:val="0"/>
          <w:numId w:val="3"/>
        </w:numPr>
        <w:rPr>
          <w:rFonts w:eastAsia="Times New Roman" w:cstheme="minorHAnsi"/>
          <w:lang w:eastAsia="fi-FI"/>
        </w:rPr>
      </w:pPr>
      <w:r>
        <w:rPr>
          <w:rFonts w:eastAsia="Times New Roman" w:cstheme="minorHAnsi"/>
          <w:lang w:eastAsia="fi-FI"/>
        </w:rPr>
        <w:t>perinteinen maalaisuus</w:t>
      </w:r>
    </w:p>
    <w:p w14:paraId="4EF0ABA8" w14:textId="1E8308A9" w:rsidR="00BE4F4E" w:rsidRDefault="00BE4F4E" w:rsidP="00BE4F4E">
      <w:pPr>
        <w:pStyle w:val="Luettelokappale"/>
        <w:numPr>
          <w:ilvl w:val="0"/>
          <w:numId w:val="3"/>
        </w:numPr>
        <w:rPr>
          <w:rFonts w:eastAsia="Times New Roman" w:cstheme="minorHAnsi"/>
          <w:lang w:eastAsia="fi-FI"/>
        </w:rPr>
      </w:pPr>
      <w:r>
        <w:rPr>
          <w:rFonts w:eastAsia="Times New Roman" w:cstheme="minorHAnsi"/>
          <w:lang w:eastAsia="fi-FI"/>
        </w:rPr>
        <w:t>moderni maalaisuus</w:t>
      </w:r>
    </w:p>
    <w:p w14:paraId="23F00B32" w14:textId="0917FEF5" w:rsidR="00BE4F4E" w:rsidRDefault="00BE4F4E" w:rsidP="00BE4F4E">
      <w:pPr>
        <w:pStyle w:val="Luettelokappale"/>
        <w:numPr>
          <w:ilvl w:val="0"/>
          <w:numId w:val="3"/>
        </w:numPr>
        <w:rPr>
          <w:rFonts w:eastAsia="Times New Roman" w:cstheme="minorHAnsi"/>
          <w:lang w:eastAsia="fi-FI"/>
        </w:rPr>
      </w:pPr>
      <w:r>
        <w:rPr>
          <w:rFonts w:eastAsia="Times New Roman" w:cstheme="minorHAnsi"/>
          <w:lang w:eastAsia="fi-FI"/>
        </w:rPr>
        <w:t>kaupunkilaisuus</w:t>
      </w:r>
    </w:p>
    <w:p w14:paraId="789CA802" w14:textId="2079C855" w:rsidR="00BE4F4E" w:rsidRDefault="00BE4F4E" w:rsidP="00BE4F4E">
      <w:pPr>
        <w:pStyle w:val="Luettelokappale"/>
        <w:numPr>
          <w:ilvl w:val="0"/>
          <w:numId w:val="3"/>
        </w:numPr>
        <w:rPr>
          <w:rFonts w:eastAsia="Times New Roman" w:cstheme="minorHAnsi"/>
          <w:lang w:eastAsia="fi-FI"/>
        </w:rPr>
      </w:pPr>
      <w:r>
        <w:rPr>
          <w:rFonts w:eastAsia="Times New Roman" w:cstheme="minorHAnsi"/>
          <w:lang w:eastAsia="fi-FI"/>
        </w:rPr>
        <w:t>yleissuomalaisuus</w:t>
      </w:r>
    </w:p>
    <w:p w14:paraId="7B072D55" w14:textId="332CD20B" w:rsidR="00BE4F4E" w:rsidRDefault="00BE4F4E" w:rsidP="00BE4F4E">
      <w:pPr>
        <w:pStyle w:val="Luettelokappale"/>
        <w:numPr>
          <w:ilvl w:val="0"/>
          <w:numId w:val="3"/>
        </w:numPr>
        <w:rPr>
          <w:rFonts w:eastAsia="Times New Roman" w:cstheme="minorHAnsi"/>
          <w:lang w:eastAsia="fi-FI"/>
        </w:rPr>
      </w:pPr>
      <w:r>
        <w:rPr>
          <w:rFonts w:eastAsia="Times New Roman" w:cstheme="minorHAnsi"/>
          <w:lang w:eastAsia="fi-FI"/>
        </w:rPr>
        <w:t>kansainvälisyys</w:t>
      </w:r>
    </w:p>
    <w:p w14:paraId="5982CA35" w14:textId="64317A43" w:rsidR="00BE4F4E" w:rsidRDefault="00BE4F4E" w:rsidP="00BE4F4E">
      <w:pPr>
        <w:pStyle w:val="Luettelokappale"/>
        <w:numPr>
          <w:ilvl w:val="0"/>
          <w:numId w:val="3"/>
        </w:numPr>
        <w:rPr>
          <w:rFonts w:eastAsia="Times New Roman" w:cstheme="minorHAnsi"/>
          <w:lang w:eastAsia="fi-FI"/>
        </w:rPr>
      </w:pPr>
      <w:r>
        <w:rPr>
          <w:rFonts w:eastAsia="Times New Roman" w:cstheme="minorHAnsi"/>
          <w:lang w:eastAsia="fi-FI"/>
        </w:rPr>
        <w:t>alakulttuurit</w:t>
      </w:r>
    </w:p>
    <w:p w14:paraId="592C4A8F" w14:textId="1F6B4348" w:rsidR="00BE4F4E" w:rsidRDefault="00BE4F4E" w:rsidP="00BE4F4E">
      <w:pPr>
        <w:pStyle w:val="Luettelokappale"/>
        <w:numPr>
          <w:ilvl w:val="0"/>
          <w:numId w:val="3"/>
        </w:numPr>
        <w:rPr>
          <w:rFonts w:eastAsia="Times New Roman" w:cstheme="minorHAnsi"/>
          <w:lang w:eastAsia="fi-FI"/>
        </w:rPr>
      </w:pPr>
      <w:r>
        <w:rPr>
          <w:rFonts w:eastAsia="Times New Roman" w:cstheme="minorHAnsi"/>
          <w:lang w:eastAsia="fi-FI"/>
        </w:rPr>
        <w:t>ekspatriaatit</w:t>
      </w:r>
    </w:p>
    <w:p w14:paraId="7100F034" w14:textId="417A0D91" w:rsidR="00BE4F4E" w:rsidRDefault="00BE4F4E" w:rsidP="00BE4F4E">
      <w:pPr>
        <w:pStyle w:val="Luettelokappale"/>
        <w:numPr>
          <w:ilvl w:val="0"/>
          <w:numId w:val="2"/>
        </w:numPr>
        <w:rPr>
          <w:rFonts w:eastAsia="Times New Roman" w:cstheme="minorHAnsi"/>
          <w:lang w:eastAsia="fi-FI"/>
        </w:rPr>
      </w:pPr>
      <w:r>
        <w:rPr>
          <w:rFonts w:eastAsia="Times New Roman" w:cstheme="minorHAnsi"/>
          <w:lang w:eastAsia="fi-FI"/>
        </w:rPr>
        <w:t xml:space="preserve">Ryhmä: pukukopillinen </w:t>
      </w:r>
      <w:proofErr w:type="gramStart"/>
      <w:r>
        <w:rPr>
          <w:rFonts w:eastAsia="Times New Roman" w:cstheme="minorHAnsi"/>
          <w:lang w:eastAsia="fi-FI"/>
        </w:rPr>
        <w:t>7-9</w:t>
      </w:r>
      <w:proofErr w:type="gramEnd"/>
      <w:r>
        <w:rPr>
          <w:rFonts w:eastAsia="Times New Roman" w:cstheme="minorHAnsi"/>
          <w:lang w:eastAsia="fi-FI"/>
        </w:rPr>
        <w:t xml:space="preserve"> -vuotiaita jääkiekkoilijapoikia. Kun poika astuu jäähallin pihalle autosta, ja näkee kaverinsa menossa jäähallille, kielikulttuuri muuttuu: sen mitä se oli ollut autossa ja hetki sitten kotona vielä yleissuomalaista luonteeltaan, niin se muuttuu alakulttuurinomaiseksi </w:t>
      </w:r>
      <w:proofErr w:type="spellStart"/>
      <w:proofErr w:type="gramStart"/>
      <w:r>
        <w:rPr>
          <w:rFonts w:eastAsia="Times New Roman" w:cstheme="minorHAnsi"/>
          <w:lang w:eastAsia="fi-FI"/>
        </w:rPr>
        <w:t>samantien</w:t>
      </w:r>
      <w:proofErr w:type="spellEnd"/>
      <w:proofErr w:type="gramEnd"/>
      <w:r>
        <w:rPr>
          <w:rFonts w:eastAsia="Times New Roman" w:cstheme="minorHAnsi"/>
          <w:lang w:eastAsia="fi-FI"/>
        </w:rPr>
        <w:t xml:space="preserve"> kun jääkiekkokaverin näkee. Huumori, sanonnat, rento olemus ja reipas &amp; äänekäs meininki.</w:t>
      </w:r>
    </w:p>
    <w:p w14:paraId="0267540A" w14:textId="10B431AF" w:rsidR="00BE4F4E" w:rsidRDefault="00BE4F4E" w:rsidP="00BE4F4E">
      <w:pPr>
        <w:pStyle w:val="Luettelokappale"/>
        <w:numPr>
          <w:ilvl w:val="0"/>
          <w:numId w:val="4"/>
        </w:numPr>
        <w:rPr>
          <w:rFonts w:eastAsia="Times New Roman" w:cstheme="minorHAnsi"/>
          <w:lang w:eastAsia="fi-FI"/>
        </w:rPr>
      </w:pPr>
      <w:r>
        <w:rPr>
          <w:rFonts w:eastAsia="Times New Roman" w:cstheme="minorHAnsi"/>
          <w:lang w:eastAsia="fi-FI"/>
        </w:rPr>
        <w:t xml:space="preserve">Oma puheenvuoro aloitetaan esim. ”Mitä äijä?” ”Heitin viime pelissä ”ylämummoon”, ”vedin ilmaveivin”, ”hullut </w:t>
      </w:r>
      <w:proofErr w:type="spellStart"/>
      <w:r>
        <w:rPr>
          <w:rFonts w:eastAsia="Times New Roman" w:cstheme="minorHAnsi"/>
          <w:lang w:eastAsia="fi-FI"/>
        </w:rPr>
        <w:t>lämyt</w:t>
      </w:r>
      <w:proofErr w:type="spellEnd"/>
      <w:r>
        <w:rPr>
          <w:rFonts w:eastAsia="Times New Roman" w:cstheme="minorHAnsi"/>
          <w:lang w:eastAsia="fi-FI"/>
        </w:rPr>
        <w:t>”, ”vedin ranteet lukkoon”, ”ajoin ihan pystyyn”, ”vedin hullun pommin”, ”vein ihan kahville”</w:t>
      </w:r>
      <w:r w:rsidR="007F150B">
        <w:rPr>
          <w:rFonts w:eastAsia="Times New Roman" w:cstheme="minorHAnsi"/>
          <w:lang w:eastAsia="fi-FI"/>
        </w:rPr>
        <w:t>, ”käytin kärkikynää”</w:t>
      </w:r>
    </w:p>
    <w:p w14:paraId="535C8149" w14:textId="6BE2CA9B" w:rsidR="00BE4F4E" w:rsidRDefault="00BE4F4E" w:rsidP="00BE4F4E">
      <w:pPr>
        <w:pStyle w:val="Luettelokappale"/>
        <w:numPr>
          <w:ilvl w:val="0"/>
          <w:numId w:val="4"/>
        </w:numPr>
        <w:rPr>
          <w:rFonts w:eastAsia="Times New Roman" w:cstheme="minorHAnsi"/>
          <w:lang w:eastAsia="fi-FI"/>
        </w:rPr>
      </w:pPr>
      <w:r>
        <w:rPr>
          <w:rFonts w:eastAsia="Times New Roman" w:cstheme="minorHAnsi"/>
          <w:lang w:eastAsia="fi-FI"/>
        </w:rPr>
        <w:t>Maila=</w:t>
      </w:r>
      <w:proofErr w:type="spellStart"/>
      <w:r>
        <w:rPr>
          <w:rFonts w:eastAsia="Times New Roman" w:cstheme="minorHAnsi"/>
          <w:lang w:eastAsia="fi-FI"/>
        </w:rPr>
        <w:t>staga</w:t>
      </w:r>
      <w:proofErr w:type="spellEnd"/>
      <w:r>
        <w:rPr>
          <w:rFonts w:eastAsia="Times New Roman" w:cstheme="minorHAnsi"/>
          <w:lang w:eastAsia="fi-FI"/>
        </w:rPr>
        <w:t xml:space="preserve">, ”Mikä </w:t>
      </w:r>
      <w:proofErr w:type="spellStart"/>
      <w:r>
        <w:rPr>
          <w:rFonts w:eastAsia="Times New Roman" w:cstheme="minorHAnsi"/>
          <w:lang w:eastAsia="fi-FI"/>
        </w:rPr>
        <w:t>sun</w:t>
      </w:r>
      <w:proofErr w:type="spellEnd"/>
      <w:r>
        <w:rPr>
          <w:rFonts w:eastAsia="Times New Roman" w:cstheme="minorHAnsi"/>
          <w:lang w:eastAsia="fi-FI"/>
        </w:rPr>
        <w:t xml:space="preserve"> </w:t>
      </w:r>
      <w:proofErr w:type="spellStart"/>
      <w:r>
        <w:rPr>
          <w:rFonts w:eastAsia="Times New Roman" w:cstheme="minorHAnsi"/>
          <w:lang w:eastAsia="fi-FI"/>
        </w:rPr>
        <w:t>flexi</w:t>
      </w:r>
      <w:proofErr w:type="spellEnd"/>
      <w:r>
        <w:rPr>
          <w:rFonts w:eastAsia="Times New Roman" w:cstheme="minorHAnsi"/>
          <w:lang w:eastAsia="fi-FI"/>
        </w:rPr>
        <w:t xml:space="preserve"> on?” eli kuinka paljon maila taipuu. </w:t>
      </w:r>
    </w:p>
    <w:p w14:paraId="768399CF" w14:textId="52E12E78" w:rsidR="007F150B" w:rsidRDefault="007F150B" w:rsidP="00BE4F4E">
      <w:pPr>
        <w:pStyle w:val="Luettelokappale"/>
        <w:numPr>
          <w:ilvl w:val="0"/>
          <w:numId w:val="4"/>
        </w:numPr>
        <w:rPr>
          <w:rFonts w:eastAsia="Times New Roman" w:cstheme="minorHAnsi"/>
          <w:lang w:eastAsia="fi-FI"/>
        </w:rPr>
      </w:pPr>
      <w:r>
        <w:rPr>
          <w:rFonts w:eastAsia="Times New Roman" w:cstheme="minorHAnsi"/>
          <w:lang w:eastAsia="fi-FI"/>
        </w:rPr>
        <w:t>Ryhmässä puhutaan meistä hyvin vahvasti sitoen. Kaikki pukukopissa olijat ovat yhtä ”perhettä”, toiset hiukan hiljaisempia, toiset äänekkäämpiä, mutta kaikki ymmärtävät samaa kieltä. Mies on valmentajana joukkueessa, ja ihailee joukkueen me-henkeä ja alakulttuurille ominaista kieltä. Ryhmä on myös hyvin kohtelias ja hyvin käyttäytyvä, ja esimerkiksi kiusaamistilanteiden nollaamiseksi valmentajilla on hyvin tiukka linja: jos tulee sanomista esim. maalivahdille ”mikä äijällä on?” ”miksi imet noin monta?”, niin asia nostetaan huutelijan kanssa heti esille sekä kahden kesken että ryhmässä (puhumatta nimillä kuitenkaan)</w:t>
      </w:r>
    </w:p>
    <w:p w14:paraId="23C089DC" w14:textId="12D71C45" w:rsidR="007F150B" w:rsidRDefault="007F150B" w:rsidP="007F150B">
      <w:pPr>
        <w:pStyle w:val="Luettelokappale"/>
        <w:numPr>
          <w:ilvl w:val="0"/>
          <w:numId w:val="2"/>
        </w:numPr>
        <w:rPr>
          <w:rFonts w:eastAsia="Times New Roman" w:cstheme="minorHAnsi"/>
          <w:lang w:eastAsia="fi-FI"/>
        </w:rPr>
      </w:pPr>
      <w:r>
        <w:rPr>
          <w:rFonts w:eastAsia="Times New Roman" w:cstheme="minorHAnsi"/>
          <w:lang w:eastAsia="fi-FI"/>
        </w:rPr>
        <w:lastRenderedPageBreak/>
        <w:t xml:space="preserve">kielenkäyttö on ryhmän oma juttu, oma kulttuuri, jossa jokainen pelaa samaa peliä. Se on hauska oma maailma, joka on erilainen kuin muut lapsen elämään osuvat maailmat (kotimaailma, koulumaailma). Eri kielimaailmat yhdessä rikastuttavat lapsen </w:t>
      </w:r>
      <w:r w:rsidR="00D263AC">
        <w:rPr>
          <w:rFonts w:eastAsia="Times New Roman" w:cstheme="minorHAnsi"/>
          <w:lang w:eastAsia="fi-FI"/>
        </w:rPr>
        <w:t>kielellistä ilmaisua, se elävöittää ja monipuolistaa sitä.</w:t>
      </w:r>
    </w:p>
    <w:p w14:paraId="616436FD" w14:textId="17A0CCC0" w:rsidR="00A735A9" w:rsidRDefault="00A735A9" w:rsidP="00A735A9">
      <w:pPr>
        <w:rPr>
          <w:rFonts w:eastAsia="Times New Roman" w:cstheme="minorHAnsi"/>
          <w:lang w:eastAsia="fi-FI"/>
        </w:rPr>
      </w:pPr>
    </w:p>
    <w:p w14:paraId="46CF4966" w14:textId="193FB0E3" w:rsidR="00A735A9" w:rsidRDefault="00A735A9" w:rsidP="00A735A9">
      <w:pPr>
        <w:rPr>
          <w:rFonts w:eastAsia="Times New Roman" w:cstheme="minorHAnsi"/>
          <w:lang w:eastAsia="fi-FI"/>
        </w:rPr>
      </w:pPr>
    </w:p>
    <w:p w14:paraId="3B71BE58" w14:textId="491051E3" w:rsidR="00A735A9" w:rsidRDefault="00A735A9" w:rsidP="00A735A9">
      <w:pPr>
        <w:rPr>
          <w:rFonts w:eastAsia="Times New Roman" w:cstheme="minorHAnsi"/>
          <w:lang w:eastAsia="fi-FI"/>
        </w:rPr>
      </w:pPr>
      <w:r>
        <w:rPr>
          <w:rFonts w:eastAsia="Times New Roman" w:cstheme="minorHAnsi"/>
          <w:lang w:eastAsia="fi-FI"/>
        </w:rPr>
        <w:t xml:space="preserve">Eroavaisuus verrattuna tytön taitoluistelu -porukkaan -muodollista, ystävällistä, yleiskielellistä. </w:t>
      </w:r>
    </w:p>
    <w:p w14:paraId="12224EC1" w14:textId="4B59E44A" w:rsidR="00A735A9" w:rsidRDefault="00A735A9" w:rsidP="00A735A9">
      <w:pPr>
        <w:rPr>
          <w:rFonts w:eastAsia="Times New Roman" w:cstheme="minorHAnsi"/>
          <w:lang w:eastAsia="fi-FI"/>
        </w:rPr>
      </w:pPr>
      <w:r>
        <w:rPr>
          <w:rFonts w:eastAsia="Times New Roman" w:cstheme="minorHAnsi"/>
          <w:lang w:eastAsia="fi-FI"/>
        </w:rPr>
        <w:t>Eroavaisuus verrattuna poikien 7-</w:t>
      </w:r>
      <w:proofErr w:type="gramStart"/>
      <w:r>
        <w:rPr>
          <w:rFonts w:eastAsia="Times New Roman" w:cstheme="minorHAnsi"/>
          <w:lang w:eastAsia="fi-FI"/>
        </w:rPr>
        <w:t>9 -vuotiailla</w:t>
      </w:r>
      <w:proofErr w:type="gramEnd"/>
      <w:r>
        <w:rPr>
          <w:rFonts w:eastAsia="Times New Roman" w:cstheme="minorHAnsi"/>
          <w:lang w:eastAsia="fi-FI"/>
        </w:rPr>
        <w:t xml:space="preserve"> vs. naisten jääkiekkojoukkueessa -&gt; yllättävän samanlaista. </w:t>
      </w:r>
    </w:p>
    <w:p w14:paraId="18008000" w14:textId="26773D4C" w:rsidR="00BA3B27" w:rsidRDefault="00A735A9" w:rsidP="00A735A9">
      <w:pPr>
        <w:rPr>
          <w:rFonts w:eastAsia="Times New Roman" w:cstheme="minorHAnsi"/>
          <w:lang w:eastAsia="fi-FI"/>
        </w:rPr>
      </w:pPr>
      <w:r>
        <w:rPr>
          <w:rFonts w:eastAsia="Times New Roman" w:cstheme="minorHAnsi"/>
          <w:lang w:eastAsia="fi-FI"/>
        </w:rPr>
        <w:t xml:space="preserve">Kulttuuri toisaalta tarttuu helposti myös kouluun: </w:t>
      </w:r>
      <w:r w:rsidR="00BA3B27">
        <w:rPr>
          <w:rFonts w:eastAsia="Times New Roman" w:cstheme="minorHAnsi"/>
          <w:lang w:eastAsia="fi-FI"/>
        </w:rPr>
        <w:t xml:space="preserve">klikkien lyöminen oman ikäisten koulukavereiden + jopa 6.luokkalaisten seurassa. Kulttuurista ylpeä olo ja kulttuurin siirtäminen eteenpäin. </w:t>
      </w:r>
    </w:p>
    <w:p w14:paraId="47775C7C" w14:textId="4923CCA6" w:rsidR="00BA3B27" w:rsidRDefault="00BA3B27" w:rsidP="00A735A9">
      <w:pPr>
        <w:rPr>
          <w:rFonts w:eastAsia="Times New Roman" w:cstheme="minorHAnsi"/>
          <w:lang w:eastAsia="fi-FI"/>
        </w:rPr>
      </w:pPr>
    </w:p>
    <w:p w14:paraId="7D6EE0B5" w14:textId="77777777" w:rsidR="00BA3B27" w:rsidRDefault="00BA3B27" w:rsidP="00A735A9">
      <w:pPr>
        <w:rPr>
          <w:rFonts w:eastAsia="Times New Roman" w:cstheme="minorHAnsi"/>
          <w:lang w:eastAsia="fi-FI"/>
        </w:rPr>
      </w:pPr>
    </w:p>
    <w:p w14:paraId="53A2DA1C" w14:textId="77777777" w:rsidR="00A735A9" w:rsidRPr="00A735A9" w:rsidRDefault="00A735A9" w:rsidP="00A735A9">
      <w:pPr>
        <w:rPr>
          <w:rFonts w:eastAsia="Times New Roman" w:cstheme="minorHAnsi"/>
          <w:lang w:eastAsia="fi-FI"/>
        </w:rPr>
      </w:pPr>
    </w:p>
    <w:p w14:paraId="6A9B93F0" w14:textId="77777777" w:rsidR="00B85CC8" w:rsidRPr="00B85CC8" w:rsidRDefault="00B85CC8" w:rsidP="00B85CC8">
      <w:pPr>
        <w:rPr>
          <w:rFonts w:eastAsia="Times New Roman" w:cstheme="minorHAnsi"/>
          <w:lang w:eastAsia="fi-FI"/>
        </w:rPr>
      </w:pPr>
    </w:p>
    <w:p w14:paraId="73B8C4DE" w14:textId="126576D5" w:rsidR="00B85CC8" w:rsidRPr="00B85CC8" w:rsidRDefault="00B85CC8" w:rsidP="00B85CC8">
      <w:pPr>
        <w:jc w:val="center"/>
        <w:rPr>
          <w:rFonts w:cstheme="minorHAnsi"/>
          <w:b/>
          <w:bCs/>
          <w:u w:val="single"/>
        </w:rPr>
      </w:pPr>
    </w:p>
    <w:p w14:paraId="598C785C" w14:textId="77777777" w:rsidR="00B85CC8" w:rsidRDefault="00B85CC8">
      <w:pPr>
        <w:rPr>
          <w:b/>
          <w:bCs/>
          <w:u w:val="single"/>
        </w:rPr>
      </w:pPr>
    </w:p>
    <w:p w14:paraId="2B4CAA7E" w14:textId="373572F9" w:rsidR="00B85CC8" w:rsidRDefault="00B85CC8">
      <w:pPr>
        <w:rPr>
          <w:b/>
          <w:bCs/>
          <w:u w:val="single"/>
        </w:rPr>
      </w:pPr>
    </w:p>
    <w:p w14:paraId="18889413" w14:textId="77777777" w:rsidR="00B85CC8" w:rsidRPr="00B85CC8" w:rsidRDefault="00B85CC8">
      <w:pPr>
        <w:rPr>
          <w:b/>
          <w:bCs/>
          <w:u w:val="single"/>
        </w:rPr>
      </w:pPr>
    </w:p>
    <w:sectPr w:rsidR="00B85CC8" w:rsidRPr="00B85CC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32EE"/>
    <w:multiLevelType w:val="hybridMultilevel"/>
    <w:tmpl w:val="76CE169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A3D20D7"/>
    <w:multiLevelType w:val="hybridMultilevel"/>
    <w:tmpl w:val="0C08D272"/>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545B6946"/>
    <w:multiLevelType w:val="hybridMultilevel"/>
    <w:tmpl w:val="12D84C5A"/>
    <w:lvl w:ilvl="0" w:tplc="D994AC4A">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78F3F6F"/>
    <w:multiLevelType w:val="hybridMultilevel"/>
    <w:tmpl w:val="8864DA92"/>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1091126684">
    <w:abstractNumId w:val="0"/>
  </w:num>
  <w:num w:numId="2" w16cid:durableId="1058086529">
    <w:abstractNumId w:val="2"/>
  </w:num>
  <w:num w:numId="3" w16cid:durableId="1750925462">
    <w:abstractNumId w:val="1"/>
  </w:num>
  <w:num w:numId="4" w16cid:durableId="1217012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8"/>
    <w:rsid w:val="004402EB"/>
    <w:rsid w:val="007F150B"/>
    <w:rsid w:val="009D1AB9"/>
    <w:rsid w:val="00A735A9"/>
    <w:rsid w:val="00B53A61"/>
    <w:rsid w:val="00B85CC8"/>
    <w:rsid w:val="00BA3B27"/>
    <w:rsid w:val="00BE4F4E"/>
    <w:rsid w:val="00D263AC"/>
    <w:rsid w:val="00D830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0DE02357"/>
  <w15:chartTrackingRefBased/>
  <w15:docId w15:val="{3FA857FB-B738-DD4B-9F91-C6035056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B85CC8"/>
    <w:rPr>
      <w:color w:val="0000FF"/>
      <w:u w:val="single"/>
    </w:rPr>
  </w:style>
  <w:style w:type="paragraph" w:styleId="Luettelokappale">
    <w:name w:val="List Paragraph"/>
    <w:basedOn w:val="Normaali"/>
    <w:uiPriority w:val="34"/>
    <w:qFormat/>
    <w:rsid w:val="00B85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8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eba.finlit.fi/oppimateriaali/kielijaidentiteetti/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340</Words>
  <Characters>2756</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Kemppainen, Janita</dc:creator>
  <cp:keywords/>
  <dc:description/>
  <cp:lastModifiedBy>Kemppainen, Janita</cp:lastModifiedBy>
  <cp:revision>2</cp:revision>
  <dcterms:created xsi:type="dcterms:W3CDTF">2023-02-12T19:55:00Z</dcterms:created>
  <dcterms:modified xsi:type="dcterms:W3CDTF">2023-02-14T12:39:00Z</dcterms:modified>
</cp:coreProperties>
</file>