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10" w:rsidRDefault="00354210" w:rsidP="001B7FFA">
      <w:pPr>
        <w:spacing w:after="0"/>
      </w:pPr>
      <w:r>
        <w:t>TE 1 käsitteet / Kansantaudit</w:t>
      </w:r>
    </w:p>
    <w:p w:rsidR="00354210" w:rsidRDefault="00354210" w:rsidP="001B7FFA">
      <w:pPr>
        <w:spacing w:after="0"/>
      </w:pPr>
    </w:p>
    <w:p w:rsidR="001B7FFA" w:rsidRDefault="00354210" w:rsidP="001B7FFA">
      <w:pPr>
        <w:spacing w:after="0"/>
      </w:pPr>
      <w:r>
        <w:t xml:space="preserve">Kaksi tehtävää. </w:t>
      </w:r>
      <w:proofErr w:type="gramStart"/>
      <w:r>
        <w:t>Yksi käsitteenmäärittely (kolme kohtaa).</w:t>
      </w:r>
      <w:proofErr w:type="gramEnd"/>
      <w:r>
        <w:t xml:space="preserve"> Yksi esseevastaus kahdesta </w:t>
      </w:r>
    </w:p>
    <w:p w:rsidR="00354210" w:rsidRDefault="00354210" w:rsidP="001B7FFA">
      <w:pPr>
        <w:spacing w:after="0"/>
      </w:pPr>
      <w:r>
        <w:t>vaihtoehdosta.</w:t>
      </w:r>
    </w:p>
    <w:p w:rsidR="001B7FFA" w:rsidRDefault="001B7FFA" w:rsidP="001B7FFA">
      <w:pPr>
        <w:spacing w:after="0"/>
      </w:pPr>
    </w:p>
    <w:p w:rsidR="00354210" w:rsidRDefault="00354210" w:rsidP="001B7FFA">
      <w:pPr>
        <w:spacing w:after="0"/>
      </w:pPr>
      <w:r>
        <w:t>Sairaudet:</w:t>
      </w:r>
    </w:p>
    <w:p w:rsidR="00354210" w:rsidRDefault="00354210" w:rsidP="001B7FFA">
      <w:pPr>
        <w:spacing w:after="0"/>
      </w:pPr>
      <w:r>
        <w:t>Masennus</w:t>
      </w:r>
    </w:p>
    <w:p w:rsidR="00354210" w:rsidRDefault="00354210" w:rsidP="001B7FFA">
      <w:pPr>
        <w:spacing w:after="0"/>
      </w:pPr>
      <w:r>
        <w:t>Ahdistuneisuushäiriö</w:t>
      </w:r>
    </w:p>
    <w:p w:rsidR="00354210" w:rsidRDefault="00354210" w:rsidP="001B7FFA">
      <w:pPr>
        <w:spacing w:after="0"/>
      </w:pPr>
      <w:r>
        <w:t>Skitsofrenia</w:t>
      </w:r>
    </w:p>
    <w:p w:rsidR="00354210" w:rsidRDefault="00354210" w:rsidP="001B7FFA">
      <w:pPr>
        <w:spacing w:after="0"/>
      </w:pPr>
      <w:r>
        <w:t>Kaksisuuntainen mielialahäiriö</w:t>
      </w:r>
    </w:p>
    <w:p w:rsidR="00354210" w:rsidRDefault="00354210" w:rsidP="001B7FFA">
      <w:pPr>
        <w:spacing w:after="0"/>
      </w:pPr>
      <w:r>
        <w:t>Niska-hartiaseudun sairaudet</w:t>
      </w:r>
    </w:p>
    <w:p w:rsidR="00354210" w:rsidRDefault="00354210" w:rsidP="001B7FFA">
      <w:pPr>
        <w:spacing w:after="0"/>
      </w:pPr>
      <w:r>
        <w:t>Selkäsairaudet</w:t>
      </w:r>
    </w:p>
    <w:p w:rsidR="00354210" w:rsidRDefault="00354210" w:rsidP="001B7FFA">
      <w:pPr>
        <w:spacing w:after="0"/>
      </w:pPr>
      <w:r>
        <w:t>Nivelrikko</w:t>
      </w:r>
    </w:p>
    <w:p w:rsidR="00354210" w:rsidRDefault="00354210" w:rsidP="001B7FFA">
      <w:pPr>
        <w:spacing w:after="0"/>
      </w:pPr>
      <w:r>
        <w:t>reumasairaudet</w:t>
      </w:r>
    </w:p>
    <w:p w:rsidR="00354210" w:rsidRDefault="00354210" w:rsidP="001B7FFA">
      <w:pPr>
        <w:spacing w:after="0"/>
      </w:pPr>
      <w:r>
        <w:t>Osteoporoosi</w:t>
      </w:r>
    </w:p>
    <w:p w:rsidR="00354210" w:rsidRDefault="00354210" w:rsidP="001B7FFA">
      <w:pPr>
        <w:spacing w:after="0"/>
      </w:pPr>
      <w:r>
        <w:t>Rasitussairaudet</w:t>
      </w:r>
    </w:p>
    <w:p w:rsidR="00354210" w:rsidRDefault="00354210" w:rsidP="001B7FFA">
      <w:pPr>
        <w:spacing w:after="0"/>
      </w:pPr>
      <w:proofErr w:type="spellStart"/>
      <w:r>
        <w:t>Metabolinen</w:t>
      </w:r>
      <w:proofErr w:type="spellEnd"/>
      <w:r>
        <w:t xml:space="preserve"> oireyhtymä</w:t>
      </w:r>
    </w:p>
    <w:p w:rsidR="00354210" w:rsidRDefault="00354210" w:rsidP="001B7FFA">
      <w:pPr>
        <w:spacing w:after="0"/>
      </w:pPr>
      <w:proofErr w:type="spellStart"/>
      <w:r>
        <w:t>Ateroskleroosi</w:t>
      </w:r>
      <w:proofErr w:type="spellEnd"/>
    </w:p>
    <w:p w:rsidR="00354210" w:rsidRDefault="00354210" w:rsidP="001B7FFA">
      <w:pPr>
        <w:spacing w:after="0"/>
      </w:pPr>
      <w:proofErr w:type="gramStart"/>
      <w:r>
        <w:t>Kohonnut verenpaine</w:t>
      </w:r>
      <w:proofErr w:type="gramEnd"/>
    </w:p>
    <w:p w:rsidR="00354210" w:rsidRDefault="00354210" w:rsidP="001B7FFA">
      <w:pPr>
        <w:spacing w:after="0"/>
      </w:pPr>
      <w:r>
        <w:t>Aivoverenkierron häiriöt</w:t>
      </w:r>
    </w:p>
    <w:p w:rsidR="00354210" w:rsidRDefault="00354210" w:rsidP="001B7FFA">
      <w:pPr>
        <w:spacing w:after="0"/>
      </w:pPr>
      <w:r>
        <w:t>Sydämen vajaatoiminta</w:t>
      </w:r>
    </w:p>
    <w:p w:rsidR="00354210" w:rsidRDefault="00354210" w:rsidP="001B7FFA">
      <w:pPr>
        <w:spacing w:after="0"/>
      </w:pPr>
      <w:r>
        <w:t>Syöpä</w:t>
      </w:r>
    </w:p>
    <w:p w:rsidR="00354210" w:rsidRDefault="00354210" w:rsidP="001B7FFA">
      <w:pPr>
        <w:spacing w:after="0"/>
      </w:pPr>
      <w:r>
        <w:t>Diabetes</w:t>
      </w:r>
    </w:p>
    <w:p w:rsidR="00354210" w:rsidRDefault="00354210" w:rsidP="001B7FFA">
      <w:pPr>
        <w:spacing w:after="0"/>
      </w:pPr>
      <w:r>
        <w:t>Allergiat</w:t>
      </w:r>
    </w:p>
    <w:p w:rsidR="00354210" w:rsidRDefault="00354210" w:rsidP="001B7FFA">
      <w:pPr>
        <w:spacing w:after="0"/>
      </w:pPr>
      <w:r>
        <w:t>Astma</w:t>
      </w:r>
    </w:p>
    <w:p w:rsidR="00354210" w:rsidRDefault="00354210" w:rsidP="001B7FFA">
      <w:pPr>
        <w:spacing w:after="0"/>
      </w:pPr>
      <w:r>
        <w:t>Keuhkoahtaumatauti</w:t>
      </w:r>
    </w:p>
    <w:p w:rsidR="00354210" w:rsidRDefault="00354210" w:rsidP="001B7FFA">
      <w:pPr>
        <w:spacing w:after="0"/>
      </w:pPr>
      <w:r>
        <w:t>Tartuntataudit</w:t>
      </w:r>
    </w:p>
    <w:p w:rsidR="00354210" w:rsidRDefault="00354210" w:rsidP="001B7FFA">
      <w:pPr>
        <w:pStyle w:val="Luettelokappale"/>
        <w:numPr>
          <w:ilvl w:val="0"/>
          <w:numId w:val="1"/>
        </w:numPr>
        <w:spacing w:after="0"/>
      </w:pPr>
      <w:r>
        <w:t>YLEISYYS</w:t>
      </w:r>
    </w:p>
    <w:p w:rsidR="00354210" w:rsidRDefault="00354210" w:rsidP="001B7FFA">
      <w:pPr>
        <w:pStyle w:val="Luettelokappale"/>
        <w:numPr>
          <w:ilvl w:val="0"/>
          <w:numId w:val="1"/>
        </w:numPr>
        <w:spacing w:after="0"/>
      </w:pPr>
      <w:r>
        <w:t>RISKITEKIJÄT</w:t>
      </w:r>
    </w:p>
    <w:p w:rsidR="00354210" w:rsidRDefault="00354210" w:rsidP="001B7FFA">
      <w:pPr>
        <w:pStyle w:val="Luettelokappale"/>
        <w:numPr>
          <w:ilvl w:val="0"/>
          <w:numId w:val="1"/>
        </w:numPr>
        <w:spacing w:after="0"/>
      </w:pPr>
      <w:r>
        <w:t>TAUDIN ETENEMINEN</w:t>
      </w:r>
    </w:p>
    <w:p w:rsidR="00354210" w:rsidRDefault="00354210" w:rsidP="001B7FFA">
      <w:pPr>
        <w:pStyle w:val="Luettelokappale"/>
        <w:numPr>
          <w:ilvl w:val="0"/>
          <w:numId w:val="1"/>
        </w:numPr>
        <w:spacing w:after="0"/>
      </w:pPr>
      <w:r>
        <w:t>HOITO</w:t>
      </w:r>
    </w:p>
    <w:p w:rsidR="00354210" w:rsidRDefault="00354210" w:rsidP="001B7FFA">
      <w:pPr>
        <w:pStyle w:val="Luettelokappale"/>
        <w:numPr>
          <w:ilvl w:val="0"/>
          <w:numId w:val="1"/>
        </w:numPr>
        <w:spacing w:after="0"/>
      </w:pPr>
      <w:r>
        <w:t xml:space="preserve">SEURAUKSET (Yksilö, yhteisö, </w:t>
      </w:r>
      <w:proofErr w:type="spellStart"/>
      <w:r>
        <w:t>yht.kunta</w:t>
      </w:r>
      <w:proofErr w:type="spellEnd"/>
      <w:r>
        <w:t>)</w:t>
      </w:r>
    </w:p>
    <w:p w:rsidR="00415522" w:rsidRDefault="00415522" w:rsidP="001B7FFA">
      <w:pPr>
        <w:pStyle w:val="Luettelokappale"/>
        <w:numPr>
          <w:ilvl w:val="0"/>
          <w:numId w:val="1"/>
        </w:numPr>
        <w:spacing w:after="0"/>
      </w:pPr>
      <w:r>
        <w:t>EHKÄISY</w:t>
      </w:r>
    </w:p>
    <w:p w:rsidR="001B7FFA" w:rsidRDefault="001B7FFA" w:rsidP="001B7FFA">
      <w:pPr>
        <w:pStyle w:val="Luettelokappale"/>
        <w:spacing w:after="0"/>
      </w:pPr>
    </w:p>
    <w:p w:rsidR="001B7FFA" w:rsidRDefault="001B7FFA" w:rsidP="001B7FFA">
      <w:pPr>
        <w:spacing w:after="0"/>
      </w:pPr>
      <w:r>
        <w:t>Mahdollisia esseetehtäviä: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 xml:space="preserve">Käsite: </w:t>
      </w:r>
      <w:proofErr w:type="spellStart"/>
      <w:r w:rsidRPr="001B7FFA">
        <w:rPr>
          <w:bCs/>
        </w:rPr>
        <w:t>Pandemia</w:t>
      </w:r>
      <w:proofErr w:type="spellEnd"/>
      <w:r w:rsidRPr="001B7FFA">
        <w:rPr>
          <w:bCs/>
        </w:rPr>
        <w:t xml:space="preserve"> (2007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Tarkastele karieksen yleisyyden kehitykseen vaikuttavia tekijöitä ja mahdollisuuksia tilanteen parantamiseksi. (2007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tyypin 2 diabetes-sairautta, sen riskitekijöitä ja ehkäisykeinoja (2007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lastRenderedPageBreak/>
        <w:tab/>
        <w:t>Kuvaile osteoporoosin syitä, seurauksia ja ehkäisykeinoja (2007 syksy)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 xml:space="preserve"> Selvitä sepelvaltimojen </w:t>
      </w:r>
      <w:proofErr w:type="spellStart"/>
      <w:r w:rsidRPr="001B7FFA">
        <w:rPr>
          <w:bCs/>
        </w:rPr>
        <w:t>ateroskleroosin</w:t>
      </w:r>
      <w:proofErr w:type="spellEnd"/>
      <w:r w:rsidRPr="001B7FFA">
        <w:rPr>
          <w:bCs/>
        </w:rPr>
        <w:t xml:space="preserve"> synty ja seuraukset (2008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>Kuvaile tartuntatautien ja kansansairauksien esiintyvyyden muutoksia ja niihin vaikuttavia tekijöitä Suomessa 1900-luvun alusta näihin päiviin asti (2008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tavallisimpia allergian ilmenemismuotoja, niiden oireita, allergioiden syntymekanismeja, allergioille altistavia tekijöitä sekä ehkäisykeinoja (2008 syksy)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rintasyövän yleisyyttä ja riskitekijöitä sekä ehkäisyn ja varhaisen toteamisen mahdollisuuksia. (2009 kevät)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käsite: Karsinogeeni (2009 syksy)</w:t>
      </w:r>
    </w:p>
    <w:p w:rsidR="00354210" w:rsidRPr="001B7FFA" w:rsidRDefault="00354210" w:rsidP="001B7FFA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väestön vanhenemiseen liittyviä muistisairauksia. Pohdi väestön vanhenemiseen liittyvien muistisairauksien yleistymisen vaikutuksia omaisten ja sosiaali- ja terveydenhuollon toimintaan. (2009 syksy)</w:t>
      </w:r>
      <w:r w:rsidRPr="001B7FFA">
        <w:t xml:space="preserve"> </w:t>
      </w:r>
    </w:p>
    <w:p w:rsidR="001B7FFA" w:rsidRPr="001B7FFA" w:rsidRDefault="001B7FFA" w:rsidP="001B7FFA">
      <w:pPr>
        <w:numPr>
          <w:ilvl w:val="0"/>
          <w:numId w:val="1"/>
        </w:numPr>
        <w:spacing w:after="0"/>
      </w:pPr>
      <w:r w:rsidRPr="001B7FFA">
        <w:t>Naapurin isännän verenpaine on 150/95mmHg. Millaisia oireita tästä voi aiheutua hänelle? Millaisia hoito-ohjeita antaisit hänelle, jotta hän pystyisi laskemaan verenpainetta? Miksi verenpaineen laskeminen on tärkeää?</w:t>
      </w:r>
    </w:p>
    <w:p w:rsidR="001B7FFA" w:rsidRPr="001B7FFA" w:rsidRDefault="001B7FFA" w:rsidP="001B7FFA">
      <w:pPr>
        <w:numPr>
          <w:ilvl w:val="0"/>
          <w:numId w:val="1"/>
        </w:numPr>
        <w:spacing w:after="0"/>
      </w:pPr>
      <w:r w:rsidRPr="001B7FFA">
        <w:tab/>
        <w:t>Miten kansantauteja voidaan ehkäistä jo nuorena?</w:t>
      </w:r>
    </w:p>
    <w:p w:rsidR="001B7FFA" w:rsidRPr="001B7FFA" w:rsidRDefault="001B7FFA" w:rsidP="001B7FFA">
      <w:pPr>
        <w:numPr>
          <w:ilvl w:val="0"/>
          <w:numId w:val="1"/>
        </w:numPr>
        <w:spacing w:after="0"/>
      </w:pPr>
      <w:r w:rsidRPr="001B7FFA">
        <w:tab/>
        <w:t>Tarkastele erilaisia tuki- ja liikuntaelinsairauksia ja niiden ehkäisykeinoja yksilön ja yhteiskunnan näkökulmasta</w:t>
      </w:r>
    </w:p>
    <w:p w:rsidR="001B7FFA" w:rsidRPr="001B7FFA" w:rsidRDefault="001B7FFA" w:rsidP="001B7FFA">
      <w:pPr>
        <w:numPr>
          <w:ilvl w:val="0"/>
          <w:numId w:val="1"/>
        </w:numPr>
        <w:spacing w:after="0"/>
      </w:pPr>
      <w:r w:rsidRPr="001B7FFA">
        <w:tab/>
        <w:t>Tarkastele erilaisia tartuntatautien aiheuttajia ja leviämismuotoja</w:t>
      </w:r>
    </w:p>
    <w:p w:rsidR="00354210" w:rsidRDefault="001B7FFA" w:rsidP="001B7FFA">
      <w:pPr>
        <w:spacing w:after="0"/>
        <w:ind w:left="360"/>
      </w:pPr>
      <w:r>
        <w:t>-</w:t>
      </w:r>
      <w:r w:rsidRPr="001B7FFA">
        <w:tab/>
        <w:t>Tarkastele kansantautien ehkäisyä yksilön ja yhteiskunnan näkökulmista</w:t>
      </w:r>
    </w:p>
    <w:sectPr w:rsidR="00354210" w:rsidSect="00354210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51AAE"/>
    <w:multiLevelType w:val="hybridMultilevel"/>
    <w:tmpl w:val="F224E0FE"/>
    <w:lvl w:ilvl="0" w:tplc="1D720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54210"/>
    <w:rsid w:val="001B7FFA"/>
    <w:rsid w:val="00354210"/>
    <w:rsid w:val="003A380F"/>
    <w:rsid w:val="0041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A380F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4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</dc:creator>
  <cp:lastModifiedBy>jouko</cp:lastModifiedBy>
  <cp:revision>2</cp:revision>
  <dcterms:created xsi:type="dcterms:W3CDTF">2014-05-13T18:48:00Z</dcterms:created>
  <dcterms:modified xsi:type="dcterms:W3CDTF">2014-05-13T19:05:00Z</dcterms:modified>
</cp:coreProperties>
</file>