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37" w:rsidRDefault="00124737" w:rsidP="00124737">
      <w:pPr>
        <w:spacing w:after="0"/>
      </w:pPr>
      <w:r>
        <w:t>TE 1 käsitteet / Kansantaudit</w:t>
      </w:r>
    </w:p>
    <w:p w:rsidR="00124737" w:rsidRDefault="00124737" w:rsidP="00124737">
      <w:pPr>
        <w:spacing w:after="0"/>
      </w:pPr>
      <w:bookmarkStart w:id="0" w:name="_GoBack"/>
      <w:bookmarkEnd w:id="0"/>
    </w:p>
    <w:p w:rsidR="00124737" w:rsidRDefault="00124737" w:rsidP="00124737">
      <w:pPr>
        <w:spacing w:after="0"/>
      </w:pPr>
      <w:r>
        <w:t>Käsitteet:</w:t>
      </w:r>
    </w:p>
    <w:p w:rsidR="00124737" w:rsidRDefault="00124737" w:rsidP="00124737">
      <w:pPr>
        <w:spacing w:after="0"/>
      </w:pPr>
      <w:r>
        <w:t>Subjektiivinen terveys</w:t>
      </w:r>
    </w:p>
    <w:p w:rsidR="00124737" w:rsidRDefault="00124737" w:rsidP="00124737">
      <w:pPr>
        <w:spacing w:after="0"/>
      </w:pPr>
      <w:r>
        <w:t>Objektiivinen terveys</w:t>
      </w:r>
    </w:p>
    <w:p w:rsidR="00124737" w:rsidRDefault="00124737" w:rsidP="00124737">
      <w:pPr>
        <w:spacing w:after="0"/>
      </w:pPr>
      <w:proofErr w:type="spellStart"/>
      <w:r>
        <w:t>Medikalisaatio</w:t>
      </w:r>
      <w:proofErr w:type="spellEnd"/>
    </w:p>
    <w:p w:rsidR="00124737" w:rsidRDefault="00124737" w:rsidP="00124737">
      <w:pPr>
        <w:spacing w:after="0"/>
      </w:pPr>
      <w:r>
        <w:t>Terveysviestintä</w:t>
      </w:r>
    </w:p>
    <w:p w:rsidR="00124737" w:rsidRDefault="00124737" w:rsidP="00124737">
      <w:pPr>
        <w:spacing w:after="0"/>
      </w:pPr>
      <w:r>
        <w:t>Terveysmainonnan tehokeinot</w:t>
      </w:r>
    </w:p>
    <w:p w:rsidR="00124737" w:rsidRDefault="00124737" w:rsidP="00124737">
      <w:pPr>
        <w:spacing w:after="0"/>
      </w:pPr>
      <w:r>
        <w:t>Ravitsemussuositukset</w:t>
      </w:r>
    </w:p>
    <w:p w:rsidR="00124737" w:rsidRDefault="00124737" w:rsidP="00124737">
      <w:pPr>
        <w:spacing w:after="0"/>
      </w:pPr>
      <w:r>
        <w:t>Energiaravintoaineet</w:t>
      </w:r>
    </w:p>
    <w:p w:rsidR="00124737" w:rsidRDefault="00124737" w:rsidP="00124737">
      <w:pPr>
        <w:spacing w:after="0"/>
      </w:pPr>
      <w:r>
        <w:t>Suojaravintoaineet</w:t>
      </w:r>
    </w:p>
    <w:p w:rsidR="00124737" w:rsidRDefault="00124737" w:rsidP="00124737">
      <w:pPr>
        <w:spacing w:after="0"/>
      </w:pPr>
      <w:r>
        <w:t>Vitamiinit</w:t>
      </w:r>
    </w:p>
    <w:p w:rsidR="00124737" w:rsidRDefault="00124737" w:rsidP="00124737">
      <w:pPr>
        <w:spacing w:after="0"/>
      </w:pPr>
      <w:r>
        <w:t>Kuitu</w:t>
      </w:r>
    </w:p>
    <w:p w:rsidR="00124737" w:rsidRDefault="00124737" w:rsidP="00124737">
      <w:pPr>
        <w:spacing w:after="0"/>
      </w:pPr>
      <w:r>
        <w:t>Kasvisruokavalio</w:t>
      </w:r>
    </w:p>
    <w:p w:rsidR="00124737" w:rsidRDefault="00124737" w:rsidP="00124737">
      <w:pPr>
        <w:spacing w:after="0"/>
      </w:pPr>
      <w:r>
        <w:t>Laktoosi-intoleranssi</w:t>
      </w:r>
    </w:p>
    <w:p w:rsidR="00124737" w:rsidRDefault="00124737" w:rsidP="00124737">
      <w:pPr>
        <w:spacing w:after="0"/>
      </w:pPr>
      <w:r>
        <w:t>Keliakia</w:t>
      </w:r>
    </w:p>
    <w:p w:rsidR="00124737" w:rsidRDefault="00124737" w:rsidP="00124737">
      <w:pPr>
        <w:spacing w:after="0"/>
      </w:pPr>
      <w:r>
        <w:t>Gluteeni</w:t>
      </w:r>
    </w:p>
    <w:p w:rsidR="00124737" w:rsidRDefault="00124737" w:rsidP="00124737">
      <w:pPr>
        <w:spacing w:after="0"/>
      </w:pPr>
      <w:r>
        <w:t>Vilja-allergia</w:t>
      </w:r>
    </w:p>
    <w:p w:rsidR="00124737" w:rsidRPr="00124737" w:rsidRDefault="00124737" w:rsidP="00124737">
      <w:pPr>
        <w:spacing w:after="0"/>
        <w:rPr>
          <w:u w:val="single"/>
        </w:rPr>
      </w:pPr>
      <w:r>
        <w:t>Maitoallergia</w:t>
      </w:r>
    </w:p>
    <w:p w:rsidR="00124737" w:rsidRDefault="00124737" w:rsidP="00124737">
      <w:pPr>
        <w:spacing w:after="0"/>
      </w:pPr>
      <w:r>
        <w:t>Terveysliikunta</w:t>
      </w:r>
    </w:p>
    <w:p w:rsidR="00124737" w:rsidRDefault="00124737" w:rsidP="00124737">
      <w:pPr>
        <w:spacing w:after="0"/>
      </w:pPr>
      <w:r>
        <w:t>Liikunnan terveyshyödyt</w:t>
      </w:r>
    </w:p>
    <w:p w:rsidR="00124737" w:rsidRDefault="00124737" w:rsidP="00124737">
      <w:pPr>
        <w:spacing w:after="0"/>
      </w:pPr>
      <w:r>
        <w:t xml:space="preserve">Liikuntasuositukset </w:t>
      </w:r>
      <w:proofErr w:type="gramStart"/>
      <w:r>
        <w:t>eri ikäisille</w:t>
      </w:r>
      <w:proofErr w:type="gramEnd"/>
      <w:r>
        <w:t xml:space="preserve"> </w:t>
      </w:r>
    </w:p>
    <w:p w:rsidR="00124737" w:rsidRDefault="00124737" w:rsidP="00124737">
      <w:pPr>
        <w:spacing w:after="0"/>
      </w:pPr>
      <w:r>
        <w:t>Unen eri vaiheet</w:t>
      </w:r>
    </w:p>
    <w:p w:rsidR="00124737" w:rsidRDefault="00124737" w:rsidP="00124737">
      <w:pPr>
        <w:spacing w:after="0"/>
      </w:pPr>
      <w:proofErr w:type="spellStart"/>
      <w:r>
        <w:t>Sirkadiaaninen</w:t>
      </w:r>
      <w:proofErr w:type="spellEnd"/>
      <w:r>
        <w:t xml:space="preserve"> rytmi</w:t>
      </w:r>
    </w:p>
    <w:p w:rsidR="00124737" w:rsidRDefault="00124737" w:rsidP="00124737">
      <w:pPr>
        <w:spacing w:after="0"/>
      </w:pPr>
      <w:r>
        <w:t>Homeostaattinen säätely</w:t>
      </w:r>
    </w:p>
    <w:p w:rsidR="00124737" w:rsidRDefault="00124737" w:rsidP="00124737">
      <w:pPr>
        <w:spacing w:after="0"/>
      </w:pPr>
      <w:r>
        <w:t>Uni-valverytmin viivästyminen</w:t>
      </w:r>
    </w:p>
    <w:p w:rsidR="00124737" w:rsidRDefault="00124737" w:rsidP="00124737">
      <w:pPr>
        <w:spacing w:after="0"/>
      </w:pPr>
      <w:r>
        <w:t>unettomuus</w:t>
      </w:r>
    </w:p>
    <w:p w:rsidR="00690595" w:rsidRDefault="00690595" w:rsidP="00690595">
      <w:pPr>
        <w:spacing w:after="0"/>
      </w:pPr>
    </w:p>
    <w:p w:rsidR="00690595" w:rsidRDefault="00690595" w:rsidP="00690595">
      <w:pPr>
        <w:spacing w:after="0"/>
      </w:pPr>
      <w:proofErr w:type="spellStart"/>
      <w:r>
        <w:t>Heteroseksuaalisus</w:t>
      </w:r>
      <w:proofErr w:type="spellEnd"/>
    </w:p>
    <w:p w:rsidR="00690595" w:rsidRDefault="00690595" w:rsidP="00690595">
      <w:pPr>
        <w:spacing w:after="0"/>
      </w:pPr>
      <w:r>
        <w:t>Homoseksuaalisuus</w:t>
      </w:r>
    </w:p>
    <w:p w:rsidR="00690595" w:rsidRDefault="00690595" w:rsidP="00690595">
      <w:pPr>
        <w:spacing w:after="0"/>
      </w:pPr>
      <w:r>
        <w:t>Biseksuaalisuus</w:t>
      </w:r>
    </w:p>
    <w:p w:rsidR="00690595" w:rsidRDefault="00690595" w:rsidP="00690595">
      <w:pPr>
        <w:spacing w:after="0"/>
      </w:pPr>
      <w:r>
        <w:t>Biologinen sukupuoli</w:t>
      </w:r>
    </w:p>
    <w:p w:rsidR="00690595" w:rsidRDefault="00690595" w:rsidP="00690595">
      <w:pPr>
        <w:spacing w:after="0"/>
      </w:pPr>
      <w:r>
        <w:t>Sosiaalinen sukupuoli</w:t>
      </w:r>
    </w:p>
    <w:p w:rsidR="00690595" w:rsidRDefault="00690595" w:rsidP="00690595">
      <w:pPr>
        <w:spacing w:after="0"/>
      </w:pPr>
      <w:proofErr w:type="spellStart"/>
      <w:r>
        <w:t>Transsukupuolisuus</w:t>
      </w:r>
      <w:proofErr w:type="spellEnd"/>
    </w:p>
    <w:p w:rsidR="00690595" w:rsidRDefault="00690595" w:rsidP="00690595">
      <w:pPr>
        <w:spacing w:after="0"/>
      </w:pPr>
      <w:proofErr w:type="spellStart"/>
      <w:r>
        <w:t>Transgender</w:t>
      </w:r>
      <w:proofErr w:type="spellEnd"/>
    </w:p>
    <w:p w:rsidR="00690595" w:rsidRDefault="00690595" w:rsidP="00690595">
      <w:pPr>
        <w:spacing w:after="0"/>
      </w:pPr>
      <w:proofErr w:type="spellStart"/>
      <w:r>
        <w:t>Intersukupuolisuus</w:t>
      </w:r>
      <w:proofErr w:type="spellEnd"/>
    </w:p>
    <w:p w:rsidR="00690595" w:rsidRDefault="00690595" w:rsidP="00690595">
      <w:pPr>
        <w:spacing w:after="0"/>
      </w:pPr>
      <w:r>
        <w:t>Ehkäisymenetelmät (Käyttö, teho, sopivuus)</w:t>
      </w:r>
    </w:p>
    <w:p w:rsidR="00690595" w:rsidRDefault="00690595" w:rsidP="00690595">
      <w:pPr>
        <w:spacing w:after="0"/>
      </w:pPr>
      <w:r>
        <w:t>Sukupuolitaudit (Klamydia, kondylooma, HIV)</w:t>
      </w:r>
    </w:p>
    <w:p w:rsidR="00690595" w:rsidRDefault="00690595" w:rsidP="00690595">
      <w:pPr>
        <w:pStyle w:val="Luettelokappale"/>
        <w:numPr>
          <w:ilvl w:val="0"/>
          <w:numId w:val="2"/>
        </w:numPr>
        <w:spacing w:after="0"/>
      </w:pPr>
      <w:r>
        <w:t>Yleisyys, aiheuttajat, leviäminen, oireet, hoito</w:t>
      </w:r>
    </w:p>
    <w:p w:rsidR="00690595" w:rsidRDefault="00690595" w:rsidP="00124737">
      <w:pPr>
        <w:spacing w:after="0"/>
      </w:pPr>
    </w:p>
    <w:p w:rsidR="00124737" w:rsidRDefault="00124737" w:rsidP="00124737">
      <w:pPr>
        <w:spacing w:after="0"/>
      </w:pPr>
      <w:r>
        <w:t>Mielenterveyden rakennusaineet</w:t>
      </w:r>
    </w:p>
    <w:p w:rsidR="00124737" w:rsidRDefault="00124737" w:rsidP="00124737">
      <w:pPr>
        <w:spacing w:after="0"/>
      </w:pPr>
    </w:p>
    <w:p w:rsidR="00124737" w:rsidRDefault="00124737" w:rsidP="00124737">
      <w:pPr>
        <w:spacing w:after="0"/>
      </w:pPr>
    </w:p>
    <w:p w:rsidR="00124737" w:rsidRDefault="00124737" w:rsidP="00124737">
      <w:pPr>
        <w:spacing w:after="0"/>
      </w:pPr>
    </w:p>
    <w:p w:rsidR="00124737" w:rsidRDefault="00124737" w:rsidP="00124737">
      <w:pPr>
        <w:spacing w:after="0"/>
      </w:pPr>
    </w:p>
    <w:p w:rsidR="00124737" w:rsidRDefault="00124737" w:rsidP="00124737">
      <w:pPr>
        <w:spacing w:after="0"/>
      </w:pPr>
      <w:r>
        <w:lastRenderedPageBreak/>
        <w:t>Sairaudet:</w:t>
      </w:r>
    </w:p>
    <w:p w:rsidR="00124737" w:rsidRDefault="00124737" w:rsidP="00124737">
      <w:pPr>
        <w:spacing w:after="0"/>
      </w:pPr>
      <w:r>
        <w:t>Masennus</w:t>
      </w:r>
    </w:p>
    <w:p w:rsidR="00124737" w:rsidRDefault="00124737" w:rsidP="00124737">
      <w:pPr>
        <w:spacing w:after="0"/>
      </w:pPr>
      <w:r>
        <w:t>Ahdistuneisuushäiriö</w:t>
      </w:r>
    </w:p>
    <w:p w:rsidR="00124737" w:rsidRDefault="00124737" w:rsidP="00124737">
      <w:pPr>
        <w:spacing w:after="0"/>
      </w:pPr>
      <w:r>
        <w:t>Skitsofrenia</w:t>
      </w:r>
    </w:p>
    <w:p w:rsidR="00124737" w:rsidRDefault="00124737" w:rsidP="00124737">
      <w:pPr>
        <w:spacing w:after="0"/>
      </w:pPr>
      <w:r>
        <w:t>Kaksisuuntainen mielialahäiriö</w:t>
      </w:r>
    </w:p>
    <w:p w:rsidR="00124737" w:rsidRDefault="00124737" w:rsidP="00124737">
      <w:pPr>
        <w:spacing w:after="0"/>
      </w:pPr>
      <w:r>
        <w:t>Niska-hartiaseudun sairaudet</w:t>
      </w:r>
    </w:p>
    <w:p w:rsidR="00124737" w:rsidRDefault="00124737" w:rsidP="00124737">
      <w:pPr>
        <w:spacing w:after="0"/>
      </w:pPr>
      <w:r>
        <w:t>Selkäsairaudet</w:t>
      </w:r>
    </w:p>
    <w:p w:rsidR="00124737" w:rsidRDefault="00124737" w:rsidP="00124737">
      <w:pPr>
        <w:spacing w:after="0"/>
      </w:pPr>
      <w:r>
        <w:t>Nivelrikko</w:t>
      </w:r>
    </w:p>
    <w:p w:rsidR="00124737" w:rsidRDefault="00124737" w:rsidP="00124737">
      <w:pPr>
        <w:spacing w:after="0"/>
      </w:pPr>
      <w:r>
        <w:t>reumasairaudet</w:t>
      </w:r>
    </w:p>
    <w:p w:rsidR="00124737" w:rsidRDefault="00124737" w:rsidP="00124737">
      <w:pPr>
        <w:spacing w:after="0"/>
      </w:pPr>
      <w:r>
        <w:t>Osteoporoosi</w:t>
      </w:r>
    </w:p>
    <w:p w:rsidR="00124737" w:rsidRDefault="00124737" w:rsidP="00124737">
      <w:pPr>
        <w:spacing w:after="0"/>
      </w:pPr>
      <w:r>
        <w:t>Rasitussairaudet</w:t>
      </w:r>
    </w:p>
    <w:p w:rsidR="00124737" w:rsidRDefault="00124737" w:rsidP="00124737">
      <w:pPr>
        <w:spacing w:after="0"/>
      </w:pPr>
      <w:r>
        <w:t>Metabolinen oireyhtymä</w:t>
      </w:r>
    </w:p>
    <w:p w:rsidR="00124737" w:rsidRDefault="00124737" w:rsidP="00124737">
      <w:pPr>
        <w:spacing w:after="0"/>
      </w:pPr>
      <w:proofErr w:type="spellStart"/>
      <w:r>
        <w:t>Ateroskleroosi</w:t>
      </w:r>
      <w:proofErr w:type="spellEnd"/>
    </w:p>
    <w:p w:rsidR="00124737" w:rsidRDefault="00124737" w:rsidP="00124737">
      <w:pPr>
        <w:spacing w:after="0"/>
      </w:pPr>
      <w:proofErr w:type="gramStart"/>
      <w:r>
        <w:t>Kohonnut verenpaine</w:t>
      </w:r>
      <w:proofErr w:type="gramEnd"/>
    </w:p>
    <w:p w:rsidR="00124737" w:rsidRDefault="00124737" w:rsidP="00124737">
      <w:pPr>
        <w:spacing w:after="0"/>
      </w:pPr>
      <w:r>
        <w:t>Aivoverenkierron häiriöt</w:t>
      </w:r>
    </w:p>
    <w:p w:rsidR="00124737" w:rsidRDefault="00124737" w:rsidP="00124737">
      <w:pPr>
        <w:spacing w:after="0"/>
      </w:pPr>
      <w:r>
        <w:t>Sydämen vajaatoiminta</w:t>
      </w:r>
    </w:p>
    <w:p w:rsidR="00124737" w:rsidRDefault="00124737" w:rsidP="00124737">
      <w:pPr>
        <w:spacing w:after="0"/>
      </w:pPr>
      <w:r>
        <w:t>Syöpä</w:t>
      </w:r>
    </w:p>
    <w:p w:rsidR="00124737" w:rsidRDefault="00124737" w:rsidP="00124737">
      <w:pPr>
        <w:spacing w:after="0"/>
      </w:pPr>
      <w:r>
        <w:t>Diabetes</w:t>
      </w:r>
    </w:p>
    <w:p w:rsidR="00124737" w:rsidRDefault="00124737" w:rsidP="00124737">
      <w:pPr>
        <w:spacing w:after="0"/>
      </w:pPr>
      <w:r>
        <w:t>Allergiat</w:t>
      </w:r>
    </w:p>
    <w:p w:rsidR="00124737" w:rsidRDefault="00124737" w:rsidP="00124737">
      <w:pPr>
        <w:spacing w:after="0"/>
      </w:pPr>
      <w:r>
        <w:t>Astma</w:t>
      </w:r>
    </w:p>
    <w:p w:rsidR="00124737" w:rsidRDefault="00124737" w:rsidP="00124737">
      <w:pPr>
        <w:spacing w:after="0"/>
      </w:pPr>
      <w:r>
        <w:t>Keuhkoahtaumatauti</w:t>
      </w: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pStyle w:val="Luettelokappale"/>
        <w:spacing w:after="0"/>
      </w:pPr>
    </w:p>
    <w:p w:rsidR="00124737" w:rsidRDefault="00124737" w:rsidP="00124737">
      <w:pPr>
        <w:spacing w:after="0"/>
      </w:pPr>
      <w:r>
        <w:t>Mahdollisia esseetehtäviä:</w:t>
      </w:r>
    </w:p>
    <w:p w:rsidR="00124737" w:rsidRDefault="00124737" w:rsidP="00124737">
      <w:pPr>
        <w:pStyle w:val="Luettelokappale"/>
        <w:numPr>
          <w:ilvl w:val="0"/>
          <w:numId w:val="1"/>
        </w:numPr>
        <w:spacing w:after="0"/>
      </w:pPr>
      <w:r>
        <w:t>vertaile maitoallergiaa ja laktoosi-intoleranssia</w:t>
      </w:r>
    </w:p>
    <w:p w:rsidR="007940AD" w:rsidRDefault="007940AD" w:rsidP="007940AD">
      <w:pPr>
        <w:pStyle w:val="Luettelokappale"/>
        <w:spacing w:after="0"/>
      </w:pPr>
    </w:p>
    <w:p w:rsidR="00124737" w:rsidRDefault="00124737" w:rsidP="00124737">
      <w:pPr>
        <w:pStyle w:val="Luettelokappale"/>
        <w:numPr>
          <w:ilvl w:val="0"/>
          <w:numId w:val="1"/>
        </w:numPr>
        <w:spacing w:after="0"/>
      </w:pPr>
      <w:r>
        <w:lastRenderedPageBreak/>
        <w:t>Olet pitämässä lukion 1. vuosikurssin opiskelijoille esitelmää aiheesta: ”Näin tuen mielen hyvinvointia”. Mitä asioita esitelmäsi sisältää ja mihin niiden vaikutukset perustuvat.</w:t>
      </w:r>
    </w:p>
    <w:p w:rsidR="00124737" w:rsidRDefault="00124737" w:rsidP="00124737">
      <w:pPr>
        <w:spacing w:after="0"/>
      </w:pPr>
    </w:p>
    <w:p w:rsidR="00124737" w:rsidRDefault="00042D97" w:rsidP="00042D97">
      <w:pPr>
        <w:pStyle w:val="Luettelokappale"/>
        <w:numPr>
          <w:ilvl w:val="0"/>
          <w:numId w:val="1"/>
        </w:numPr>
        <w:spacing w:after="0"/>
      </w:pPr>
      <w:r>
        <w:t xml:space="preserve">18-vuotias poika ja 16-vuotias tyttö </w:t>
      </w:r>
      <w:proofErr w:type="gramStart"/>
      <w:r>
        <w:t>ovat  seurustelleet</w:t>
      </w:r>
      <w:proofErr w:type="gramEnd"/>
      <w:r>
        <w:t xml:space="preserve"> pari  kuukautta ja miettivät erilaisia ehkäisyvaihtoehtoja. Vain pojalla on aikaisempia seksikokemuksia. Arvioi erilaisten ehkäisymenetelmien </w:t>
      </w:r>
      <w:proofErr w:type="gramStart"/>
      <w:r>
        <w:t>soveltuvuutta ,</w:t>
      </w:r>
      <w:proofErr w:type="gramEnd"/>
      <w:r>
        <w:t xml:space="preserve"> minkälaisia asioita heidän pitää miettiä ja mikä voisi olla heille suositeltava ehkäisymenetelmä ja miksi?</w:t>
      </w:r>
    </w:p>
    <w:p w:rsidR="00042D97" w:rsidRDefault="00042D97" w:rsidP="00042D97">
      <w:pPr>
        <w:pStyle w:val="Luettelokappale"/>
      </w:pPr>
    </w:p>
    <w:p w:rsidR="00042D97" w:rsidRDefault="00042D97" w:rsidP="00042D97">
      <w:pPr>
        <w:pStyle w:val="Luettelokappale"/>
        <w:numPr>
          <w:ilvl w:val="0"/>
          <w:numId w:val="1"/>
        </w:numPr>
      </w:pPr>
      <w:r>
        <w:t xml:space="preserve">Miten </w:t>
      </w:r>
      <w:proofErr w:type="gramStart"/>
      <w:r>
        <w:t>voisit  ehkäistä</w:t>
      </w:r>
      <w:proofErr w:type="gramEnd"/>
      <w:r>
        <w:t xml:space="preserve"> tapaturmaa x primaari-  sekundaari- tai </w:t>
      </w:r>
      <w:proofErr w:type="spellStart"/>
      <w:r>
        <w:t>tertiaariprevention</w:t>
      </w:r>
      <w:proofErr w:type="spellEnd"/>
      <w:r>
        <w:t xml:space="preserve"> keinoin+</w:t>
      </w:r>
    </w:p>
    <w:p w:rsidR="00042D97" w:rsidRDefault="00042D97" w:rsidP="00042D97">
      <w:pPr>
        <w:pStyle w:val="Luettelokappale"/>
      </w:pPr>
    </w:p>
    <w:p w:rsidR="00042D97" w:rsidRDefault="00042D97" w:rsidP="00042D97">
      <w:pPr>
        <w:pStyle w:val="Luettelokappale"/>
        <w:numPr>
          <w:ilvl w:val="0"/>
          <w:numId w:val="1"/>
        </w:numPr>
      </w:pPr>
      <w:r>
        <w:t>Esittele jonkin ensiaputilanteen oireet ja ensiapu.</w:t>
      </w:r>
    </w:p>
    <w:p w:rsidR="00690595" w:rsidRDefault="00690595" w:rsidP="00690595">
      <w:pPr>
        <w:pStyle w:val="Luettelokappale"/>
      </w:pPr>
    </w:p>
    <w:p w:rsidR="00690595" w:rsidRDefault="00690595" w:rsidP="00690595">
      <w:pPr>
        <w:pStyle w:val="Luettelokappale"/>
        <w:numPr>
          <w:ilvl w:val="0"/>
          <w:numId w:val="1"/>
        </w:numPr>
      </w:pPr>
      <w:proofErr w:type="gramStart"/>
      <w:r>
        <w:t>-</w:t>
      </w:r>
      <w:proofErr w:type="gramEnd"/>
      <w:r>
        <w:t xml:space="preserve"> Vertaile kahden bakteerin ja kahden viruksen aiheuttaman seksitaudit oireita ja hoitoa.</w:t>
      </w:r>
    </w:p>
    <w:p w:rsidR="00690595" w:rsidRDefault="00690595" w:rsidP="00690595">
      <w:pPr>
        <w:pStyle w:val="Luettelokappale"/>
      </w:pPr>
    </w:p>
    <w:p w:rsidR="00042D97" w:rsidRDefault="00042D97" w:rsidP="00042D97">
      <w:pPr>
        <w:pStyle w:val="Luettelokappale"/>
      </w:pPr>
    </w:p>
    <w:p w:rsidR="00042D97" w:rsidRDefault="00042D97" w:rsidP="00042D97">
      <w:pPr>
        <w:pStyle w:val="Luettelokappale"/>
        <w:numPr>
          <w:ilvl w:val="0"/>
          <w:numId w:val="1"/>
        </w:numPr>
        <w:spacing w:after="0"/>
      </w:pPr>
      <w:r>
        <w:t>Arvioi oheisen artikkelin luotettavuutta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>Kuvaile tyypin 2 diabetes-sairautta, sen riskitekijöitä ja ehkäisykeinoja (2007 kevät)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>Kuvaile osteoporoosin syitä, seurauksia ja ehkäisykeinoja (2007 syksy)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 xml:space="preserve"> Selvitä sepelvaltimojen </w:t>
      </w:r>
      <w:proofErr w:type="spellStart"/>
      <w:r>
        <w:rPr>
          <w:bCs/>
        </w:rPr>
        <w:t>ateroskleroosin</w:t>
      </w:r>
      <w:proofErr w:type="spellEnd"/>
      <w:r>
        <w:rPr>
          <w:bCs/>
        </w:rPr>
        <w:t xml:space="preserve"> synty ja seuraukset (2008 kevät)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>Kuvaile tavallisimpia allergian ilmenemismuotoja, niiden oireita, allergioiden syntymekanismeja, allergioille altistavia tekijöitä sekä ehkäisykeinoja (2008 syksy)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>Kuvaile rintasyövän yleisyyttä ja riskitekijöitä sekä ehkäisyn ja varhaisen toteamisen mahdollisuuksia. (2009 kevät)</w:t>
      </w:r>
    </w:p>
    <w:p w:rsidR="00124737" w:rsidRDefault="00124737" w:rsidP="00124737">
      <w:pPr>
        <w:spacing w:after="0"/>
        <w:ind w:left="720"/>
      </w:pPr>
    </w:p>
    <w:p w:rsidR="00124737" w:rsidRDefault="00124737" w:rsidP="00124737">
      <w:pPr>
        <w:numPr>
          <w:ilvl w:val="0"/>
          <w:numId w:val="1"/>
        </w:numPr>
        <w:spacing w:after="0"/>
      </w:pPr>
      <w:r>
        <w:rPr>
          <w:bCs/>
        </w:rPr>
        <w:tab/>
        <w:t>Kuvaile väestön vanhenemiseen liittyviä muistisairauksia. Pohdi väestön vanhenemiseen liittyvien muistisairauksien yleistymisen vaikutuksia omaisten ja sosiaali- ja terveydenhuollon toimintaan. (2009 syksy)</w:t>
      </w:r>
      <w:r>
        <w:t xml:space="preserve"> 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t>Naapurin isännän verenpaine on 150/95mmHg. Millaisia oireita tästä voi aiheutua hänelle? Millaisia hoito-ohjeita antaisit hänelle, jotta hän pystyisi laskemaan verenpainetta? Miksi verenpaineen laskeminen on tärkeää?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t>Miten kansantauteja voidaan ehkäistä jo nuorena?</w:t>
      </w:r>
      <w:r>
        <w:t xml:space="preserve"> Mihin vaikutusmekanismit perustuvat?</w:t>
      </w:r>
    </w:p>
    <w:p w:rsidR="00124737" w:rsidRDefault="00124737" w:rsidP="00124737">
      <w:pPr>
        <w:numPr>
          <w:ilvl w:val="0"/>
          <w:numId w:val="1"/>
        </w:numPr>
        <w:spacing w:after="0"/>
      </w:pPr>
      <w:r>
        <w:tab/>
        <w:t>Tarkastele erilaisia tuki- ja liikuntaelinsairauksia ja niiden ehkäisykeinoja yksilön ja yhteiskunnan näkökulmasta</w:t>
      </w:r>
    </w:p>
    <w:p w:rsidR="00124737" w:rsidRDefault="00124737" w:rsidP="00124737">
      <w:pPr>
        <w:spacing w:after="0"/>
        <w:ind w:left="360"/>
      </w:pPr>
      <w:r>
        <w:t>-</w:t>
      </w:r>
      <w:r>
        <w:tab/>
        <w:t>Tarkastele kansantautien ehkäisyä yksilön ja yhteiskunnan näkökulmista</w:t>
      </w:r>
    </w:p>
    <w:p w:rsidR="00936191" w:rsidRDefault="002A3736"/>
    <w:p w:rsidR="00124737" w:rsidRDefault="00124737"/>
    <w:sectPr w:rsidR="001247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01F8"/>
    <w:multiLevelType w:val="hybridMultilevel"/>
    <w:tmpl w:val="62D293B8"/>
    <w:lvl w:ilvl="0" w:tplc="128AA354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60D51AAE"/>
    <w:multiLevelType w:val="hybridMultilevel"/>
    <w:tmpl w:val="F224E0FE"/>
    <w:lvl w:ilvl="0" w:tplc="1D720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7"/>
    <w:rsid w:val="00042D97"/>
    <w:rsid w:val="00124737"/>
    <w:rsid w:val="002A3736"/>
    <w:rsid w:val="00690595"/>
    <w:rsid w:val="007940AD"/>
    <w:rsid w:val="007A3102"/>
    <w:rsid w:val="00E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473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473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Mustonen Jouko</dc:creator>
  <cp:lastModifiedBy>Mustonen Jouko</cp:lastModifiedBy>
  <cp:revision>3</cp:revision>
  <dcterms:created xsi:type="dcterms:W3CDTF">2016-01-27T19:05:00Z</dcterms:created>
  <dcterms:modified xsi:type="dcterms:W3CDTF">2016-01-27T19:32:00Z</dcterms:modified>
</cp:coreProperties>
</file>