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60E9A" w14:textId="77777777" w:rsidR="009216D3" w:rsidRPr="00F56005" w:rsidRDefault="00D618A9">
      <w:pPr>
        <w:rPr>
          <w:sz w:val="28"/>
          <w:szCs w:val="28"/>
          <w:lang w:val="fi-FI"/>
        </w:rPr>
      </w:pPr>
    </w:p>
    <w:p w14:paraId="4CAB231B" w14:textId="77777777" w:rsidR="00B74808" w:rsidRPr="00F56005" w:rsidRDefault="00B74808">
      <w:pPr>
        <w:rPr>
          <w:sz w:val="28"/>
          <w:szCs w:val="28"/>
          <w:lang w:val="fi-FI"/>
        </w:rPr>
      </w:pPr>
    </w:p>
    <w:p w14:paraId="5C6E91A2" w14:textId="77777777" w:rsidR="00B74808" w:rsidRPr="00F56005" w:rsidRDefault="00B74808" w:rsidP="00B74808">
      <w:pPr>
        <w:rPr>
          <w:sz w:val="28"/>
          <w:szCs w:val="28"/>
        </w:rPr>
      </w:pPr>
      <w:r w:rsidRPr="00F56005">
        <w:rPr>
          <w:sz w:val="28"/>
          <w:szCs w:val="28"/>
        </w:rPr>
        <w:t>FILM SYNOPSIS</w:t>
      </w:r>
      <w:r w:rsidR="00F56005" w:rsidRPr="00F56005">
        <w:rPr>
          <w:sz w:val="28"/>
          <w:szCs w:val="28"/>
        </w:rPr>
        <w:t>, BEFORE THE FLOOD</w:t>
      </w:r>
    </w:p>
    <w:p w14:paraId="18D5D0FD" w14:textId="77777777" w:rsidR="00B74808" w:rsidRPr="00F56005" w:rsidRDefault="00B74808" w:rsidP="00B74808">
      <w:pPr>
        <w:rPr>
          <w:sz w:val="28"/>
          <w:szCs w:val="28"/>
        </w:rPr>
      </w:pPr>
    </w:p>
    <w:p w14:paraId="5DBF4B48" w14:textId="77777777" w:rsidR="00B74808" w:rsidRPr="00F56005" w:rsidRDefault="00B74808" w:rsidP="00B74808">
      <w:pPr>
        <w:rPr>
          <w:sz w:val="28"/>
          <w:szCs w:val="28"/>
        </w:rPr>
      </w:pPr>
      <w:r w:rsidRPr="00F56005">
        <w:rPr>
          <w:sz w:val="28"/>
          <w:szCs w:val="28"/>
        </w:rPr>
        <w:t>If you could know the truth about the threat of climate change — would you want to know? Before the Flood, presented by National Geographic, features Leonardo DiCaprio on a journey as a United Nations Messenger of Peace, traveling to five continents and the Arctic to witness climate change. He goes on expeditions with scientists uncovering the reality of climate change and meets with political leaders fighting against inaction. He also discovers a calculated disinformation campaign orchestrated by powerful special interests working to confuse the public about the urgency of the growing climate crisis. With unprecedented access to thought leaders around the world, DiCaprio searches for hope in a rising tide of catastrophic news.</w:t>
      </w:r>
    </w:p>
    <w:p w14:paraId="0EB7ED0A" w14:textId="77777777" w:rsidR="00B74808" w:rsidRPr="00F56005" w:rsidRDefault="00B74808" w:rsidP="00B74808">
      <w:pPr>
        <w:rPr>
          <w:sz w:val="28"/>
          <w:szCs w:val="28"/>
        </w:rPr>
      </w:pPr>
    </w:p>
    <w:p w14:paraId="410D50FB" w14:textId="77777777" w:rsidR="00B74808" w:rsidRPr="00F56005" w:rsidRDefault="00B74808" w:rsidP="00B74808">
      <w:pPr>
        <w:rPr>
          <w:sz w:val="28"/>
          <w:szCs w:val="28"/>
        </w:rPr>
      </w:pPr>
      <w:r w:rsidRPr="00F56005">
        <w:rPr>
          <w:sz w:val="28"/>
          <w:szCs w:val="28"/>
        </w:rPr>
        <w:t>VOCABULARY</w:t>
      </w:r>
    </w:p>
    <w:p w14:paraId="36E87770" w14:textId="7378705F" w:rsidR="00B74808" w:rsidRPr="00F56005" w:rsidRDefault="00D618A9" w:rsidP="00B74808">
      <w:pPr>
        <w:rPr>
          <w:sz w:val="28"/>
          <w:szCs w:val="28"/>
        </w:rPr>
      </w:pPr>
      <w:proofErr w:type="gramStart"/>
      <w:r w:rsidRPr="00F56005">
        <w:rPr>
          <w:sz w:val="28"/>
          <w:szCs w:val="28"/>
        </w:rPr>
        <w:t>featuring</w:t>
      </w:r>
      <w:proofErr w:type="gramEnd"/>
      <w:r w:rsidRPr="00F56005">
        <w:rPr>
          <w:sz w:val="28"/>
          <w:szCs w:val="28"/>
        </w:rPr>
        <w:t xml:space="preserve"> – olla </w:t>
      </w:r>
      <w:proofErr w:type="spellStart"/>
      <w:r w:rsidRPr="00F56005">
        <w:rPr>
          <w:sz w:val="28"/>
          <w:szCs w:val="28"/>
        </w:rPr>
        <w:t>mukana</w:t>
      </w:r>
      <w:proofErr w:type="spellEnd"/>
    </w:p>
    <w:p w14:paraId="0F3ADDC1" w14:textId="4966BE99" w:rsidR="00B74808" w:rsidRPr="00D618A9" w:rsidRDefault="00D618A9" w:rsidP="00B74808">
      <w:pPr>
        <w:rPr>
          <w:sz w:val="28"/>
          <w:szCs w:val="28"/>
        </w:rPr>
      </w:pPr>
      <w:proofErr w:type="gramStart"/>
      <w:r>
        <w:rPr>
          <w:sz w:val="28"/>
          <w:szCs w:val="28"/>
        </w:rPr>
        <w:t>united</w:t>
      </w:r>
      <w:proofErr w:type="gramEnd"/>
      <w:r>
        <w:rPr>
          <w:sz w:val="28"/>
          <w:szCs w:val="28"/>
        </w:rPr>
        <w:t xml:space="preserve"> nations messenger o</w:t>
      </w:r>
      <w:r w:rsidRPr="00F56005">
        <w:rPr>
          <w:sz w:val="28"/>
          <w:szCs w:val="28"/>
        </w:rPr>
        <w:t xml:space="preserve">f peace – </w:t>
      </w:r>
      <w:proofErr w:type="spellStart"/>
      <w:r w:rsidRPr="00F56005">
        <w:rPr>
          <w:sz w:val="28"/>
          <w:szCs w:val="28"/>
        </w:rPr>
        <w:t>yk:n</w:t>
      </w:r>
      <w:proofErr w:type="spellEnd"/>
      <w:r w:rsidRPr="00F56005">
        <w:rPr>
          <w:sz w:val="28"/>
          <w:szCs w:val="28"/>
        </w:rPr>
        <w:t xml:space="preserve"> </w:t>
      </w:r>
      <w:proofErr w:type="spellStart"/>
      <w:r w:rsidRPr="00F56005">
        <w:rPr>
          <w:sz w:val="28"/>
          <w:szCs w:val="28"/>
        </w:rPr>
        <w:t>rauhanlähettiläs</w:t>
      </w:r>
      <w:proofErr w:type="spellEnd"/>
      <w:r w:rsidRPr="00D618A9">
        <w:rPr>
          <w:sz w:val="28"/>
          <w:szCs w:val="28"/>
        </w:rPr>
        <w:br/>
        <w:t>continent – maanosa</w:t>
      </w:r>
      <w:r w:rsidRPr="00D618A9">
        <w:rPr>
          <w:rFonts w:ascii="PMingLiU" w:eastAsia="PMingLiU" w:hAnsi="PMingLiU" w:cs="PMingLiU"/>
          <w:sz w:val="28"/>
          <w:szCs w:val="28"/>
        </w:rPr>
        <w:br/>
      </w:r>
      <w:r w:rsidRPr="00D618A9">
        <w:rPr>
          <w:sz w:val="28"/>
          <w:szCs w:val="28"/>
        </w:rPr>
        <w:t>expedition – tutkimu</w:t>
      </w:r>
      <w:bookmarkStart w:id="0" w:name="_GoBack"/>
      <w:bookmarkEnd w:id="0"/>
      <w:r w:rsidRPr="00D618A9">
        <w:rPr>
          <w:sz w:val="28"/>
          <w:szCs w:val="28"/>
        </w:rPr>
        <w:t>smatka</w:t>
      </w:r>
    </w:p>
    <w:p w14:paraId="6059F553" w14:textId="043E5DEB" w:rsidR="00B74808" w:rsidRPr="00D618A9" w:rsidRDefault="00D618A9" w:rsidP="00B74808">
      <w:pPr>
        <w:rPr>
          <w:sz w:val="28"/>
          <w:szCs w:val="28"/>
        </w:rPr>
      </w:pPr>
      <w:r w:rsidRPr="00D618A9">
        <w:rPr>
          <w:sz w:val="28"/>
          <w:szCs w:val="28"/>
        </w:rPr>
        <w:t xml:space="preserve">uncover – selvittää </w:t>
      </w:r>
    </w:p>
    <w:p w14:paraId="7625648A" w14:textId="5CC5E86C" w:rsidR="00B74808" w:rsidRPr="00D618A9" w:rsidRDefault="00D618A9" w:rsidP="00B74808">
      <w:pPr>
        <w:rPr>
          <w:sz w:val="28"/>
          <w:szCs w:val="28"/>
        </w:rPr>
      </w:pPr>
      <w:r w:rsidRPr="00D618A9">
        <w:rPr>
          <w:sz w:val="28"/>
          <w:szCs w:val="28"/>
        </w:rPr>
        <w:t>inaction – tekemättömyys</w:t>
      </w:r>
    </w:p>
    <w:p w14:paraId="138EF7D9" w14:textId="71716AA5" w:rsidR="00B74808" w:rsidRPr="00D618A9" w:rsidRDefault="00D618A9" w:rsidP="00B74808">
      <w:pPr>
        <w:rPr>
          <w:sz w:val="28"/>
          <w:szCs w:val="28"/>
        </w:rPr>
      </w:pPr>
      <w:r w:rsidRPr="00D618A9">
        <w:rPr>
          <w:sz w:val="28"/>
          <w:szCs w:val="28"/>
        </w:rPr>
        <w:t>calculated disinformation campaign – laskelmoitu harhatiedon kampanja</w:t>
      </w:r>
    </w:p>
    <w:p w14:paraId="6EC70118" w14:textId="7582FFAB" w:rsidR="00B74808" w:rsidRPr="00D618A9" w:rsidRDefault="00D618A9" w:rsidP="00B74808">
      <w:pPr>
        <w:rPr>
          <w:sz w:val="28"/>
          <w:szCs w:val="28"/>
          <w:lang w:val="fi-FI"/>
        </w:rPr>
      </w:pPr>
      <w:proofErr w:type="spellStart"/>
      <w:r w:rsidRPr="00D618A9">
        <w:rPr>
          <w:sz w:val="28"/>
          <w:szCs w:val="28"/>
          <w:lang w:val="fi-FI"/>
        </w:rPr>
        <w:t>powerful</w:t>
      </w:r>
      <w:proofErr w:type="spellEnd"/>
      <w:r w:rsidRPr="00D618A9">
        <w:rPr>
          <w:sz w:val="28"/>
          <w:szCs w:val="28"/>
          <w:lang w:val="fi-FI"/>
        </w:rPr>
        <w:t xml:space="preserve"> </w:t>
      </w:r>
      <w:proofErr w:type="spellStart"/>
      <w:r w:rsidRPr="00D618A9">
        <w:rPr>
          <w:sz w:val="28"/>
          <w:szCs w:val="28"/>
          <w:lang w:val="fi-FI"/>
        </w:rPr>
        <w:t>special</w:t>
      </w:r>
      <w:proofErr w:type="spellEnd"/>
      <w:r w:rsidRPr="00D618A9">
        <w:rPr>
          <w:sz w:val="28"/>
          <w:szCs w:val="28"/>
          <w:lang w:val="fi-FI"/>
        </w:rPr>
        <w:t xml:space="preserve"> </w:t>
      </w:r>
      <w:proofErr w:type="spellStart"/>
      <w:r w:rsidRPr="00D618A9">
        <w:rPr>
          <w:sz w:val="28"/>
          <w:szCs w:val="28"/>
          <w:lang w:val="fi-FI"/>
        </w:rPr>
        <w:t>interests</w:t>
      </w:r>
      <w:proofErr w:type="spellEnd"/>
      <w:r w:rsidRPr="00D618A9">
        <w:rPr>
          <w:sz w:val="28"/>
          <w:szCs w:val="28"/>
          <w:lang w:val="fi-FI"/>
        </w:rPr>
        <w:t xml:space="preserve"> – vaikutusvaltaiset erityistahot </w:t>
      </w:r>
    </w:p>
    <w:p w14:paraId="6381D793" w14:textId="6FD62F46" w:rsidR="00B74808" w:rsidRPr="00F56005" w:rsidRDefault="00D618A9" w:rsidP="00B74808">
      <w:pPr>
        <w:rPr>
          <w:sz w:val="28"/>
          <w:szCs w:val="28"/>
        </w:rPr>
      </w:pPr>
      <w:proofErr w:type="gramStart"/>
      <w:r w:rsidRPr="00F56005">
        <w:rPr>
          <w:sz w:val="28"/>
          <w:szCs w:val="28"/>
        </w:rPr>
        <w:t>urgency</w:t>
      </w:r>
      <w:proofErr w:type="gramEnd"/>
      <w:r w:rsidRPr="00F56005">
        <w:rPr>
          <w:sz w:val="28"/>
          <w:szCs w:val="28"/>
        </w:rPr>
        <w:t xml:space="preserve"> – </w:t>
      </w:r>
      <w:proofErr w:type="spellStart"/>
      <w:r w:rsidRPr="00F56005">
        <w:rPr>
          <w:sz w:val="28"/>
          <w:szCs w:val="28"/>
        </w:rPr>
        <w:t>kiire</w:t>
      </w:r>
      <w:proofErr w:type="spellEnd"/>
      <w:r w:rsidRPr="00F56005">
        <w:rPr>
          <w:sz w:val="28"/>
          <w:szCs w:val="28"/>
        </w:rPr>
        <w:t xml:space="preserve">, </w:t>
      </w:r>
      <w:proofErr w:type="spellStart"/>
      <w:r w:rsidRPr="00F56005">
        <w:rPr>
          <w:sz w:val="28"/>
          <w:szCs w:val="28"/>
        </w:rPr>
        <w:t>hätä</w:t>
      </w:r>
      <w:proofErr w:type="spellEnd"/>
    </w:p>
    <w:p w14:paraId="073804F0" w14:textId="6C0BB75C" w:rsidR="00B74808" w:rsidRPr="00F56005" w:rsidRDefault="00D618A9" w:rsidP="00B74808">
      <w:pPr>
        <w:rPr>
          <w:sz w:val="28"/>
          <w:szCs w:val="28"/>
        </w:rPr>
      </w:pPr>
      <w:proofErr w:type="gramStart"/>
      <w:r w:rsidRPr="00F56005">
        <w:rPr>
          <w:sz w:val="28"/>
          <w:szCs w:val="28"/>
        </w:rPr>
        <w:t>unprecedented</w:t>
      </w:r>
      <w:proofErr w:type="gramEnd"/>
      <w:r w:rsidRPr="00F56005">
        <w:rPr>
          <w:sz w:val="28"/>
          <w:szCs w:val="28"/>
        </w:rPr>
        <w:t xml:space="preserve"> access – </w:t>
      </w:r>
      <w:proofErr w:type="spellStart"/>
      <w:r w:rsidRPr="00F56005">
        <w:rPr>
          <w:sz w:val="28"/>
          <w:szCs w:val="28"/>
        </w:rPr>
        <w:t>ennenäkemätön</w:t>
      </w:r>
      <w:proofErr w:type="spellEnd"/>
      <w:r w:rsidRPr="00F56005">
        <w:rPr>
          <w:sz w:val="28"/>
          <w:szCs w:val="28"/>
        </w:rPr>
        <w:t xml:space="preserve"> </w:t>
      </w:r>
      <w:proofErr w:type="spellStart"/>
      <w:r w:rsidRPr="00F56005">
        <w:rPr>
          <w:sz w:val="28"/>
          <w:szCs w:val="28"/>
        </w:rPr>
        <w:t>pääsy</w:t>
      </w:r>
      <w:proofErr w:type="spellEnd"/>
    </w:p>
    <w:p w14:paraId="0B221932" w14:textId="6D04597F" w:rsidR="00B74808" w:rsidRPr="00F56005" w:rsidRDefault="00D618A9" w:rsidP="00B74808">
      <w:pPr>
        <w:rPr>
          <w:sz w:val="28"/>
          <w:szCs w:val="28"/>
        </w:rPr>
      </w:pPr>
      <w:proofErr w:type="gramStart"/>
      <w:r w:rsidRPr="00F56005">
        <w:rPr>
          <w:sz w:val="28"/>
          <w:szCs w:val="28"/>
        </w:rPr>
        <w:t>rising</w:t>
      </w:r>
      <w:proofErr w:type="gramEnd"/>
      <w:r w:rsidRPr="00F56005">
        <w:rPr>
          <w:sz w:val="28"/>
          <w:szCs w:val="28"/>
        </w:rPr>
        <w:t xml:space="preserve"> tide - </w:t>
      </w:r>
      <w:proofErr w:type="spellStart"/>
      <w:r w:rsidRPr="00F56005">
        <w:rPr>
          <w:sz w:val="28"/>
          <w:szCs w:val="28"/>
        </w:rPr>
        <w:t>nousuvesi</w:t>
      </w:r>
      <w:proofErr w:type="spellEnd"/>
    </w:p>
    <w:p w14:paraId="362D5ADF" w14:textId="77777777" w:rsidR="00B74808" w:rsidRPr="00F56005" w:rsidRDefault="00B74808" w:rsidP="00B74808">
      <w:pPr>
        <w:widowControl w:val="0"/>
        <w:autoSpaceDE w:val="0"/>
        <w:autoSpaceDN w:val="0"/>
        <w:adjustRightInd w:val="0"/>
        <w:spacing w:after="240" w:line="360" w:lineRule="atLeast"/>
        <w:rPr>
          <w:rFonts w:cs="Times"/>
          <w:b/>
          <w:bCs/>
          <w:sz w:val="28"/>
          <w:szCs w:val="28"/>
        </w:rPr>
      </w:pPr>
    </w:p>
    <w:p w14:paraId="0503F056"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0327C61F"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27E8538D"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16DA1C39"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48797293"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762D5042"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436CF288"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45A11D4E" w14:textId="77777777" w:rsidR="00F56005" w:rsidRDefault="00F56005" w:rsidP="00B74808">
      <w:pPr>
        <w:widowControl w:val="0"/>
        <w:autoSpaceDE w:val="0"/>
        <w:autoSpaceDN w:val="0"/>
        <w:adjustRightInd w:val="0"/>
        <w:spacing w:after="240" w:line="360" w:lineRule="atLeast"/>
        <w:rPr>
          <w:rFonts w:cs="Times"/>
          <w:b/>
          <w:bCs/>
          <w:sz w:val="28"/>
          <w:szCs w:val="28"/>
        </w:rPr>
      </w:pPr>
    </w:p>
    <w:p w14:paraId="50EE0144" w14:textId="77777777" w:rsidR="00B74808" w:rsidRPr="00F56005" w:rsidRDefault="00B74808" w:rsidP="00B74808">
      <w:pPr>
        <w:widowControl w:val="0"/>
        <w:autoSpaceDE w:val="0"/>
        <w:autoSpaceDN w:val="0"/>
        <w:adjustRightInd w:val="0"/>
        <w:spacing w:after="240" w:line="360" w:lineRule="atLeast"/>
        <w:rPr>
          <w:rFonts w:cs="Times"/>
          <w:sz w:val="28"/>
          <w:szCs w:val="28"/>
        </w:rPr>
      </w:pPr>
      <w:r w:rsidRPr="00F56005">
        <w:rPr>
          <w:rFonts w:cs="Times"/>
          <w:b/>
          <w:bCs/>
          <w:sz w:val="28"/>
          <w:szCs w:val="28"/>
        </w:rPr>
        <w:t xml:space="preserve">Questions from Before the Flood </w:t>
      </w:r>
    </w:p>
    <w:p w14:paraId="55B375ED" w14:textId="77777777" w:rsidR="00B74808" w:rsidRPr="00F56005" w:rsidRDefault="00B74808" w:rsidP="00B74808">
      <w:pPr>
        <w:widowControl w:val="0"/>
        <w:autoSpaceDE w:val="0"/>
        <w:autoSpaceDN w:val="0"/>
        <w:adjustRightInd w:val="0"/>
        <w:spacing w:after="240" w:line="360" w:lineRule="atLeast"/>
        <w:rPr>
          <w:rFonts w:cs="Times"/>
          <w:sz w:val="28"/>
          <w:szCs w:val="28"/>
        </w:rPr>
      </w:pPr>
      <w:r w:rsidRPr="00F56005">
        <w:rPr>
          <w:rFonts w:cs="Times"/>
          <w:sz w:val="28"/>
          <w:szCs w:val="28"/>
        </w:rPr>
        <w:t xml:space="preserve">1. Why did Leonardo Di </w:t>
      </w:r>
      <w:proofErr w:type="spellStart"/>
      <w:r w:rsidRPr="00F56005">
        <w:rPr>
          <w:rFonts w:cs="Times"/>
          <w:sz w:val="28"/>
          <w:szCs w:val="28"/>
        </w:rPr>
        <w:t>Caprio</w:t>
      </w:r>
      <w:proofErr w:type="spellEnd"/>
      <w:r w:rsidRPr="00F56005">
        <w:rPr>
          <w:rFonts w:cs="Times"/>
          <w:sz w:val="28"/>
          <w:szCs w:val="28"/>
        </w:rPr>
        <w:t xml:space="preserve"> think he might not be the right person to be the UN Messenger of Peace with a Special Focus on Climate Change? Do you think he’s the right person? </w:t>
      </w:r>
    </w:p>
    <w:p w14:paraId="60BFF856" w14:textId="77777777" w:rsidR="00B74808" w:rsidRPr="00F56005" w:rsidRDefault="00B74808" w:rsidP="00B74808">
      <w:pPr>
        <w:widowControl w:val="0"/>
        <w:autoSpaceDE w:val="0"/>
        <w:autoSpaceDN w:val="0"/>
        <w:adjustRightInd w:val="0"/>
        <w:spacing w:after="240" w:line="360" w:lineRule="atLeast"/>
        <w:rPr>
          <w:rFonts w:cs="Times"/>
          <w:sz w:val="28"/>
          <w:szCs w:val="28"/>
        </w:rPr>
      </w:pPr>
    </w:p>
    <w:p w14:paraId="3FA6E305" w14:textId="77777777" w:rsidR="00B74808" w:rsidRPr="00F56005" w:rsidRDefault="00B74808" w:rsidP="00B74808">
      <w:pPr>
        <w:widowControl w:val="0"/>
        <w:autoSpaceDE w:val="0"/>
        <w:autoSpaceDN w:val="0"/>
        <w:adjustRightInd w:val="0"/>
        <w:spacing w:after="240" w:line="360" w:lineRule="atLeast"/>
        <w:rPr>
          <w:rFonts w:cs="Times"/>
          <w:sz w:val="28"/>
          <w:szCs w:val="28"/>
        </w:rPr>
      </w:pPr>
    </w:p>
    <w:p w14:paraId="00600040" w14:textId="77777777" w:rsidR="00B74808" w:rsidRPr="00F56005" w:rsidRDefault="00B74808" w:rsidP="00B74808">
      <w:pPr>
        <w:widowControl w:val="0"/>
        <w:autoSpaceDE w:val="0"/>
        <w:autoSpaceDN w:val="0"/>
        <w:adjustRightInd w:val="0"/>
        <w:spacing w:after="240" w:line="360" w:lineRule="atLeast"/>
        <w:rPr>
          <w:rFonts w:cs="Times"/>
          <w:sz w:val="28"/>
          <w:szCs w:val="28"/>
        </w:rPr>
      </w:pPr>
      <w:r w:rsidRPr="00F56005">
        <w:rPr>
          <w:rFonts w:cs="Times"/>
          <w:sz w:val="28"/>
          <w:szCs w:val="28"/>
        </w:rPr>
        <w:t xml:space="preserve">2. What other countries did you learn discuss climate change and are working to use wind, solar and renewable resources instead of fossil fuels (such as oil and coal)? </w:t>
      </w:r>
    </w:p>
    <w:p w14:paraId="7DF64B06" w14:textId="77777777" w:rsidR="00B74808" w:rsidRPr="00F56005" w:rsidRDefault="00B74808" w:rsidP="00B74808">
      <w:pPr>
        <w:widowControl w:val="0"/>
        <w:autoSpaceDE w:val="0"/>
        <w:autoSpaceDN w:val="0"/>
        <w:adjustRightInd w:val="0"/>
        <w:spacing w:after="240" w:line="360" w:lineRule="atLeast"/>
        <w:rPr>
          <w:rFonts w:cs="Times"/>
          <w:sz w:val="28"/>
          <w:szCs w:val="28"/>
        </w:rPr>
      </w:pPr>
    </w:p>
    <w:p w14:paraId="6CA912B9" w14:textId="77777777" w:rsidR="00B74808" w:rsidRPr="00F56005" w:rsidRDefault="00B74808" w:rsidP="00B74808">
      <w:pPr>
        <w:widowControl w:val="0"/>
        <w:autoSpaceDE w:val="0"/>
        <w:autoSpaceDN w:val="0"/>
        <w:adjustRightInd w:val="0"/>
        <w:spacing w:after="240" w:line="360" w:lineRule="atLeast"/>
        <w:rPr>
          <w:rFonts w:cs="Times"/>
          <w:sz w:val="28"/>
          <w:szCs w:val="28"/>
        </w:rPr>
      </w:pPr>
    </w:p>
    <w:p w14:paraId="2D4040DD" w14:textId="77777777" w:rsidR="00B74808" w:rsidRPr="00F56005" w:rsidRDefault="00B74808" w:rsidP="00B74808">
      <w:pPr>
        <w:widowControl w:val="0"/>
        <w:autoSpaceDE w:val="0"/>
        <w:autoSpaceDN w:val="0"/>
        <w:adjustRightInd w:val="0"/>
        <w:spacing w:after="240" w:line="360" w:lineRule="atLeast"/>
        <w:rPr>
          <w:rFonts w:cs="Times"/>
          <w:sz w:val="28"/>
          <w:szCs w:val="28"/>
        </w:rPr>
      </w:pPr>
      <w:r w:rsidRPr="00F56005">
        <w:rPr>
          <w:rFonts w:cs="Times"/>
          <w:sz w:val="28"/>
          <w:szCs w:val="28"/>
        </w:rPr>
        <w:t xml:space="preserve">3. From what you’ve seen so far, describe 3 examples of climate change. Include what is happening, why we think it is happening, how it impacts the area, people and environment? </w:t>
      </w:r>
    </w:p>
    <w:p w14:paraId="1505294B" w14:textId="77777777" w:rsidR="00B74808" w:rsidRPr="00F56005" w:rsidRDefault="00B74808">
      <w:pPr>
        <w:rPr>
          <w:sz w:val="28"/>
          <w:szCs w:val="28"/>
        </w:rPr>
      </w:pPr>
    </w:p>
    <w:sectPr w:rsidR="00B74808" w:rsidRPr="00F56005" w:rsidSect="00EA39C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pitch w:val="variable"/>
    <w:sig w:usb0="00000000"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08"/>
    <w:rsid w:val="006B55BE"/>
    <w:rsid w:val="00A55CE1"/>
    <w:rsid w:val="00B74808"/>
    <w:rsid w:val="00D428BD"/>
    <w:rsid w:val="00D618A9"/>
    <w:rsid w:val="00E01CF4"/>
    <w:rsid w:val="00E45089"/>
    <w:rsid w:val="00EA39C9"/>
    <w:rsid w:val="00F5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42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618A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61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1561</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Kotkan kaupunki</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Oksanen Hertta Juulia</dc:creator>
  <cp:keywords/>
  <dc:description/>
  <cp:lastModifiedBy>Oksanen Hertta</cp:lastModifiedBy>
  <cp:revision>4</cp:revision>
  <cp:lastPrinted>2018-03-19T06:47:00Z</cp:lastPrinted>
  <dcterms:created xsi:type="dcterms:W3CDTF">2018-03-18T16:55:00Z</dcterms:created>
  <dcterms:modified xsi:type="dcterms:W3CDTF">2018-03-19T06:49:00Z</dcterms:modified>
</cp:coreProperties>
</file>