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D9" w:rsidRPr="00F90DD9" w:rsidRDefault="00F90DD9" w:rsidP="00F90D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F90DD9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Elämäntyönä tulevaisuus -ohjelmaan opettajien eettisten periaatteiden taustalla olevat arvot:</w:t>
      </w:r>
    </w:p>
    <w:p w:rsidR="00B84C11" w:rsidRDefault="00F90DD9">
      <w:r>
        <w:t>Opetusalan Ammattijärjestö OAJ (1998)</w:t>
      </w:r>
      <w:r>
        <w:br/>
      </w:r>
      <w:r>
        <w:br/>
        <w:t>• Ihmisarvo</w:t>
      </w:r>
      <w:r>
        <w:br/>
      </w:r>
      <w:r>
        <w:br/>
        <w:t>Opettajan eettisten periaatteiden lähtökohtana on humanistinen ihmiskäsitys</w:t>
      </w:r>
      <w:r>
        <w:br/>
        <w:t>ja ihmisten kunnioittaminen. Ihmisarvoa tulee kunnioittaa riippumatta esimerkiksi</w:t>
      </w:r>
      <w:r>
        <w:br/>
        <w:t>ihmisen sukupuolesta, iästä, uskonnosta, alkuperästä, mielipiteestä</w:t>
      </w:r>
      <w:r>
        <w:br/>
        <w:t>tai kyvyistä.</w:t>
      </w:r>
      <w:r>
        <w:br/>
      </w:r>
      <w:r>
        <w:br/>
        <w:t>• Totuudellisuus</w:t>
      </w:r>
      <w:r>
        <w:br/>
        <w:t>Totuudellisuus on keskeinen arvo opettajan perustehtävässä, jossa hän ohjaa</w:t>
      </w:r>
      <w:r>
        <w:br/>
        <w:t>oppijaa kohtaamaan todellisuutta. Asioiden tutkiva lähestymistapa edellyttää</w:t>
      </w:r>
      <w:r>
        <w:br/>
        <w:t>avointa keskustelua ja totuuden etsimistä. Rehellisyys itselle ja rehellisyys</w:t>
      </w:r>
      <w:r>
        <w:br/>
        <w:t>kaikessa vuorovaikutuksessa on osa opettajan työn perustaa.</w:t>
      </w:r>
      <w:r>
        <w:br/>
      </w:r>
      <w:r>
        <w:br/>
        <w:t>• Oikeudenmukaisuus</w:t>
      </w:r>
      <w:r>
        <w:br/>
        <w:t>Yksittäisen oppijan ja ryhmän kohtaamisessa sekä muun työyhteisön toiminnassa</w:t>
      </w:r>
      <w:r>
        <w:br/>
        <w:t>oikeudenmukaisuuden toteutuminen on tärkeää. Oikeudenmukaisuuteen</w:t>
      </w:r>
      <w:r>
        <w:br/>
        <w:t>kuuluu erityisesti tasa-arvo, syrjinnän ja suosimisen välttäminen,</w:t>
      </w:r>
      <w:r>
        <w:br/>
        <w:t xml:space="preserve">kuulluksi tuleminen ja oikeus </w:t>
      </w:r>
      <w:proofErr w:type="gramStart"/>
      <w:r>
        <w:t>selvittää</w:t>
      </w:r>
      <w:proofErr w:type="gramEnd"/>
      <w:r>
        <w:t xml:space="preserve"> ristiriidat. Kysymys oikeudenmukaisuudesta</w:t>
      </w:r>
      <w:r>
        <w:br/>
        <w:t>sisältyy aina opettajan antamaan arviointiin.</w:t>
      </w:r>
      <w:r>
        <w:br/>
      </w:r>
      <w:r>
        <w:br/>
        <w:t>• Vapaus</w:t>
      </w:r>
      <w:r>
        <w:br/>
        <w:t>Opettajalla on oikeus arvomaailmaansa. Opetustyössä opettajan vapaus on</w:t>
      </w:r>
      <w:r>
        <w:br/>
        <w:t>kuitenkin sidoksissa perustehtävään ja sitä määrittelevään normistoon, esim.</w:t>
      </w:r>
      <w:r>
        <w:br/>
        <w:t>lainsäädäntöön ja opetussuunnitelmiin. Tehtävässään opettaja joutuu asettamaan</w:t>
      </w:r>
      <w:r>
        <w:br/>
        <w:t>rajoja. Kuitenkin kaiken kanssakäymisen lähtökohtana on ihmisarvoon</w:t>
      </w:r>
      <w:r>
        <w:br/>
        <w:t>liittyvän vapauden kunnioittaminen. (OAJ 1998.)</w:t>
      </w:r>
    </w:p>
    <w:sectPr w:rsidR="00B84C11" w:rsidSect="00B84C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90DD9"/>
    <w:rsid w:val="008155BE"/>
    <w:rsid w:val="00B84C11"/>
    <w:rsid w:val="00F90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C11"/>
  </w:style>
  <w:style w:type="paragraph" w:styleId="Otsikko3">
    <w:name w:val="heading 3"/>
    <w:basedOn w:val="Normaali"/>
    <w:link w:val="Otsikko3Char"/>
    <w:uiPriority w:val="9"/>
    <w:qFormat/>
    <w:rsid w:val="00F90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F90DD9"/>
    <w:rPr>
      <w:rFonts w:ascii="Times New Roman" w:eastAsia="Times New Roman" w:hAnsi="Times New Roman" w:cs="Times New Roman"/>
      <w:b/>
      <w:bCs/>
      <w:sz w:val="27"/>
      <w:szCs w:val="27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1256</Characters>
  <Application>Microsoft Office Word</Application>
  <DocSecurity>0</DocSecurity>
  <Lines>10</Lines>
  <Paragraphs>2</Paragraphs>
  <ScaleCrop>false</ScaleCrop>
  <Company>koti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</dc:creator>
  <cp:keywords/>
  <dc:description/>
  <cp:lastModifiedBy>Sander</cp:lastModifiedBy>
  <cp:revision>1</cp:revision>
  <dcterms:created xsi:type="dcterms:W3CDTF">2015-08-05T13:18:00Z</dcterms:created>
  <dcterms:modified xsi:type="dcterms:W3CDTF">2015-08-05T13:19:00Z</dcterms:modified>
</cp:coreProperties>
</file>