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9E81" w14:textId="2B6DA8F3" w:rsidR="00B55EB1" w:rsidRDefault="008070D5">
      <w:r>
        <w:t>Itsenäisen tunnin tehtävät:</w:t>
      </w:r>
    </w:p>
    <w:p w14:paraId="4FB6F6F5" w14:textId="362F2F09" w:rsidR="008070D5" w:rsidRPr="008070D5" w:rsidRDefault="008070D5" w:rsidP="008070D5">
      <w:pPr>
        <w:pStyle w:val="Luettelokappale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313132"/>
          <w:sz w:val="36"/>
          <w:szCs w:val="36"/>
          <w:lang w:eastAsia="fi-FI"/>
        </w:rPr>
      </w:pPr>
      <w:r w:rsidRPr="008070D5">
        <w:rPr>
          <w:rFonts w:ascii="Source Sans Pro" w:eastAsia="Times New Roman" w:hAnsi="Source Sans Pro" w:cs="Times New Roman"/>
          <w:b/>
          <w:bCs/>
          <w:color w:val="313132"/>
          <w:sz w:val="36"/>
          <w:szCs w:val="36"/>
          <w:lang w:eastAsia="fi-FI"/>
        </w:rPr>
        <w:t>Valitse mielestäsi kaksi Ruotsin vallan ajan tärkeintä perintöä Suomelle. Perustele valintasi.</w:t>
      </w:r>
    </w:p>
    <w:p w14:paraId="3F707D42" w14:textId="754A536D" w:rsidR="008070D5" w:rsidRDefault="008070D5" w:rsidP="008070D5">
      <w:pPr>
        <w:pStyle w:val="Otsikko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ource Sans Pro" w:hAnsi="Source Sans Pro"/>
          <w:color w:val="313132"/>
        </w:rPr>
      </w:pPr>
      <w:r>
        <w:rPr>
          <w:rFonts w:ascii="Source Sans Pro" w:hAnsi="Source Sans Pro"/>
          <w:color w:val="313132"/>
        </w:rPr>
        <w:t>Millä perusteella voidaan sanoa, että kansainvälinen politiikka vaikutti Suomeen 1800-luvun alussa?</w:t>
      </w:r>
    </w:p>
    <w:p w14:paraId="125F04FB" w14:textId="6B6AD930" w:rsidR="008070D5" w:rsidRDefault="008070D5" w:rsidP="008070D5">
      <w:pPr>
        <w:pStyle w:val="Otsikko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ource Sans Pro" w:hAnsi="Source Sans Pro"/>
          <w:color w:val="313132"/>
        </w:rPr>
      </w:pPr>
      <w:r>
        <w:rPr>
          <w:rFonts w:ascii="Source Sans Pro" w:hAnsi="Source Sans Pro"/>
          <w:color w:val="313132"/>
        </w:rPr>
        <w:t>Mitä eri syitä on esitetty sille, että Suomi sai autonomian?</w:t>
      </w:r>
    </w:p>
    <w:p w14:paraId="3A693ADD" w14:textId="07356069" w:rsidR="008070D5" w:rsidRDefault="008070D5" w:rsidP="008070D5">
      <w:pPr>
        <w:pStyle w:val="Otsikko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ource Sans Pro" w:hAnsi="Source Sans Pro"/>
          <w:color w:val="313132"/>
        </w:rPr>
      </w:pPr>
      <w:r>
        <w:rPr>
          <w:rFonts w:ascii="Source Sans Pro" w:hAnsi="Source Sans Pro"/>
          <w:color w:val="313132"/>
        </w:rPr>
        <w:t>Minkälaisia tulkintoja Porvoon “valtiopäivien” merkityksestä Suomelle on esitetty?</w:t>
      </w:r>
    </w:p>
    <w:p w14:paraId="0065F248" w14:textId="5A7FA086" w:rsidR="008070D5" w:rsidRDefault="008070D5" w:rsidP="008070D5">
      <w:pPr>
        <w:pStyle w:val="Otsikko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ource Sans Pro" w:hAnsi="Source Sans Pro"/>
          <w:color w:val="313132"/>
        </w:rPr>
      </w:pPr>
      <w:r>
        <w:rPr>
          <w:rFonts w:ascii="Source Sans Pro" w:hAnsi="Source Sans Pro"/>
          <w:color w:val="313132"/>
        </w:rPr>
        <w:t>Katso Porvoon "valtiopäivien" muistofilmi vuodelta 1959.</w:t>
      </w:r>
    </w:p>
    <w:p w14:paraId="5A6F3239" w14:textId="0680E804" w:rsidR="008070D5" w:rsidRDefault="008070D5" w:rsidP="008070D5">
      <w:pPr>
        <w:pStyle w:val="Otsikko2"/>
        <w:shd w:val="clear" w:color="auto" w:fill="FFFFFF"/>
        <w:spacing w:before="0" w:beforeAutospacing="0" w:after="0" w:afterAutospacing="0"/>
        <w:rPr>
          <w:rFonts w:ascii="Source Sans Pro" w:hAnsi="Source Sans Pro"/>
          <w:color w:val="313132"/>
        </w:rPr>
      </w:pPr>
      <w:hyperlink r:id="rId5" w:history="1">
        <w:r w:rsidRPr="00B35D1D">
          <w:rPr>
            <w:rStyle w:val="Hyperlinkki"/>
            <w:rFonts w:ascii="Source Sans Pro" w:hAnsi="Source Sans Pro"/>
          </w:rPr>
          <w:t>https://areena.yle.fi/1-50100891</w:t>
        </w:r>
      </w:hyperlink>
    </w:p>
    <w:p w14:paraId="6343BCEC" w14:textId="77777777" w:rsidR="008070D5" w:rsidRDefault="008070D5" w:rsidP="008070D5">
      <w:pPr>
        <w:pStyle w:val="Otsikko2"/>
        <w:shd w:val="clear" w:color="auto" w:fill="FFFFFF"/>
        <w:spacing w:before="0" w:beforeAutospacing="0" w:after="0" w:afterAutospacing="0"/>
        <w:rPr>
          <w:rFonts w:ascii="Source Sans Pro" w:hAnsi="Source Sans Pro"/>
          <w:color w:val="313132"/>
        </w:rPr>
      </w:pPr>
    </w:p>
    <w:p w14:paraId="1BE99C5C" w14:textId="42391667" w:rsidR="008070D5" w:rsidRDefault="008070D5" w:rsidP="008070D5">
      <w:pPr>
        <w:pStyle w:val="Otsikko3"/>
        <w:numPr>
          <w:ilvl w:val="0"/>
          <w:numId w:val="2"/>
        </w:numPr>
        <w:shd w:val="clear" w:color="auto" w:fill="FFFFFF"/>
        <w:spacing w:before="0"/>
        <w:rPr>
          <w:rFonts w:ascii="Source Sans Pro" w:hAnsi="Source Sans Pro"/>
          <w:color w:val="313132"/>
          <w:sz w:val="30"/>
          <w:szCs w:val="30"/>
        </w:rPr>
      </w:pPr>
      <w:r>
        <w:rPr>
          <w:rFonts w:ascii="Source Sans Pro" w:hAnsi="Source Sans Pro"/>
          <w:color w:val="313132"/>
          <w:sz w:val="30"/>
          <w:szCs w:val="30"/>
        </w:rPr>
        <w:t>Millaisen kuvan se antaa tapahtumista?</w:t>
      </w:r>
    </w:p>
    <w:p w14:paraId="3F32B00E" w14:textId="20E9DC35" w:rsidR="008070D5" w:rsidRDefault="008070D5" w:rsidP="008070D5">
      <w:pPr>
        <w:pStyle w:val="Otsikko3"/>
        <w:numPr>
          <w:ilvl w:val="0"/>
          <w:numId w:val="2"/>
        </w:numPr>
        <w:shd w:val="clear" w:color="auto" w:fill="FFFFFF"/>
        <w:spacing w:before="0"/>
        <w:rPr>
          <w:rFonts w:ascii="Source Sans Pro" w:hAnsi="Source Sans Pro"/>
          <w:color w:val="313132"/>
          <w:sz w:val="30"/>
          <w:szCs w:val="30"/>
        </w:rPr>
      </w:pPr>
      <w:r>
        <w:rPr>
          <w:rFonts w:ascii="Source Sans Pro" w:hAnsi="Source Sans Pro"/>
          <w:color w:val="313132"/>
          <w:sz w:val="30"/>
          <w:szCs w:val="30"/>
        </w:rPr>
        <w:t>Arvioi filmiä historiallisena lähteenä.</w:t>
      </w:r>
    </w:p>
    <w:p w14:paraId="7165AB94" w14:textId="22BC4346" w:rsidR="008070D5" w:rsidRDefault="008070D5" w:rsidP="008070D5">
      <w:pPr>
        <w:pStyle w:val="Otsikko3"/>
        <w:numPr>
          <w:ilvl w:val="0"/>
          <w:numId w:val="2"/>
        </w:numPr>
        <w:shd w:val="clear" w:color="auto" w:fill="FFFFFF"/>
        <w:spacing w:before="0"/>
        <w:rPr>
          <w:rFonts w:ascii="Source Sans Pro" w:hAnsi="Source Sans Pro"/>
          <w:color w:val="313132"/>
          <w:sz w:val="30"/>
          <w:szCs w:val="30"/>
        </w:rPr>
      </w:pPr>
      <w:r>
        <w:rPr>
          <w:rFonts w:ascii="Source Sans Pro" w:hAnsi="Source Sans Pro"/>
          <w:color w:val="313132"/>
          <w:sz w:val="30"/>
          <w:szCs w:val="30"/>
        </w:rPr>
        <w:t>Mitä nykytulkinnan mukaan virheellisiä näkemyksiä filmi nostaa esille?</w:t>
      </w:r>
    </w:p>
    <w:p w14:paraId="534996B0" w14:textId="77777777" w:rsidR="008070D5" w:rsidRDefault="008070D5"/>
    <w:sectPr w:rsidR="008070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C3226"/>
    <w:multiLevelType w:val="hybridMultilevel"/>
    <w:tmpl w:val="A6D47EBA"/>
    <w:lvl w:ilvl="0" w:tplc="403A7400">
      <w:start w:val="5"/>
      <w:numFmt w:val="bullet"/>
      <w:lvlText w:val="-"/>
      <w:lvlJc w:val="left"/>
      <w:pPr>
        <w:ind w:left="720" w:hanging="360"/>
      </w:pPr>
      <w:rPr>
        <w:rFonts w:ascii="Source Sans Pro" w:eastAsiaTheme="majorEastAsia" w:hAnsi="Source Sans Pro" w:cstheme="maj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B784D"/>
    <w:multiLevelType w:val="hybridMultilevel"/>
    <w:tmpl w:val="FCA03A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D5"/>
    <w:rsid w:val="00053894"/>
    <w:rsid w:val="00615F5D"/>
    <w:rsid w:val="008070D5"/>
    <w:rsid w:val="00DD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E421"/>
  <w15:chartTrackingRefBased/>
  <w15:docId w15:val="{59F0E11A-72CC-4832-A910-E474688F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807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070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8070D5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070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8070D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070D5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807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eena.yle.fi/1-501008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586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Katrimaija Lehtinen-Itälä</dc:creator>
  <cp:keywords/>
  <dc:description/>
  <cp:lastModifiedBy>Katrimaija Lehtinen-Itälä</cp:lastModifiedBy>
  <cp:revision>1</cp:revision>
  <dcterms:created xsi:type="dcterms:W3CDTF">2023-01-25T11:10:00Z</dcterms:created>
  <dcterms:modified xsi:type="dcterms:W3CDTF">2023-01-25T11:16:00Z</dcterms:modified>
</cp:coreProperties>
</file>