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Leipäteksti"/>
        <w:bidi w:val="0"/>
      </w:pPr>
      <w:r>
        <w:rPr>
          <w:rtl w:val="0"/>
        </w:rPr>
        <w:t>RANSKA KUUNTELU k2012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I</w:t>
      </w:r>
    </w:p>
    <w:p>
      <w:pPr>
        <w:pStyle w:val="Leipäteksti"/>
        <w:bidi w:val="0"/>
      </w:pPr>
      <w:r>
        <w:rPr>
          <w:rtl w:val="0"/>
        </w:rPr>
        <w:t>garder = vahtia</w:t>
      </w:r>
    </w:p>
    <w:p>
      <w:pPr>
        <w:pStyle w:val="Leipäteksti"/>
        <w:bidi w:val="0"/>
      </w:pPr>
      <w:r>
        <w:rPr>
          <w:rtl w:val="0"/>
        </w:rPr>
        <w:t>traiter = kohdella</w:t>
      </w:r>
    </w:p>
    <w:p>
      <w:pPr>
        <w:pStyle w:val="Leipäteksti"/>
        <w:bidi w:val="0"/>
      </w:pPr>
      <w:r>
        <w:rPr>
          <w:rtl w:val="0"/>
        </w:rPr>
        <w:t>un/e employ</w:t>
      </w:r>
      <w:r>
        <w:rPr>
          <w:rtl w:val="0"/>
        </w:rPr>
        <w:t>é</w:t>
      </w:r>
      <w:r>
        <w:rPr>
          <w:rtl w:val="0"/>
        </w:rPr>
        <w:t>/e = ty</w:t>
      </w:r>
      <w:r>
        <w:rPr>
          <w:rtl w:val="0"/>
        </w:rPr>
        <w:t>ö</w:t>
      </w:r>
      <w:r>
        <w:rPr>
          <w:rtl w:val="0"/>
        </w:rPr>
        <w:t>ntekij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une salle de bain = kylpyhuone</w:t>
      </w:r>
    </w:p>
    <w:p>
      <w:pPr>
        <w:pStyle w:val="Leipäteksti"/>
        <w:bidi w:val="0"/>
      </w:pPr>
      <w:r>
        <w:rPr>
          <w:rtl w:val="0"/>
        </w:rPr>
        <w:t xml:space="preserve">avoir confiance en = luottaa </w:t>
      </w:r>
    </w:p>
    <w:p>
      <w:pPr>
        <w:pStyle w:val="Leipäteksti"/>
        <w:bidi w:val="0"/>
      </w:pPr>
      <w:r>
        <w:rPr>
          <w:rtl w:val="0"/>
        </w:rPr>
        <w:t>s</w:t>
      </w:r>
      <w:r>
        <w:rPr>
          <w:rtl w:val="0"/>
        </w:rPr>
        <w:t>’</w:t>
      </w:r>
      <w:r>
        <w:rPr>
          <w:rtl w:val="0"/>
        </w:rPr>
        <w:t>entendre bien = tulla hyvin toimeen kesken</w:t>
      </w:r>
      <w:r>
        <w:rPr>
          <w:rtl w:val="0"/>
        </w:rPr>
        <w:t>ää</w:t>
      </w:r>
      <w:r>
        <w:rPr>
          <w:rtl w:val="0"/>
        </w:rPr>
        <w:t>n</w:t>
      </w:r>
    </w:p>
    <w:p>
      <w:pPr>
        <w:pStyle w:val="Leipäteksti"/>
        <w:bidi w:val="0"/>
      </w:pPr>
      <w:r>
        <w:rPr>
          <w:rtl w:val="0"/>
        </w:rPr>
        <w:t xml:space="preserve">pousser </w:t>
      </w:r>
      <w:r>
        <w:rPr>
          <w:rtl w:val="0"/>
        </w:rPr>
        <w:t xml:space="preserve">à </w:t>
      </w:r>
      <w:r>
        <w:rPr>
          <w:rtl w:val="0"/>
        </w:rPr>
        <w:t>=  ajaa joku tekem</w:t>
      </w:r>
      <w:r>
        <w:rPr>
          <w:rtl w:val="0"/>
        </w:rPr>
        <w:t>ää</w:t>
      </w:r>
      <w:r>
        <w:rPr>
          <w:rtl w:val="0"/>
        </w:rPr>
        <w:t>n jtkn</w:t>
      </w:r>
    </w:p>
    <w:p>
      <w:pPr>
        <w:pStyle w:val="Leipäteksti"/>
        <w:bidi w:val="0"/>
      </w:pPr>
      <w:r>
        <w:rPr>
          <w:rtl w:val="0"/>
        </w:rPr>
        <w:t>honn</w:t>
      </w:r>
      <w:r>
        <w:rPr>
          <w:rtl w:val="0"/>
        </w:rPr>
        <w:t>ê</w:t>
      </w:r>
      <w:r>
        <w:rPr>
          <w:rtl w:val="0"/>
        </w:rPr>
        <w:t>te = rehellinen</w:t>
      </w:r>
    </w:p>
    <w:p>
      <w:pPr>
        <w:pStyle w:val="Leipäteksti"/>
        <w:bidi w:val="0"/>
      </w:pPr>
      <w:r>
        <w:rPr>
          <w:rtl w:val="0"/>
        </w:rPr>
        <w:t>faire le m</w:t>
      </w:r>
      <w:r>
        <w:rPr>
          <w:rtl w:val="0"/>
        </w:rPr>
        <w:t>é</w:t>
      </w:r>
      <w:r>
        <w:rPr>
          <w:rtl w:val="0"/>
        </w:rPr>
        <w:t>nage = siivota</w:t>
      </w:r>
    </w:p>
    <w:p>
      <w:pPr>
        <w:pStyle w:val="Leipäteksti"/>
        <w:bidi w:val="0"/>
      </w:pPr>
      <w:r>
        <w:rPr>
          <w:rtl w:val="0"/>
        </w:rPr>
        <w:t>content/e = tyytyv</w:t>
      </w:r>
      <w:r>
        <w:rPr>
          <w:rtl w:val="0"/>
        </w:rPr>
        <w:t>ä</w:t>
      </w:r>
      <w:r>
        <w:rPr>
          <w:rtl w:val="0"/>
        </w:rPr>
        <w:t>inen</w:t>
      </w:r>
    </w:p>
    <w:p>
      <w:pPr>
        <w:pStyle w:val="Leipäteksti"/>
        <w:bidi w:val="0"/>
      </w:pPr>
      <w:r>
        <w:rPr>
          <w:rtl w:val="0"/>
        </w:rPr>
        <w:t>II</w:t>
      </w:r>
    </w:p>
    <w:p>
      <w:pPr>
        <w:pStyle w:val="Leipäteksti"/>
        <w:bidi w:val="0"/>
      </w:pPr>
      <w:r>
        <w:rPr>
          <w:rtl w:val="0"/>
        </w:rPr>
        <w:t>remarquable = huomattava</w:t>
      </w:r>
    </w:p>
    <w:p>
      <w:pPr>
        <w:pStyle w:val="Leipäteksti"/>
        <w:bidi w:val="0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ambiance = ilmapiiri</w:t>
      </w:r>
    </w:p>
    <w:p>
      <w:pPr>
        <w:pStyle w:val="Leipäteksti"/>
        <w:bidi w:val="0"/>
      </w:pPr>
      <w:r>
        <w:rPr>
          <w:rtl w:val="0"/>
        </w:rPr>
        <w:t>contract</w:t>
      </w:r>
      <w:r>
        <w:rPr>
          <w:rtl w:val="0"/>
        </w:rPr>
        <w:t>é</w:t>
      </w:r>
      <w:r>
        <w:rPr>
          <w:rtl w:val="0"/>
        </w:rPr>
        <w:t>/e = j</w:t>
      </w:r>
      <w:r>
        <w:rPr>
          <w:rtl w:val="0"/>
        </w:rPr>
        <w:t>ä</w:t>
      </w:r>
      <w:r>
        <w:rPr>
          <w:rtl w:val="0"/>
        </w:rPr>
        <w:t>nnittynyt</w:t>
      </w:r>
    </w:p>
    <w:p>
      <w:pPr>
        <w:pStyle w:val="Leipäteksti"/>
        <w:bidi w:val="0"/>
      </w:pPr>
      <w:r>
        <w:rPr>
          <w:rtl w:val="0"/>
        </w:rPr>
        <w:t>une portion = annos</w:t>
      </w:r>
    </w:p>
    <w:p>
      <w:pPr>
        <w:pStyle w:val="Leipäteksti"/>
        <w:bidi w:val="0"/>
      </w:pPr>
      <w:r>
        <w:rPr>
          <w:rtl w:val="0"/>
        </w:rPr>
        <w:t>avoir faim = olla n</w:t>
      </w:r>
      <w:r>
        <w:rPr>
          <w:rtl w:val="0"/>
        </w:rPr>
        <w:t>ä</w:t>
      </w:r>
      <w:r>
        <w:rPr>
          <w:rtl w:val="0"/>
        </w:rPr>
        <w:t>lk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un plat = ruokalaji, p</w:t>
      </w:r>
      <w:r>
        <w:rPr>
          <w:rtl w:val="0"/>
        </w:rPr>
        <w:t>ää</w:t>
      </w:r>
      <w:r>
        <w:rPr>
          <w:rtl w:val="0"/>
        </w:rPr>
        <w:t>ruoka</w:t>
      </w:r>
    </w:p>
    <w:p>
      <w:pPr>
        <w:pStyle w:val="Leipäteksti"/>
        <w:bidi w:val="0"/>
      </w:pPr>
      <w:r>
        <w:rPr>
          <w:rtl w:val="0"/>
        </w:rPr>
        <w:t>é</w:t>
      </w:r>
      <w:r>
        <w:rPr>
          <w:rtl w:val="0"/>
        </w:rPr>
        <w:t>ternel/le = ikuinen</w:t>
      </w:r>
    </w:p>
    <w:p>
      <w:pPr>
        <w:pStyle w:val="Leipäteksti"/>
        <w:bidi w:val="0"/>
      </w:pPr>
      <w:r>
        <w:rPr>
          <w:rtl w:val="0"/>
        </w:rPr>
        <w:t>le patron = johtaja</w:t>
      </w:r>
    </w:p>
    <w:p>
      <w:pPr>
        <w:pStyle w:val="Leipäteksti"/>
        <w:bidi w:val="0"/>
      </w:pPr>
      <w:r>
        <w:rPr>
          <w:rtl w:val="0"/>
        </w:rPr>
        <w:t>un/e client/e = asiakas</w:t>
      </w:r>
    </w:p>
    <w:p>
      <w:pPr>
        <w:pStyle w:val="Leipäteksti"/>
        <w:bidi w:val="0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occasion = tilaisuus</w:t>
      </w:r>
    </w:p>
    <w:p>
      <w:pPr>
        <w:pStyle w:val="Leipäteksti"/>
        <w:bidi w:val="0"/>
      </w:pPr>
      <w:r>
        <w:rPr>
          <w:rtl w:val="0"/>
        </w:rPr>
        <w:t>regretter = katua</w:t>
      </w:r>
    </w:p>
    <w:p>
      <w:pPr>
        <w:pStyle w:val="Leipäteksti"/>
        <w:bidi w:val="0"/>
      </w:pPr>
      <w:r>
        <w:rPr>
          <w:rtl w:val="0"/>
        </w:rPr>
        <w:t>les paroles = sanat</w:t>
      </w:r>
    </w:p>
    <w:p>
      <w:pPr>
        <w:pStyle w:val="Leipäteksti"/>
        <w:bidi w:val="0"/>
      </w:pPr>
      <w:r>
        <w:rPr>
          <w:rtl w:val="0"/>
        </w:rPr>
        <w:t>la bouche = suu</w:t>
      </w:r>
    </w:p>
    <w:p>
      <w:pPr>
        <w:pStyle w:val="Leipäteksti"/>
        <w:bidi w:val="0"/>
      </w:pPr>
      <w:r>
        <w:rPr>
          <w:rtl w:val="0"/>
        </w:rPr>
        <w:t>III</w:t>
      </w:r>
    </w:p>
    <w:p>
      <w:pPr>
        <w:pStyle w:val="Leipäteksti"/>
        <w:bidi w:val="0"/>
      </w:pPr>
      <w:r>
        <w:rPr>
          <w:rtl w:val="0"/>
        </w:rPr>
        <w:t>interrompre = keskeytt</w:t>
      </w:r>
      <w:r>
        <w:rPr>
          <w:rtl w:val="0"/>
        </w:rPr>
        <w:t>ää</w:t>
      </w:r>
    </w:p>
    <w:p>
      <w:pPr>
        <w:pStyle w:val="Leipäteksti"/>
        <w:bidi w:val="0"/>
      </w:pPr>
      <w:r>
        <w:rPr>
          <w:rtl w:val="0"/>
        </w:rPr>
        <w:t>arr</w:t>
      </w:r>
      <w:r>
        <w:rPr>
          <w:rtl w:val="0"/>
        </w:rPr>
        <w:t>ê</w:t>
      </w:r>
      <w:r>
        <w:rPr>
          <w:rtl w:val="0"/>
        </w:rPr>
        <w:t>ter = pys</w:t>
      </w:r>
      <w:r>
        <w:rPr>
          <w:rtl w:val="0"/>
        </w:rPr>
        <w:t>ä</w:t>
      </w:r>
      <w:r>
        <w:rPr>
          <w:rtl w:val="0"/>
        </w:rPr>
        <w:t>ytt</w:t>
      </w:r>
      <w:r>
        <w:rPr>
          <w:rtl w:val="0"/>
        </w:rPr>
        <w:t>ää</w:t>
      </w:r>
    </w:p>
    <w:p>
      <w:pPr>
        <w:pStyle w:val="Leipäteksti"/>
        <w:bidi w:val="0"/>
      </w:pPr>
      <w:r>
        <w:rPr>
          <w:rtl w:val="0"/>
        </w:rPr>
        <w:t>rouler = ajaa</w:t>
      </w:r>
    </w:p>
    <w:p>
      <w:pPr>
        <w:pStyle w:val="Leipäteksti"/>
        <w:bidi w:val="0"/>
      </w:pPr>
      <w:r>
        <w:rPr>
          <w:rtl w:val="0"/>
        </w:rPr>
        <w:t xml:space="preserve">appartenir </w:t>
      </w:r>
      <w:r>
        <w:rPr>
          <w:rtl w:val="0"/>
        </w:rPr>
        <w:t xml:space="preserve">à </w:t>
      </w:r>
      <w:r>
        <w:rPr>
          <w:rtl w:val="0"/>
        </w:rPr>
        <w:t>= kuulua jllkn</w:t>
      </w:r>
    </w:p>
    <w:p>
      <w:pPr>
        <w:pStyle w:val="Leipäteksti"/>
        <w:bidi w:val="0"/>
      </w:pPr>
      <w:r>
        <w:rPr>
          <w:rtl w:val="0"/>
        </w:rPr>
        <w:t>avouer = my</w:t>
      </w:r>
      <w:r>
        <w:rPr>
          <w:rtl w:val="0"/>
        </w:rPr>
        <w:t>ö</w:t>
      </w:r>
      <w:r>
        <w:rPr>
          <w:rtl w:val="0"/>
        </w:rPr>
        <w:t>nt</w:t>
      </w:r>
      <w:r>
        <w:rPr>
          <w:rtl w:val="0"/>
        </w:rPr>
        <w:t>ää</w:t>
      </w:r>
    </w:p>
    <w:p>
      <w:pPr>
        <w:pStyle w:val="Leipäteksti"/>
        <w:bidi w:val="0"/>
      </w:pPr>
      <w:r>
        <w:rPr>
          <w:rtl w:val="0"/>
        </w:rPr>
        <w:t>circuler = kulkea kulkuneuvolla</w:t>
      </w:r>
    </w:p>
    <w:p>
      <w:pPr>
        <w:pStyle w:val="Leipäteksti"/>
        <w:bidi w:val="0"/>
      </w:pPr>
      <w:r>
        <w:rPr>
          <w:rtl w:val="0"/>
        </w:rPr>
        <w:t>faux, fausse = v</w:t>
      </w:r>
      <w:r>
        <w:rPr>
          <w:rtl w:val="0"/>
        </w:rPr>
        <w:t>ää</w:t>
      </w:r>
      <w:r>
        <w:rPr>
          <w:rtl w:val="0"/>
        </w:rPr>
        <w:t>r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une plaque d</w:t>
      </w:r>
      <w:r>
        <w:rPr>
          <w:rtl w:val="0"/>
        </w:rPr>
        <w:t>’</w:t>
      </w:r>
      <w:r>
        <w:rPr>
          <w:rtl w:val="0"/>
        </w:rPr>
        <w:t>immatriculation = rekisterikilpi</w:t>
      </w:r>
    </w:p>
    <w:p>
      <w:pPr>
        <w:pStyle w:val="Leipäteksti"/>
        <w:bidi w:val="0"/>
      </w:pPr>
      <w:r>
        <w:rPr>
          <w:rtl w:val="0"/>
        </w:rPr>
        <w:t>le jugement = tuomio</w:t>
      </w:r>
    </w:p>
    <w:p>
      <w:pPr>
        <w:pStyle w:val="Leipäteksti"/>
        <w:bidi w:val="0"/>
      </w:pPr>
      <w:r>
        <w:rPr>
          <w:rtl w:val="0"/>
        </w:rPr>
        <w:t>rendre = palauttaa</w:t>
      </w:r>
    </w:p>
    <w:p>
      <w:pPr>
        <w:pStyle w:val="Leipäteksti"/>
        <w:bidi w:val="0"/>
      </w:pPr>
      <w:r>
        <w:rPr>
          <w:rtl w:val="0"/>
        </w:rPr>
        <w:t>le propri</w:t>
      </w:r>
      <w:r>
        <w:rPr>
          <w:rtl w:val="0"/>
        </w:rPr>
        <w:t>é</w:t>
      </w:r>
      <w:r>
        <w:rPr>
          <w:rtl w:val="0"/>
        </w:rPr>
        <w:t>taire = omistaja</w:t>
      </w:r>
    </w:p>
    <w:p>
      <w:pPr>
        <w:pStyle w:val="Leipäteksti"/>
        <w:bidi w:val="0"/>
      </w:pPr>
      <w:r>
        <w:rPr>
          <w:rtl w:val="0"/>
        </w:rPr>
        <w:t>composer = muodostaa</w:t>
      </w:r>
    </w:p>
    <w:p>
      <w:pPr>
        <w:pStyle w:val="Leipäteksti"/>
        <w:bidi w:val="0"/>
      </w:pPr>
      <w:r>
        <w:rPr>
          <w:rtl w:val="0"/>
        </w:rPr>
        <w:t>la caissi</w:t>
      </w:r>
      <w:r>
        <w:rPr>
          <w:rtl w:val="0"/>
        </w:rPr>
        <w:t>è</w:t>
      </w:r>
      <w:r>
        <w:rPr>
          <w:rtl w:val="0"/>
        </w:rPr>
        <w:t>re = kassanhoitaja</w:t>
      </w:r>
    </w:p>
    <w:p>
      <w:pPr>
        <w:pStyle w:val="Leipäteksti"/>
        <w:bidi w:val="0"/>
      </w:pPr>
      <w:r>
        <w:rPr>
          <w:rtl w:val="0"/>
        </w:rPr>
        <w:t xml:space="preserve">le son = </w:t>
      </w:r>
      <w:r>
        <w:rPr>
          <w:rtl w:val="0"/>
        </w:rPr>
        <w:t>ää</w:t>
      </w:r>
      <w:r>
        <w:rPr>
          <w:rtl w:val="0"/>
        </w:rPr>
        <w:t>ni</w:t>
      </w:r>
    </w:p>
    <w:p>
      <w:pPr>
        <w:pStyle w:val="Leipäteksti"/>
        <w:bidi w:val="0"/>
      </w:pPr>
      <w:r>
        <w:rPr>
          <w:rtl w:val="0"/>
        </w:rPr>
        <w:t>fort/e = voimakas</w:t>
      </w:r>
    </w:p>
    <w:p>
      <w:pPr>
        <w:pStyle w:val="Leipäteksti"/>
        <w:bidi w:val="0"/>
      </w:pPr>
      <w:r>
        <w:rPr>
          <w:rtl w:val="0"/>
        </w:rPr>
        <w:t>é</w:t>
      </w:r>
      <w:r>
        <w:rPr>
          <w:rtl w:val="0"/>
        </w:rPr>
        <w:t>quip</w:t>
      </w:r>
      <w:r>
        <w:rPr>
          <w:rtl w:val="0"/>
        </w:rPr>
        <w:t>é</w:t>
      </w:r>
      <w:r>
        <w:rPr>
          <w:rtl w:val="0"/>
        </w:rPr>
        <w:t>/e de = varustettu jllkn</w:t>
      </w:r>
    </w:p>
    <w:p>
      <w:pPr>
        <w:pStyle w:val="Leipäteksti"/>
        <w:bidi w:val="0"/>
      </w:pPr>
      <w:r>
        <w:rPr>
          <w:rtl w:val="0"/>
        </w:rPr>
        <w:t>imm</w:t>
      </w:r>
      <w:r>
        <w:rPr>
          <w:rtl w:val="0"/>
        </w:rPr>
        <w:t>é</w:t>
      </w:r>
      <w:r>
        <w:rPr>
          <w:rtl w:val="0"/>
        </w:rPr>
        <w:t>diatement = v</w:t>
      </w:r>
      <w:r>
        <w:rPr>
          <w:rtl w:val="0"/>
        </w:rPr>
        <w:t>ä</w:t>
      </w:r>
      <w:r>
        <w:rPr>
          <w:rtl w:val="0"/>
        </w:rPr>
        <w:t>litt</w:t>
      </w:r>
      <w:r>
        <w:rPr>
          <w:rtl w:val="0"/>
        </w:rPr>
        <w:t>ö</w:t>
      </w:r>
      <w:r>
        <w:rPr>
          <w:rtl w:val="0"/>
        </w:rPr>
        <w:t>m</w:t>
      </w:r>
      <w:r>
        <w:rPr>
          <w:rtl w:val="0"/>
        </w:rPr>
        <w:t>ä</w:t>
      </w:r>
      <w:r>
        <w:rPr>
          <w:rtl w:val="0"/>
        </w:rPr>
        <w:t>sti</w:t>
      </w:r>
    </w:p>
    <w:p>
      <w:pPr>
        <w:pStyle w:val="Leipäteksti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cup</w:t>
      </w:r>
      <w:r>
        <w:rPr>
          <w:rtl w:val="0"/>
        </w:rPr>
        <w:t>é</w:t>
      </w:r>
      <w:r>
        <w:rPr>
          <w:rtl w:val="0"/>
        </w:rPr>
        <w:t>rer = saada takaisin, parantua</w:t>
      </w:r>
    </w:p>
    <w:p>
      <w:pPr>
        <w:pStyle w:val="Leipäteksti"/>
        <w:bidi w:val="0"/>
      </w:pPr>
      <w:r>
        <w:rPr>
          <w:rtl w:val="0"/>
        </w:rPr>
        <w:t>IV</w:t>
      </w:r>
    </w:p>
    <w:p>
      <w:pPr>
        <w:pStyle w:val="Leipäteksti"/>
        <w:bidi w:val="0"/>
      </w:pPr>
      <w:r>
        <w:rPr>
          <w:rtl w:val="0"/>
        </w:rPr>
        <w:t xml:space="preserve">une </w:t>
      </w:r>
      <w:r>
        <w:rPr>
          <w:rtl w:val="0"/>
        </w:rPr>
        <w:t>é</w:t>
      </w:r>
      <w:r>
        <w:rPr>
          <w:rtl w:val="0"/>
        </w:rPr>
        <w:t>tude = tutkimus</w:t>
      </w:r>
    </w:p>
    <w:p>
      <w:pPr>
        <w:pStyle w:val="Leipäteksti"/>
        <w:bidi w:val="0"/>
      </w:pPr>
      <w:r>
        <w:rPr>
          <w:rtl w:val="0"/>
        </w:rPr>
        <w:t>inutile = hy</w:t>
      </w:r>
      <w:r>
        <w:rPr>
          <w:rtl w:val="0"/>
        </w:rPr>
        <w:t>ö</w:t>
      </w:r>
      <w:r>
        <w:rPr>
          <w:rtl w:val="0"/>
        </w:rPr>
        <w:t>dyt</w:t>
      </w:r>
      <w:r>
        <w:rPr>
          <w:rtl w:val="0"/>
        </w:rPr>
        <w:t>ö</w:t>
      </w:r>
      <w:r>
        <w:rPr>
          <w:rtl w:val="0"/>
        </w:rPr>
        <w:t>n</w:t>
      </w:r>
    </w:p>
    <w:p>
      <w:pPr>
        <w:pStyle w:val="Leipäteksti"/>
        <w:bidi w:val="0"/>
      </w:pPr>
      <w:r>
        <w:rPr>
          <w:rtl w:val="0"/>
        </w:rPr>
        <w:t>suffire = riitt</w:t>
      </w:r>
      <w:r>
        <w:rPr>
          <w:rtl w:val="0"/>
        </w:rPr>
        <w:t>ää</w:t>
      </w:r>
    </w:p>
    <w:p>
      <w:pPr>
        <w:pStyle w:val="Leipäteksti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veler = paljastaa</w:t>
      </w:r>
    </w:p>
    <w:p>
      <w:pPr>
        <w:pStyle w:val="Leipäteksti"/>
        <w:bidi w:val="0"/>
      </w:pPr>
      <w:r>
        <w:rPr>
          <w:rtl w:val="0"/>
        </w:rPr>
        <w:t>tard = my</w:t>
      </w:r>
      <w:r>
        <w:rPr>
          <w:rtl w:val="0"/>
        </w:rPr>
        <w:t>ö</w:t>
      </w:r>
      <w:r>
        <w:rPr>
          <w:rtl w:val="0"/>
        </w:rPr>
        <w:t>h</w:t>
      </w:r>
      <w:r>
        <w:rPr>
          <w:rtl w:val="0"/>
        </w:rPr>
        <w:t>ää</w:t>
      </w:r>
      <w:r>
        <w:rPr>
          <w:rtl w:val="0"/>
        </w:rPr>
        <w:t>n</w:t>
      </w:r>
    </w:p>
    <w:p>
      <w:pPr>
        <w:pStyle w:val="Leipäteksti"/>
        <w:bidi w:val="0"/>
      </w:pPr>
      <w:r>
        <w:rPr>
          <w:rtl w:val="0"/>
        </w:rPr>
        <w:t>modeste = vaatimaton</w:t>
      </w:r>
    </w:p>
    <w:p>
      <w:pPr>
        <w:pStyle w:val="Leipäteksti"/>
        <w:bidi w:val="0"/>
      </w:pPr>
      <w:r>
        <w:rPr>
          <w:rtl w:val="0"/>
        </w:rPr>
        <w:t>mettre en danger = asettaa vaaraan</w:t>
      </w:r>
    </w:p>
    <w:p>
      <w:pPr>
        <w:pStyle w:val="Leipäteksti"/>
        <w:bidi w:val="0"/>
      </w:pPr>
      <w:r>
        <w:rPr>
          <w:rtl w:val="0"/>
        </w:rPr>
        <w:t xml:space="preserve">rater = </w:t>
      </w:r>
      <w:r>
        <w:rPr>
          <w:rtl w:val="0"/>
        </w:rPr>
        <w:t>”</w:t>
      </w:r>
      <w:r>
        <w:rPr>
          <w:rtl w:val="0"/>
        </w:rPr>
        <w:t>missata</w:t>
      </w:r>
      <w:r>
        <w:rPr>
          <w:rtl w:val="0"/>
        </w:rPr>
        <w:t>”</w:t>
      </w:r>
    </w:p>
    <w:p>
      <w:pPr>
        <w:pStyle w:val="Leipäteksti"/>
        <w:bidi w:val="0"/>
      </w:pPr>
      <w:r>
        <w:rPr>
          <w:rtl w:val="0"/>
        </w:rPr>
        <w:t>chez moi = kotonani</w:t>
      </w:r>
    </w:p>
    <w:p>
      <w:pPr>
        <w:pStyle w:val="Leipäteksti"/>
        <w:bidi w:val="0"/>
      </w:pPr>
      <w:r>
        <w:rPr>
          <w:rtl w:val="0"/>
        </w:rPr>
        <w:t>agr</w:t>
      </w:r>
      <w:r>
        <w:rPr>
          <w:rtl w:val="0"/>
        </w:rPr>
        <w:t>é</w:t>
      </w:r>
      <w:r>
        <w:rPr>
          <w:rtl w:val="0"/>
        </w:rPr>
        <w:t>able = miellytt</w:t>
      </w:r>
      <w:r>
        <w:rPr>
          <w:rtl w:val="0"/>
        </w:rPr>
        <w:t>ä</w:t>
      </w:r>
      <w:r>
        <w:rPr>
          <w:rtl w:val="0"/>
        </w:rPr>
        <w:t>v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libre = vapaa</w:t>
      </w:r>
    </w:p>
    <w:p>
      <w:pPr>
        <w:pStyle w:val="Leipäteksti"/>
        <w:bidi w:val="0"/>
      </w:pPr>
      <w:r>
        <w:rPr>
          <w:rtl w:val="0"/>
        </w:rPr>
        <w:t>s</w:t>
      </w:r>
      <w:r>
        <w:rPr>
          <w:rtl w:val="0"/>
        </w:rPr>
        <w:t>’</w:t>
      </w:r>
      <w:r>
        <w:rPr>
          <w:rtl w:val="0"/>
        </w:rPr>
        <w:t>occuper de = huolehtia jstkn</w:t>
      </w:r>
    </w:p>
    <w:p>
      <w:pPr>
        <w:pStyle w:val="Leipäteksti"/>
        <w:bidi w:val="0"/>
      </w:pP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horreur = kauheus</w:t>
      </w:r>
    </w:p>
    <w:p>
      <w:pPr>
        <w:pStyle w:val="Leipäteksti"/>
        <w:bidi w:val="0"/>
      </w:pPr>
      <w:r>
        <w:rPr>
          <w:rtl w:val="0"/>
        </w:rPr>
        <w:t>V</w:t>
      </w:r>
    </w:p>
    <w:p>
      <w:pPr>
        <w:pStyle w:val="Leipäteksti"/>
        <w:bidi w:val="0"/>
      </w:pPr>
      <w:r>
        <w:rPr>
          <w:rtl w:val="0"/>
        </w:rPr>
        <w:t>chercher = etsi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pas trop cher = ei liian kallis</w:t>
      </w:r>
    </w:p>
    <w:p>
      <w:pPr>
        <w:pStyle w:val="Leipäteksti"/>
        <w:bidi w:val="0"/>
      </w:pPr>
      <w:r>
        <w:rPr>
          <w:rtl w:val="0"/>
        </w:rPr>
        <w:t>jaune = keltainen</w:t>
      </w:r>
    </w:p>
    <w:p>
      <w:pPr>
        <w:pStyle w:val="Leipäteksti"/>
        <w:bidi w:val="0"/>
      </w:pPr>
      <w:r>
        <w:rPr>
          <w:rtl w:val="0"/>
        </w:rPr>
        <w:t>un objet = esine</w:t>
      </w:r>
    </w:p>
    <w:p>
      <w:pPr>
        <w:pStyle w:val="Leipäteksti"/>
        <w:bidi w:val="0"/>
      </w:pPr>
      <w:r>
        <w:rPr>
          <w:rtl w:val="0"/>
        </w:rPr>
        <w:t>une bo</w:t>
      </w:r>
      <w:r>
        <w:rPr>
          <w:rtl w:val="0"/>
        </w:rPr>
        <w:t>î</w:t>
      </w:r>
      <w:r>
        <w:rPr>
          <w:rtl w:val="0"/>
        </w:rPr>
        <w:t>te = laatikko</w:t>
      </w:r>
    </w:p>
    <w:p>
      <w:pPr>
        <w:pStyle w:val="Leipäteksti"/>
        <w:bidi w:val="0"/>
      </w:pPr>
      <w:r>
        <w:rPr>
          <w:rtl w:val="0"/>
        </w:rPr>
        <w:t>conduire = vied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se concentrer = keskitty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pr</w:t>
      </w:r>
      <w:r>
        <w:rPr>
          <w:rtl w:val="0"/>
        </w:rPr>
        <w:t>ê</w:t>
      </w:r>
      <w:r>
        <w:rPr>
          <w:rtl w:val="0"/>
        </w:rPr>
        <w:t>t/e = valmis</w:t>
      </w:r>
    </w:p>
    <w:p>
      <w:pPr>
        <w:pStyle w:val="Leipäteksti"/>
        <w:bidi w:val="0"/>
      </w:pPr>
      <w:r>
        <w:rPr>
          <w:rtl w:val="0"/>
        </w:rPr>
        <w:t>appeler = kutsua, soittaa jllkn</w:t>
      </w:r>
    </w:p>
    <w:p>
      <w:pPr>
        <w:pStyle w:val="Leipäteksti"/>
        <w:bidi w:val="0"/>
      </w:pPr>
      <w:r>
        <w:rPr>
          <w:rtl w:val="0"/>
        </w:rPr>
        <w:t>se d</w:t>
      </w:r>
      <w:r>
        <w:rPr>
          <w:rtl w:val="0"/>
        </w:rPr>
        <w:t>é</w:t>
      </w:r>
      <w:r>
        <w:rPr>
          <w:rtl w:val="0"/>
        </w:rPr>
        <w:t>p</w:t>
      </w:r>
      <w:r>
        <w:rPr>
          <w:rtl w:val="0"/>
        </w:rPr>
        <w:t>ê</w:t>
      </w:r>
      <w:r>
        <w:rPr>
          <w:rtl w:val="0"/>
        </w:rPr>
        <w:t>cher = kiirehti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le bureau = ty</w:t>
      </w:r>
      <w:r>
        <w:rPr>
          <w:rtl w:val="0"/>
        </w:rPr>
        <w:t>ö</w:t>
      </w:r>
      <w:r>
        <w:rPr>
          <w:rtl w:val="0"/>
        </w:rPr>
        <w:t>p</w:t>
      </w:r>
      <w:r>
        <w:rPr>
          <w:rtl w:val="0"/>
        </w:rPr>
        <w:t>ö</w:t>
      </w:r>
      <w:r>
        <w:rPr>
          <w:rtl w:val="0"/>
        </w:rPr>
        <w:t>yt</w:t>
      </w:r>
      <w:r>
        <w:rPr>
          <w:rtl w:val="0"/>
        </w:rPr>
        <w:t>ä</w:t>
      </w:r>
      <w:r>
        <w:rPr>
          <w:rtl w:val="0"/>
        </w:rPr>
        <w:t>, toimisto</w:t>
      </w:r>
    </w:p>
    <w:p>
      <w:pPr>
        <w:pStyle w:val="Leipäteksti"/>
        <w:bidi w:val="0"/>
      </w:pPr>
      <w:r>
        <w:rPr>
          <w:rtl w:val="0"/>
        </w:rPr>
        <w:t>le salon = olohuone</w:t>
      </w:r>
    </w:p>
    <w:p>
      <w:pPr>
        <w:pStyle w:val="Leipäteksti"/>
        <w:bidi w:val="0"/>
      </w:pPr>
      <w:r>
        <w:rPr>
          <w:rtl w:val="0"/>
        </w:rPr>
        <w:t>dans deux mois = kahden kuukauden kuluttua</w:t>
      </w:r>
    </w:p>
    <w:p>
      <w:pPr>
        <w:pStyle w:val="Leipäteksti"/>
        <w:bidi w:val="0"/>
      </w:pPr>
      <w:r>
        <w:rPr>
          <w:rtl w:val="0"/>
        </w:rPr>
        <w:t>VI</w:t>
      </w:r>
    </w:p>
    <w:p>
      <w:pPr>
        <w:pStyle w:val="Leipäteksti"/>
        <w:bidi w:val="0"/>
      </w:pPr>
      <w:r>
        <w:rPr>
          <w:rtl w:val="0"/>
        </w:rPr>
        <w:t>la r</w:t>
      </w:r>
      <w:r>
        <w:rPr>
          <w:rtl w:val="0"/>
        </w:rPr>
        <w:t>é</w:t>
      </w:r>
      <w:r>
        <w:rPr>
          <w:rtl w:val="0"/>
        </w:rPr>
        <w:t>gion = alue</w:t>
      </w:r>
    </w:p>
    <w:p>
      <w:pPr>
        <w:pStyle w:val="Leipäteksti"/>
        <w:bidi w:val="0"/>
      </w:pPr>
      <w:r>
        <w:rPr>
          <w:rtl w:val="0"/>
        </w:rPr>
        <w:t>le pied = jalka</w:t>
      </w:r>
    </w:p>
    <w:p>
      <w:pPr>
        <w:pStyle w:val="Leipäteksti"/>
        <w:bidi w:val="0"/>
      </w:pPr>
      <w:r>
        <w:rPr>
          <w:rtl w:val="0"/>
        </w:rPr>
        <w:t>en avoir marre = lopen kyll</w:t>
      </w:r>
      <w:r>
        <w:rPr>
          <w:rtl w:val="0"/>
        </w:rPr>
        <w:t>ä</w:t>
      </w:r>
      <w:r>
        <w:rPr>
          <w:rtl w:val="0"/>
        </w:rPr>
        <w:t>stynyt</w:t>
      </w:r>
    </w:p>
    <w:p>
      <w:pPr>
        <w:pStyle w:val="Leipäteksti"/>
        <w:bidi w:val="0"/>
      </w:pPr>
      <w:r>
        <w:rPr>
          <w:rtl w:val="0"/>
        </w:rPr>
        <w:t>un logement = asunto</w:t>
      </w:r>
    </w:p>
    <w:p>
      <w:pPr>
        <w:pStyle w:val="Leipäteksti"/>
        <w:bidi w:val="0"/>
      </w:pPr>
      <w:r>
        <w:rPr>
          <w:rtl w:val="0"/>
        </w:rPr>
        <w:t>marcher = k</w:t>
      </w:r>
      <w:r>
        <w:rPr>
          <w:rtl w:val="0"/>
        </w:rPr>
        <w:t>ä</w:t>
      </w:r>
      <w:r>
        <w:rPr>
          <w:rtl w:val="0"/>
        </w:rPr>
        <w:t>vell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supporter = siet</w:t>
      </w:r>
      <w:r>
        <w:rPr>
          <w:rtl w:val="0"/>
        </w:rPr>
        <w:t>ää</w:t>
      </w:r>
    </w:p>
    <w:p>
      <w:pPr>
        <w:pStyle w:val="Leipäteksti"/>
        <w:bidi w:val="0"/>
      </w:pPr>
      <w:r>
        <w:rPr>
          <w:rtl w:val="0"/>
        </w:rPr>
        <w:t>une place assise = istumapaikka</w:t>
      </w:r>
    </w:p>
    <w:p>
      <w:pPr>
        <w:pStyle w:val="Leipäteksti"/>
        <w:bidi w:val="0"/>
      </w:pPr>
      <w:r>
        <w:rPr>
          <w:rtl w:val="0"/>
        </w:rPr>
        <w:t xml:space="preserve">plein </w:t>
      </w:r>
      <w:r>
        <w:rPr>
          <w:rtl w:val="0"/>
        </w:rPr>
        <w:t xml:space="preserve">à </w:t>
      </w:r>
      <w:r>
        <w:rPr>
          <w:rtl w:val="0"/>
        </w:rPr>
        <w:t>craquer = tupaten t</w:t>
      </w:r>
      <w:r>
        <w:rPr>
          <w:rtl w:val="0"/>
        </w:rPr>
        <w:t>ä</w:t>
      </w:r>
      <w:r>
        <w:rPr>
          <w:rtl w:val="0"/>
        </w:rPr>
        <w:t>ynn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quitter = j</w:t>
      </w:r>
      <w:r>
        <w:rPr>
          <w:rtl w:val="0"/>
        </w:rPr>
        <w:t>ä</w:t>
      </w:r>
      <w:r>
        <w:rPr>
          <w:rtl w:val="0"/>
        </w:rPr>
        <w:t>tt</w:t>
      </w:r>
      <w:r>
        <w:rPr>
          <w:rtl w:val="0"/>
        </w:rPr>
        <w:t>ää</w:t>
      </w:r>
      <w:r>
        <w:rPr>
          <w:rtl w:val="0"/>
        </w:rPr>
        <w:t>, l</w:t>
      </w:r>
      <w:r>
        <w:rPr>
          <w:rtl w:val="0"/>
        </w:rPr>
        <w:t>ä</w:t>
      </w:r>
      <w:r>
        <w:rPr>
          <w:rtl w:val="0"/>
        </w:rPr>
        <w:t>hte</w:t>
      </w:r>
      <w:r>
        <w:rPr>
          <w:rtl w:val="0"/>
        </w:rPr>
        <w:t>ä</w:t>
      </w:r>
    </w:p>
    <w:p>
      <w:pPr>
        <w:pStyle w:val="Leipäteksti"/>
        <w:bidi w:val="0"/>
      </w:pPr>
      <w:r>
        <w:rPr>
          <w:rtl w:val="0"/>
        </w:rPr>
        <w:t>en forme = kunnossa</w:t>
      </w:r>
    </w:p>
    <w:p>
      <w:pPr>
        <w:pStyle w:val="Leipäteksti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pendant de = riippuvainen jstkn</w:t>
      </w:r>
    </w:p>
    <w:p>
      <w:pPr>
        <w:pStyle w:val="Leipäteksti"/>
        <w:bidi w:val="0"/>
      </w:pPr>
      <w:r>
        <w:rPr>
          <w:rtl w:val="0"/>
        </w:rPr>
        <w:t>le quai = laituri</w:t>
      </w:r>
    </w:p>
    <w:p>
      <w:pPr>
        <w:pStyle w:val="Leipäteksti"/>
        <w:bidi w:val="0"/>
      </w:pPr>
      <w:r>
        <w:rPr>
          <w:rtl w:val="0"/>
        </w:rPr>
        <w:t>monter = nousta</w:t>
      </w:r>
    </w:p>
    <w:p>
      <w:pPr>
        <w:pStyle w:val="Leipäteksti"/>
        <w:bidi w:val="0"/>
      </w:pPr>
      <w:r>
        <w:rPr>
          <w:rtl w:val="0"/>
        </w:rPr>
        <w:t>avoir froid = olla kylm</w:t>
      </w:r>
      <w:r>
        <w:rPr>
          <w:rtl w:val="0"/>
        </w:rPr>
        <w:t>ä</w:t>
      </w:r>
    </w:p>
    <w:p>
      <w:pPr>
        <w:pStyle w:val="Leipäteksti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