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6FD31" w14:textId="77777777" w:rsidR="00473075" w:rsidRPr="002F133B" w:rsidRDefault="00473075" w:rsidP="007B1736">
      <w:pPr>
        <w:rPr>
          <w:b/>
          <w:sz w:val="24"/>
          <w:szCs w:val="24"/>
        </w:rPr>
      </w:pPr>
      <w:r w:rsidRPr="002F133B">
        <w:rPr>
          <w:b/>
          <w:sz w:val="24"/>
          <w:szCs w:val="24"/>
        </w:rPr>
        <w:t>Hämeenlinnan sairaalaopetus</w:t>
      </w:r>
      <w:r w:rsidR="00F069C9" w:rsidRPr="002F133B">
        <w:rPr>
          <w:b/>
          <w:sz w:val="24"/>
          <w:szCs w:val="24"/>
        </w:rPr>
        <w:t xml:space="preserve"> - Ahvenistonharjun koulu </w:t>
      </w:r>
    </w:p>
    <w:p w14:paraId="4DEFC521" w14:textId="77777777" w:rsidR="00473075" w:rsidRPr="002F133B" w:rsidRDefault="00473075" w:rsidP="006E1DDA">
      <w:pPr>
        <w:jc w:val="both"/>
        <w:rPr>
          <w:sz w:val="24"/>
          <w:szCs w:val="24"/>
        </w:rPr>
      </w:pPr>
      <w:r w:rsidRPr="002F133B">
        <w:rPr>
          <w:sz w:val="24"/>
          <w:szCs w:val="24"/>
        </w:rPr>
        <w:t xml:space="preserve">Perusopetuslain 4a § velvoittaa sairaalan sijaintikunnan järjestämään sairaalassa potilaana olevalle oppilaalle opetusta siinä </w:t>
      </w:r>
      <w:r w:rsidR="00D85CCE" w:rsidRPr="002F133B">
        <w:rPr>
          <w:sz w:val="24"/>
          <w:szCs w:val="24"/>
        </w:rPr>
        <w:t>m</w:t>
      </w:r>
      <w:r w:rsidRPr="002F133B">
        <w:rPr>
          <w:sz w:val="24"/>
          <w:szCs w:val="24"/>
        </w:rPr>
        <w:t>äärin kuin se hänen terveytensä huomioon ottaen on mahdollista.</w:t>
      </w:r>
    </w:p>
    <w:p w14:paraId="21A12532" w14:textId="77777777" w:rsidR="00473075" w:rsidRPr="002F133B" w:rsidRDefault="00473075" w:rsidP="006E1DDA">
      <w:pPr>
        <w:pStyle w:val="Luettelokappale"/>
        <w:numPr>
          <w:ilvl w:val="0"/>
          <w:numId w:val="3"/>
        </w:numPr>
        <w:jc w:val="both"/>
        <w:rPr>
          <w:b/>
        </w:rPr>
      </w:pPr>
      <w:r w:rsidRPr="002F133B">
        <w:rPr>
          <w:b/>
        </w:rPr>
        <w:t>Yleistä</w:t>
      </w:r>
    </w:p>
    <w:p w14:paraId="4B04F980" w14:textId="77777777" w:rsidR="00473075" w:rsidRPr="002F133B" w:rsidRDefault="006E1DDA" w:rsidP="006E1DDA">
      <w:pPr>
        <w:ind w:left="360"/>
        <w:jc w:val="both"/>
      </w:pPr>
      <w:r w:rsidRPr="002F133B">
        <w:t xml:space="preserve">Ahvenistonharjun koulu eli </w:t>
      </w:r>
      <w:r w:rsidR="00473075" w:rsidRPr="002F133B">
        <w:t>Kanta-Hämeen ke</w:t>
      </w:r>
      <w:r w:rsidR="000F07C6" w:rsidRPr="002F133B">
        <w:t xml:space="preserve">skussairaalan lastenpsykiatrian osaston </w:t>
      </w:r>
      <w:r w:rsidR="00473075" w:rsidRPr="002F133B">
        <w:t xml:space="preserve">ja nuorisopsykiatrian osaston sairaalakoulu </w:t>
      </w:r>
      <w:r w:rsidRPr="002F133B">
        <w:t>kuuluu hallinnollisesti Ahveniston kouluun.</w:t>
      </w:r>
      <w:r w:rsidR="00B06031" w:rsidRPr="002F133B">
        <w:t xml:space="preserve"> Ahvenistonharjun koulu</w:t>
      </w:r>
      <w:r w:rsidR="00F71DAC" w:rsidRPr="002F133B">
        <w:t xml:space="preserve"> on yhtenäiskoulu</w:t>
      </w:r>
      <w:r w:rsidR="00F21117" w:rsidRPr="002F133B">
        <w:t xml:space="preserve">, jossa on kaksi opetusryhmää: 0-6 </w:t>
      </w:r>
      <w:r w:rsidR="00A01F97" w:rsidRPr="002F133B">
        <w:t>– luokat</w:t>
      </w:r>
      <w:r w:rsidR="00F21117" w:rsidRPr="002F133B">
        <w:t xml:space="preserve"> ja 7.-9. </w:t>
      </w:r>
      <w:r w:rsidR="00A01F97" w:rsidRPr="002F133B">
        <w:t>– luokat</w:t>
      </w:r>
      <w:r w:rsidR="00F21117" w:rsidRPr="002F133B">
        <w:t>.</w:t>
      </w:r>
      <w:r w:rsidR="00B06031" w:rsidRPr="002F133B">
        <w:t xml:space="preserve"> Koulu on erityiskoulu.</w:t>
      </w:r>
    </w:p>
    <w:p w14:paraId="075282A7" w14:textId="0160428A" w:rsidR="00B06031" w:rsidRPr="002F133B" w:rsidRDefault="7A60FCF2" w:rsidP="006E1DDA">
      <w:pPr>
        <w:ind w:left="360"/>
        <w:jc w:val="both"/>
      </w:pPr>
      <w:r w:rsidRPr="002F133B">
        <w:t xml:space="preserve">Oppilaat pysyvät sairaalajaksojensa ajan omien koulujensa oppilaina ja noudattavat lähettävän koulun opetussuunnitelmaa. Valinnaisaineiden suhteen opetussuunnitelmaa noudatetaan niiltä osin, kuin se on Ahvenistonharjun koulun </w:t>
      </w:r>
      <w:r w:rsidR="00CF15F0" w:rsidRPr="002F133B">
        <w:t>mahdollisuuksien</w:t>
      </w:r>
      <w:r w:rsidRPr="002F133B">
        <w:t xml:space="preserve"> mukaan toteutettavissa.</w:t>
      </w:r>
    </w:p>
    <w:p w14:paraId="33AEACFC" w14:textId="77777777" w:rsidR="006E1DDA" w:rsidRPr="002F133B" w:rsidRDefault="006E1DDA" w:rsidP="006E1DDA">
      <w:pPr>
        <w:ind w:left="360"/>
        <w:jc w:val="both"/>
      </w:pPr>
      <w:r w:rsidRPr="002F133B">
        <w:t>Oppila</w:t>
      </w:r>
      <w:r w:rsidR="008E0EFC" w:rsidRPr="002F133B">
        <w:t>at tulevat Kanta-Hämeen sairaan</w:t>
      </w:r>
      <w:r w:rsidRPr="002F133B">
        <w:t>hoitopiirin yhdestätoista kunnasta (Forssa, Hattula, Hausjärvi, Humppila, Hämeenlinna, Janakkala, Jokioinen, Loppi, Riihimäki, Tammela, Ypäjä).</w:t>
      </w:r>
    </w:p>
    <w:p w14:paraId="12353A04" w14:textId="77777777" w:rsidR="006E1DDA" w:rsidRPr="002F133B" w:rsidRDefault="00F21117" w:rsidP="006E1DDA">
      <w:pPr>
        <w:ind w:left="360"/>
        <w:jc w:val="both"/>
      </w:pPr>
      <w:r w:rsidRPr="002F133B">
        <w:t>Hämeenlinnan sairaalaopetus on osa sairaanhoitopiirin kaikkien kuntien erityisopetusta, kolmiportaista tukea ja oppilashuoltoa.</w:t>
      </w:r>
    </w:p>
    <w:p w14:paraId="53B37852" w14:textId="77777777" w:rsidR="006E1DDA" w:rsidRPr="002F133B" w:rsidRDefault="006E1DDA" w:rsidP="006E1DDA">
      <w:pPr>
        <w:pStyle w:val="Luettelokappale"/>
        <w:numPr>
          <w:ilvl w:val="0"/>
          <w:numId w:val="3"/>
        </w:numPr>
        <w:jc w:val="both"/>
        <w:rPr>
          <w:b/>
        </w:rPr>
      </w:pPr>
      <w:r w:rsidRPr="002F133B">
        <w:rPr>
          <w:b/>
        </w:rPr>
        <w:t>Käytännön järjestelyt</w:t>
      </w:r>
    </w:p>
    <w:p w14:paraId="0A93993B" w14:textId="77777777" w:rsidR="006E1DDA" w:rsidRPr="002F133B" w:rsidRDefault="00416F71" w:rsidP="006E1DDA">
      <w:pPr>
        <w:ind w:left="360"/>
        <w:jc w:val="both"/>
      </w:pPr>
      <w:r w:rsidRPr="002F133B">
        <w:t>Opetus pohjautuu perusopetuksen opetu</w:t>
      </w:r>
      <w:r w:rsidR="00F71DAC" w:rsidRPr="002F133B">
        <w:t>ssuunnitelman perusteisiin</w:t>
      </w:r>
      <w:r w:rsidRPr="002F133B">
        <w:t xml:space="preserve"> ja lähettävän kunnan perusopetuksen opetussuunnitelman tavoitteisiin oppilaan terveydentila huomioiden.  Opetusta toteutettaessa on huomioitava hoidollis</w:t>
      </w:r>
      <w:r w:rsidR="00F71DAC" w:rsidRPr="002F133B">
        <w:t>et ja tutkimukselliset tavoitteet</w:t>
      </w:r>
      <w:r w:rsidRPr="002F133B">
        <w:t xml:space="preserve">. </w:t>
      </w:r>
    </w:p>
    <w:p w14:paraId="32ED2ECF" w14:textId="77777777" w:rsidR="00416F71" w:rsidRPr="002F133B" w:rsidRDefault="00416F71" w:rsidP="006E1DDA">
      <w:pPr>
        <w:ind w:left="360"/>
        <w:jc w:val="both"/>
      </w:pPr>
      <w:r w:rsidRPr="002F133B">
        <w:t>Opetusryhmäjaon perustana ovat lasten- ja nuorisopsykiatrian osastojen potilaaksiottokriteerit.</w:t>
      </w:r>
    </w:p>
    <w:p w14:paraId="1129A389" w14:textId="77777777" w:rsidR="00416F71" w:rsidRPr="002F133B" w:rsidRDefault="00F71DAC" w:rsidP="006E1DDA">
      <w:pPr>
        <w:ind w:left="360"/>
        <w:jc w:val="both"/>
      </w:pPr>
      <w:r w:rsidRPr="002F133B">
        <w:t>Yhdysluokka 0-6 –luokat</w:t>
      </w:r>
      <w:r w:rsidR="00D85CCE" w:rsidRPr="002F133B">
        <w:t>: oppilaat ovat lastenpsykiatrian osaston potilaita.</w:t>
      </w:r>
    </w:p>
    <w:p w14:paraId="6A1D6C5A" w14:textId="77777777" w:rsidR="00D85CCE" w:rsidRPr="002F133B" w:rsidRDefault="00F71DAC" w:rsidP="006E1DDA">
      <w:pPr>
        <w:ind w:left="360"/>
        <w:jc w:val="both"/>
      </w:pPr>
      <w:r w:rsidRPr="002F133B">
        <w:t xml:space="preserve">Yhdysluokka </w:t>
      </w:r>
      <w:r w:rsidR="00D85CCE" w:rsidRPr="002F133B">
        <w:t>7-9 –luokat: oppilaat ovat nuorisopsykiatrian osaston potilaita.</w:t>
      </w:r>
    </w:p>
    <w:p w14:paraId="58E2D98B" w14:textId="77777777" w:rsidR="00D85CCE" w:rsidRPr="002F133B" w:rsidRDefault="00D85CCE" w:rsidP="006E1DDA">
      <w:pPr>
        <w:ind w:left="360"/>
        <w:jc w:val="both"/>
      </w:pPr>
      <w:r w:rsidRPr="002F133B">
        <w:t xml:space="preserve">Kaikki lasten- ja nuorisopsykiatrian osastolla osastojaksolla olevat esiopetus- ja oppivelvollisuusikäiset oppilaat käyvät sairaalakoulua joko yhdessä muiden kanssa tai osittain tai kokonaan porrastetusti. Opetus voidaan järjestää myös osastolla tapahtuvaksi. Ainoan poikkeuksen muodostavat </w:t>
      </w:r>
      <w:r w:rsidR="00F71DAC" w:rsidRPr="002F133B">
        <w:t xml:space="preserve">hoitoon osallistuvan psykiatrisen työryhmän </w:t>
      </w:r>
      <w:r w:rsidRPr="002F133B">
        <w:t>työkyvyttömiksi määrittelemät oppilaat: sairauslomalla koulu</w:t>
      </w:r>
      <w:r w:rsidR="008E0EFC" w:rsidRPr="002F133B">
        <w:t>a</w:t>
      </w:r>
      <w:r w:rsidRPr="002F133B">
        <w:t xml:space="preserve"> ei käydä eikä opetusta anneta. </w:t>
      </w:r>
    </w:p>
    <w:p w14:paraId="49D52430" w14:textId="11AB1322" w:rsidR="00F71DAC" w:rsidRPr="002F133B" w:rsidRDefault="00D85CCE" w:rsidP="006E1DDA">
      <w:pPr>
        <w:ind w:left="360"/>
        <w:jc w:val="both"/>
      </w:pPr>
      <w:r w:rsidRPr="002F133B">
        <w:t>Osastojaksolla ollessaan sairaalakoulun oppilaat ov</w:t>
      </w:r>
      <w:r w:rsidR="00B06031" w:rsidRPr="002F133B">
        <w:t>at terveydenhoidon takaaman</w:t>
      </w:r>
      <w:r w:rsidRPr="002F133B">
        <w:t xml:space="preserve"> intimiteettisuojan piirissä. </w:t>
      </w:r>
      <w:r w:rsidR="00B06031" w:rsidRPr="002F133B">
        <w:t>Kouluvierailut ja oppituntien seuraamiset on sovittava erikseen.</w:t>
      </w:r>
    </w:p>
    <w:p w14:paraId="588AD2EA" w14:textId="4FA343CC" w:rsidR="00D85CCE" w:rsidRPr="002F133B" w:rsidRDefault="7A60FCF2" w:rsidP="006E1DDA">
      <w:pPr>
        <w:ind w:left="360"/>
        <w:jc w:val="both"/>
      </w:pPr>
      <w:r w:rsidRPr="002F133B">
        <w:t>Sairaalakoulussa noudatetaan perusopetuksen kunkin vuosiluokan viikkotuntimäärää. Oppilaan todellinen viikkotuntimäärä muodostuu hänen terveydentilansa mukaan. Oppilaan hoidolliset toimenpiteet vaikuttavat koulupäivän rakenteeseen.</w:t>
      </w:r>
    </w:p>
    <w:p w14:paraId="0D396C81" w14:textId="7E9B2FAA" w:rsidR="00A67E0B" w:rsidRPr="002F133B" w:rsidRDefault="7A60FCF2" w:rsidP="00A67E0B">
      <w:pPr>
        <w:ind w:left="360"/>
        <w:jc w:val="both"/>
      </w:pPr>
      <w:r w:rsidRPr="002F133B">
        <w:t xml:space="preserve">Ahvenistonharjun koulun alaluokan yhteistyö Jukolan koulun nivelluokan kanssa on jatkuvaa. Nivelluokka on pedagogis-hoidollinen erityisluokka, jonka oppilaat tarvitsevat monipuolista </w:t>
      </w:r>
      <w:r w:rsidRPr="002F133B">
        <w:lastRenderedPageBreak/>
        <w:t xml:space="preserve">erityistukea. Suurin osa oppilaista joko odottaa lastenpsykiatrian osastopaikkaa tai on palannut sairaalajaksolta. </w:t>
      </w:r>
    </w:p>
    <w:p w14:paraId="4AC36959" w14:textId="77777777" w:rsidR="00F21117" w:rsidRPr="002F133B" w:rsidRDefault="00F21117" w:rsidP="006E1DDA">
      <w:pPr>
        <w:ind w:left="360"/>
        <w:jc w:val="both"/>
      </w:pPr>
      <w:r w:rsidRPr="002F133B">
        <w:t xml:space="preserve">Nuorisopsykiatrian avohoidossa oleville 7.-9.luokkalaisille on koulussa varattu kaksi oppilaspaikkaa. Opiskelu tapahtuu kuuden viikon tukijaksona, jonka tarkoituksena on palauttaa oppilaan koulukuntoisuus. </w:t>
      </w:r>
    </w:p>
    <w:p w14:paraId="6A1245ED" w14:textId="77777777" w:rsidR="003F3D19" w:rsidRPr="002F133B" w:rsidRDefault="00F21117" w:rsidP="00F21117">
      <w:pPr>
        <w:jc w:val="both"/>
        <w:rPr>
          <w:b/>
        </w:rPr>
      </w:pPr>
      <w:r w:rsidRPr="002F133B">
        <w:rPr>
          <w:b/>
        </w:rPr>
        <w:t xml:space="preserve">3. </w:t>
      </w:r>
      <w:r w:rsidR="00B15024" w:rsidRPr="002F133B">
        <w:rPr>
          <w:b/>
        </w:rPr>
        <w:t>Toimintakulttuuri</w:t>
      </w:r>
    </w:p>
    <w:p w14:paraId="5B39C512" w14:textId="4EB03911" w:rsidR="00202B89" w:rsidRPr="002F133B" w:rsidRDefault="00202B89" w:rsidP="00F21117">
      <w:pPr>
        <w:pStyle w:val="NormaaliWWW"/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</w:rPr>
        <w:t>Sairaalaopetus sisältää kolmiportaisen tuen kaikki muodot: opetukseen kuuluu elementtejä yleisestä, tehostetu</w:t>
      </w:r>
      <w:r w:rsidR="000F07C6" w:rsidRPr="002F133B">
        <w:rPr>
          <w:rFonts w:asciiTheme="minorHAnsi" w:hAnsiTheme="minorHAnsi"/>
          <w:color w:val="000000"/>
          <w:sz w:val="22"/>
          <w:szCs w:val="22"/>
        </w:rPr>
        <w:t>sta ja/tai erityisestä tuesta. K</w:t>
      </w:r>
      <w:r w:rsidRPr="002F133B">
        <w:rPr>
          <w:rFonts w:asciiTheme="minorHAnsi" w:hAnsiTheme="minorHAnsi"/>
          <w:color w:val="000000"/>
          <w:sz w:val="22"/>
          <w:szCs w:val="22"/>
        </w:rPr>
        <w:t>aikille oppilaille laadit</w:t>
      </w:r>
      <w:r w:rsidR="00A67E0B" w:rsidRPr="002F133B">
        <w:rPr>
          <w:rFonts w:asciiTheme="minorHAnsi" w:hAnsiTheme="minorHAnsi"/>
          <w:color w:val="000000"/>
          <w:sz w:val="22"/>
          <w:szCs w:val="22"/>
        </w:rPr>
        <w:t>aan sairaalajakson ajaksi oppimis</w:t>
      </w:r>
      <w:r w:rsidRPr="002F133B">
        <w:rPr>
          <w:rFonts w:asciiTheme="minorHAnsi" w:hAnsiTheme="minorHAnsi"/>
          <w:color w:val="000000"/>
          <w:sz w:val="22"/>
          <w:szCs w:val="22"/>
        </w:rPr>
        <w:t>suunnitelma, jossa yhdessä lähettävien koulujen opettajien kanssa so</w:t>
      </w:r>
      <w:r w:rsidR="000F07C6" w:rsidRPr="002F133B">
        <w:rPr>
          <w:rFonts w:asciiTheme="minorHAnsi" w:hAnsiTheme="minorHAnsi"/>
          <w:color w:val="000000"/>
          <w:sz w:val="22"/>
          <w:szCs w:val="22"/>
        </w:rPr>
        <w:t>v</w:t>
      </w:r>
      <w:r w:rsidRPr="002F133B">
        <w:rPr>
          <w:rFonts w:asciiTheme="minorHAnsi" w:hAnsiTheme="minorHAnsi"/>
          <w:color w:val="000000"/>
          <w:sz w:val="22"/>
          <w:szCs w:val="22"/>
        </w:rPr>
        <w:t>itaan oppisisällöistä, keskeisistä t</w:t>
      </w:r>
      <w:r w:rsidR="000F07C6" w:rsidRPr="002F133B">
        <w:rPr>
          <w:rFonts w:asciiTheme="minorHAnsi" w:hAnsiTheme="minorHAnsi"/>
          <w:color w:val="000000"/>
          <w:sz w:val="22"/>
          <w:szCs w:val="22"/>
        </w:rPr>
        <w:t>avoitteista ja tuen tarpeesta. J</w:t>
      </w:r>
      <w:r w:rsidRPr="002F133B">
        <w:rPr>
          <w:rFonts w:asciiTheme="minorHAnsi" w:hAnsiTheme="minorHAnsi"/>
          <w:color w:val="000000"/>
          <w:sz w:val="22"/>
          <w:szCs w:val="22"/>
        </w:rPr>
        <w:t xml:space="preserve">okaisen oppilaan saama opetus on siten yksilöllistä </w:t>
      </w:r>
      <w:r w:rsidR="00CF15F0" w:rsidRPr="002F133B">
        <w:rPr>
          <w:rFonts w:asciiTheme="minorHAnsi" w:hAnsiTheme="minorHAnsi"/>
          <w:sz w:val="22"/>
          <w:szCs w:val="22"/>
        </w:rPr>
        <w:t>erilaisine</w:t>
      </w:r>
      <w:r w:rsidRPr="002F133B">
        <w:rPr>
          <w:rFonts w:asciiTheme="minorHAnsi" w:hAnsiTheme="minorHAnsi"/>
          <w:color w:val="000000"/>
          <w:sz w:val="22"/>
          <w:szCs w:val="22"/>
        </w:rPr>
        <w:t xml:space="preserve"> tukimuotoineen</w:t>
      </w:r>
      <w:r w:rsidR="00A67E0B" w:rsidRPr="002F133B">
        <w:rPr>
          <w:rFonts w:asciiTheme="minorHAnsi" w:hAnsiTheme="minorHAnsi"/>
          <w:color w:val="000000"/>
          <w:sz w:val="22"/>
          <w:szCs w:val="22"/>
        </w:rPr>
        <w:t>. Sairaalajaksoa koskevaa oppimis</w:t>
      </w:r>
      <w:r w:rsidRPr="002F133B">
        <w:rPr>
          <w:rFonts w:asciiTheme="minorHAnsi" w:hAnsiTheme="minorHAnsi"/>
          <w:color w:val="000000"/>
          <w:sz w:val="22"/>
          <w:szCs w:val="22"/>
        </w:rPr>
        <w:t xml:space="preserve">suunnitelmaa päivitetään yhdessä omien opettajien kanssa. </w:t>
      </w:r>
    </w:p>
    <w:p w14:paraId="3BABC5C2" w14:textId="77777777" w:rsidR="003F3D19" w:rsidRPr="002F133B" w:rsidRDefault="003F3D19" w:rsidP="00F21117">
      <w:pPr>
        <w:pStyle w:val="NormaaliWWW"/>
        <w:jc w:val="both"/>
        <w:rPr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</w:rPr>
        <w:t>Mahdollisten oppimisvaikeuksien (etenkin lukemisen, kirjoittamisen ja matematiikan) diagnosointi, analysointi ja korjaavan opetuksen aloittaminen on olennainen osa sairaalaopetuksen perustehtävää</w:t>
      </w:r>
      <w:r w:rsidRPr="002F133B">
        <w:rPr>
          <w:color w:val="000000"/>
          <w:sz w:val="22"/>
          <w:szCs w:val="22"/>
        </w:rPr>
        <w:t>.</w:t>
      </w:r>
    </w:p>
    <w:p w14:paraId="2F95857B" w14:textId="77777777" w:rsidR="00B15024" w:rsidRPr="002F133B" w:rsidRDefault="00B15024" w:rsidP="00B15024">
      <w:pPr>
        <w:rPr>
          <w:i/>
        </w:rPr>
      </w:pPr>
      <w:r w:rsidRPr="002F133B">
        <w:rPr>
          <w:i/>
        </w:rPr>
        <w:t>Opetuksen painotukset:</w:t>
      </w:r>
    </w:p>
    <w:p w14:paraId="631D37A6" w14:textId="77777777" w:rsidR="003F3D19" w:rsidRPr="002F133B" w:rsidRDefault="003F3D19" w:rsidP="00B15024">
      <w:pPr>
        <w:pStyle w:val="Eivli"/>
      </w:pPr>
      <w:r w:rsidRPr="002F133B">
        <w:t>* koulunkäyntitaitojen ylläpito, kehittäminen ja tarvittaessa palauttaminen</w:t>
      </w:r>
    </w:p>
    <w:p w14:paraId="149B64EC" w14:textId="77777777" w:rsidR="003F3D19" w:rsidRPr="002F133B" w:rsidRDefault="003F3D19" w:rsidP="00B15024">
      <w:pPr>
        <w:pStyle w:val="Eivli"/>
      </w:pPr>
      <w:r w:rsidRPr="002F133B">
        <w:t>* itsetuntemuksen, kasvun ja kehityksen tukeminen</w:t>
      </w:r>
    </w:p>
    <w:p w14:paraId="15CBADB6" w14:textId="77777777" w:rsidR="003F3D19" w:rsidRPr="002F133B" w:rsidRDefault="003F3D19" w:rsidP="00B15024">
      <w:pPr>
        <w:pStyle w:val="Eivli"/>
      </w:pPr>
      <w:r w:rsidRPr="002F133B">
        <w:t>* oppimaan oppimisen ja opiskelutaitojen sekä -strategioitten kehittäminen: tietoisuus itsestä oppijana</w:t>
      </w:r>
    </w:p>
    <w:p w14:paraId="4AA14C79" w14:textId="77777777" w:rsidR="003F3D19" w:rsidRPr="002F133B" w:rsidRDefault="00F21117" w:rsidP="00B15024">
      <w:pPr>
        <w:pStyle w:val="Eivli"/>
      </w:pPr>
      <w:r w:rsidRPr="002F133B">
        <w:t xml:space="preserve">* itsenäistymisen, </w:t>
      </w:r>
      <w:r w:rsidR="003F3D19" w:rsidRPr="002F133B">
        <w:t>oma-aloitteisuuden</w:t>
      </w:r>
      <w:r w:rsidRPr="002F133B">
        <w:t xml:space="preserve"> ja yritteliäisyyden</w:t>
      </w:r>
      <w:r w:rsidR="003F3D19" w:rsidRPr="002F133B">
        <w:t xml:space="preserve"> tukeminen</w:t>
      </w:r>
    </w:p>
    <w:p w14:paraId="1A5414C7" w14:textId="77777777" w:rsidR="003F3D19" w:rsidRPr="002F133B" w:rsidRDefault="003F3D19" w:rsidP="00B15024">
      <w:pPr>
        <w:pStyle w:val="Eivli"/>
      </w:pPr>
      <w:r w:rsidRPr="002F133B">
        <w:t>* oppimisen metataidot: miten opin?</w:t>
      </w:r>
    </w:p>
    <w:p w14:paraId="05166F26" w14:textId="77777777" w:rsidR="003F3D19" w:rsidRPr="002F133B" w:rsidRDefault="003F3D19" w:rsidP="00B15024">
      <w:pPr>
        <w:pStyle w:val="Eivli"/>
      </w:pPr>
      <w:r w:rsidRPr="002F133B">
        <w:t>* yhteisöllisyys: kaikki yhdessä turvalliseen ja tasa-arvoiseen kouluun.</w:t>
      </w:r>
    </w:p>
    <w:p w14:paraId="41DA4142" w14:textId="77777777" w:rsidR="00B15024" w:rsidRPr="002F133B" w:rsidRDefault="00B15024" w:rsidP="00B15024">
      <w:pPr>
        <w:pStyle w:val="Eivli"/>
      </w:pPr>
    </w:p>
    <w:p w14:paraId="2FB5BC5C" w14:textId="77777777" w:rsidR="003F3D19" w:rsidRPr="002F133B" w:rsidRDefault="003F3D19" w:rsidP="00B15024">
      <w:pPr>
        <w:rPr>
          <w:i/>
        </w:rPr>
      </w:pPr>
      <w:r w:rsidRPr="002F133B">
        <w:rPr>
          <w:i/>
        </w:rPr>
        <w:t>Oppimismenetelmälliset painotukset</w:t>
      </w:r>
      <w:r w:rsidR="00B15024" w:rsidRPr="002F133B">
        <w:rPr>
          <w:i/>
        </w:rPr>
        <w:t>:</w:t>
      </w:r>
    </w:p>
    <w:p w14:paraId="744AE66C" w14:textId="77777777" w:rsidR="003F3D19" w:rsidRPr="002F133B" w:rsidRDefault="003F3D19" w:rsidP="00B15024">
      <w:r w:rsidRPr="002F133B">
        <w:t xml:space="preserve">Sairaalaopetus on aina pienryhmä- ja yksilöopetusta. Sosiaalisia taitoja harjoitellaan päivittäin. Kiusaamiseen ja </w:t>
      </w:r>
      <w:r w:rsidR="00F069C9" w:rsidRPr="002F133B">
        <w:t xml:space="preserve">epäasialliseen </w:t>
      </w:r>
      <w:r w:rsidRPr="002F133B">
        <w:t>kä</w:t>
      </w:r>
      <w:r w:rsidR="00F069C9" w:rsidRPr="002F133B">
        <w:t xml:space="preserve">ytökseen puututaan aina ohjaten samalla toivottuun toimintatapaan. </w:t>
      </w:r>
    </w:p>
    <w:p w14:paraId="269AB0AC" w14:textId="6E06D057" w:rsidR="003F3D19" w:rsidRPr="002F133B" w:rsidRDefault="003F3D19" w:rsidP="00B15024">
      <w:r w:rsidRPr="002F133B">
        <w:t>Opetuksessa otetaan huomioon kunkin oppilaan erityis</w:t>
      </w:r>
      <w:r w:rsidR="003C4CF5" w:rsidRPr="002F133B">
        <w:t>haasteet</w:t>
      </w:r>
      <w:r w:rsidRPr="002F133B">
        <w:t xml:space="preserve"> ja vahvuudet. Opetus on siten joko yleisopetusta tai oppilaan oman oppimissuunnitelman/HOJKS:n mukaista. </w:t>
      </w:r>
    </w:p>
    <w:p w14:paraId="42F23AD9" w14:textId="77777777" w:rsidR="00B15024" w:rsidRPr="002F133B" w:rsidRDefault="004E0315" w:rsidP="004E0315">
      <w:pPr>
        <w:pStyle w:val="NormaaliWWW"/>
        <w:jc w:val="both"/>
        <w:rPr>
          <w:b/>
          <w:color w:val="000000"/>
          <w:sz w:val="22"/>
          <w:szCs w:val="22"/>
        </w:rPr>
      </w:pPr>
      <w:r w:rsidRPr="002F133B">
        <w:rPr>
          <w:b/>
          <w:color w:val="000000"/>
          <w:sz w:val="22"/>
          <w:szCs w:val="22"/>
        </w:rPr>
        <w:t xml:space="preserve">4. </w:t>
      </w:r>
      <w:r w:rsidR="00B15024" w:rsidRPr="002F133B">
        <w:rPr>
          <w:b/>
          <w:color w:val="000000"/>
          <w:sz w:val="22"/>
          <w:szCs w:val="22"/>
        </w:rPr>
        <w:t>Sairaalaopetus prosessina</w:t>
      </w:r>
    </w:p>
    <w:p w14:paraId="2B35CF56" w14:textId="77777777" w:rsidR="004E0315" w:rsidRDefault="004E0315" w:rsidP="004E0315">
      <w:pPr>
        <w:pStyle w:val="NormaaliWWW"/>
        <w:jc w:val="both"/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</w:pPr>
      <w:r w:rsidRPr="002F133B">
        <w:rPr>
          <w:rFonts w:asciiTheme="minorHAnsi" w:hAnsiTheme="minorHAnsi" w:cs="Arial"/>
          <w:i/>
          <w:color w:val="444444"/>
          <w:sz w:val="22"/>
          <w:szCs w:val="22"/>
          <w:shd w:val="clear" w:color="auto" w:fill="FFFFFF"/>
        </w:rPr>
        <w:t>Oppilaan opetuksen järjestäjän tulee hoidosta vastaavan sairaalan tai muun erikoissairaanhoidon toimintayksikön sijaintikunnan kanssa moniammatillisessa yhteistyössä sopia ja järjestää siirtymisen kannalta välttämätön tuki opetuksen järjestämiseksi oppilaan siirtyessä 1 momentissa tarkoitettuun opetukseen ja takaisin. Mikäli oppilaan opetuksen järjestäjä on muu kuin oppilaan hoidon aikainen kotikunta, myös oppilaan kotikuntaa tulee kuulla. Oppilaan tulee voida 1 momentissa säädettyjen velvollisuuksien lakattua palata siihen opetukseen, johon oppilas osallistui ennen siirtymistään 1 momentissa säädettyyn opetukseen.</w:t>
      </w:r>
      <w:r w:rsidRPr="002F133B"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 xml:space="preserve"> Perusope</w:t>
      </w:r>
      <w:r w:rsidR="00A01F97" w:rsidRPr="002F133B"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>t</w:t>
      </w:r>
      <w:r w:rsidRPr="002F133B"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>uslaki 4a §</w:t>
      </w:r>
      <w:r w:rsidR="00B06031" w:rsidRPr="002F133B"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>.</w:t>
      </w:r>
    </w:p>
    <w:p w14:paraId="6B09A916" w14:textId="77777777" w:rsidR="00274414" w:rsidRPr="002F133B" w:rsidRDefault="00274414" w:rsidP="004E0315">
      <w:pPr>
        <w:pStyle w:val="NormaaliWWW"/>
        <w:jc w:val="both"/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</w:pPr>
    </w:p>
    <w:p w14:paraId="32D14ED1" w14:textId="77777777" w:rsidR="004E0315" w:rsidRPr="002F133B" w:rsidRDefault="004E0315" w:rsidP="004E0315">
      <w:pPr>
        <w:pStyle w:val="NormaaliWWW"/>
        <w:jc w:val="both"/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</w:pPr>
      <w:r w:rsidRPr="002F133B">
        <w:rPr>
          <w:rFonts w:asciiTheme="minorHAnsi" w:hAnsiTheme="minorHAnsi" w:cs="Arial"/>
          <w:color w:val="444444"/>
          <w:sz w:val="22"/>
          <w:szCs w:val="22"/>
          <w:u w:val="single"/>
          <w:shd w:val="clear" w:color="auto" w:fill="FFFFFF"/>
        </w:rPr>
        <w:lastRenderedPageBreak/>
        <w:t>Oppi</w:t>
      </w:r>
      <w:r w:rsidR="000F07C6" w:rsidRPr="002F133B">
        <w:rPr>
          <w:rFonts w:asciiTheme="minorHAnsi" w:hAnsiTheme="minorHAnsi" w:cs="Arial"/>
          <w:color w:val="444444"/>
          <w:sz w:val="22"/>
          <w:szCs w:val="22"/>
          <w:u w:val="single"/>
          <w:shd w:val="clear" w:color="auto" w:fill="FFFFFF"/>
        </w:rPr>
        <w:t>laan</w:t>
      </w:r>
      <w:r w:rsidR="000F07C6" w:rsidRPr="002F133B"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 xml:space="preserve"> sairaalakoulujakso muodostuu seuraavasti: </w:t>
      </w:r>
    </w:p>
    <w:p w14:paraId="6D0C179E" w14:textId="77777777" w:rsidR="004E0315" w:rsidRPr="002F133B" w:rsidRDefault="004E0315" w:rsidP="004E0315">
      <w:pPr>
        <w:pStyle w:val="NormaaliWWW"/>
        <w:numPr>
          <w:ilvl w:val="0"/>
          <w:numId w:val="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>tuloneuvottelu osastolla</w:t>
      </w:r>
    </w:p>
    <w:p w14:paraId="3FED4C96" w14:textId="77777777" w:rsidR="004E0315" w:rsidRPr="002F133B" w:rsidRDefault="004E0315" w:rsidP="004E0315">
      <w:pPr>
        <w:pStyle w:val="NormaaliWWW"/>
        <w:numPr>
          <w:ilvl w:val="0"/>
          <w:numId w:val="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>tutustuminen kouluun</w:t>
      </w:r>
    </w:p>
    <w:p w14:paraId="4299D543" w14:textId="77777777" w:rsidR="004E0315" w:rsidRPr="002F133B" w:rsidRDefault="004E0315" w:rsidP="004E0315">
      <w:pPr>
        <w:pStyle w:val="NormaaliWWW"/>
        <w:numPr>
          <w:ilvl w:val="0"/>
          <w:numId w:val="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>kuntouttavan opetuksen toteutuminen sairaalakoulussa</w:t>
      </w:r>
    </w:p>
    <w:p w14:paraId="7D314BA8" w14:textId="77777777" w:rsidR="004E0315" w:rsidRPr="002F133B" w:rsidRDefault="00F71DAC" w:rsidP="004E0315">
      <w:pPr>
        <w:pStyle w:val="NormaaliWWW"/>
        <w:numPr>
          <w:ilvl w:val="0"/>
          <w:numId w:val="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>jos koulupaikkaan tulee muutoksia</w:t>
      </w:r>
      <w:r w:rsidR="004E0315" w:rsidRPr="002F133B"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>, tutustuminen vastaanottavaan kouluun/opetusryhmään</w:t>
      </w:r>
    </w:p>
    <w:p w14:paraId="78B4A455" w14:textId="77777777" w:rsidR="004E0315" w:rsidRPr="002F133B" w:rsidRDefault="004E0315" w:rsidP="004E0315">
      <w:pPr>
        <w:pStyle w:val="NormaaliWWW"/>
        <w:numPr>
          <w:ilvl w:val="0"/>
          <w:numId w:val="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 xml:space="preserve">loppuhoitoneuvottelu, jossa mukana </w:t>
      </w:r>
      <w:r w:rsidR="00F71DAC" w:rsidRPr="002F133B"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>ovat m</w:t>
      </w:r>
      <w:r w:rsidR="00FF17F7" w:rsidRPr="002F133B"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 xml:space="preserve">ukana kouluasioiden osalta </w:t>
      </w:r>
      <w:r w:rsidRPr="002F133B"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>sairaalakoulun opettaja ja vastaanottava koulu</w:t>
      </w:r>
    </w:p>
    <w:p w14:paraId="00133D9B" w14:textId="77777777" w:rsidR="00A13FC4" w:rsidRPr="002F133B" w:rsidRDefault="00FF17F7" w:rsidP="00FF17F7">
      <w:pPr>
        <w:pStyle w:val="NormaaliWWW"/>
        <w:numPr>
          <w:ilvl w:val="0"/>
          <w:numId w:val="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 xml:space="preserve">mahdollinen </w:t>
      </w:r>
      <w:r w:rsidR="00A13FC4" w:rsidRPr="002F133B"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>seuranta ja seurantaneuvottelut</w:t>
      </w:r>
    </w:p>
    <w:p w14:paraId="6C49C69E" w14:textId="6CA8917F" w:rsidR="654F50FF" w:rsidRPr="002F133B" w:rsidRDefault="654F50FF" w:rsidP="00274414">
      <w:pPr>
        <w:pStyle w:val="NormaaliWWW"/>
        <w:jc w:val="both"/>
      </w:pPr>
      <w:r w:rsidRPr="002F133B">
        <w:t xml:space="preserve"> </w:t>
      </w:r>
      <w:r w:rsidRPr="002F133B">
        <w:rPr>
          <w:rFonts w:asciiTheme="minorHAnsi" w:eastAsiaTheme="minorEastAsia" w:hAnsiTheme="minorHAnsi" w:cstheme="minorBidi"/>
          <w:sz w:val="22"/>
          <w:szCs w:val="22"/>
        </w:rPr>
        <w:t xml:space="preserve">Jos oppilas on psyykkisen tilansa vuoksi kykenemätön tulemaan sairaalakouluun, mutta ei ole määrätty sairauslomalle, hän saa </w:t>
      </w:r>
      <w:r w:rsidR="00FF17F7" w:rsidRPr="002F133B">
        <w:rPr>
          <w:rFonts w:asciiTheme="minorHAnsi" w:eastAsiaTheme="minorEastAsia" w:hAnsiTheme="minorHAnsi" w:cstheme="minorBidi"/>
          <w:sz w:val="22"/>
          <w:szCs w:val="22"/>
        </w:rPr>
        <w:t xml:space="preserve">opetusta osastolla </w:t>
      </w:r>
      <w:r w:rsidRPr="002F133B">
        <w:rPr>
          <w:rFonts w:asciiTheme="minorHAnsi" w:eastAsiaTheme="minorEastAsia" w:hAnsiTheme="minorHAnsi" w:cstheme="minorBidi"/>
          <w:sz w:val="22"/>
          <w:szCs w:val="22"/>
        </w:rPr>
        <w:t xml:space="preserve">sairaalakoulun opettajalta </w:t>
      </w:r>
      <w:r w:rsidR="00FF17F7" w:rsidRPr="002F133B">
        <w:rPr>
          <w:rFonts w:asciiTheme="minorHAnsi" w:eastAsiaTheme="minorEastAsia" w:hAnsiTheme="minorHAnsi" w:cstheme="minorBidi"/>
          <w:sz w:val="22"/>
          <w:szCs w:val="22"/>
        </w:rPr>
        <w:t>koulupäivän aikana.</w:t>
      </w:r>
    </w:p>
    <w:p w14:paraId="71348D36" w14:textId="77777777" w:rsidR="00A13FC4" w:rsidRPr="002F133B" w:rsidRDefault="00ED2627" w:rsidP="00A13FC4">
      <w:pPr>
        <w:pStyle w:val="NormaaliWWW"/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  <w:u w:val="single"/>
        </w:rPr>
        <w:t>Lähettävän/vastaanottavan koulun</w:t>
      </w:r>
      <w:r w:rsidR="00A13FC4" w:rsidRPr="002F133B">
        <w:rPr>
          <w:rFonts w:asciiTheme="minorHAnsi" w:hAnsiTheme="minorHAnsi"/>
          <w:color w:val="000000"/>
          <w:sz w:val="22"/>
          <w:szCs w:val="22"/>
        </w:rPr>
        <w:t xml:space="preserve"> ja sairaalakoulun yhteistyö sisältää seuraavat vaiheet:</w:t>
      </w:r>
    </w:p>
    <w:p w14:paraId="7AEDCF8F" w14:textId="77777777" w:rsidR="00A13FC4" w:rsidRPr="002F133B" w:rsidRDefault="00A13FC4" w:rsidP="00A13FC4">
      <w:pPr>
        <w:pStyle w:val="NormaaliWWW"/>
        <w:numPr>
          <w:ilvl w:val="0"/>
          <w:numId w:val="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</w:rPr>
        <w:t>huoltajan tuloneuvottelussa allekirjoittaman tiedonsiirtoluvan jälkeen yhteydenotto lähettävään kouluun puhelimitse/sähköpostilla</w:t>
      </w:r>
    </w:p>
    <w:p w14:paraId="73DE673A" w14:textId="77777777" w:rsidR="00A13FC4" w:rsidRPr="002F133B" w:rsidRDefault="00A13FC4" w:rsidP="00A13FC4">
      <w:pPr>
        <w:pStyle w:val="NormaaliWWW"/>
        <w:numPr>
          <w:ilvl w:val="0"/>
          <w:numId w:val="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</w:rPr>
        <w:t>tarpeellisten pedagogisten asiakirjojen vaihto:</w:t>
      </w:r>
    </w:p>
    <w:p w14:paraId="48D0DDAE" w14:textId="77777777" w:rsidR="00A13FC4" w:rsidRPr="002F133B" w:rsidRDefault="00A13FC4" w:rsidP="00A13FC4">
      <w:pPr>
        <w:pStyle w:val="NormaaliWWW"/>
        <w:numPr>
          <w:ilvl w:val="1"/>
          <w:numId w:val="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</w:rPr>
        <w:t>oppimistaitojen arviointi</w:t>
      </w:r>
    </w:p>
    <w:p w14:paraId="2B91E6EB" w14:textId="77777777" w:rsidR="00A13FC4" w:rsidRPr="002F133B" w:rsidRDefault="00A13FC4" w:rsidP="00A13FC4">
      <w:pPr>
        <w:pStyle w:val="NormaaliWWW"/>
        <w:numPr>
          <w:ilvl w:val="1"/>
          <w:numId w:val="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</w:rPr>
        <w:t>osastojakson oppiaineet</w:t>
      </w:r>
    </w:p>
    <w:p w14:paraId="69DC4512" w14:textId="77777777" w:rsidR="00A13FC4" w:rsidRPr="002F133B" w:rsidRDefault="00A13FC4" w:rsidP="00A13FC4">
      <w:pPr>
        <w:pStyle w:val="NormaaliWWW"/>
        <w:numPr>
          <w:ilvl w:val="1"/>
          <w:numId w:val="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</w:rPr>
        <w:t>mahdolliset oppimissuunnitelmat ja HOJKS:t</w:t>
      </w:r>
    </w:p>
    <w:p w14:paraId="73240E35" w14:textId="77777777" w:rsidR="00A13FC4" w:rsidRPr="002F133B" w:rsidRDefault="00A13FC4" w:rsidP="00A13FC4">
      <w:pPr>
        <w:pStyle w:val="NormaaliWWW"/>
        <w:numPr>
          <w:ilvl w:val="1"/>
          <w:numId w:val="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</w:rPr>
        <w:t>muut sairaalakoulujakson toteutumisen kannalta oleelliset tiedot</w:t>
      </w:r>
    </w:p>
    <w:p w14:paraId="750BF4BA" w14:textId="77777777" w:rsidR="00A13FC4" w:rsidRPr="002F133B" w:rsidRDefault="00A13FC4" w:rsidP="00A13FC4">
      <w:pPr>
        <w:pStyle w:val="NormaaliWWW"/>
        <w:numPr>
          <w:ilvl w:val="0"/>
          <w:numId w:val="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</w:rPr>
        <w:t>sairaal</w:t>
      </w:r>
      <w:r w:rsidR="00B06031" w:rsidRPr="002F133B">
        <w:rPr>
          <w:rFonts w:asciiTheme="minorHAnsi" w:hAnsiTheme="minorHAnsi"/>
          <w:color w:val="000000"/>
          <w:sz w:val="22"/>
          <w:szCs w:val="22"/>
        </w:rPr>
        <w:t>akoulujakson aikana oppimiseen liittyvien tietojen vaihto</w:t>
      </w:r>
      <w:r w:rsidRPr="002F133B">
        <w:rPr>
          <w:rFonts w:asciiTheme="minorHAnsi" w:hAnsiTheme="minorHAnsi"/>
          <w:color w:val="000000"/>
          <w:sz w:val="22"/>
          <w:szCs w:val="22"/>
        </w:rPr>
        <w:t xml:space="preserve"> sairaalakoulun ja lähettävän koulun välillä</w:t>
      </w:r>
    </w:p>
    <w:p w14:paraId="04ABDAAA" w14:textId="77777777" w:rsidR="00A13FC4" w:rsidRPr="002F133B" w:rsidRDefault="00A13FC4" w:rsidP="00A13FC4">
      <w:pPr>
        <w:pStyle w:val="NormaaliWWW"/>
        <w:numPr>
          <w:ilvl w:val="0"/>
          <w:numId w:val="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</w:rPr>
        <w:t>lähettävä koulu toimittaa sairaalakoululle jakson aikana pidettävät kokeet</w:t>
      </w:r>
    </w:p>
    <w:p w14:paraId="38066247" w14:textId="77777777" w:rsidR="00A13FC4" w:rsidRPr="002F133B" w:rsidRDefault="00A13FC4" w:rsidP="00A13FC4">
      <w:pPr>
        <w:pStyle w:val="NormaaliWWW"/>
        <w:numPr>
          <w:ilvl w:val="0"/>
          <w:numId w:val="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</w:rPr>
        <w:t>sairaalakoulun opettaja kutsuu lähettävän/vastaanottavan koulun opettajat ja mahdolliset muut oppilashuollon edustajat loppuhoitoneuvotteluun</w:t>
      </w:r>
    </w:p>
    <w:p w14:paraId="5F763D19" w14:textId="77777777" w:rsidR="00A13FC4" w:rsidRPr="002F133B" w:rsidRDefault="00A13FC4" w:rsidP="00A13FC4">
      <w:pPr>
        <w:pStyle w:val="NormaaliWWW"/>
        <w:numPr>
          <w:ilvl w:val="0"/>
          <w:numId w:val="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</w:rPr>
        <w:t xml:space="preserve">loppuhoitoneuvottelu, jossa </w:t>
      </w:r>
      <w:r w:rsidR="000F07C6" w:rsidRPr="002F133B">
        <w:rPr>
          <w:rFonts w:asciiTheme="minorHAnsi" w:hAnsiTheme="minorHAnsi"/>
          <w:color w:val="000000"/>
          <w:sz w:val="22"/>
          <w:szCs w:val="22"/>
        </w:rPr>
        <w:t>sairaalakoulun opettaja esittelee oppilasta koskevan pedagogisen palautteen ja sovitaan</w:t>
      </w:r>
      <w:r w:rsidR="00FF17F7" w:rsidRPr="002F133B">
        <w:rPr>
          <w:rFonts w:asciiTheme="minorHAnsi" w:hAnsiTheme="minorHAnsi"/>
          <w:color w:val="000000"/>
          <w:sz w:val="22"/>
          <w:szCs w:val="22"/>
        </w:rPr>
        <w:t xml:space="preserve"> nivelvaiheesta sekä</w:t>
      </w:r>
      <w:r w:rsidR="000F07C6" w:rsidRPr="002F133B">
        <w:rPr>
          <w:rFonts w:asciiTheme="minorHAnsi" w:hAnsiTheme="minorHAnsi"/>
          <w:color w:val="000000"/>
          <w:sz w:val="22"/>
          <w:szCs w:val="22"/>
        </w:rPr>
        <w:t xml:space="preserve"> seurannasta </w:t>
      </w:r>
    </w:p>
    <w:p w14:paraId="033177B6" w14:textId="543B428B" w:rsidR="654F50FF" w:rsidRPr="002F133B" w:rsidRDefault="00FF17F7" w:rsidP="654F50FF">
      <w:pPr>
        <w:pStyle w:val="NormaaliWWW"/>
        <w:numPr>
          <w:ilvl w:val="0"/>
          <w:numId w:val="4"/>
        </w:numPr>
        <w:jc w:val="both"/>
      </w:pPr>
      <w:r w:rsidRPr="00274414">
        <w:rPr>
          <w:rFonts w:asciiTheme="minorHAnsi" w:hAnsiTheme="minorHAnsi"/>
          <w:color w:val="000000"/>
          <w:sz w:val="22"/>
          <w:szCs w:val="22"/>
        </w:rPr>
        <w:t>sairaalakoulun opettaja toimittaa</w:t>
      </w:r>
      <w:r w:rsidR="000F07C6" w:rsidRPr="00274414">
        <w:rPr>
          <w:rFonts w:asciiTheme="minorHAnsi" w:hAnsiTheme="minorHAnsi"/>
          <w:color w:val="000000"/>
          <w:sz w:val="22"/>
          <w:szCs w:val="22"/>
        </w:rPr>
        <w:t xml:space="preserve"> vastaanottavalle koululle kirjallisen pedagogisen palautteen</w:t>
      </w:r>
      <w:r w:rsidRPr="00274414">
        <w:rPr>
          <w:rFonts w:asciiTheme="minorHAnsi" w:hAnsiTheme="minorHAnsi"/>
          <w:color w:val="000000"/>
          <w:sz w:val="22"/>
          <w:szCs w:val="22"/>
        </w:rPr>
        <w:t xml:space="preserve"> ja </w:t>
      </w:r>
      <w:r w:rsidR="00A67E0B" w:rsidRPr="00274414">
        <w:rPr>
          <w:rFonts w:asciiTheme="minorHAnsi" w:hAnsiTheme="minorHAnsi"/>
          <w:color w:val="000000"/>
          <w:sz w:val="22"/>
          <w:szCs w:val="22"/>
        </w:rPr>
        <w:t xml:space="preserve">seurantaohjeet </w:t>
      </w:r>
    </w:p>
    <w:p w14:paraId="6AD28D7A" w14:textId="77777777" w:rsidR="654F50FF" w:rsidRPr="002F133B" w:rsidRDefault="654F50FF" w:rsidP="654F50FF">
      <w:pPr>
        <w:pStyle w:val="NormaaliWWW"/>
        <w:jc w:val="both"/>
      </w:pPr>
      <w:r w:rsidRPr="002F133B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>Lasten</w:t>
      </w:r>
      <w:r w:rsidR="00FF17F7" w:rsidRPr="002F133B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>-</w:t>
      </w:r>
      <w:r w:rsidRPr="002F133B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>/nuorisopsykiatrian osaston</w:t>
      </w:r>
      <w:r w:rsidRPr="002F133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ja sairaalakoulun yhteistyö</w:t>
      </w:r>
    </w:p>
    <w:p w14:paraId="0D05C046" w14:textId="77777777" w:rsidR="654F50FF" w:rsidRPr="002F133B" w:rsidRDefault="00FF17F7" w:rsidP="654F50FF">
      <w:pPr>
        <w:pStyle w:val="NormaaliWWW"/>
        <w:jc w:val="both"/>
        <w:rPr>
          <w:rFonts w:asciiTheme="minorHAnsi" w:hAnsiTheme="minorHAnsi"/>
          <w:sz w:val="22"/>
          <w:szCs w:val="22"/>
        </w:rPr>
      </w:pPr>
      <w:r w:rsidRPr="002F133B">
        <w:rPr>
          <w:rFonts w:asciiTheme="minorHAnsi" w:hAnsiTheme="minorHAnsi"/>
          <w:sz w:val="22"/>
          <w:szCs w:val="22"/>
        </w:rPr>
        <w:t xml:space="preserve">Koulun ja osastojen yhteistyö, tiedonsiirto ja </w:t>
      </w:r>
      <w:r w:rsidR="00B06031" w:rsidRPr="002F133B">
        <w:rPr>
          <w:rFonts w:asciiTheme="minorHAnsi" w:hAnsiTheme="minorHAnsi"/>
          <w:sz w:val="22"/>
          <w:szCs w:val="22"/>
        </w:rPr>
        <w:t xml:space="preserve">oppilaskohtaisten </w:t>
      </w:r>
      <w:r w:rsidRPr="002F133B">
        <w:rPr>
          <w:rFonts w:asciiTheme="minorHAnsi" w:hAnsiTheme="minorHAnsi"/>
          <w:sz w:val="22"/>
          <w:szCs w:val="22"/>
        </w:rPr>
        <w:t>tietojen päivittäminen</w:t>
      </w:r>
      <w:r w:rsidR="00B06031" w:rsidRPr="002F133B">
        <w:rPr>
          <w:rFonts w:asciiTheme="minorHAnsi" w:hAnsiTheme="minorHAnsi"/>
          <w:sz w:val="22"/>
          <w:szCs w:val="22"/>
        </w:rPr>
        <w:t xml:space="preserve"> on jatkuvaa ja toisiaan täydentävää.</w:t>
      </w:r>
    </w:p>
    <w:p w14:paraId="35394BCA" w14:textId="77777777" w:rsidR="00A01F97" w:rsidRPr="002F133B" w:rsidRDefault="00FF17F7" w:rsidP="00FF17F7">
      <w:pPr>
        <w:pStyle w:val="NormaaliWWW"/>
        <w:jc w:val="both"/>
      </w:pPr>
      <w:r w:rsidRPr="002F133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Ahvenistonharjun koulun opettaja osallistuu pedagogisena asiantuntijana oppilasta koskeviin neuvotteluihin ja muihin tapaamisiin sen mukaan mitä oppilaan pedagogiset ja hoidolliset tavoitteet edellyttävät. </w:t>
      </w:r>
    </w:p>
    <w:p w14:paraId="195A9835" w14:textId="0074B4DA" w:rsidR="00B15024" w:rsidRPr="002F133B" w:rsidRDefault="00FF17F7" w:rsidP="00274414">
      <w:pPr>
        <w:pStyle w:val="NormaaliWWW"/>
        <w:jc w:val="both"/>
        <w:rPr>
          <w:b/>
          <w:color w:val="000000"/>
          <w:sz w:val="22"/>
          <w:szCs w:val="22"/>
        </w:rPr>
      </w:pPr>
      <w:r w:rsidRPr="002F133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Sairaalakoulun opettaja ja osaston henkilökunta järjestävät säännöllisesti koulupalaverit</w:t>
      </w:r>
      <w:r w:rsidR="654F50FF" w:rsidRPr="002F133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jo</w:t>
      </w:r>
      <w:r w:rsidRPr="002F133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</w:t>
      </w:r>
      <w:r w:rsidR="654F50FF" w:rsidRPr="002F133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ssa käsitellään kulloinkin osastolla olevien oppilaiden koulunkäyntiin liittyvät asiat. </w:t>
      </w:r>
      <w:bookmarkStart w:id="0" w:name="_GoBack"/>
      <w:bookmarkEnd w:id="0"/>
    </w:p>
    <w:p w14:paraId="0D1ECADE" w14:textId="77777777" w:rsidR="00B15024" w:rsidRPr="002F133B" w:rsidRDefault="007717AE" w:rsidP="00FF17F7">
      <w:pPr>
        <w:pStyle w:val="NormaaliWWW"/>
        <w:jc w:val="both"/>
        <w:rPr>
          <w:b/>
          <w:color w:val="000000"/>
          <w:sz w:val="22"/>
          <w:szCs w:val="22"/>
        </w:rPr>
      </w:pPr>
      <w:r w:rsidRPr="002F133B">
        <w:rPr>
          <w:b/>
          <w:color w:val="000000"/>
          <w:sz w:val="22"/>
          <w:szCs w:val="22"/>
        </w:rPr>
        <w:t xml:space="preserve">5. </w:t>
      </w:r>
      <w:r w:rsidR="00B15024" w:rsidRPr="002F133B">
        <w:rPr>
          <w:b/>
          <w:color w:val="000000"/>
          <w:sz w:val="22"/>
          <w:szCs w:val="22"/>
        </w:rPr>
        <w:t>Kodin ja koulun välinen yhteistyö</w:t>
      </w:r>
      <w:r w:rsidR="00B15024" w:rsidRPr="002F133B">
        <w:rPr>
          <w:color w:val="000000"/>
        </w:rPr>
        <w:t xml:space="preserve"> </w:t>
      </w:r>
    </w:p>
    <w:p w14:paraId="11D93710" w14:textId="77777777" w:rsidR="00FF17F7" w:rsidRPr="002F133B" w:rsidRDefault="00B06031" w:rsidP="00202B89">
      <w:pPr>
        <w:rPr>
          <w:color w:val="000000"/>
        </w:rPr>
      </w:pPr>
      <w:r w:rsidRPr="002F133B">
        <w:rPr>
          <w:color w:val="000000"/>
        </w:rPr>
        <w:t>H</w:t>
      </w:r>
      <w:r w:rsidR="00FF17F7" w:rsidRPr="002F133B">
        <w:rPr>
          <w:color w:val="000000"/>
        </w:rPr>
        <w:t>uoltajalta pyydetään suostumus lähettävän koulun ja sairaalakoulun yhteistyöhön eli tiedonsiirtolupa</w:t>
      </w:r>
      <w:r w:rsidRPr="002F133B">
        <w:rPr>
          <w:color w:val="000000"/>
        </w:rPr>
        <w:t xml:space="preserve"> oppilaan saapuessa osastolle. </w:t>
      </w:r>
    </w:p>
    <w:p w14:paraId="5ADDDCDE" w14:textId="77777777" w:rsidR="00FF17F7" w:rsidRPr="002F133B" w:rsidRDefault="00FF17F7" w:rsidP="00202B89">
      <w:pPr>
        <w:rPr>
          <w:color w:val="000000"/>
        </w:rPr>
      </w:pPr>
      <w:r w:rsidRPr="002F133B">
        <w:rPr>
          <w:color w:val="000000"/>
        </w:rPr>
        <w:t>Kodin ja koulun välinen yhteistyö toteutuu hoito- ja kouluneuvottelujen yhteydessä tietoturvallisuus- ja oikeusturvasyistä.</w:t>
      </w:r>
    </w:p>
    <w:p w14:paraId="3EA24862" w14:textId="77777777" w:rsidR="00B15024" w:rsidRPr="002F133B" w:rsidRDefault="007717AE" w:rsidP="007717AE">
      <w:pPr>
        <w:pStyle w:val="NormaaliWWW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2F133B">
        <w:rPr>
          <w:rFonts w:asciiTheme="minorHAnsi" w:hAnsiTheme="minorHAnsi"/>
          <w:b/>
          <w:color w:val="000000"/>
          <w:sz w:val="22"/>
          <w:szCs w:val="22"/>
        </w:rPr>
        <w:lastRenderedPageBreak/>
        <w:t xml:space="preserve">6. </w:t>
      </w:r>
      <w:r w:rsidR="00202B89" w:rsidRPr="002F133B">
        <w:rPr>
          <w:rFonts w:asciiTheme="minorHAnsi" w:hAnsiTheme="minorHAnsi"/>
          <w:b/>
          <w:color w:val="000000"/>
          <w:sz w:val="22"/>
          <w:szCs w:val="22"/>
        </w:rPr>
        <w:t>Arviointi</w:t>
      </w:r>
    </w:p>
    <w:p w14:paraId="6A8EF2DC" w14:textId="77777777" w:rsidR="00D905E4" w:rsidRPr="002F133B" w:rsidRDefault="00D905E4" w:rsidP="00A67E0B">
      <w:pPr>
        <w:pStyle w:val="NormaaliWWW"/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</w:rPr>
        <w:t xml:space="preserve">Arvioinnissa noudatetaan opetussuunnitelman arviointiohjeita. </w:t>
      </w:r>
    </w:p>
    <w:p w14:paraId="272B3181" w14:textId="77777777" w:rsidR="00A67E0B" w:rsidRPr="002F133B" w:rsidRDefault="00FF17F7" w:rsidP="00A67E0B">
      <w:pPr>
        <w:pStyle w:val="NormaaliWWW"/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</w:rPr>
        <w:t>Oppilaita</w:t>
      </w:r>
      <w:r w:rsidR="00A67E0B" w:rsidRPr="002F133B">
        <w:rPr>
          <w:rFonts w:asciiTheme="minorHAnsi" w:hAnsiTheme="minorHAnsi"/>
          <w:color w:val="000000"/>
          <w:sz w:val="22"/>
          <w:szCs w:val="22"/>
        </w:rPr>
        <w:t xml:space="preserve"> ohjataan sekä yksilöllisesti että ryhmänä säännölliseen itsearviointiin sekä oman työskentelyn kohentamiseen. Tavoitteena on realistinen minäkuva sekä myönteinen käsitys omasta oppimisesta. </w:t>
      </w:r>
    </w:p>
    <w:p w14:paraId="2DAD0A35" w14:textId="77777777" w:rsidR="00A67E0B" w:rsidRPr="002F133B" w:rsidRDefault="00A67E0B" w:rsidP="00A67E0B">
      <w:pPr>
        <w:pStyle w:val="NormaaliWWW"/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</w:rPr>
        <w:t xml:space="preserve">Osastojakson päättyessä Ahvenistonharjun koulun opettaja laatii oppilaan pedagogisen palautteen sairaalakoulujaksosta. Arvioinnissa käsitellään jakson aikana esille tulleet ongelmat, oppilaan eteneminen oppimisen eri osa-alueissa, suositukset parhaasta mahdollisesta kouluratkaisusta sekä tarvittavista tukitoimista. </w:t>
      </w:r>
    </w:p>
    <w:p w14:paraId="0A93CECC" w14:textId="77777777" w:rsidR="00A67E0B" w:rsidRPr="002F133B" w:rsidRDefault="00A67E0B" w:rsidP="007717AE">
      <w:pPr>
        <w:pStyle w:val="NormaaliWWW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2F133B">
        <w:rPr>
          <w:rFonts w:asciiTheme="minorHAnsi" w:hAnsiTheme="minorHAnsi"/>
          <w:i/>
          <w:color w:val="000000"/>
          <w:sz w:val="22"/>
          <w:szCs w:val="22"/>
        </w:rPr>
        <w:t>Lukukausi- ja lukuvuosiarviointi</w:t>
      </w:r>
    </w:p>
    <w:p w14:paraId="5CC90C91" w14:textId="77777777" w:rsidR="00A67E0B" w:rsidRPr="002F133B" w:rsidRDefault="000F07C6" w:rsidP="00202B89">
      <w:pPr>
        <w:pStyle w:val="NormaaliWWW"/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</w:rPr>
        <w:t>Arviointi suoritetaan</w:t>
      </w:r>
      <w:r w:rsidR="00202B89" w:rsidRPr="002F133B">
        <w:rPr>
          <w:rFonts w:asciiTheme="minorHAnsi" w:hAnsiTheme="minorHAnsi"/>
          <w:color w:val="000000"/>
          <w:sz w:val="22"/>
          <w:szCs w:val="22"/>
        </w:rPr>
        <w:t xml:space="preserve"> oman koulun kanssa yhteistyössä, etenkin jos oppilas opiskelee Ahvenistonharjun koulussa lyhyen jakson. </w:t>
      </w:r>
      <w:r w:rsidR="004E0315" w:rsidRPr="002F133B">
        <w:rPr>
          <w:rFonts w:asciiTheme="minorHAnsi" w:hAnsiTheme="minorHAnsi"/>
          <w:color w:val="000000"/>
          <w:sz w:val="22"/>
          <w:szCs w:val="22"/>
        </w:rPr>
        <w:t xml:space="preserve">Koulujen yhteistyön tuloksena lähettävä koulu </w:t>
      </w:r>
      <w:r w:rsidR="00A67E0B" w:rsidRPr="002F133B">
        <w:rPr>
          <w:rFonts w:asciiTheme="minorHAnsi" w:hAnsiTheme="minorHAnsi"/>
          <w:color w:val="000000"/>
          <w:sz w:val="22"/>
          <w:szCs w:val="22"/>
        </w:rPr>
        <w:t xml:space="preserve">suorittaa oppilasarvioinnin. </w:t>
      </w:r>
    </w:p>
    <w:p w14:paraId="189D8654" w14:textId="77777777" w:rsidR="00A67E0B" w:rsidRPr="002F133B" w:rsidRDefault="007717AE" w:rsidP="00202B89">
      <w:pPr>
        <w:pStyle w:val="NormaaliWWW"/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</w:rPr>
        <w:t xml:space="preserve">Jos oppilas opiskelee Ahvenistonharjun koulussa lukukauden tai sitä pitemmän ajan, </w:t>
      </w:r>
      <w:r w:rsidR="00A67E0B" w:rsidRPr="002F133B">
        <w:rPr>
          <w:rFonts w:asciiTheme="minorHAnsi" w:hAnsiTheme="minorHAnsi"/>
          <w:color w:val="000000"/>
          <w:sz w:val="22"/>
          <w:szCs w:val="22"/>
        </w:rPr>
        <w:t>Ahvenistonharjun koulu antaa oppilasarvioinnin lukukauden päättyessä.</w:t>
      </w:r>
    </w:p>
    <w:p w14:paraId="4A9F973D" w14:textId="77777777" w:rsidR="007717AE" w:rsidRPr="002F133B" w:rsidRDefault="007717AE" w:rsidP="00202B89">
      <w:pPr>
        <w:pStyle w:val="NormaaliWWW"/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</w:rPr>
        <w:t>Päättötodistus annetaan oppilaalle aina oppilaan lähettävän koulun lomakkeella ja todistuksen allekirjoit</w:t>
      </w:r>
      <w:r w:rsidR="004E0315" w:rsidRPr="002F133B">
        <w:rPr>
          <w:rFonts w:asciiTheme="minorHAnsi" w:hAnsiTheme="minorHAnsi"/>
          <w:color w:val="000000"/>
          <w:sz w:val="22"/>
          <w:szCs w:val="22"/>
        </w:rPr>
        <w:t>taa lähettävän koulun rehtori. P</w:t>
      </w:r>
      <w:r w:rsidRPr="002F133B">
        <w:rPr>
          <w:rFonts w:asciiTheme="minorHAnsi" w:hAnsiTheme="minorHAnsi"/>
          <w:color w:val="000000"/>
          <w:sz w:val="22"/>
          <w:szCs w:val="22"/>
        </w:rPr>
        <w:t xml:space="preserve">äättöarvioinnin suorittavat lähettävän koulun ja sairaalakoulun oppilasta opettaneet opettajat yhdessä. </w:t>
      </w:r>
    </w:p>
    <w:p w14:paraId="4D921DB0" w14:textId="77777777" w:rsidR="00732C6F" w:rsidRPr="002F133B" w:rsidRDefault="00732C6F" w:rsidP="00202B89">
      <w:pPr>
        <w:pStyle w:val="NormaaliWWW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2F133B">
        <w:rPr>
          <w:rFonts w:asciiTheme="minorHAnsi" w:hAnsiTheme="minorHAnsi"/>
          <w:b/>
          <w:color w:val="000000"/>
          <w:sz w:val="22"/>
          <w:szCs w:val="22"/>
        </w:rPr>
        <w:t>7. Koulun ulkopuolella annettava opetus</w:t>
      </w:r>
    </w:p>
    <w:p w14:paraId="5B268777" w14:textId="16738A86" w:rsidR="00EE6B28" w:rsidRPr="004E0315" w:rsidRDefault="00732C6F" w:rsidP="004E0315">
      <w:pPr>
        <w:pStyle w:val="NormaaliWWW"/>
        <w:jc w:val="both"/>
        <w:rPr>
          <w:rFonts w:asciiTheme="minorHAnsi" w:hAnsiTheme="minorHAnsi"/>
          <w:color w:val="000000"/>
          <w:sz w:val="22"/>
          <w:szCs w:val="22"/>
        </w:rPr>
      </w:pPr>
      <w:r w:rsidRPr="002F133B">
        <w:rPr>
          <w:rFonts w:asciiTheme="minorHAnsi" w:hAnsiTheme="minorHAnsi"/>
          <w:color w:val="000000"/>
          <w:sz w:val="22"/>
          <w:szCs w:val="22"/>
        </w:rPr>
        <w:t>Ahvenistonharju</w:t>
      </w:r>
      <w:r w:rsidR="004E0315" w:rsidRPr="002F133B">
        <w:rPr>
          <w:rFonts w:asciiTheme="minorHAnsi" w:hAnsiTheme="minorHAnsi"/>
          <w:color w:val="000000"/>
          <w:sz w:val="22"/>
          <w:szCs w:val="22"/>
        </w:rPr>
        <w:t>n</w:t>
      </w:r>
      <w:r w:rsidRPr="002F133B">
        <w:rPr>
          <w:rFonts w:asciiTheme="minorHAnsi" w:hAnsiTheme="minorHAnsi"/>
          <w:color w:val="000000"/>
          <w:sz w:val="22"/>
          <w:szCs w:val="22"/>
        </w:rPr>
        <w:t xml:space="preserve"> koulu toteuttaa erilaiset retket yhteistyössä lasten- ja nuorisopsykiatrian osastojen kanssa. Oppilaat osallistuvat retkiin terveydentilansa salliessa.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sectPr w:rsidR="00EE6B28" w:rsidRPr="004E0315" w:rsidSect="00AF6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8AA6F" w14:textId="77777777" w:rsidR="002B0AFF" w:rsidRDefault="002B0AFF" w:rsidP="00FF33FF">
      <w:pPr>
        <w:spacing w:after="0" w:line="240" w:lineRule="auto"/>
      </w:pPr>
      <w:r>
        <w:separator/>
      </w:r>
    </w:p>
  </w:endnote>
  <w:endnote w:type="continuationSeparator" w:id="0">
    <w:p w14:paraId="19AD955C" w14:textId="77777777" w:rsidR="002B0AFF" w:rsidRDefault="002B0AFF" w:rsidP="00FF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330C" w14:textId="77777777" w:rsidR="00FF17F7" w:rsidRDefault="00FF17F7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A2A13" w14:textId="77777777" w:rsidR="00FF17F7" w:rsidRDefault="00FF17F7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BBEDC" w14:textId="77777777" w:rsidR="00FF17F7" w:rsidRDefault="00FF17F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06ECB" w14:textId="77777777" w:rsidR="002B0AFF" w:rsidRDefault="002B0AFF" w:rsidP="00FF33FF">
      <w:pPr>
        <w:spacing w:after="0" w:line="240" w:lineRule="auto"/>
      </w:pPr>
      <w:r>
        <w:separator/>
      </w:r>
    </w:p>
  </w:footnote>
  <w:footnote w:type="continuationSeparator" w:id="0">
    <w:p w14:paraId="6EC22DDB" w14:textId="77777777" w:rsidR="002B0AFF" w:rsidRDefault="002B0AFF" w:rsidP="00FF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FF517" w14:textId="77777777" w:rsidR="00FF17F7" w:rsidRDefault="00FF17F7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844417"/>
      <w:docPartObj>
        <w:docPartGallery w:val="Page Numbers (Top of Page)"/>
        <w:docPartUnique/>
      </w:docPartObj>
    </w:sdtPr>
    <w:sdtEndPr/>
    <w:sdtContent>
      <w:p w14:paraId="3AA9C7A1" w14:textId="77777777" w:rsidR="00FF17F7" w:rsidRDefault="00F6572E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4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F9F0BC2" w14:textId="77777777" w:rsidR="00FF17F7" w:rsidRDefault="00FF17F7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D467B" w14:textId="77777777" w:rsidR="00FF17F7" w:rsidRDefault="00FF17F7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057B7"/>
    <w:multiLevelType w:val="hybridMultilevel"/>
    <w:tmpl w:val="7E8414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13DB6"/>
    <w:multiLevelType w:val="hybridMultilevel"/>
    <w:tmpl w:val="4E381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61C21"/>
    <w:multiLevelType w:val="hybridMultilevel"/>
    <w:tmpl w:val="FA40042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55C06"/>
    <w:multiLevelType w:val="hybridMultilevel"/>
    <w:tmpl w:val="ABC66F0E"/>
    <w:lvl w:ilvl="0" w:tplc="A79EF1A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44444"/>
        <w:sz w:val="23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36"/>
    <w:rsid w:val="000F07C6"/>
    <w:rsid w:val="00185DEE"/>
    <w:rsid w:val="00202B89"/>
    <w:rsid w:val="00274414"/>
    <w:rsid w:val="002B0AFF"/>
    <w:rsid w:val="002F133B"/>
    <w:rsid w:val="003879F1"/>
    <w:rsid w:val="003C4CF5"/>
    <w:rsid w:val="003F3D19"/>
    <w:rsid w:val="00416F71"/>
    <w:rsid w:val="00473075"/>
    <w:rsid w:val="004800A8"/>
    <w:rsid w:val="004E0315"/>
    <w:rsid w:val="006E1DDA"/>
    <w:rsid w:val="0072770C"/>
    <w:rsid w:val="00732C6F"/>
    <w:rsid w:val="007717AE"/>
    <w:rsid w:val="007B1736"/>
    <w:rsid w:val="008E0EFC"/>
    <w:rsid w:val="00946580"/>
    <w:rsid w:val="00A01F97"/>
    <w:rsid w:val="00A13FC4"/>
    <w:rsid w:val="00A6555A"/>
    <w:rsid w:val="00A67E0B"/>
    <w:rsid w:val="00AF68D3"/>
    <w:rsid w:val="00B06031"/>
    <w:rsid w:val="00B15024"/>
    <w:rsid w:val="00CF15F0"/>
    <w:rsid w:val="00D85CCE"/>
    <w:rsid w:val="00D905E4"/>
    <w:rsid w:val="00E75CF9"/>
    <w:rsid w:val="00ED2627"/>
    <w:rsid w:val="00EE6B28"/>
    <w:rsid w:val="00F069C9"/>
    <w:rsid w:val="00F21117"/>
    <w:rsid w:val="00F6572E"/>
    <w:rsid w:val="00F71DAC"/>
    <w:rsid w:val="00FF17F7"/>
    <w:rsid w:val="00FF33FF"/>
    <w:rsid w:val="654F50FF"/>
    <w:rsid w:val="7A60F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E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5">
    <w:name w:val="heading 5"/>
    <w:basedOn w:val="Normaali"/>
    <w:link w:val="Otsikko5Char"/>
    <w:uiPriority w:val="9"/>
    <w:qFormat/>
    <w:rsid w:val="004730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B1736"/>
    <w:pPr>
      <w:ind w:left="720"/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rsid w:val="00473075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customStyle="1" w:styleId="py">
    <w:name w:val="py"/>
    <w:basedOn w:val="Normaali"/>
    <w:rsid w:val="0047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converted-space">
    <w:name w:val="apple-converted-space"/>
    <w:basedOn w:val="Kappaleenoletusfontti"/>
    <w:rsid w:val="00473075"/>
  </w:style>
  <w:style w:type="character" w:styleId="Hyperlinkki">
    <w:name w:val="Hyperlink"/>
    <w:basedOn w:val="Kappaleenoletusfontti"/>
    <w:uiPriority w:val="99"/>
    <w:semiHidden/>
    <w:unhideWhenUsed/>
    <w:rsid w:val="00473075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3F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B15024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FF3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F33FF"/>
  </w:style>
  <w:style w:type="paragraph" w:styleId="Alatunniste">
    <w:name w:val="footer"/>
    <w:basedOn w:val="Normaali"/>
    <w:link w:val="AlatunnisteChar"/>
    <w:uiPriority w:val="99"/>
    <w:unhideWhenUsed/>
    <w:rsid w:val="00FF3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F3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5">
    <w:name w:val="heading 5"/>
    <w:basedOn w:val="Normaali"/>
    <w:link w:val="Otsikko5Char"/>
    <w:uiPriority w:val="9"/>
    <w:qFormat/>
    <w:rsid w:val="004730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B1736"/>
    <w:pPr>
      <w:ind w:left="720"/>
      <w:contextualSpacing/>
    </w:pPr>
  </w:style>
  <w:style w:type="character" w:customStyle="1" w:styleId="Otsikko5Char">
    <w:name w:val="Otsikko 5 Char"/>
    <w:basedOn w:val="Kappaleenoletusfontti"/>
    <w:link w:val="Otsikko5"/>
    <w:uiPriority w:val="9"/>
    <w:rsid w:val="00473075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customStyle="1" w:styleId="py">
    <w:name w:val="py"/>
    <w:basedOn w:val="Normaali"/>
    <w:rsid w:val="0047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converted-space">
    <w:name w:val="apple-converted-space"/>
    <w:basedOn w:val="Kappaleenoletusfontti"/>
    <w:rsid w:val="00473075"/>
  </w:style>
  <w:style w:type="character" w:styleId="Hyperlinkki">
    <w:name w:val="Hyperlink"/>
    <w:basedOn w:val="Kappaleenoletusfontti"/>
    <w:uiPriority w:val="99"/>
    <w:semiHidden/>
    <w:unhideWhenUsed/>
    <w:rsid w:val="00473075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3F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B15024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FF3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F33FF"/>
  </w:style>
  <w:style w:type="paragraph" w:styleId="Alatunniste">
    <w:name w:val="footer"/>
    <w:basedOn w:val="Normaali"/>
    <w:link w:val="AlatunnisteChar"/>
    <w:uiPriority w:val="99"/>
    <w:unhideWhenUsed/>
    <w:rsid w:val="00FF3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F3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Hämeenlinnan kaupunki</Company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Koskinen Sirpa</dc:creator>
  <cp:lastModifiedBy>Varismäki Matti</cp:lastModifiedBy>
  <cp:revision>2</cp:revision>
  <cp:lastPrinted>2016-01-12T09:12:00Z</cp:lastPrinted>
  <dcterms:created xsi:type="dcterms:W3CDTF">2016-03-11T09:04:00Z</dcterms:created>
  <dcterms:modified xsi:type="dcterms:W3CDTF">2016-03-11T09:04:00Z</dcterms:modified>
</cp:coreProperties>
</file>