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6" w:rsidRPr="00A65098" w:rsidRDefault="002001D6" w:rsidP="002001D6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A65098">
        <w:rPr>
          <w:rFonts w:ascii="Times New Roman" w:hAnsi="Times New Roman" w:cs="Times New Roman"/>
          <w:b/>
        </w:rPr>
        <w:tab/>
      </w:r>
      <w:r w:rsidRPr="00A65098">
        <w:rPr>
          <w:rFonts w:ascii="Times New Roman" w:hAnsi="Times New Roman" w:cs="Times New Roman"/>
          <w:b/>
          <w:sz w:val="36"/>
          <w:szCs w:val="36"/>
        </w:rPr>
        <w:t>MUISTIO</w:t>
      </w:r>
    </w:p>
    <w:p w:rsidR="002001D6" w:rsidRPr="0097764F" w:rsidRDefault="002001D6" w:rsidP="002001D6">
      <w:pPr>
        <w:pStyle w:val="Eivli"/>
        <w:rPr>
          <w:sz w:val="28"/>
          <w:szCs w:val="28"/>
        </w:rPr>
      </w:pP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 w:rsidRPr="00A65098">
        <w:rPr>
          <w:sz w:val="36"/>
          <w:szCs w:val="36"/>
        </w:rPr>
        <w:tab/>
      </w:r>
      <w:r>
        <w:tab/>
      </w:r>
      <w:r>
        <w:tab/>
      </w:r>
      <w:r w:rsidRPr="0097764F">
        <w:rPr>
          <w:sz w:val="28"/>
          <w:szCs w:val="28"/>
        </w:rPr>
        <w:t>28.10.2015</w:t>
      </w:r>
    </w:p>
    <w:p w:rsidR="002001D6" w:rsidRPr="002001D6" w:rsidRDefault="002001D6" w:rsidP="002001D6">
      <w:pPr>
        <w:rPr>
          <w:rFonts w:ascii="Times New Roman" w:hAnsi="Times New Roman" w:cs="Times New Roman"/>
          <w:b/>
          <w:sz w:val="32"/>
          <w:szCs w:val="32"/>
        </w:rPr>
      </w:pPr>
      <w:r w:rsidRPr="002001D6">
        <w:rPr>
          <w:rFonts w:ascii="Times New Roman" w:hAnsi="Times New Roman" w:cs="Times New Roman"/>
          <w:b/>
          <w:sz w:val="32"/>
          <w:szCs w:val="32"/>
        </w:rPr>
        <w:t>Äidinkielen ja kirjallisuuden seutukunnallinen opetussuunnitelmakokous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 xml:space="preserve">Aika </w:t>
      </w:r>
      <w:r w:rsidRPr="002001D6">
        <w:rPr>
          <w:sz w:val="28"/>
          <w:szCs w:val="28"/>
        </w:rPr>
        <w:tab/>
        <w:t>keskiviikko 28.4.2015 klo 15.40 – 18.30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>Paikka</w:t>
      </w:r>
      <w:r w:rsidRPr="002001D6">
        <w:rPr>
          <w:sz w:val="28"/>
          <w:szCs w:val="28"/>
        </w:rPr>
        <w:tab/>
        <w:t>Pellon yläkoulu, koulukeskus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b/>
          <w:sz w:val="28"/>
          <w:szCs w:val="28"/>
        </w:rPr>
        <w:t>Läsnä</w:t>
      </w:r>
      <w:r w:rsidRPr="002001D6">
        <w:rPr>
          <w:sz w:val="28"/>
          <w:szCs w:val="28"/>
        </w:rPr>
        <w:t xml:space="preserve"> </w:t>
      </w:r>
      <w:r w:rsidRPr="002001D6">
        <w:rPr>
          <w:sz w:val="28"/>
          <w:szCs w:val="28"/>
        </w:rPr>
        <w:tab/>
        <w:t xml:space="preserve">Eeva </w:t>
      </w:r>
      <w:proofErr w:type="spellStart"/>
      <w:r w:rsidRPr="002001D6">
        <w:rPr>
          <w:sz w:val="28"/>
          <w:szCs w:val="28"/>
        </w:rPr>
        <w:t>Aska</w:t>
      </w:r>
      <w:proofErr w:type="spellEnd"/>
      <w:r w:rsidRPr="002001D6">
        <w:rPr>
          <w:sz w:val="28"/>
          <w:szCs w:val="28"/>
        </w:rPr>
        <w:t xml:space="preserve">, Jukka-Pekka Bergman, Viljo Sarkanen, Raija Wikström,                            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  <w:r w:rsidRPr="002001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2001D6">
        <w:rPr>
          <w:sz w:val="28"/>
          <w:szCs w:val="28"/>
        </w:rPr>
        <w:t xml:space="preserve">Sirkka </w:t>
      </w:r>
      <w:proofErr w:type="spellStart"/>
      <w:r w:rsidRPr="002001D6">
        <w:rPr>
          <w:sz w:val="28"/>
          <w:szCs w:val="28"/>
        </w:rPr>
        <w:t>Kalliainen</w:t>
      </w:r>
      <w:proofErr w:type="spellEnd"/>
      <w:r w:rsidRPr="002001D6">
        <w:rPr>
          <w:sz w:val="28"/>
          <w:szCs w:val="28"/>
        </w:rPr>
        <w:t xml:space="preserve">, Kaarina Tiainen, Saana </w:t>
      </w:r>
      <w:proofErr w:type="gramStart"/>
      <w:r w:rsidRPr="002001D6">
        <w:rPr>
          <w:sz w:val="28"/>
          <w:szCs w:val="28"/>
        </w:rPr>
        <w:t>Hietanen,  Kirsti</w:t>
      </w:r>
      <w:proofErr w:type="gramEnd"/>
      <w:r w:rsidRPr="002001D6">
        <w:rPr>
          <w:sz w:val="28"/>
          <w:szCs w:val="28"/>
        </w:rPr>
        <w:t xml:space="preserve"> </w:t>
      </w:r>
      <w:proofErr w:type="spellStart"/>
      <w:r w:rsidRPr="002001D6">
        <w:rPr>
          <w:sz w:val="28"/>
          <w:szCs w:val="28"/>
        </w:rPr>
        <w:t>Hanhiro</w:t>
      </w:r>
      <w:bookmarkStart w:id="0" w:name="_GoBack"/>
      <w:bookmarkEnd w:id="0"/>
      <w:r w:rsidR="00B56492">
        <w:rPr>
          <w:sz w:val="28"/>
          <w:szCs w:val="28"/>
        </w:rPr>
        <w:t>va</w:t>
      </w:r>
      <w:proofErr w:type="spellEnd"/>
    </w:p>
    <w:p w:rsidR="002001D6" w:rsidRPr="002001D6" w:rsidRDefault="002001D6" w:rsidP="002001D6">
      <w:pPr>
        <w:pStyle w:val="Eivli"/>
        <w:rPr>
          <w:sz w:val="28"/>
          <w:szCs w:val="28"/>
        </w:rPr>
      </w:pPr>
    </w:p>
    <w:p w:rsidR="001726D4" w:rsidRDefault="002001D6" w:rsidP="002001D6">
      <w:pPr>
        <w:pStyle w:val="Eivli"/>
        <w:rPr>
          <w:sz w:val="28"/>
          <w:szCs w:val="28"/>
        </w:rPr>
      </w:pPr>
      <w:r w:rsidRPr="002001D6">
        <w:rPr>
          <w:sz w:val="28"/>
          <w:szCs w:val="28"/>
        </w:rPr>
        <w:t xml:space="preserve">Kokouksen aluksi työpäivästä rasittuneina nautimme hieman suolaista välipalaa ja joimme kahvit. </w:t>
      </w:r>
      <w:proofErr w:type="gramStart"/>
      <w:r w:rsidRPr="002001D6">
        <w:rPr>
          <w:sz w:val="28"/>
          <w:szCs w:val="28"/>
        </w:rPr>
        <w:t>Kiitos Pellon kunnalle.</w:t>
      </w:r>
      <w:proofErr w:type="gramEnd"/>
    </w:p>
    <w:p w:rsidR="002001D6" w:rsidRDefault="002001D6" w:rsidP="002001D6">
      <w:pPr>
        <w:pStyle w:val="Eivli"/>
        <w:rPr>
          <w:sz w:val="28"/>
          <w:szCs w:val="28"/>
        </w:rPr>
      </w:pPr>
    </w:p>
    <w:p w:rsidR="002001D6" w:rsidRDefault="002001D6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Kahvipöytäkeskusteluissa tuli ilmi, että edelleenkään ei ole tarpeeksi selkeitä ja konkreettisia ohjeita. </w:t>
      </w:r>
      <w:r w:rsidR="00365195">
        <w:rPr>
          <w:sz w:val="28"/>
          <w:szCs w:val="28"/>
        </w:rPr>
        <w:t>Tuntijakoa ei ole sovittu. Kaikilla seutukunnilla</w:t>
      </w:r>
      <w:r w:rsidR="00B56492">
        <w:rPr>
          <w:sz w:val="28"/>
          <w:szCs w:val="28"/>
        </w:rPr>
        <w:t xml:space="preserve"> jaon </w:t>
      </w:r>
      <w:r w:rsidR="00365195">
        <w:rPr>
          <w:sz w:val="28"/>
          <w:szCs w:val="28"/>
        </w:rPr>
        <w:t xml:space="preserve">lienee syytä olla samanlainen? </w:t>
      </w:r>
    </w:p>
    <w:p w:rsidR="00365195" w:rsidRDefault="00365195" w:rsidP="002001D6">
      <w:pPr>
        <w:pStyle w:val="Eivli"/>
        <w:rPr>
          <w:sz w:val="28"/>
          <w:szCs w:val="28"/>
        </w:rPr>
      </w:pPr>
    </w:p>
    <w:p w:rsidR="00365195" w:rsidRDefault="00B56492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Opettajat kokivat </w:t>
      </w:r>
      <w:r w:rsidR="00365195">
        <w:rPr>
          <w:sz w:val="28"/>
          <w:szCs w:val="28"/>
        </w:rPr>
        <w:t>vaikeaksi poimia tavoitteet ja sisällöt, koska ne eivät ole valtakunnan ohjeissa luokka-asteittain vaan esim. yläkoulun ohjeet</w:t>
      </w:r>
      <w:r>
        <w:rPr>
          <w:sz w:val="28"/>
          <w:szCs w:val="28"/>
        </w:rPr>
        <w:t xml:space="preserve"> kolmelle vuodelle yhdessä luokille</w:t>
      </w:r>
      <w:r w:rsidR="00365195">
        <w:rPr>
          <w:sz w:val="28"/>
          <w:szCs w:val="28"/>
        </w:rPr>
        <w:t xml:space="preserve"> 7 – 9.  Miten nivelvaiheet pitäisi merkitä? Yhdeksännen luokan päättöarviointikriteerit otetaan suoraan</w:t>
      </w:r>
      <w:r>
        <w:rPr>
          <w:sz w:val="28"/>
          <w:szCs w:val="28"/>
        </w:rPr>
        <w:t xml:space="preserve"> valtakunnan </w:t>
      </w:r>
      <w:proofErr w:type="spellStart"/>
      <w:r>
        <w:rPr>
          <w:sz w:val="28"/>
          <w:szCs w:val="28"/>
        </w:rPr>
        <w:t>opsista</w:t>
      </w:r>
      <w:proofErr w:type="spellEnd"/>
      <w:r w:rsidR="00365195">
        <w:rPr>
          <w:sz w:val="28"/>
          <w:szCs w:val="28"/>
        </w:rPr>
        <w:t>, mutta entä kuudennen luokan?</w:t>
      </w:r>
    </w:p>
    <w:p w:rsidR="0097764F" w:rsidRDefault="0097764F" w:rsidP="002001D6">
      <w:pPr>
        <w:pStyle w:val="Eivli"/>
        <w:rPr>
          <w:sz w:val="28"/>
          <w:szCs w:val="28"/>
        </w:rPr>
      </w:pPr>
    </w:p>
    <w:p w:rsidR="0097764F" w:rsidRDefault="0097764F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Totesimme, että valmiin opetussuunnitelman tulee ehdottomasti olla selkeä, luettava ja ”käteen sopiva”. Muuten sitä ei voi käyttää työkaluna.</w:t>
      </w:r>
    </w:p>
    <w:p w:rsidR="0097764F" w:rsidRDefault="0097764F" w:rsidP="002001D6">
      <w:pPr>
        <w:pStyle w:val="Eivli"/>
        <w:rPr>
          <w:sz w:val="28"/>
          <w:szCs w:val="28"/>
        </w:rPr>
      </w:pPr>
    </w:p>
    <w:p w:rsidR="0097764F" w:rsidRDefault="0097764F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Oppilaiden TET- jaksot on to</w:t>
      </w:r>
      <w:r w:rsidR="002F7753">
        <w:rPr>
          <w:sz w:val="28"/>
          <w:szCs w:val="28"/>
        </w:rPr>
        <w:t>teutettu kunnissamme eri tavoin ja erimittaisina.</w:t>
      </w:r>
      <w:r>
        <w:rPr>
          <w:sz w:val="28"/>
          <w:szCs w:val="28"/>
        </w:rPr>
        <w:t xml:space="preserve"> Parhaimmillaan ne tukevat opetussuunnitelman sisältöjä ja laaja-alaista oppimista. Jaksot tulee </w:t>
      </w:r>
      <w:r w:rsidR="002F7753">
        <w:rPr>
          <w:sz w:val="28"/>
          <w:szCs w:val="28"/>
        </w:rPr>
        <w:t xml:space="preserve">kuitenkin </w:t>
      </w:r>
      <w:r>
        <w:rPr>
          <w:sz w:val="28"/>
          <w:szCs w:val="28"/>
        </w:rPr>
        <w:t>suunnitella huolellisesti ja ottaa osaksi toiminnallisia työtapoja.</w:t>
      </w:r>
    </w:p>
    <w:p w:rsidR="005A6F38" w:rsidRDefault="005A6F38" w:rsidP="002001D6">
      <w:pPr>
        <w:pStyle w:val="Eivli"/>
        <w:rPr>
          <w:sz w:val="28"/>
          <w:szCs w:val="28"/>
        </w:rPr>
      </w:pPr>
    </w:p>
    <w:p w:rsidR="005A6F38" w:rsidRDefault="005A6F38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Tutkimme Sirpan muistiinpanoja paikallisuudesta ja monialaisista oppimis-kokonaisuuksista. Mietimme, olisiko hyvä, että paikallinen aines kirjattaisiin jokaisen oppiainekokonaisuuden alkuun (liitteenä äidinkielen ja ki</w:t>
      </w:r>
      <w:r w:rsidR="002F7753">
        <w:rPr>
          <w:sz w:val="28"/>
          <w:szCs w:val="28"/>
        </w:rPr>
        <w:t xml:space="preserve">rjallisuuden paikallinen osuus) sulkematta silti pois ainekohtaisten </w:t>
      </w:r>
      <w:proofErr w:type="spellStart"/>
      <w:r w:rsidR="002F7753">
        <w:rPr>
          <w:sz w:val="28"/>
          <w:szCs w:val="28"/>
        </w:rPr>
        <w:t>opsien</w:t>
      </w:r>
      <w:proofErr w:type="spellEnd"/>
      <w:r w:rsidR="002F7753">
        <w:rPr>
          <w:sz w:val="28"/>
          <w:szCs w:val="28"/>
        </w:rPr>
        <w:t xml:space="preserve"> sisältöihin kirjattuja paikallisosuuksia.</w:t>
      </w:r>
    </w:p>
    <w:p w:rsidR="005A6F38" w:rsidRDefault="005A6F38" w:rsidP="002001D6">
      <w:pPr>
        <w:pStyle w:val="Eivli"/>
        <w:rPr>
          <w:sz w:val="28"/>
          <w:szCs w:val="28"/>
        </w:rPr>
      </w:pPr>
    </w:p>
    <w:p w:rsidR="005A6F38" w:rsidRDefault="00C84879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Entä onko syytä kirjat</w:t>
      </w:r>
      <w:r w:rsidR="002F7753">
        <w:rPr>
          <w:sz w:val="28"/>
          <w:szCs w:val="28"/>
        </w:rPr>
        <w:t>a</w:t>
      </w:r>
      <w:r>
        <w:rPr>
          <w:sz w:val="28"/>
          <w:szCs w:val="28"/>
        </w:rPr>
        <w:t xml:space="preserve"> seutukunnalliseen opetussuunnitelmaan, millaiset taidot oppilaalla tulisi olla tieto- ja viestintätekniikassa aina tietyn luokka-asteen lopussa. </w:t>
      </w:r>
      <w:r>
        <w:rPr>
          <w:sz w:val="28"/>
          <w:szCs w:val="28"/>
        </w:rPr>
        <w:lastRenderedPageBreak/>
        <w:t xml:space="preserve">Näin tehden oppilaat saisivat koulusta ja opettajasta riippumatta </w:t>
      </w:r>
      <w:r w:rsidR="002A4513">
        <w:rPr>
          <w:sz w:val="28"/>
          <w:szCs w:val="28"/>
        </w:rPr>
        <w:t xml:space="preserve">samat taidot. Se </w:t>
      </w:r>
      <w:r w:rsidR="002F7753">
        <w:rPr>
          <w:sz w:val="28"/>
          <w:szCs w:val="28"/>
        </w:rPr>
        <w:t>myös takaisi, että kaikilla kouluilla on riittävän hyvät laitteet, jotta opetus voidaan toteuttaa opetussuunnitelman mukaisesti.</w:t>
      </w:r>
    </w:p>
    <w:p w:rsidR="002F7753" w:rsidRDefault="002F7753" w:rsidP="002001D6">
      <w:pPr>
        <w:pStyle w:val="Eivli"/>
        <w:rPr>
          <w:sz w:val="28"/>
          <w:szCs w:val="28"/>
        </w:rPr>
      </w:pPr>
    </w:p>
    <w:p w:rsidR="002F7753" w:rsidRDefault="002F7753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Olemme vertailleet kuntiemme nykyisten </w:t>
      </w:r>
      <w:proofErr w:type="spellStart"/>
      <w:r>
        <w:rPr>
          <w:sz w:val="28"/>
          <w:szCs w:val="28"/>
        </w:rPr>
        <w:t>opsien</w:t>
      </w:r>
      <w:proofErr w:type="spellEnd"/>
      <w:r>
        <w:rPr>
          <w:sz w:val="28"/>
          <w:szCs w:val="28"/>
        </w:rPr>
        <w:t xml:space="preserve"> muotoa ja olemme tulleet kaikki yksimielisesti samaan tulokseen - Pellossa on ehdottomasti käyttökelpoisin ja selkein </w:t>
      </w:r>
      <w:proofErr w:type="spellStart"/>
      <w:r>
        <w:rPr>
          <w:sz w:val="28"/>
          <w:szCs w:val="28"/>
        </w:rPr>
        <w:t>ops</w:t>
      </w:r>
      <w:proofErr w:type="spellEnd"/>
      <w:r>
        <w:rPr>
          <w:sz w:val="28"/>
          <w:szCs w:val="28"/>
        </w:rPr>
        <w:t xml:space="preserve">. Niinpä Raija ja minä esittelimme tuohon muotopohjaan laatimamme alustavat </w:t>
      </w:r>
      <w:proofErr w:type="spellStart"/>
      <w:r>
        <w:rPr>
          <w:sz w:val="28"/>
          <w:szCs w:val="28"/>
        </w:rPr>
        <w:t>aineopsit</w:t>
      </w:r>
      <w:proofErr w:type="spellEnd"/>
      <w:r>
        <w:rPr>
          <w:sz w:val="28"/>
          <w:szCs w:val="28"/>
        </w:rPr>
        <w:t xml:space="preserve"> 3. </w:t>
      </w:r>
      <w:r w:rsidR="00254C4B">
        <w:rPr>
          <w:sz w:val="28"/>
          <w:szCs w:val="28"/>
        </w:rPr>
        <w:t xml:space="preserve">ja </w:t>
      </w:r>
      <w:r>
        <w:rPr>
          <w:sz w:val="28"/>
          <w:szCs w:val="28"/>
        </w:rPr>
        <w:t xml:space="preserve">9. luokalle (liitteenä 9. luokan äidinkielen ja kirjallisuuden </w:t>
      </w:r>
      <w:r w:rsidR="00254C4B">
        <w:rPr>
          <w:sz w:val="28"/>
          <w:szCs w:val="28"/>
        </w:rPr>
        <w:t xml:space="preserve">alustava </w:t>
      </w:r>
      <w:r>
        <w:rPr>
          <w:sz w:val="28"/>
          <w:szCs w:val="28"/>
        </w:rPr>
        <w:t>opetussuunnitelma</w:t>
      </w:r>
      <w:r w:rsidR="00254C4B">
        <w:rPr>
          <w:sz w:val="28"/>
          <w:szCs w:val="28"/>
        </w:rPr>
        <w:t>).</w:t>
      </w: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Kauhistelimme työmäärän lisäksi myös aikataulua, kun Saana julki lausui tietonsa, että </w:t>
      </w:r>
      <w:proofErr w:type="spellStart"/>
      <w:r>
        <w:rPr>
          <w:sz w:val="28"/>
          <w:szCs w:val="28"/>
        </w:rPr>
        <w:t>opsien</w:t>
      </w:r>
      <w:proofErr w:type="spellEnd"/>
      <w:r>
        <w:rPr>
          <w:sz w:val="28"/>
          <w:szCs w:val="28"/>
        </w:rPr>
        <w:t xml:space="preserve"> tulee olla valmiina helmikuuhun 2016 mennessä??</w:t>
      </w: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Kolmituntisen istunnon päätteeksi olimme kuitenkin kaikki hieman huojentuneita, sillä olimme edenneet – hitaasti ja kompuroiden, mutta olimme huomaavinamme pienen </w:t>
      </w:r>
      <w:proofErr w:type="spellStart"/>
      <w:r>
        <w:rPr>
          <w:sz w:val="28"/>
          <w:szCs w:val="28"/>
        </w:rPr>
        <w:t>valokiilun</w:t>
      </w:r>
      <w:proofErr w:type="spellEnd"/>
      <w:r>
        <w:rPr>
          <w:sz w:val="28"/>
          <w:szCs w:val="28"/>
        </w:rPr>
        <w:t xml:space="preserve"> tuolla jossain </w:t>
      </w:r>
      <w:r w:rsidRPr="00254C4B">
        <w:rPr>
          <w:sz w:val="28"/>
          <w:szCs w:val="28"/>
        </w:rPr>
        <w:sym w:font="Wingdings" w:char="F04A"/>
      </w: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Jatkotapaamista emme osanneet sopia. Katsotaan, mitä rehtorikonklaavi ehdottaa.</w:t>
      </w: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</w:p>
    <w:p w:rsidR="00254C4B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Kirsti </w:t>
      </w:r>
      <w:proofErr w:type="spellStart"/>
      <w:r>
        <w:rPr>
          <w:sz w:val="28"/>
          <w:szCs w:val="28"/>
        </w:rPr>
        <w:t>Hanhirova</w:t>
      </w:r>
      <w:proofErr w:type="spellEnd"/>
    </w:p>
    <w:p w:rsidR="00254C4B" w:rsidRPr="002001D6" w:rsidRDefault="00254C4B" w:rsidP="002001D6">
      <w:pPr>
        <w:pStyle w:val="Eivli"/>
        <w:rPr>
          <w:sz w:val="28"/>
          <w:szCs w:val="28"/>
        </w:rPr>
      </w:pPr>
      <w:r>
        <w:rPr>
          <w:sz w:val="28"/>
          <w:szCs w:val="28"/>
        </w:rPr>
        <w:t>muistion laatija</w:t>
      </w:r>
    </w:p>
    <w:p w:rsidR="002001D6" w:rsidRPr="002001D6" w:rsidRDefault="002001D6" w:rsidP="002001D6">
      <w:pPr>
        <w:pStyle w:val="Eivli"/>
        <w:rPr>
          <w:sz w:val="28"/>
          <w:szCs w:val="28"/>
        </w:rPr>
      </w:pPr>
    </w:p>
    <w:sectPr w:rsidR="002001D6" w:rsidRPr="002001D6" w:rsidSect="001726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01D6"/>
    <w:rsid w:val="001726D4"/>
    <w:rsid w:val="002001D6"/>
    <w:rsid w:val="00254C4B"/>
    <w:rsid w:val="002A4513"/>
    <w:rsid w:val="002F7753"/>
    <w:rsid w:val="00365195"/>
    <w:rsid w:val="005A6F38"/>
    <w:rsid w:val="0097764F"/>
    <w:rsid w:val="00994A34"/>
    <w:rsid w:val="00AB1906"/>
    <w:rsid w:val="00B56492"/>
    <w:rsid w:val="00C8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001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00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323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Kirsti</cp:lastModifiedBy>
  <cp:revision>6</cp:revision>
  <dcterms:created xsi:type="dcterms:W3CDTF">2015-11-02T14:36:00Z</dcterms:created>
  <dcterms:modified xsi:type="dcterms:W3CDTF">2015-11-03T17:01:00Z</dcterms:modified>
</cp:coreProperties>
</file>