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2E98" w14:textId="77777777" w:rsidR="00286682" w:rsidRDefault="00286682">
      <w:r>
        <w:t xml:space="preserve">WWW.NETTIZOO.FI/~NISAKKAAT/PETOELAIMET </w:t>
      </w:r>
    </w:p>
    <w:p w14:paraId="0043503E" w14:textId="77777777" w:rsidR="00286682" w:rsidRDefault="00286682"/>
    <w:p w14:paraId="316A17E4" w14:textId="77777777" w:rsidR="00286682" w:rsidRDefault="00286682">
      <w:r>
        <w:t xml:space="preserve">Peikkoja pidettiin ensin niiden suuresti ihmistä tai apinaa muistuttavan ulkomuodon vuoksi virheellisesti hominidien lähisukulaisina, vaikka tarkempi tutkimus onkin </w:t>
      </w:r>
      <w:proofErr w:type="gramStart"/>
      <w:r>
        <w:t>osoittanut</w:t>
      </w:r>
      <w:proofErr w:type="gramEnd"/>
      <w:r>
        <w:t xml:space="preserve"> että kysymys on konvergentista evoluutiosta. Peikkoa pidetiin kädellisenä, ja virhetulkinnan takia sen viralliseksi lajinimeksi tuli ensin ”pohjoinen luola-apina”, latinaksi Troglodytas borealis. Myöhemmin havaittiin lajin kuuluvan täysin omaan petoeläinheimoonsa Felipithecidaeen, mutta apinaviitteet säilyivät vielä jonkin aikaa nimeyksessä Felipithecus troglodytas. </w:t>
      </w:r>
    </w:p>
    <w:p w14:paraId="4E23569A" w14:textId="77777777" w:rsidR="00286682" w:rsidRDefault="00286682"/>
    <w:p w14:paraId="3CBE32D4" w14:textId="77777777" w:rsidR="00286682" w:rsidRDefault="00286682">
      <w:r>
        <w:t xml:space="preserve">Nykyään lajin vakiintunut, tieteellisesti eksakti, kansanperinteelle kunniaa tekevä latinalainen nimi on Felipithecus trollius. Mielenkiintoinen yksityiskohta peikon nimeämisessä oli kunnianarvoisan Societas pro Fauna et Flora -seuran kannanotto, joka ehdotti – myös myyttiperintöön ja </w:t>
      </w:r>
      <w:proofErr w:type="gramStart"/>
      <w:r>
        <w:t>hiisi-käsitteeseen</w:t>
      </w:r>
      <w:proofErr w:type="gramEnd"/>
      <w:r>
        <w:t xml:space="preserve"> tukeutuen – lajin nimeksi Felipithecus satanus. Muita Felipithecidae-heimon eläimiä tunnetaan trollius-lajin lisäksi vain yksi: indonesialainen, jo lähes sukupuuttoon kuollut keltainen kissa-apina (Felipithecus flavus), joka on noin ilveksen kokoinen sademetsän keskikerrosten asukki. Lajien yhteisen kantamuodon oletetaan fossiililöydösten perusteella eläneen Kaakkois-Aasiassa. Vaikka peikko on selvästi elintapojensa ja hampaistonsa perusteella petoeläin, Carnivora-lahko ei silti monen tiedemiehen mielestä ole oikea paikka Felipithecidaelle. </w:t>
      </w:r>
    </w:p>
    <w:p w14:paraId="67B0C388" w14:textId="77777777" w:rsidR="00286682" w:rsidRDefault="00286682"/>
    <w:p w14:paraId="034A346B" w14:textId="77777777" w:rsidR="00286682" w:rsidRDefault="00286682">
      <w:r>
        <w:t xml:space="preserve">On esitetty teorioita, että peikko olisi lähempää sukua hyönteissyöjille ja kädellisille kuin varsinaisille kissapedoille, mitä myös jotkin anatomiset piirteet vahvistavat. On esitetty, että muutamat sellaiset eläinlajit, joiden olemassaolosta ei ole saatu vakavaa tieteellistä näyttöä (kuten taruissa ja huhupuheissa esiintyvä Tiibetin lumimies eli Yeti ja pohjoisamerikkalainen myyttinen Sasquatch eli isojalka) voisivat myös olla Felipithecidae-heimon ihmisiä vältteleviä edustajia. Pitävät todisteet Felipithecus trolliuksen olemassaolosta saatiin vasta vuonna 1907, kun Keisarillisen Aleksanterin Yliopiston eläin- ja kasvitieteen laitokselle Helsinkiin toimitettiin kuolleena löydetyn täysikasvuisen peikon ruho. Joitakin silminnäkijöiden peikkohavaintoja oli kirjattu aiemminkin, mutta tätä saduissa ja kansanperinteessä, kuten Kalevalassa, usein mainittua eläintä pidettiin tieteen piirissä taruolentona. Ilmeisesti maastossa silloin tällöin tavatut yksinäiset peikonpennut ovat myös pitäneet yllä myyttejä menninkäisistä ja maahisista. Tätä näkemystä tukee teoria, jonka mukaan peikot saattavat säädellä liian suureksi kasvanutta kantaa hylkäämällä poikasiaan. Peikon erinomainen maastoonsulautumiskyky, vaikeapääsyiset asuinpaikat, ihmisarkuus ja se, että se liikkuu vain hiljaa öisin ja talvehtii pesäluolissa eikä siis yleensä jätä lumeen jälkiä, selittänevät osaltaan lajin myöhäisen löytymisen. </w:t>
      </w:r>
    </w:p>
    <w:p w14:paraId="50C99196" w14:textId="77777777" w:rsidR="00286682" w:rsidRDefault="00286682"/>
    <w:p w14:paraId="5FE3017B" w14:textId="77777777" w:rsidR="00286682" w:rsidRDefault="00286682">
      <w:r>
        <w:t xml:space="preserve">Peikon zoologinen historia on siis hyvin samankaltainen kuin esimerkiksi okapin, jonka tiede löysi vasta v. 1900, komodonvaraanin (1912) ja jättiläispandan (1937). Kaikista näistä eläimistä oli olemassa runsaasti suullista perinnettä ja alkuperäisväestön havaintoja, jotka kuitenkin tieteen taholta pitkään leimattiin myyteiksi ja uskomuksiksi. Tässä yhteydessä kannattaa muistaa, että maapallolla elää arviolta 14 miljoonaa eläinalalajia, joista on tunnistettu ja luokiteltu noin 1,7 miljoonaa eli alle 15 %. Esimerkiksi tieteelle aiemmin tuntemattomia, suhteellisen suuria sorkkaeläimiä (Meganuntiacus vuquangensis, Pseudoryx nghetinhensis) on löydetty niinkin myöhään kuin vuonna 1994... </w:t>
      </w:r>
    </w:p>
    <w:p w14:paraId="22BCC24C" w14:textId="77777777" w:rsidR="00DB145C" w:rsidRDefault="00286682" w:rsidP="00286682">
      <w:pPr>
        <w:ind w:firstLine="1304"/>
      </w:pPr>
      <w:r>
        <w:t xml:space="preserve">Johanna Sinisalo, </w:t>
      </w:r>
      <w:r w:rsidRPr="00286682">
        <w:rPr>
          <w:i/>
        </w:rPr>
        <w:t>Ennen päivänlaskua ei voi</w:t>
      </w:r>
      <w:r>
        <w:t xml:space="preserve"> (2000)</w:t>
      </w:r>
    </w:p>
    <w:p w14:paraId="3E76A5B1" w14:textId="77777777" w:rsidR="00286682" w:rsidRDefault="00286682" w:rsidP="00286682"/>
    <w:p w14:paraId="68BF4719" w14:textId="77777777" w:rsidR="00286682" w:rsidRDefault="00286682" w:rsidP="00286682">
      <w:r>
        <w:t xml:space="preserve">Tehtävä: Ovatko peikot olemassa? Pohdi asiaa tiedon klassisen määritelmän ja tieteen kriteerien perusteella. </w:t>
      </w:r>
    </w:p>
    <w:sectPr w:rsidR="0028668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682"/>
    <w:rsid w:val="00286682"/>
    <w:rsid w:val="00396705"/>
    <w:rsid w:val="004125E8"/>
    <w:rsid w:val="00412A42"/>
    <w:rsid w:val="004410EB"/>
    <w:rsid w:val="0052467E"/>
    <w:rsid w:val="006265F9"/>
    <w:rsid w:val="007D789C"/>
    <w:rsid w:val="00940227"/>
    <w:rsid w:val="00DB145C"/>
    <w:rsid w:val="00E274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7F622"/>
  <w15:chartTrackingRefBased/>
  <w15:docId w15:val="{7F04EBE1-C4CB-4976-AC36-AAF3904B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3300</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WWW</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JanneL</dc:creator>
  <cp:keywords/>
  <dc:description/>
  <cp:lastModifiedBy>Janne Leiviskä</cp:lastModifiedBy>
  <cp:revision>2</cp:revision>
  <dcterms:created xsi:type="dcterms:W3CDTF">2024-12-10T07:20:00Z</dcterms:created>
  <dcterms:modified xsi:type="dcterms:W3CDTF">2024-12-10T07:20:00Z</dcterms:modified>
</cp:coreProperties>
</file>