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670A" w:rsidRPr="001F4389" w:rsidRDefault="0063670A" w:rsidP="007B1CCC"/>
    <w:p w:rsidR="0063670A" w:rsidRPr="001F4389" w:rsidRDefault="0063670A" w:rsidP="007B1CCC"/>
    <w:p w:rsidR="0063670A" w:rsidRPr="001F4389" w:rsidRDefault="0063670A" w:rsidP="007B1CCC"/>
    <w:p w:rsidR="0063670A" w:rsidRPr="001F4389" w:rsidRDefault="0063670A" w:rsidP="007B1CCC"/>
    <w:p w:rsidR="0063670A" w:rsidRPr="001F4389" w:rsidRDefault="00787E4C" w:rsidP="007B1CCC">
      <w:r w:rsidRPr="001F4389">
        <w:rPr>
          <w:noProof/>
        </w:rPr>
        <w:drawing>
          <wp:anchor distT="0" distB="0" distL="0" distR="0" simplePos="0" relativeHeight="251656704" behindDoc="0" locked="0" layoutInCell="0" hidden="0" allowOverlap="1" wp14:anchorId="731C0AAF" wp14:editId="15D2D0FD">
            <wp:simplePos x="0" y="0"/>
            <wp:positionH relativeFrom="margin">
              <wp:posOffset>-766444</wp:posOffset>
            </wp:positionH>
            <wp:positionV relativeFrom="paragraph">
              <wp:posOffset>71442</wp:posOffset>
            </wp:positionV>
            <wp:extent cx="7623175" cy="3910965"/>
            <wp:effectExtent l="0" t="0" r="0" b="0"/>
            <wp:wrapSquare wrapText="bothSides" distT="0" distB="0" distL="0" distR="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7623175" cy="3910965"/>
                    </a:xfrm>
                    <a:prstGeom prst="rect">
                      <a:avLst/>
                    </a:prstGeom>
                    <a:ln/>
                  </pic:spPr>
                </pic:pic>
              </a:graphicData>
            </a:graphic>
          </wp:anchor>
        </w:drawing>
      </w:r>
    </w:p>
    <w:p w:rsidR="0063670A" w:rsidRPr="001F4389" w:rsidRDefault="0063670A" w:rsidP="007B1CCC"/>
    <w:p w:rsidR="0063670A" w:rsidRPr="001F4389" w:rsidRDefault="00061FF4" w:rsidP="007B1CCC">
      <w:r w:rsidRPr="001F4389">
        <w:rPr>
          <w:noProof/>
        </w:rPr>
        <w:drawing>
          <wp:anchor distT="114300" distB="114300" distL="114300" distR="114300" simplePos="0" relativeHeight="251657728" behindDoc="0" locked="0" layoutInCell="0" hidden="0" allowOverlap="1" wp14:anchorId="53A845A9" wp14:editId="798556BB">
            <wp:simplePos x="0" y="0"/>
            <wp:positionH relativeFrom="margin">
              <wp:posOffset>4442460</wp:posOffset>
            </wp:positionH>
            <wp:positionV relativeFrom="paragraph">
              <wp:posOffset>69850</wp:posOffset>
            </wp:positionV>
            <wp:extent cx="1718945" cy="613410"/>
            <wp:effectExtent l="0" t="0" r="0" b="0"/>
            <wp:wrapSquare wrapText="bothSides" distT="114300" distB="114300" distL="114300" distR="114300"/>
            <wp:docPr id="1" name="image01.png" descr="Visma_logo_lemon.png"/>
            <wp:cNvGraphicFramePr/>
            <a:graphic xmlns:a="http://schemas.openxmlformats.org/drawingml/2006/main">
              <a:graphicData uri="http://schemas.openxmlformats.org/drawingml/2006/picture">
                <pic:pic xmlns:pic="http://schemas.openxmlformats.org/drawingml/2006/picture">
                  <pic:nvPicPr>
                    <pic:cNvPr id="0" name="image01.png" descr="Visma_logo_lemon.png"/>
                    <pic:cNvPicPr preferRelativeResize="0"/>
                  </pic:nvPicPr>
                  <pic:blipFill>
                    <a:blip r:embed="rId10"/>
                    <a:srcRect/>
                    <a:stretch>
                      <a:fillRect/>
                    </a:stretch>
                  </pic:blipFill>
                  <pic:spPr>
                    <a:xfrm>
                      <a:off x="0" y="0"/>
                      <a:ext cx="1718945" cy="613410"/>
                    </a:xfrm>
                    <a:prstGeom prst="rect">
                      <a:avLst/>
                    </a:prstGeom>
                    <a:ln/>
                  </pic:spPr>
                </pic:pic>
              </a:graphicData>
            </a:graphic>
          </wp:anchor>
        </w:drawing>
      </w:r>
    </w:p>
    <w:p w:rsidR="0063670A" w:rsidRPr="001F4389" w:rsidRDefault="0063670A" w:rsidP="007B1CCC"/>
    <w:p w:rsidR="0063670A" w:rsidRPr="001F4389" w:rsidRDefault="0063670A" w:rsidP="007B1CCC"/>
    <w:p w:rsidR="0063670A" w:rsidRPr="001F4389" w:rsidRDefault="0063670A" w:rsidP="007B1CCC"/>
    <w:p w:rsidR="0063670A" w:rsidRPr="001F4389" w:rsidRDefault="0063670A" w:rsidP="007B1CCC"/>
    <w:tbl>
      <w:tblPr>
        <w:tblStyle w:val="a"/>
        <w:tblpPr w:leftFromText="141" w:rightFromText="141" w:vertAnchor="text" w:horzAnchor="margin" w:tblpY="95"/>
        <w:tblW w:w="98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869"/>
      </w:tblGrid>
      <w:tr w:rsidR="00061FF4" w:rsidRPr="001F4389" w:rsidTr="00061FF4">
        <w:trPr>
          <w:trHeight w:val="2320"/>
        </w:trPr>
        <w:tc>
          <w:tcPr>
            <w:tcW w:w="9869" w:type="dxa"/>
          </w:tcPr>
          <w:p w:rsidR="00061FF4" w:rsidRPr="00060E01" w:rsidRDefault="008B3FD1" w:rsidP="008B3FD1">
            <w:pPr>
              <w:ind w:hanging="1503"/>
              <w:jc w:val="right"/>
              <w:rPr>
                <w:sz w:val="72"/>
                <w:szCs w:val="72"/>
              </w:rPr>
            </w:pPr>
            <w:r>
              <w:rPr>
                <w:sz w:val="72"/>
                <w:szCs w:val="72"/>
              </w:rPr>
              <w:t>Wilman käyttöohje huoltajille</w:t>
            </w:r>
          </w:p>
          <w:p w:rsidR="00061FF4" w:rsidRPr="00060E01" w:rsidRDefault="00061FF4" w:rsidP="00060E01">
            <w:pPr>
              <w:jc w:val="right"/>
              <w:rPr>
                <w:sz w:val="36"/>
                <w:szCs w:val="36"/>
              </w:rPr>
            </w:pPr>
          </w:p>
        </w:tc>
      </w:tr>
    </w:tbl>
    <w:p w:rsidR="0063670A" w:rsidRPr="001F4389" w:rsidRDefault="0063670A" w:rsidP="007B1CCC"/>
    <w:p w:rsidR="0063670A" w:rsidRPr="001F4389" w:rsidRDefault="0063670A" w:rsidP="007B1CCC"/>
    <w:p w:rsidR="0063670A" w:rsidRPr="001F4389" w:rsidRDefault="00787E4C" w:rsidP="007B1CCC">
      <w:r w:rsidRPr="001F4389">
        <w:br w:type="page"/>
      </w:r>
    </w:p>
    <w:sdt>
      <w:sdtPr>
        <w:rPr>
          <w:rFonts w:eastAsiaTheme="minorHAnsi"/>
          <w:bCs w:val="0"/>
          <w:sz w:val="20"/>
          <w:szCs w:val="20"/>
        </w:rPr>
        <w:id w:val="232358257"/>
        <w:docPartObj>
          <w:docPartGallery w:val="Table of Contents"/>
          <w:docPartUnique/>
        </w:docPartObj>
      </w:sdtPr>
      <w:sdtEndPr>
        <w:rPr>
          <w:b/>
        </w:rPr>
      </w:sdtEndPr>
      <w:sdtContent>
        <w:p w:rsidR="000D66F5" w:rsidRDefault="000D66F5" w:rsidP="000D66F5">
          <w:pPr>
            <w:pStyle w:val="Sisllysluettelonotsikko"/>
            <w:numPr>
              <w:ilvl w:val="0"/>
              <w:numId w:val="0"/>
            </w:numPr>
            <w:ind w:left="431" w:hanging="431"/>
          </w:pPr>
          <w:r>
            <w:t>Sisällys</w:t>
          </w:r>
        </w:p>
        <w:p w:rsidR="00D01848" w:rsidRDefault="00402FCE">
          <w:pPr>
            <w:pStyle w:val="Sisluet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4596408" w:history="1">
            <w:r w:rsidR="00D01848" w:rsidRPr="00631B0B">
              <w:rPr>
                <w:rStyle w:val="Hyperlinkki"/>
                <w:noProof/>
              </w:rPr>
              <w:t>1</w:t>
            </w:r>
            <w:r w:rsidR="00D01848">
              <w:rPr>
                <w:rFonts w:asciiTheme="minorHAnsi" w:eastAsiaTheme="minorEastAsia" w:hAnsiTheme="minorHAnsi" w:cstheme="minorBidi"/>
                <w:noProof/>
                <w:sz w:val="22"/>
                <w:szCs w:val="22"/>
              </w:rPr>
              <w:tab/>
            </w:r>
            <w:r w:rsidR="00D01848" w:rsidRPr="00631B0B">
              <w:rPr>
                <w:rStyle w:val="Hyperlinkki"/>
                <w:noProof/>
              </w:rPr>
              <w:t>Kirjautuminen</w:t>
            </w:r>
            <w:r w:rsidR="00D01848">
              <w:rPr>
                <w:noProof/>
                <w:webHidden/>
              </w:rPr>
              <w:tab/>
            </w:r>
            <w:r w:rsidR="00D01848">
              <w:rPr>
                <w:noProof/>
                <w:webHidden/>
              </w:rPr>
              <w:fldChar w:fldCharType="begin"/>
            </w:r>
            <w:r w:rsidR="00D01848">
              <w:rPr>
                <w:noProof/>
                <w:webHidden/>
              </w:rPr>
              <w:instrText xml:space="preserve"> PAGEREF _Toc484596408 \h </w:instrText>
            </w:r>
            <w:r w:rsidR="00D01848">
              <w:rPr>
                <w:noProof/>
                <w:webHidden/>
              </w:rPr>
            </w:r>
            <w:r w:rsidR="00D01848">
              <w:rPr>
                <w:noProof/>
                <w:webHidden/>
              </w:rPr>
              <w:fldChar w:fldCharType="separate"/>
            </w:r>
            <w:r w:rsidR="00D01848">
              <w:rPr>
                <w:noProof/>
                <w:webHidden/>
              </w:rPr>
              <w:t>3</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09" w:history="1">
            <w:r w:rsidR="00D01848" w:rsidRPr="00631B0B">
              <w:rPr>
                <w:rStyle w:val="Hyperlinkki"/>
                <w:noProof/>
              </w:rPr>
              <w:t>1.1</w:t>
            </w:r>
            <w:r w:rsidR="00D01848">
              <w:rPr>
                <w:rFonts w:asciiTheme="minorHAnsi" w:eastAsiaTheme="minorEastAsia" w:hAnsiTheme="minorHAnsi" w:cstheme="minorBidi"/>
                <w:noProof/>
                <w:sz w:val="22"/>
                <w:szCs w:val="22"/>
              </w:rPr>
              <w:tab/>
            </w:r>
            <w:r w:rsidR="00D01848" w:rsidRPr="00631B0B">
              <w:rPr>
                <w:rStyle w:val="Hyperlinkki"/>
                <w:noProof/>
              </w:rPr>
              <w:t>Wilman käyttäjätunnus ja salasana</w:t>
            </w:r>
            <w:r w:rsidR="00D01848">
              <w:rPr>
                <w:noProof/>
                <w:webHidden/>
              </w:rPr>
              <w:tab/>
            </w:r>
            <w:r w:rsidR="00D01848">
              <w:rPr>
                <w:noProof/>
                <w:webHidden/>
              </w:rPr>
              <w:fldChar w:fldCharType="begin"/>
            </w:r>
            <w:r w:rsidR="00D01848">
              <w:rPr>
                <w:noProof/>
                <w:webHidden/>
              </w:rPr>
              <w:instrText xml:space="preserve"> PAGEREF _Toc484596409 \h </w:instrText>
            </w:r>
            <w:r w:rsidR="00D01848">
              <w:rPr>
                <w:noProof/>
                <w:webHidden/>
              </w:rPr>
            </w:r>
            <w:r w:rsidR="00D01848">
              <w:rPr>
                <w:noProof/>
                <w:webHidden/>
              </w:rPr>
              <w:fldChar w:fldCharType="separate"/>
            </w:r>
            <w:r w:rsidR="00D01848">
              <w:rPr>
                <w:noProof/>
                <w:webHidden/>
              </w:rPr>
              <w:t>3</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0" w:history="1">
            <w:r w:rsidR="00D01848" w:rsidRPr="00631B0B">
              <w:rPr>
                <w:rStyle w:val="Hyperlinkki"/>
                <w:noProof/>
              </w:rPr>
              <w:t>1.2</w:t>
            </w:r>
            <w:r w:rsidR="00D01848">
              <w:rPr>
                <w:rFonts w:asciiTheme="minorHAnsi" w:eastAsiaTheme="minorEastAsia" w:hAnsiTheme="minorHAnsi" w:cstheme="minorBidi"/>
                <w:noProof/>
                <w:sz w:val="22"/>
                <w:szCs w:val="22"/>
              </w:rPr>
              <w:tab/>
            </w:r>
            <w:r w:rsidR="00D01848" w:rsidRPr="00631B0B">
              <w:rPr>
                <w:rStyle w:val="Hyperlinkki"/>
                <w:noProof/>
              </w:rPr>
              <w:t>Kirjautuminen tunnus + salasana -yhdistelmällä</w:t>
            </w:r>
            <w:r w:rsidR="00D01848">
              <w:rPr>
                <w:noProof/>
                <w:webHidden/>
              </w:rPr>
              <w:tab/>
            </w:r>
            <w:r w:rsidR="00D01848">
              <w:rPr>
                <w:noProof/>
                <w:webHidden/>
              </w:rPr>
              <w:fldChar w:fldCharType="begin"/>
            </w:r>
            <w:r w:rsidR="00D01848">
              <w:rPr>
                <w:noProof/>
                <w:webHidden/>
              </w:rPr>
              <w:instrText xml:space="preserve"> PAGEREF _Toc484596410 \h </w:instrText>
            </w:r>
            <w:r w:rsidR="00D01848">
              <w:rPr>
                <w:noProof/>
                <w:webHidden/>
              </w:rPr>
            </w:r>
            <w:r w:rsidR="00D01848">
              <w:rPr>
                <w:noProof/>
                <w:webHidden/>
              </w:rPr>
              <w:fldChar w:fldCharType="separate"/>
            </w:r>
            <w:r w:rsidR="00D01848">
              <w:rPr>
                <w:noProof/>
                <w:webHidden/>
              </w:rPr>
              <w:t>3</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1" w:history="1">
            <w:r w:rsidR="00D01848" w:rsidRPr="00631B0B">
              <w:rPr>
                <w:rStyle w:val="Hyperlinkki"/>
                <w:noProof/>
              </w:rPr>
              <w:t>1.3</w:t>
            </w:r>
            <w:r w:rsidR="00D01848">
              <w:rPr>
                <w:rFonts w:asciiTheme="minorHAnsi" w:eastAsiaTheme="minorEastAsia" w:hAnsiTheme="minorHAnsi" w:cstheme="minorBidi"/>
                <w:noProof/>
                <w:sz w:val="22"/>
                <w:szCs w:val="22"/>
              </w:rPr>
              <w:tab/>
            </w:r>
            <w:r w:rsidR="00D01848" w:rsidRPr="00631B0B">
              <w:rPr>
                <w:rStyle w:val="Hyperlinkki"/>
                <w:noProof/>
              </w:rPr>
              <w:t>Tunnuksen luonti avainkoodin avulla</w:t>
            </w:r>
            <w:r w:rsidR="00D01848">
              <w:rPr>
                <w:noProof/>
                <w:webHidden/>
              </w:rPr>
              <w:tab/>
            </w:r>
            <w:r w:rsidR="00D01848">
              <w:rPr>
                <w:noProof/>
                <w:webHidden/>
              </w:rPr>
              <w:fldChar w:fldCharType="begin"/>
            </w:r>
            <w:r w:rsidR="00D01848">
              <w:rPr>
                <w:noProof/>
                <w:webHidden/>
              </w:rPr>
              <w:instrText xml:space="preserve"> PAGEREF _Toc484596411 \h </w:instrText>
            </w:r>
            <w:r w:rsidR="00D01848">
              <w:rPr>
                <w:noProof/>
                <w:webHidden/>
              </w:rPr>
            </w:r>
            <w:r w:rsidR="00D01848">
              <w:rPr>
                <w:noProof/>
                <w:webHidden/>
              </w:rPr>
              <w:fldChar w:fldCharType="separate"/>
            </w:r>
            <w:r w:rsidR="00D01848">
              <w:rPr>
                <w:noProof/>
                <w:webHidden/>
              </w:rPr>
              <w:t>3</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12" w:history="1">
            <w:r w:rsidR="00D01848" w:rsidRPr="00631B0B">
              <w:rPr>
                <w:rStyle w:val="Hyperlinkki"/>
                <w:noProof/>
              </w:rPr>
              <w:t>2</w:t>
            </w:r>
            <w:r w:rsidR="00D01848">
              <w:rPr>
                <w:rFonts w:asciiTheme="minorHAnsi" w:eastAsiaTheme="minorEastAsia" w:hAnsiTheme="minorHAnsi" w:cstheme="minorBidi"/>
                <w:noProof/>
                <w:sz w:val="22"/>
                <w:szCs w:val="22"/>
              </w:rPr>
              <w:tab/>
            </w:r>
            <w:r w:rsidR="00D01848" w:rsidRPr="00631B0B">
              <w:rPr>
                <w:rStyle w:val="Hyperlinkki"/>
                <w:noProof/>
              </w:rPr>
              <w:t>Tunnuksen hallinta</w:t>
            </w:r>
            <w:r w:rsidR="00D01848">
              <w:rPr>
                <w:noProof/>
                <w:webHidden/>
              </w:rPr>
              <w:tab/>
            </w:r>
            <w:r w:rsidR="00D01848">
              <w:rPr>
                <w:noProof/>
                <w:webHidden/>
              </w:rPr>
              <w:fldChar w:fldCharType="begin"/>
            </w:r>
            <w:r w:rsidR="00D01848">
              <w:rPr>
                <w:noProof/>
                <w:webHidden/>
              </w:rPr>
              <w:instrText xml:space="preserve"> PAGEREF _Toc484596412 \h </w:instrText>
            </w:r>
            <w:r w:rsidR="00D01848">
              <w:rPr>
                <w:noProof/>
                <w:webHidden/>
              </w:rPr>
            </w:r>
            <w:r w:rsidR="00D01848">
              <w:rPr>
                <w:noProof/>
                <w:webHidden/>
              </w:rPr>
              <w:fldChar w:fldCharType="separate"/>
            </w:r>
            <w:r w:rsidR="00D01848">
              <w:rPr>
                <w:noProof/>
                <w:webHidden/>
              </w:rPr>
              <w:t>5</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3" w:history="1">
            <w:r w:rsidR="00D01848" w:rsidRPr="00631B0B">
              <w:rPr>
                <w:rStyle w:val="Hyperlinkki"/>
                <w:noProof/>
              </w:rPr>
              <w:t>2.1</w:t>
            </w:r>
            <w:r w:rsidR="00D01848">
              <w:rPr>
                <w:rFonts w:asciiTheme="minorHAnsi" w:eastAsiaTheme="minorEastAsia" w:hAnsiTheme="minorHAnsi" w:cstheme="minorBidi"/>
                <w:noProof/>
                <w:sz w:val="22"/>
                <w:szCs w:val="22"/>
              </w:rPr>
              <w:tab/>
            </w:r>
            <w:r w:rsidR="00D01848" w:rsidRPr="00631B0B">
              <w:rPr>
                <w:rStyle w:val="Hyperlinkki"/>
                <w:noProof/>
              </w:rPr>
              <w:t>Tunnusten yhdistäminen: kaikki lapset samaan tunnukseen</w:t>
            </w:r>
            <w:r w:rsidR="00D01848">
              <w:rPr>
                <w:noProof/>
                <w:webHidden/>
              </w:rPr>
              <w:tab/>
            </w:r>
            <w:r w:rsidR="00D01848">
              <w:rPr>
                <w:noProof/>
                <w:webHidden/>
              </w:rPr>
              <w:fldChar w:fldCharType="begin"/>
            </w:r>
            <w:r w:rsidR="00D01848">
              <w:rPr>
                <w:noProof/>
                <w:webHidden/>
              </w:rPr>
              <w:instrText xml:space="preserve"> PAGEREF _Toc484596413 \h </w:instrText>
            </w:r>
            <w:r w:rsidR="00D01848">
              <w:rPr>
                <w:noProof/>
                <w:webHidden/>
              </w:rPr>
            </w:r>
            <w:r w:rsidR="00D01848">
              <w:rPr>
                <w:noProof/>
                <w:webHidden/>
              </w:rPr>
              <w:fldChar w:fldCharType="separate"/>
            </w:r>
            <w:r w:rsidR="00D01848">
              <w:rPr>
                <w:noProof/>
                <w:webHidden/>
              </w:rPr>
              <w:t>5</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4" w:history="1">
            <w:r w:rsidR="00D01848" w:rsidRPr="00631B0B">
              <w:rPr>
                <w:rStyle w:val="Hyperlinkki"/>
                <w:noProof/>
              </w:rPr>
              <w:t>2.2</w:t>
            </w:r>
            <w:r w:rsidR="00D01848">
              <w:rPr>
                <w:rFonts w:asciiTheme="minorHAnsi" w:eastAsiaTheme="minorEastAsia" w:hAnsiTheme="minorHAnsi" w:cstheme="minorBidi"/>
                <w:noProof/>
                <w:sz w:val="22"/>
                <w:szCs w:val="22"/>
              </w:rPr>
              <w:tab/>
            </w:r>
            <w:r w:rsidR="00D01848" w:rsidRPr="00631B0B">
              <w:rPr>
                <w:rStyle w:val="Hyperlinkki"/>
                <w:noProof/>
              </w:rPr>
              <w:t>Rinnakkaiset tunnukset</w:t>
            </w:r>
            <w:r w:rsidR="00D01848">
              <w:rPr>
                <w:noProof/>
                <w:webHidden/>
              </w:rPr>
              <w:tab/>
            </w:r>
            <w:r w:rsidR="00D01848">
              <w:rPr>
                <w:noProof/>
                <w:webHidden/>
              </w:rPr>
              <w:fldChar w:fldCharType="begin"/>
            </w:r>
            <w:r w:rsidR="00D01848">
              <w:rPr>
                <w:noProof/>
                <w:webHidden/>
              </w:rPr>
              <w:instrText xml:space="preserve"> PAGEREF _Toc484596414 \h </w:instrText>
            </w:r>
            <w:r w:rsidR="00D01848">
              <w:rPr>
                <w:noProof/>
                <w:webHidden/>
              </w:rPr>
            </w:r>
            <w:r w:rsidR="00D01848">
              <w:rPr>
                <w:noProof/>
                <w:webHidden/>
              </w:rPr>
              <w:fldChar w:fldCharType="separate"/>
            </w:r>
            <w:r w:rsidR="00D01848">
              <w:rPr>
                <w:noProof/>
                <w:webHidden/>
              </w:rPr>
              <w:t>7</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5" w:history="1">
            <w:r w:rsidR="00D01848" w:rsidRPr="00631B0B">
              <w:rPr>
                <w:rStyle w:val="Hyperlinkki"/>
                <w:noProof/>
              </w:rPr>
              <w:t>2.3</w:t>
            </w:r>
            <w:r w:rsidR="00D01848">
              <w:rPr>
                <w:rFonts w:asciiTheme="minorHAnsi" w:eastAsiaTheme="minorEastAsia" w:hAnsiTheme="minorHAnsi" w:cstheme="minorBidi"/>
                <w:noProof/>
                <w:sz w:val="22"/>
                <w:szCs w:val="22"/>
              </w:rPr>
              <w:tab/>
            </w:r>
            <w:r w:rsidR="00D01848" w:rsidRPr="00631B0B">
              <w:rPr>
                <w:rStyle w:val="Hyperlinkki"/>
                <w:noProof/>
              </w:rPr>
              <w:t>Ilmoituksia tekstiviestinä tai sähköpostina</w:t>
            </w:r>
            <w:r w:rsidR="00D01848">
              <w:rPr>
                <w:noProof/>
                <w:webHidden/>
              </w:rPr>
              <w:tab/>
            </w:r>
            <w:r w:rsidR="00D01848">
              <w:rPr>
                <w:noProof/>
                <w:webHidden/>
              </w:rPr>
              <w:fldChar w:fldCharType="begin"/>
            </w:r>
            <w:r w:rsidR="00D01848">
              <w:rPr>
                <w:noProof/>
                <w:webHidden/>
              </w:rPr>
              <w:instrText xml:space="preserve"> PAGEREF _Toc484596415 \h </w:instrText>
            </w:r>
            <w:r w:rsidR="00D01848">
              <w:rPr>
                <w:noProof/>
                <w:webHidden/>
              </w:rPr>
            </w:r>
            <w:r w:rsidR="00D01848">
              <w:rPr>
                <w:noProof/>
                <w:webHidden/>
              </w:rPr>
              <w:fldChar w:fldCharType="separate"/>
            </w:r>
            <w:r w:rsidR="00D01848">
              <w:rPr>
                <w:noProof/>
                <w:webHidden/>
              </w:rPr>
              <w:t>8</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6" w:history="1">
            <w:r w:rsidR="00D01848" w:rsidRPr="00631B0B">
              <w:rPr>
                <w:rStyle w:val="Hyperlinkki"/>
                <w:noProof/>
              </w:rPr>
              <w:t>2.4</w:t>
            </w:r>
            <w:r w:rsidR="00D01848">
              <w:rPr>
                <w:rFonts w:asciiTheme="minorHAnsi" w:eastAsiaTheme="minorEastAsia" w:hAnsiTheme="minorHAnsi" w:cstheme="minorBidi"/>
                <w:noProof/>
                <w:sz w:val="22"/>
                <w:szCs w:val="22"/>
              </w:rPr>
              <w:tab/>
            </w:r>
            <w:r w:rsidR="00D01848" w:rsidRPr="00631B0B">
              <w:rPr>
                <w:rStyle w:val="Hyperlinkki"/>
                <w:noProof/>
              </w:rPr>
              <w:t>Salasanan vaihtaminen</w:t>
            </w:r>
            <w:r w:rsidR="00D01848">
              <w:rPr>
                <w:noProof/>
                <w:webHidden/>
              </w:rPr>
              <w:tab/>
            </w:r>
            <w:r w:rsidR="00D01848">
              <w:rPr>
                <w:noProof/>
                <w:webHidden/>
              </w:rPr>
              <w:fldChar w:fldCharType="begin"/>
            </w:r>
            <w:r w:rsidR="00D01848">
              <w:rPr>
                <w:noProof/>
                <w:webHidden/>
              </w:rPr>
              <w:instrText xml:space="preserve"> PAGEREF _Toc484596416 \h </w:instrText>
            </w:r>
            <w:r w:rsidR="00D01848">
              <w:rPr>
                <w:noProof/>
                <w:webHidden/>
              </w:rPr>
            </w:r>
            <w:r w:rsidR="00D01848">
              <w:rPr>
                <w:noProof/>
                <w:webHidden/>
              </w:rPr>
              <w:fldChar w:fldCharType="separate"/>
            </w:r>
            <w:r w:rsidR="00D01848">
              <w:rPr>
                <w:noProof/>
                <w:webHidden/>
              </w:rPr>
              <w:t>9</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17" w:history="1">
            <w:r w:rsidR="00D01848" w:rsidRPr="00631B0B">
              <w:rPr>
                <w:rStyle w:val="Hyperlinkki"/>
                <w:rFonts w:cs="Open Sans Light"/>
                <w:noProof/>
              </w:rPr>
              <w:t>3</w:t>
            </w:r>
            <w:r w:rsidR="00D01848">
              <w:rPr>
                <w:rFonts w:asciiTheme="minorHAnsi" w:eastAsiaTheme="minorEastAsia" w:hAnsiTheme="minorHAnsi" w:cstheme="minorBidi"/>
                <w:noProof/>
                <w:sz w:val="22"/>
                <w:szCs w:val="22"/>
              </w:rPr>
              <w:tab/>
            </w:r>
            <w:r w:rsidR="00D01848" w:rsidRPr="00631B0B">
              <w:rPr>
                <w:rStyle w:val="Hyperlinkki"/>
                <w:rFonts w:cs="Open Sans Light"/>
                <w:noProof/>
              </w:rPr>
              <w:t>Navigointi Wilmassa ja pieni Wilma-sanasto</w:t>
            </w:r>
            <w:r w:rsidR="00D01848">
              <w:rPr>
                <w:noProof/>
                <w:webHidden/>
              </w:rPr>
              <w:tab/>
            </w:r>
            <w:r w:rsidR="00D01848">
              <w:rPr>
                <w:noProof/>
                <w:webHidden/>
              </w:rPr>
              <w:fldChar w:fldCharType="begin"/>
            </w:r>
            <w:r w:rsidR="00D01848">
              <w:rPr>
                <w:noProof/>
                <w:webHidden/>
              </w:rPr>
              <w:instrText xml:space="preserve"> PAGEREF _Toc484596417 \h </w:instrText>
            </w:r>
            <w:r w:rsidR="00D01848">
              <w:rPr>
                <w:noProof/>
                <w:webHidden/>
              </w:rPr>
            </w:r>
            <w:r w:rsidR="00D01848">
              <w:rPr>
                <w:noProof/>
                <w:webHidden/>
              </w:rPr>
              <w:fldChar w:fldCharType="separate"/>
            </w:r>
            <w:r w:rsidR="00D01848">
              <w:rPr>
                <w:noProof/>
                <w:webHidden/>
              </w:rPr>
              <w:t>9</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18" w:history="1">
            <w:r w:rsidR="00D01848" w:rsidRPr="00631B0B">
              <w:rPr>
                <w:rStyle w:val="Hyperlinkki"/>
                <w:noProof/>
              </w:rPr>
              <w:t>4</w:t>
            </w:r>
            <w:r w:rsidR="00D01848">
              <w:rPr>
                <w:rFonts w:asciiTheme="minorHAnsi" w:eastAsiaTheme="minorEastAsia" w:hAnsiTheme="minorHAnsi" w:cstheme="minorBidi"/>
                <w:noProof/>
                <w:sz w:val="22"/>
                <w:szCs w:val="22"/>
              </w:rPr>
              <w:tab/>
            </w:r>
            <w:r w:rsidR="00D01848" w:rsidRPr="00631B0B">
              <w:rPr>
                <w:rStyle w:val="Hyperlinkki"/>
                <w:noProof/>
              </w:rPr>
              <w:t>Yhteydenpito ja päivittäiset toiminnot</w:t>
            </w:r>
            <w:r w:rsidR="00D01848">
              <w:rPr>
                <w:noProof/>
                <w:webHidden/>
              </w:rPr>
              <w:tab/>
            </w:r>
            <w:r w:rsidR="00D01848">
              <w:rPr>
                <w:noProof/>
                <w:webHidden/>
              </w:rPr>
              <w:fldChar w:fldCharType="begin"/>
            </w:r>
            <w:r w:rsidR="00D01848">
              <w:rPr>
                <w:noProof/>
                <w:webHidden/>
              </w:rPr>
              <w:instrText xml:space="preserve"> PAGEREF _Toc484596418 \h </w:instrText>
            </w:r>
            <w:r w:rsidR="00D01848">
              <w:rPr>
                <w:noProof/>
                <w:webHidden/>
              </w:rPr>
            </w:r>
            <w:r w:rsidR="00D01848">
              <w:rPr>
                <w:noProof/>
                <w:webHidden/>
              </w:rPr>
              <w:fldChar w:fldCharType="separate"/>
            </w:r>
            <w:r w:rsidR="00D01848">
              <w:rPr>
                <w:noProof/>
                <w:webHidden/>
              </w:rPr>
              <w:t>11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19" w:history="1">
            <w:r w:rsidR="00D01848" w:rsidRPr="00631B0B">
              <w:rPr>
                <w:rStyle w:val="Hyperlinkki"/>
                <w:noProof/>
              </w:rPr>
              <w:t>4.1</w:t>
            </w:r>
            <w:r w:rsidR="00D01848">
              <w:rPr>
                <w:rFonts w:asciiTheme="minorHAnsi" w:eastAsiaTheme="minorEastAsia" w:hAnsiTheme="minorHAnsi" w:cstheme="minorBidi"/>
                <w:noProof/>
                <w:sz w:val="22"/>
                <w:szCs w:val="22"/>
              </w:rPr>
              <w:tab/>
            </w:r>
            <w:r w:rsidR="00D01848" w:rsidRPr="00631B0B">
              <w:rPr>
                <w:rStyle w:val="Hyperlinkki"/>
                <w:noProof/>
              </w:rPr>
              <w:t>Opettajien ja henkilökunnan yhteystiedot</w:t>
            </w:r>
            <w:r w:rsidR="00D01848">
              <w:rPr>
                <w:noProof/>
                <w:webHidden/>
              </w:rPr>
              <w:tab/>
            </w:r>
            <w:r w:rsidR="00D01848">
              <w:rPr>
                <w:noProof/>
                <w:webHidden/>
              </w:rPr>
              <w:fldChar w:fldCharType="begin"/>
            </w:r>
            <w:r w:rsidR="00D01848">
              <w:rPr>
                <w:noProof/>
                <w:webHidden/>
              </w:rPr>
              <w:instrText xml:space="preserve"> PAGEREF _Toc484596419 \h </w:instrText>
            </w:r>
            <w:r w:rsidR="00D01848">
              <w:rPr>
                <w:noProof/>
                <w:webHidden/>
              </w:rPr>
            </w:r>
            <w:r w:rsidR="00D01848">
              <w:rPr>
                <w:noProof/>
                <w:webHidden/>
              </w:rPr>
              <w:fldChar w:fldCharType="separate"/>
            </w:r>
            <w:r w:rsidR="00D01848">
              <w:rPr>
                <w:noProof/>
                <w:webHidden/>
              </w:rPr>
              <w:t>11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0" w:history="1">
            <w:r w:rsidR="00D01848" w:rsidRPr="00631B0B">
              <w:rPr>
                <w:rStyle w:val="Hyperlinkki"/>
                <w:noProof/>
              </w:rPr>
              <w:t>4.2</w:t>
            </w:r>
            <w:r w:rsidR="00D01848">
              <w:rPr>
                <w:rFonts w:asciiTheme="minorHAnsi" w:eastAsiaTheme="minorEastAsia" w:hAnsiTheme="minorHAnsi" w:cstheme="minorBidi"/>
                <w:noProof/>
                <w:sz w:val="22"/>
                <w:szCs w:val="22"/>
              </w:rPr>
              <w:tab/>
            </w:r>
            <w:r w:rsidR="00D01848" w:rsidRPr="00631B0B">
              <w:rPr>
                <w:rStyle w:val="Hyperlinkki"/>
                <w:noProof/>
              </w:rPr>
              <w:t>Omien yhteystietojen päivitys</w:t>
            </w:r>
            <w:r w:rsidR="00D01848">
              <w:rPr>
                <w:noProof/>
                <w:webHidden/>
              </w:rPr>
              <w:tab/>
            </w:r>
            <w:r w:rsidR="00D01848">
              <w:rPr>
                <w:noProof/>
                <w:webHidden/>
              </w:rPr>
              <w:fldChar w:fldCharType="begin"/>
            </w:r>
            <w:r w:rsidR="00D01848">
              <w:rPr>
                <w:noProof/>
                <w:webHidden/>
              </w:rPr>
              <w:instrText xml:space="preserve"> PAGEREF _Toc484596420 \h </w:instrText>
            </w:r>
            <w:r w:rsidR="00D01848">
              <w:rPr>
                <w:noProof/>
                <w:webHidden/>
              </w:rPr>
            </w:r>
            <w:r w:rsidR="00D01848">
              <w:rPr>
                <w:noProof/>
                <w:webHidden/>
              </w:rPr>
              <w:fldChar w:fldCharType="separate"/>
            </w:r>
            <w:r w:rsidR="00D01848">
              <w:rPr>
                <w:noProof/>
                <w:webHidden/>
              </w:rPr>
              <w:t>11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1" w:history="1">
            <w:r w:rsidR="00D01848" w:rsidRPr="00631B0B">
              <w:rPr>
                <w:rStyle w:val="Hyperlinkki"/>
                <w:noProof/>
              </w:rPr>
              <w:t>4.3</w:t>
            </w:r>
            <w:r w:rsidR="00D01848">
              <w:rPr>
                <w:rFonts w:asciiTheme="minorHAnsi" w:eastAsiaTheme="minorEastAsia" w:hAnsiTheme="minorHAnsi" w:cstheme="minorBidi"/>
                <w:noProof/>
                <w:sz w:val="22"/>
                <w:szCs w:val="22"/>
              </w:rPr>
              <w:tab/>
            </w:r>
            <w:r w:rsidR="00D01848" w:rsidRPr="00631B0B">
              <w:rPr>
                <w:rStyle w:val="Hyperlinkki"/>
                <w:noProof/>
              </w:rPr>
              <w:t>Koulun työ- ja loma-ajat</w:t>
            </w:r>
            <w:r w:rsidR="00D01848">
              <w:rPr>
                <w:noProof/>
                <w:webHidden/>
              </w:rPr>
              <w:tab/>
            </w:r>
            <w:r w:rsidR="00D01848">
              <w:rPr>
                <w:noProof/>
                <w:webHidden/>
              </w:rPr>
              <w:fldChar w:fldCharType="begin"/>
            </w:r>
            <w:r w:rsidR="00D01848">
              <w:rPr>
                <w:noProof/>
                <w:webHidden/>
              </w:rPr>
              <w:instrText xml:space="preserve"> PAGEREF _Toc484596421 \h </w:instrText>
            </w:r>
            <w:r w:rsidR="00D01848">
              <w:rPr>
                <w:noProof/>
                <w:webHidden/>
              </w:rPr>
            </w:r>
            <w:r w:rsidR="00D01848">
              <w:rPr>
                <w:noProof/>
                <w:webHidden/>
              </w:rPr>
              <w:fldChar w:fldCharType="separate"/>
            </w:r>
            <w:r w:rsidR="00D01848">
              <w:rPr>
                <w:noProof/>
                <w:webHidden/>
              </w:rPr>
              <w:t>11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2" w:history="1">
            <w:r w:rsidR="00D01848" w:rsidRPr="00631B0B">
              <w:rPr>
                <w:rStyle w:val="Hyperlinkki"/>
                <w:noProof/>
              </w:rPr>
              <w:t>4.4</w:t>
            </w:r>
            <w:r w:rsidR="00D01848">
              <w:rPr>
                <w:rFonts w:asciiTheme="minorHAnsi" w:eastAsiaTheme="minorEastAsia" w:hAnsiTheme="minorHAnsi" w:cstheme="minorBidi"/>
                <w:noProof/>
                <w:sz w:val="22"/>
                <w:szCs w:val="22"/>
              </w:rPr>
              <w:tab/>
            </w:r>
            <w:r w:rsidR="00D01848" w:rsidRPr="00631B0B">
              <w:rPr>
                <w:rStyle w:val="Hyperlinkki"/>
                <w:noProof/>
              </w:rPr>
              <w:t>Viestit</w:t>
            </w:r>
            <w:r w:rsidR="00D01848">
              <w:rPr>
                <w:noProof/>
                <w:webHidden/>
              </w:rPr>
              <w:tab/>
            </w:r>
            <w:r w:rsidR="00D01848">
              <w:rPr>
                <w:noProof/>
                <w:webHidden/>
              </w:rPr>
              <w:fldChar w:fldCharType="begin"/>
            </w:r>
            <w:r w:rsidR="00D01848">
              <w:rPr>
                <w:noProof/>
                <w:webHidden/>
              </w:rPr>
              <w:instrText xml:space="preserve"> PAGEREF _Toc484596422 \h </w:instrText>
            </w:r>
            <w:r w:rsidR="00D01848">
              <w:rPr>
                <w:noProof/>
                <w:webHidden/>
              </w:rPr>
            </w:r>
            <w:r w:rsidR="00D01848">
              <w:rPr>
                <w:noProof/>
                <w:webHidden/>
              </w:rPr>
              <w:fldChar w:fldCharType="separate"/>
            </w:r>
            <w:r w:rsidR="00D01848">
              <w:rPr>
                <w:noProof/>
                <w:webHidden/>
              </w:rPr>
              <w:t>12</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3" w:history="1">
            <w:r w:rsidR="00D01848" w:rsidRPr="00631B0B">
              <w:rPr>
                <w:rStyle w:val="Hyperlinkki"/>
                <w:noProof/>
              </w:rPr>
              <w:t>4.5</w:t>
            </w:r>
            <w:r w:rsidR="00D01848">
              <w:rPr>
                <w:rFonts w:asciiTheme="minorHAnsi" w:eastAsiaTheme="minorEastAsia" w:hAnsiTheme="minorHAnsi" w:cstheme="minorBidi"/>
                <w:noProof/>
                <w:sz w:val="22"/>
                <w:szCs w:val="22"/>
              </w:rPr>
              <w:tab/>
            </w:r>
            <w:r w:rsidR="00D01848" w:rsidRPr="00631B0B">
              <w:rPr>
                <w:rStyle w:val="Hyperlinkki"/>
                <w:noProof/>
              </w:rPr>
              <w:t>Kotitehtävät ja tuntien aiheet</w:t>
            </w:r>
            <w:r w:rsidR="00D01848">
              <w:rPr>
                <w:noProof/>
                <w:webHidden/>
              </w:rPr>
              <w:tab/>
            </w:r>
            <w:r w:rsidR="00D01848">
              <w:rPr>
                <w:noProof/>
                <w:webHidden/>
              </w:rPr>
              <w:fldChar w:fldCharType="begin"/>
            </w:r>
            <w:r w:rsidR="00D01848">
              <w:rPr>
                <w:noProof/>
                <w:webHidden/>
              </w:rPr>
              <w:instrText xml:space="preserve"> PAGEREF _Toc484596423 \h </w:instrText>
            </w:r>
            <w:r w:rsidR="00D01848">
              <w:rPr>
                <w:noProof/>
                <w:webHidden/>
              </w:rPr>
            </w:r>
            <w:r w:rsidR="00D01848">
              <w:rPr>
                <w:noProof/>
                <w:webHidden/>
              </w:rPr>
              <w:fldChar w:fldCharType="separate"/>
            </w:r>
            <w:r w:rsidR="00D01848">
              <w:rPr>
                <w:noProof/>
                <w:webHidden/>
              </w:rPr>
              <w:t>13</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4" w:history="1">
            <w:r w:rsidR="00D01848" w:rsidRPr="00631B0B">
              <w:rPr>
                <w:rStyle w:val="Hyperlinkki"/>
                <w:noProof/>
              </w:rPr>
              <w:t>4.6</w:t>
            </w:r>
            <w:r w:rsidR="00D01848">
              <w:rPr>
                <w:rFonts w:asciiTheme="minorHAnsi" w:eastAsiaTheme="minorEastAsia" w:hAnsiTheme="minorHAnsi" w:cstheme="minorBidi"/>
                <w:noProof/>
                <w:sz w:val="22"/>
                <w:szCs w:val="22"/>
              </w:rPr>
              <w:tab/>
            </w:r>
            <w:r w:rsidR="00D01848" w:rsidRPr="00631B0B">
              <w:rPr>
                <w:rStyle w:val="Hyperlinkki"/>
                <w:noProof/>
              </w:rPr>
              <w:t>Poissaolot ja opettajan palaute: tuntimerkinnät</w:t>
            </w:r>
            <w:r w:rsidR="00D01848">
              <w:rPr>
                <w:noProof/>
                <w:webHidden/>
              </w:rPr>
              <w:tab/>
            </w:r>
            <w:r w:rsidR="00D01848">
              <w:rPr>
                <w:noProof/>
                <w:webHidden/>
              </w:rPr>
              <w:fldChar w:fldCharType="begin"/>
            </w:r>
            <w:r w:rsidR="00D01848">
              <w:rPr>
                <w:noProof/>
                <w:webHidden/>
              </w:rPr>
              <w:instrText xml:space="preserve"> PAGEREF _Toc484596424 \h </w:instrText>
            </w:r>
            <w:r w:rsidR="00D01848">
              <w:rPr>
                <w:noProof/>
                <w:webHidden/>
              </w:rPr>
            </w:r>
            <w:r w:rsidR="00D01848">
              <w:rPr>
                <w:noProof/>
                <w:webHidden/>
              </w:rPr>
              <w:fldChar w:fldCharType="separate"/>
            </w:r>
            <w:r w:rsidR="00D01848">
              <w:rPr>
                <w:noProof/>
                <w:webHidden/>
              </w:rPr>
              <w:t>13</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5" w:history="1">
            <w:r w:rsidR="00D01848" w:rsidRPr="00631B0B">
              <w:rPr>
                <w:rStyle w:val="Hyperlinkki"/>
                <w:noProof/>
              </w:rPr>
              <w:t>4.7</w:t>
            </w:r>
            <w:r w:rsidR="00D01848">
              <w:rPr>
                <w:rFonts w:asciiTheme="minorHAnsi" w:eastAsiaTheme="minorEastAsia" w:hAnsiTheme="minorHAnsi" w:cstheme="minorBidi"/>
                <w:noProof/>
                <w:sz w:val="22"/>
                <w:szCs w:val="22"/>
              </w:rPr>
              <w:tab/>
            </w:r>
            <w:r w:rsidR="00D01848" w:rsidRPr="00631B0B">
              <w:rPr>
                <w:rStyle w:val="Hyperlinkki"/>
                <w:noProof/>
              </w:rPr>
              <w:t>Työjärjestys</w:t>
            </w:r>
            <w:r w:rsidR="00D01848">
              <w:rPr>
                <w:noProof/>
                <w:webHidden/>
              </w:rPr>
              <w:tab/>
            </w:r>
            <w:r w:rsidR="00D01848">
              <w:rPr>
                <w:noProof/>
                <w:webHidden/>
              </w:rPr>
              <w:fldChar w:fldCharType="begin"/>
            </w:r>
            <w:r w:rsidR="00D01848">
              <w:rPr>
                <w:noProof/>
                <w:webHidden/>
              </w:rPr>
              <w:instrText xml:space="preserve"> PAGEREF _Toc484596425 \h </w:instrText>
            </w:r>
            <w:r w:rsidR="00D01848">
              <w:rPr>
                <w:noProof/>
                <w:webHidden/>
              </w:rPr>
            </w:r>
            <w:r w:rsidR="00D01848">
              <w:rPr>
                <w:noProof/>
                <w:webHidden/>
              </w:rPr>
              <w:fldChar w:fldCharType="separate"/>
            </w:r>
            <w:r w:rsidR="00D01848">
              <w:rPr>
                <w:noProof/>
                <w:webHidden/>
              </w:rPr>
              <w:t>14</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26" w:history="1">
            <w:r w:rsidR="00D01848" w:rsidRPr="00631B0B">
              <w:rPr>
                <w:rStyle w:val="Hyperlinkki"/>
                <w:noProof/>
              </w:rPr>
              <w:t>5</w:t>
            </w:r>
            <w:r w:rsidR="00D01848">
              <w:rPr>
                <w:rFonts w:asciiTheme="minorHAnsi" w:eastAsiaTheme="minorEastAsia" w:hAnsiTheme="minorHAnsi" w:cstheme="minorBidi"/>
                <w:noProof/>
                <w:sz w:val="22"/>
                <w:szCs w:val="22"/>
              </w:rPr>
              <w:tab/>
            </w:r>
            <w:r w:rsidR="00D01848" w:rsidRPr="00631B0B">
              <w:rPr>
                <w:rStyle w:val="Hyperlinkki"/>
                <w:noProof/>
              </w:rPr>
              <w:t>Arviointi</w:t>
            </w:r>
            <w:r w:rsidR="00D01848">
              <w:rPr>
                <w:noProof/>
                <w:webHidden/>
              </w:rPr>
              <w:tab/>
            </w:r>
            <w:r w:rsidR="00D01848">
              <w:rPr>
                <w:noProof/>
                <w:webHidden/>
              </w:rPr>
              <w:fldChar w:fldCharType="begin"/>
            </w:r>
            <w:r w:rsidR="00D01848">
              <w:rPr>
                <w:noProof/>
                <w:webHidden/>
              </w:rPr>
              <w:instrText xml:space="preserve"> PAGEREF _Toc484596426 \h </w:instrText>
            </w:r>
            <w:r w:rsidR="00D01848">
              <w:rPr>
                <w:noProof/>
                <w:webHidden/>
              </w:rPr>
            </w:r>
            <w:r w:rsidR="00D01848">
              <w:rPr>
                <w:noProof/>
                <w:webHidden/>
              </w:rPr>
              <w:fldChar w:fldCharType="separate"/>
            </w:r>
            <w:r w:rsidR="00D01848">
              <w:rPr>
                <w:noProof/>
                <w:webHidden/>
              </w:rPr>
              <w:t>15</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7" w:history="1">
            <w:r w:rsidR="00D01848" w:rsidRPr="00631B0B">
              <w:rPr>
                <w:rStyle w:val="Hyperlinkki"/>
                <w:noProof/>
              </w:rPr>
              <w:t>5.1</w:t>
            </w:r>
            <w:r w:rsidR="00D01848">
              <w:rPr>
                <w:rFonts w:asciiTheme="minorHAnsi" w:eastAsiaTheme="minorEastAsia" w:hAnsiTheme="minorHAnsi" w:cstheme="minorBidi"/>
                <w:noProof/>
                <w:sz w:val="22"/>
                <w:szCs w:val="22"/>
              </w:rPr>
              <w:tab/>
            </w:r>
            <w:r w:rsidR="00D01848" w:rsidRPr="00631B0B">
              <w:rPr>
                <w:rStyle w:val="Hyperlinkki"/>
                <w:noProof/>
              </w:rPr>
              <w:t>Kokeet</w:t>
            </w:r>
            <w:r w:rsidR="00D01848">
              <w:rPr>
                <w:noProof/>
                <w:webHidden/>
              </w:rPr>
              <w:tab/>
            </w:r>
            <w:r w:rsidR="00D01848">
              <w:rPr>
                <w:noProof/>
                <w:webHidden/>
              </w:rPr>
              <w:fldChar w:fldCharType="begin"/>
            </w:r>
            <w:r w:rsidR="00D01848">
              <w:rPr>
                <w:noProof/>
                <w:webHidden/>
              </w:rPr>
              <w:instrText xml:space="preserve"> PAGEREF _Toc484596427 \h </w:instrText>
            </w:r>
            <w:r w:rsidR="00D01848">
              <w:rPr>
                <w:noProof/>
                <w:webHidden/>
              </w:rPr>
            </w:r>
            <w:r w:rsidR="00D01848">
              <w:rPr>
                <w:noProof/>
                <w:webHidden/>
              </w:rPr>
              <w:fldChar w:fldCharType="separate"/>
            </w:r>
            <w:r w:rsidR="00D01848">
              <w:rPr>
                <w:noProof/>
                <w:webHidden/>
              </w:rPr>
              <w:t>15</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28" w:history="1">
            <w:r w:rsidR="00D01848" w:rsidRPr="00631B0B">
              <w:rPr>
                <w:rStyle w:val="Hyperlinkki"/>
                <w:noProof/>
              </w:rPr>
              <w:t>5.2</w:t>
            </w:r>
            <w:r w:rsidR="00D01848">
              <w:rPr>
                <w:rFonts w:asciiTheme="minorHAnsi" w:eastAsiaTheme="minorEastAsia" w:hAnsiTheme="minorHAnsi" w:cstheme="minorBidi"/>
                <w:noProof/>
                <w:sz w:val="22"/>
                <w:szCs w:val="22"/>
              </w:rPr>
              <w:tab/>
            </w:r>
            <w:r w:rsidR="00D01848" w:rsidRPr="00631B0B">
              <w:rPr>
                <w:rStyle w:val="Hyperlinkki"/>
                <w:noProof/>
              </w:rPr>
              <w:t>Todistusarvosanat ja arvosanahistoria</w:t>
            </w:r>
            <w:r w:rsidR="00D01848">
              <w:rPr>
                <w:noProof/>
                <w:webHidden/>
              </w:rPr>
              <w:tab/>
            </w:r>
            <w:r w:rsidR="00D01848">
              <w:rPr>
                <w:noProof/>
                <w:webHidden/>
              </w:rPr>
              <w:fldChar w:fldCharType="begin"/>
            </w:r>
            <w:r w:rsidR="00D01848">
              <w:rPr>
                <w:noProof/>
                <w:webHidden/>
              </w:rPr>
              <w:instrText xml:space="preserve"> PAGEREF _Toc484596428 \h </w:instrText>
            </w:r>
            <w:r w:rsidR="00D01848">
              <w:rPr>
                <w:noProof/>
                <w:webHidden/>
              </w:rPr>
            </w:r>
            <w:r w:rsidR="00D01848">
              <w:rPr>
                <w:noProof/>
                <w:webHidden/>
              </w:rPr>
              <w:fldChar w:fldCharType="separate"/>
            </w:r>
            <w:r w:rsidR="00D01848">
              <w:rPr>
                <w:noProof/>
                <w:webHidden/>
              </w:rPr>
              <w:t>15</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29" w:history="1">
            <w:r w:rsidR="00D01848" w:rsidRPr="00631B0B">
              <w:rPr>
                <w:rStyle w:val="Hyperlinkki"/>
                <w:rFonts w:cs="Open Sans Light"/>
                <w:noProof/>
              </w:rPr>
              <w:t>6</w:t>
            </w:r>
            <w:r w:rsidR="00D01848">
              <w:rPr>
                <w:rFonts w:asciiTheme="minorHAnsi" w:eastAsiaTheme="minorEastAsia" w:hAnsiTheme="minorHAnsi" w:cstheme="minorBidi"/>
                <w:noProof/>
                <w:sz w:val="22"/>
                <w:szCs w:val="22"/>
              </w:rPr>
              <w:tab/>
            </w:r>
            <w:r w:rsidR="00D01848" w:rsidRPr="00631B0B">
              <w:rPr>
                <w:rStyle w:val="Hyperlinkki"/>
                <w:rFonts w:cs="Open Sans Light"/>
                <w:noProof/>
              </w:rPr>
              <w:t>Aineet ja kurssit</w:t>
            </w:r>
            <w:r w:rsidR="00D01848">
              <w:rPr>
                <w:noProof/>
                <w:webHidden/>
              </w:rPr>
              <w:tab/>
            </w:r>
            <w:r w:rsidR="00D01848">
              <w:rPr>
                <w:noProof/>
                <w:webHidden/>
              </w:rPr>
              <w:fldChar w:fldCharType="begin"/>
            </w:r>
            <w:r w:rsidR="00D01848">
              <w:rPr>
                <w:noProof/>
                <w:webHidden/>
              </w:rPr>
              <w:instrText xml:space="preserve"> PAGEREF _Toc484596429 \h </w:instrText>
            </w:r>
            <w:r w:rsidR="00D01848">
              <w:rPr>
                <w:noProof/>
                <w:webHidden/>
              </w:rPr>
            </w:r>
            <w:r w:rsidR="00D01848">
              <w:rPr>
                <w:noProof/>
                <w:webHidden/>
              </w:rPr>
              <w:fldChar w:fldCharType="separate"/>
            </w:r>
            <w:r w:rsidR="00D01848">
              <w:rPr>
                <w:noProof/>
                <w:webHidden/>
              </w:rPr>
              <w:t>16</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0" w:history="1">
            <w:r w:rsidR="00D01848" w:rsidRPr="00631B0B">
              <w:rPr>
                <w:rStyle w:val="Hyperlinkki"/>
                <w:noProof/>
              </w:rPr>
              <w:t>6.1</w:t>
            </w:r>
            <w:r w:rsidR="00D01848">
              <w:rPr>
                <w:rFonts w:asciiTheme="minorHAnsi" w:eastAsiaTheme="minorEastAsia" w:hAnsiTheme="minorHAnsi" w:cstheme="minorBidi"/>
                <w:noProof/>
                <w:sz w:val="22"/>
                <w:szCs w:val="22"/>
              </w:rPr>
              <w:tab/>
            </w:r>
            <w:r w:rsidR="00D01848" w:rsidRPr="00631B0B">
              <w:rPr>
                <w:rStyle w:val="Hyperlinkki"/>
                <w:noProof/>
              </w:rPr>
              <w:t>Lukiolaisen kurssitarjotinvalinnat</w:t>
            </w:r>
            <w:r w:rsidR="00D01848">
              <w:rPr>
                <w:noProof/>
                <w:webHidden/>
              </w:rPr>
              <w:tab/>
            </w:r>
            <w:r w:rsidR="00D01848">
              <w:rPr>
                <w:noProof/>
                <w:webHidden/>
              </w:rPr>
              <w:fldChar w:fldCharType="begin"/>
            </w:r>
            <w:r w:rsidR="00D01848">
              <w:rPr>
                <w:noProof/>
                <w:webHidden/>
              </w:rPr>
              <w:instrText xml:space="preserve"> PAGEREF _Toc484596430 \h </w:instrText>
            </w:r>
            <w:r w:rsidR="00D01848">
              <w:rPr>
                <w:noProof/>
                <w:webHidden/>
              </w:rPr>
            </w:r>
            <w:r w:rsidR="00D01848">
              <w:rPr>
                <w:noProof/>
                <w:webHidden/>
              </w:rPr>
              <w:fldChar w:fldCharType="separate"/>
            </w:r>
            <w:r w:rsidR="00D01848">
              <w:rPr>
                <w:noProof/>
                <w:webHidden/>
              </w:rPr>
              <w:t>16</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1" w:history="1">
            <w:r w:rsidR="00D01848" w:rsidRPr="00631B0B">
              <w:rPr>
                <w:rStyle w:val="Hyperlinkki"/>
                <w:noProof/>
              </w:rPr>
              <w:t>6.2</w:t>
            </w:r>
            <w:r w:rsidR="00D01848">
              <w:rPr>
                <w:rFonts w:asciiTheme="minorHAnsi" w:eastAsiaTheme="minorEastAsia" w:hAnsiTheme="minorHAnsi" w:cstheme="minorBidi"/>
                <w:noProof/>
                <w:sz w:val="22"/>
                <w:szCs w:val="22"/>
              </w:rPr>
              <w:tab/>
            </w:r>
            <w:r w:rsidR="00D01848" w:rsidRPr="00631B0B">
              <w:rPr>
                <w:rStyle w:val="Hyperlinkki"/>
                <w:noProof/>
              </w:rPr>
              <w:t>Lukion koeviikot ja tentit</w:t>
            </w:r>
            <w:r w:rsidR="00D01848">
              <w:rPr>
                <w:noProof/>
                <w:webHidden/>
              </w:rPr>
              <w:tab/>
            </w:r>
            <w:r w:rsidR="00D01848">
              <w:rPr>
                <w:noProof/>
                <w:webHidden/>
              </w:rPr>
              <w:fldChar w:fldCharType="begin"/>
            </w:r>
            <w:r w:rsidR="00D01848">
              <w:rPr>
                <w:noProof/>
                <w:webHidden/>
              </w:rPr>
              <w:instrText xml:space="preserve"> PAGEREF _Toc484596431 \h </w:instrText>
            </w:r>
            <w:r w:rsidR="00D01848">
              <w:rPr>
                <w:noProof/>
                <w:webHidden/>
              </w:rPr>
            </w:r>
            <w:r w:rsidR="00D01848">
              <w:rPr>
                <w:noProof/>
                <w:webHidden/>
              </w:rPr>
              <w:fldChar w:fldCharType="separate"/>
            </w:r>
            <w:r w:rsidR="00D01848">
              <w:rPr>
                <w:noProof/>
                <w:webHidden/>
              </w:rPr>
              <w:t>17</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2" w:history="1">
            <w:r w:rsidR="00D01848" w:rsidRPr="00631B0B">
              <w:rPr>
                <w:rStyle w:val="Hyperlinkki"/>
                <w:noProof/>
              </w:rPr>
              <w:t>6.3</w:t>
            </w:r>
            <w:r w:rsidR="00D01848">
              <w:rPr>
                <w:rFonts w:asciiTheme="minorHAnsi" w:eastAsiaTheme="minorEastAsia" w:hAnsiTheme="minorHAnsi" w:cstheme="minorBidi"/>
                <w:noProof/>
                <w:sz w:val="22"/>
                <w:szCs w:val="22"/>
              </w:rPr>
              <w:tab/>
            </w:r>
            <w:r w:rsidR="00D01848" w:rsidRPr="00631B0B">
              <w:rPr>
                <w:rStyle w:val="Hyperlinkki"/>
                <w:noProof/>
              </w:rPr>
              <w:t>Ylioppilaskirjoitukset</w:t>
            </w:r>
            <w:r w:rsidR="00D01848">
              <w:rPr>
                <w:noProof/>
                <w:webHidden/>
              </w:rPr>
              <w:tab/>
            </w:r>
            <w:r w:rsidR="00D01848">
              <w:rPr>
                <w:noProof/>
                <w:webHidden/>
              </w:rPr>
              <w:fldChar w:fldCharType="begin"/>
            </w:r>
            <w:r w:rsidR="00D01848">
              <w:rPr>
                <w:noProof/>
                <w:webHidden/>
              </w:rPr>
              <w:instrText xml:space="preserve"> PAGEREF _Toc484596432 \h </w:instrText>
            </w:r>
            <w:r w:rsidR="00D01848">
              <w:rPr>
                <w:noProof/>
                <w:webHidden/>
              </w:rPr>
            </w:r>
            <w:r w:rsidR="00D01848">
              <w:rPr>
                <w:noProof/>
                <w:webHidden/>
              </w:rPr>
              <w:fldChar w:fldCharType="separate"/>
            </w:r>
            <w:r w:rsidR="00D01848">
              <w:rPr>
                <w:noProof/>
                <w:webHidden/>
              </w:rPr>
              <w:t>17</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33" w:history="1">
            <w:r w:rsidR="00D01848" w:rsidRPr="00631B0B">
              <w:rPr>
                <w:rStyle w:val="Hyperlinkki"/>
                <w:noProof/>
              </w:rPr>
              <w:t>7</w:t>
            </w:r>
            <w:r w:rsidR="00D01848">
              <w:rPr>
                <w:rFonts w:asciiTheme="minorHAnsi" w:eastAsiaTheme="minorEastAsia" w:hAnsiTheme="minorHAnsi" w:cstheme="minorBidi"/>
                <w:noProof/>
                <w:sz w:val="22"/>
                <w:szCs w:val="22"/>
              </w:rPr>
              <w:tab/>
            </w:r>
            <w:r w:rsidR="00D01848" w:rsidRPr="00631B0B">
              <w:rPr>
                <w:rStyle w:val="Hyperlinkki"/>
                <w:noProof/>
              </w:rPr>
              <w:t>Oppimisen tuki</w:t>
            </w:r>
            <w:r w:rsidR="00D01848">
              <w:rPr>
                <w:noProof/>
                <w:webHidden/>
              </w:rPr>
              <w:tab/>
            </w:r>
            <w:r w:rsidR="00D01848">
              <w:rPr>
                <w:noProof/>
                <w:webHidden/>
              </w:rPr>
              <w:fldChar w:fldCharType="begin"/>
            </w:r>
            <w:r w:rsidR="00D01848">
              <w:rPr>
                <w:noProof/>
                <w:webHidden/>
              </w:rPr>
              <w:instrText xml:space="preserve"> PAGEREF _Toc484596433 \h </w:instrText>
            </w:r>
            <w:r w:rsidR="00D01848">
              <w:rPr>
                <w:noProof/>
                <w:webHidden/>
              </w:rPr>
            </w:r>
            <w:r w:rsidR="00D01848">
              <w:rPr>
                <w:noProof/>
                <w:webHidden/>
              </w:rPr>
              <w:fldChar w:fldCharType="separate"/>
            </w:r>
            <w:r w:rsidR="00D01848">
              <w:rPr>
                <w:noProof/>
                <w:webHidden/>
              </w:rPr>
              <w:t>18</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4" w:history="1">
            <w:r w:rsidR="00D01848" w:rsidRPr="00631B0B">
              <w:rPr>
                <w:rStyle w:val="Hyperlinkki"/>
                <w:noProof/>
              </w:rPr>
              <w:t>7.1</w:t>
            </w:r>
            <w:r w:rsidR="00D01848">
              <w:rPr>
                <w:rFonts w:asciiTheme="minorHAnsi" w:eastAsiaTheme="minorEastAsia" w:hAnsiTheme="minorHAnsi" w:cstheme="minorBidi"/>
                <w:noProof/>
                <w:sz w:val="22"/>
                <w:szCs w:val="22"/>
              </w:rPr>
              <w:tab/>
            </w:r>
            <w:r w:rsidR="00D01848" w:rsidRPr="00631B0B">
              <w:rPr>
                <w:rStyle w:val="Hyperlinkki"/>
                <w:noProof/>
              </w:rPr>
              <w:t>Opetussuunnitelma</w:t>
            </w:r>
            <w:r w:rsidR="00D01848">
              <w:rPr>
                <w:noProof/>
                <w:webHidden/>
              </w:rPr>
              <w:tab/>
            </w:r>
            <w:r w:rsidR="00D01848">
              <w:rPr>
                <w:noProof/>
                <w:webHidden/>
              </w:rPr>
              <w:fldChar w:fldCharType="begin"/>
            </w:r>
            <w:r w:rsidR="00D01848">
              <w:rPr>
                <w:noProof/>
                <w:webHidden/>
              </w:rPr>
              <w:instrText xml:space="preserve"> PAGEREF _Toc484596434 \h </w:instrText>
            </w:r>
            <w:r w:rsidR="00D01848">
              <w:rPr>
                <w:noProof/>
                <w:webHidden/>
              </w:rPr>
            </w:r>
            <w:r w:rsidR="00D01848">
              <w:rPr>
                <w:noProof/>
                <w:webHidden/>
              </w:rPr>
              <w:fldChar w:fldCharType="separate"/>
            </w:r>
            <w:r w:rsidR="00D01848">
              <w:rPr>
                <w:noProof/>
                <w:webHidden/>
              </w:rPr>
              <w:t>18</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5" w:history="1">
            <w:r w:rsidR="00D01848" w:rsidRPr="00631B0B">
              <w:rPr>
                <w:rStyle w:val="Hyperlinkki"/>
                <w:noProof/>
              </w:rPr>
              <w:t>7.2</w:t>
            </w:r>
            <w:r w:rsidR="00D01848">
              <w:rPr>
                <w:rFonts w:asciiTheme="minorHAnsi" w:eastAsiaTheme="minorEastAsia" w:hAnsiTheme="minorHAnsi" w:cstheme="minorBidi"/>
                <w:noProof/>
                <w:sz w:val="22"/>
                <w:szCs w:val="22"/>
              </w:rPr>
              <w:tab/>
            </w:r>
            <w:r w:rsidR="00D01848" w:rsidRPr="00631B0B">
              <w:rPr>
                <w:rStyle w:val="Hyperlinkki"/>
                <w:noProof/>
              </w:rPr>
              <w:t>Opinto-ohjaus</w:t>
            </w:r>
            <w:r w:rsidR="00D01848">
              <w:rPr>
                <w:noProof/>
                <w:webHidden/>
              </w:rPr>
              <w:tab/>
            </w:r>
            <w:r w:rsidR="00D01848">
              <w:rPr>
                <w:noProof/>
                <w:webHidden/>
              </w:rPr>
              <w:fldChar w:fldCharType="begin"/>
            </w:r>
            <w:r w:rsidR="00D01848">
              <w:rPr>
                <w:noProof/>
                <w:webHidden/>
              </w:rPr>
              <w:instrText xml:space="preserve"> PAGEREF _Toc484596435 \h </w:instrText>
            </w:r>
            <w:r w:rsidR="00D01848">
              <w:rPr>
                <w:noProof/>
                <w:webHidden/>
              </w:rPr>
            </w:r>
            <w:r w:rsidR="00D01848">
              <w:rPr>
                <w:noProof/>
                <w:webHidden/>
              </w:rPr>
              <w:fldChar w:fldCharType="separate"/>
            </w:r>
            <w:r w:rsidR="00D01848">
              <w:rPr>
                <w:noProof/>
                <w:webHidden/>
              </w:rPr>
              <w:t>18</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6" w:history="1">
            <w:r w:rsidR="00D01848" w:rsidRPr="00631B0B">
              <w:rPr>
                <w:rStyle w:val="Hyperlinkki"/>
                <w:noProof/>
              </w:rPr>
              <w:t>7.3</w:t>
            </w:r>
            <w:r w:rsidR="00D01848">
              <w:rPr>
                <w:rFonts w:asciiTheme="minorHAnsi" w:eastAsiaTheme="minorEastAsia" w:hAnsiTheme="minorHAnsi" w:cstheme="minorBidi"/>
                <w:noProof/>
                <w:sz w:val="22"/>
                <w:szCs w:val="22"/>
              </w:rPr>
              <w:tab/>
            </w:r>
            <w:r w:rsidR="00D01848" w:rsidRPr="00631B0B">
              <w:rPr>
                <w:rStyle w:val="Hyperlinkki"/>
                <w:noProof/>
              </w:rPr>
              <w:t>Oppimisen ja koulunkäynnin tuki, erityisopetus ja pedagogiset asiakirjat</w:t>
            </w:r>
            <w:r w:rsidR="00D01848">
              <w:rPr>
                <w:noProof/>
                <w:webHidden/>
              </w:rPr>
              <w:tab/>
            </w:r>
            <w:r w:rsidR="00D01848">
              <w:rPr>
                <w:noProof/>
                <w:webHidden/>
              </w:rPr>
              <w:fldChar w:fldCharType="begin"/>
            </w:r>
            <w:r w:rsidR="00D01848">
              <w:rPr>
                <w:noProof/>
                <w:webHidden/>
              </w:rPr>
              <w:instrText xml:space="preserve"> PAGEREF _Toc484596436 \h </w:instrText>
            </w:r>
            <w:r w:rsidR="00D01848">
              <w:rPr>
                <w:noProof/>
                <w:webHidden/>
              </w:rPr>
            </w:r>
            <w:r w:rsidR="00D01848">
              <w:rPr>
                <w:noProof/>
                <w:webHidden/>
              </w:rPr>
              <w:fldChar w:fldCharType="separate"/>
            </w:r>
            <w:r w:rsidR="00D01848">
              <w:rPr>
                <w:noProof/>
                <w:webHidden/>
              </w:rPr>
              <w:t>18</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7" w:history="1">
            <w:r w:rsidR="00D01848" w:rsidRPr="00631B0B">
              <w:rPr>
                <w:rStyle w:val="Hyperlinkki"/>
                <w:noProof/>
              </w:rPr>
              <w:t>7.4</w:t>
            </w:r>
            <w:r w:rsidR="00D01848">
              <w:rPr>
                <w:rFonts w:asciiTheme="minorHAnsi" w:eastAsiaTheme="minorEastAsia" w:hAnsiTheme="minorHAnsi" w:cstheme="minorBidi"/>
                <w:noProof/>
                <w:sz w:val="22"/>
                <w:szCs w:val="22"/>
              </w:rPr>
              <w:tab/>
            </w:r>
            <w:r w:rsidR="00D01848" w:rsidRPr="00631B0B">
              <w:rPr>
                <w:rStyle w:val="Hyperlinkki"/>
                <w:noProof/>
              </w:rPr>
              <w:t>Oppilashuollon muistiot</w:t>
            </w:r>
            <w:r w:rsidR="00D01848">
              <w:rPr>
                <w:noProof/>
                <w:webHidden/>
              </w:rPr>
              <w:tab/>
            </w:r>
            <w:r w:rsidR="00D01848">
              <w:rPr>
                <w:noProof/>
                <w:webHidden/>
              </w:rPr>
              <w:fldChar w:fldCharType="begin"/>
            </w:r>
            <w:r w:rsidR="00D01848">
              <w:rPr>
                <w:noProof/>
                <w:webHidden/>
              </w:rPr>
              <w:instrText xml:space="preserve"> PAGEREF _Toc484596437 \h </w:instrText>
            </w:r>
            <w:r w:rsidR="00D01848">
              <w:rPr>
                <w:noProof/>
                <w:webHidden/>
              </w:rPr>
            </w:r>
            <w:r w:rsidR="00D01848">
              <w:rPr>
                <w:noProof/>
                <w:webHidden/>
              </w:rPr>
              <w:fldChar w:fldCharType="separate"/>
            </w:r>
            <w:r w:rsidR="00D01848">
              <w:rPr>
                <w:noProof/>
                <w:webHidden/>
              </w:rPr>
              <w:t>19</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38" w:history="1">
            <w:r w:rsidR="00D01848" w:rsidRPr="00631B0B">
              <w:rPr>
                <w:rStyle w:val="Hyperlinkki"/>
                <w:noProof/>
              </w:rPr>
              <w:t>7.5</w:t>
            </w:r>
            <w:r w:rsidR="00D01848">
              <w:rPr>
                <w:rFonts w:asciiTheme="minorHAnsi" w:eastAsiaTheme="minorEastAsia" w:hAnsiTheme="minorHAnsi" w:cstheme="minorBidi"/>
                <w:noProof/>
                <w:sz w:val="22"/>
                <w:szCs w:val="22"/>
              </w:rPr>
              <w:tab/>
            </w:r>
            <w:r w:rsidR="00D01848" w:rsidRPr="00631B0B">
              <w:rPr>
                <w:rStyle w:val="Hyperlinkki"/>
                <w:noProof/>
              </w:rPr>
              <w:t>Kasvatuskeskustelut ja kurinpito</w:t>
            </w:r>
            <w:r w:rsidR="00D01848">
              <w:rPr>
                <w:noProof/>
                <w:webHidden/>
              </w:rPr>
              <w:tab/>
            </w:r>
            <w:r w:rsidR="00D01848">
              <w:rPr>
                <w:noProof/>
                <w:webHidden/>
              </w:rPr>
              <w:fldChar w:fldCharType="begin"/>
            </w:r>
            <w:r w:rsidR="00D01848">
              <w:rPr>
                <w:noProof/>
                <w:webHidden/>
              </w:rPr>
              <w:instrText xml:space="preserve"> PAGEREF _Toc484596438 \h </w:instrText>
            </w:r>
            <w:r w:rsidR="00D01848">
              <w:rPr>
                <w:noProof/>
                <w:webHidden/>
              </w:rPr>
            </w:r>
            <w:r w:rsidR="00D01848">
              <w:rPr>
                <w:noProof/>
                <w:webHidden/>
              </w:rPr>
              <w:fldChar w:fldCharType="separate"/>
            </w:r>
            <w:r w:rsidR="00D01848">
              <w:rPr>
                <w:noProof/>
                <w:webHidden/>
              </w:rPr>
              <w:t>19</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39" w:history="1">
            <w:r w:rsidR="00D01848" w:rsidRPr="00631B0B">
              <w:rPr>
                <w:rStyle w:val="Hyperlinkki"/>
                <w:noProof/>
              </w:rPr>
              <w:t>8</w:t>
            </w:r>
            <w:r w:rsidR="00D01848">
              <w:rPr>
                <w:rFonts w:asciiTheme="minorHAnsi" w:eastAsiaTheme="minorEastAsia" w:hAnsiTheme="minorHAnsi" w:cstheme="minorBidi"/>
                <w:noProof/>
                <w:sz w:val="22"/>
                <w:szCs w:val="22"/>
              </w:rPr>
              <w:tab/>
            </w:r>
            <w:r w:rsidR="00D01848" w:rsidRPr="00631B0B">
              <w:rPr>
                <w:rStyle w:val="Hyperlinkki"/>
                <w:noProof/>
              </w:rPr>
              <w:t>Muut toiminnot</w:t>
            </w:r>
            <w:r w:rsidR="00D01848">
              <w:rPr>
                <w:noProof/>
                <w:webHidden/>
              </w:rPr>
              <w:tab/>
            </w:r>
            <w:r w:rsidR="00D01848">
              <w:rPr>
                <w:noProof/>
                <w:webHidden/>
              </w:rPr>
              <w:fldChar w:fldCharType="begin"/>
            </w:r>
            <w:r w:rsidR="00D01848">
              <w:rPr>
                <w:noProof/>
                <w:webHidden/>
              </w:rPr>
              <w:instrText xml:space="preserve"> PAGEREF _Toc484596439 \h </w:instrText>
            </w:r>
            <w:r w:rsidR="00D01848">
              <w:rPr>
                <w:noProof/>
                <w:webHidden/>
              </w:rPr>
            </w:r>
            <w:r w:rsidR="00D01848">
              <w:rPr>
                <w:noProof/>
                <w:webHidden/>
              </w:rPr>
              <w:fldChar w:fldCharType="separate"/>
            </w:r>
            <w:r w:rsidR="00D01848">
              <w:rPr>
                <w:noProof/>
                <w:webHidden/>
              </w:rPr>
              <w:t>19</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40" w:history="1">
            <w:r w:rsidR="00D01848" w:rsidRPr="00631B0B">
              <w:rPr>
                <w:rStyle w:val="Hyperlinkki"/>
                <w:noProof/>
              </w:rPr>
              <w:t>8.1</w:t>
            </w:r>
            <w:r w:rsidR="00D01848">
              <w:rPr>
                <w:rFonts w:asciiTheme="minorHAnsi" w:eastAsiaTheme="minorEastAsia" w:hAnsiTheme="minorHAnsi" w:cstheme="minorBidi"/>
                <w:noProof/>
                <w:sz w:val="22"/>
                <w:szCs w:val="22"/>
              </w:rPr>
              <w:tab/>
            </w:r>
            <w:r w:rsidR="00D01848" w:rsidRPr="00631B0B">
              <w:rPr>
                <w:rStyle w:val="Hyperlinkki"/>
                <w:noProof/>
              </w:rPr>
              <w:t>Hakemukset, päätökset ja ilmoittautumiset</w:t>
            </w:r>
            <w:r w:rsidR="00D01848">
              <w:rPr>
                <w:noProof/>
                <w:webHidden/>
              </w:rPr>
              <w:tab/>
            </w:r>
            <w:r w:rsidR="00D01848">
              <w:rPr>
                <w:noProof/>
                <w:webHidden/>
              </w:rPr>
              <w:fldChar w:fldCharType="begin"/>
            </w:r>
            <w:r w:rsidR="00D01848">
              <w:rPr>
                <w:noProof/>
                <w:webHidden/>
              </w:rPr>
              <w:instrText xml:space="preserve"> PAGEREF _Toc484596440 \h </w:instrText>
            </w:r>
            <w:r w:rsidR="00D01848">
              <w:rPr>
                <w:noProof/>
                <w:webHidden/>
              </w:rPr>
            </w:r>
            <w:r w:rsidR="00D01848">
              <w:rPr>
                <w:noProof/>
                <w:webHidden/>
              </w:rPr>
              <w:fldChar w:fldCharType="separate"/>
            </w:r>
            <w:r w:rsidR="00D01848">
              <w:rPr>
                <w:noProof/>
                <w:webHidden/>
              </w:rPr>
              <w:t>19</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41" w:history="1">
            <w:r w:rsidR="00D01848" w:rsidRPr="00631B0B">
              <w:rPr>
                <w:rStyle w:val="Hyperlinkki"/>
                <w:noProof/>
              </w:rPr>
              <w:t>8.2</w:t>
            </w:r>
            <w:r w:rsidR="00D01848">
              <w:rPr>
                <w:rFonts w:asciiTheme="minorHAnsi" w:eastAsiaTheme="minorEastAsia" w:hAnsiTheme="minorHAnsi" w:cstheme="minorBidi"/>
                <w:noProof/>
                <w:sz w:val="22"/>
                <w:szCs w:val="22"/>
              </w:rPr>
              <w:tab/>
            </w:r>
            <w:r w:rsidR="00D01848" w:rsidRPr="00631B0B">
              <w:rPr>
                <w:rStyle w:val="Hyperlinkki"/>
                <w:noProof/>
              </w:rPr>
              <w:t>Koulun tiedotteet</w:t>
            </w:r>
            <w:r w:rsidR="00D01848">
              <w:rPr>
                <w:noProof/>
                <w:webHidden/>
              </w:rPr>
              <w:tab/>
            </w:r>
            <w:r w:rsidR="00D01848">
              <w:rPr>
                <w:noProof/>
                <w:webHidden/>
              </w:rPr>
              <w:fldChar w:fldCharType="begin"/>
            </w:r>
            <w:r w:rsidR="00D01848">
              <w:rPr>
                <w:noProof/>
                <w:webHidden/>
              </w:rPr>
              <w:instrText xml:space="preserve"> PAGEREF _Toc484596441 \h </w:instrText>
            </w:r>
            <w:r w:rsidR="00D01848">
              <w:rPr>
                <w:noProof/>
                <w:webHidden/>
              </w:rPr>
            </w:r>
            <w:r w:rsidR="00D01848">
              <w:rPr>
                <w:noProof/>
                <w:webHidden/>
              </w:rPr>
              <w:fldChar w:fldCharType="separate"/>
            </w:r>
            <w:r w:rsidR="00D01848">
              <w:rPr>
                <w:noProof/>
                <w:webHidden/>
              </w:rPr>
              <w:t>20</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42" w:history="1">
            <w:r w:rsidR="00D01848" w:rsidRPr="00631B0B">
              <w:rPr>
                <w:rStyle w:val="Hyperlinkki"/>
                <w:noProof/>
              </w:rPr>
              <w:t>8.3</w:t>
            </w:r>
            <w:r w:rsidR="00D01848">
              <w:rPr>
                <w:rFonts w:asciiTheme="minorHAnsi" w:eastAsiaTheme="minorEastAsia" w:hAnsiTheme="minorHAnsi" w:cstheme="minorBidi"/>
                <w:noProof/>
                <w:sz w:val="22"/>
                <w:szCs w:val="22"/>
              </w:rPr>
              <w:tab/>
            </w:r>
            <w:r w:rsidR="00D01848" w:rsidRPr="00631B0B">
              <w:rPr>
                <w:rStyle w:val="Hyperlinkki"/>
                <w:noProof/>
              </w:rPr>
              <w:t>Tulosteet ja lomakkeet</w:t>
            </w:r>
            <w:r w:rsidR="00D01848">
              <w:rPr>
                <w:noProof/>
                <w:webHidden/>
              </w:rPr>
              <w:tab/>
            </w:r>
            <w:r w:rsidR="00D01848">
              <w:rPr>
                <w:noProof/>
                <w:webHidden/>
              </w:rPr>
              <w:fldChar w:fldCharType="begin"/>
            </w:r>
            <w:r w:rsidR="00D01848">
              <w:rPr>
                <w:noProof/>
                <w:webHidden/>
              </w:rPr>
              <w:instrText xml:space="preserve"> PAGEREF _Toc484596442 \h </w:instrText>
            </w:r>
            <w:r w:rsidR="00D01848">
              <w:rPr>
                <w:noProof/>
                <w:webHidden/>
              </w:rPr>
            </w:r>
            <w:r w:rsidR="00D01848">
              <w:rPr>
                <w:noProof/>
                <w:webHidden/>
              </w:rPr>
              <w:fldChar w:fldCharType="separate"/>
            </w:r>
            <w:r w:rsidR="00D01848">
              <w:rPr>
                <w:noProof/>
                <w:webHidden/>
              </w:rPr>
              <w:t>21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43" w:history="1">
            <w:r w:rsidR="00D01848" w:rsidRPr="00631B0B">
              <w:rPr>
                <w:rStyle w:val="Hyperlinkki"/>
                <w:noProof/>
              </w:rPr>
              <w:t>8.4</w:t>
            </w:r>
            <w:r w:rsidR="00D01848">
              <w:rPr>
                <w:rFonts w:asciiTheme="minorHAnsi" w:eastAsiaTheme="minorEastAsia" w:hAnsiTheme="minorHAnsi" w:cstheme="minorBidi"/>
                <w:noProof/>
                <w:sz w:val="22"/>
                <w:szCs w:val="22"/>
              </w:rPr>
              <w:tab/>
            </w:r>
            <w:r w:rsidR="00D01848" w:rsidRPr="00631B0B">
              <w:rPr>
                <w:rStyle w:val="Hyperlinkki"/>
                <w:noProof/>
              </w:rPr>
              <w:t>Palautekyselyt ja itsearviointi</w:t>
            </w:r>
            <w:r w:rsidR="00D01848">
              <w:rPr>
                <w:noProof/>
                <w:webHidden/>
              </w:rPr>
              <w:tab/>
            </w:r>
            <w:r w:rsidR="00D01848">
              <w:rPr>
                <w:noProof/>
                <w:webHidden/>
              </w:rPr>
              <w:fldChar w:fldCharType="begin"/>
            </w:r>
            <w:r w:rsidR="00D01848">
              <w:rPr>
                <w:noProof/>
                <w:webHidden/>
              </w:rPr>
              <w:instrText xml:space="preserve"> PAGEREF _Toc484596443 \h </w:instrText>
            </w:r>
            <w:r w:rsidR="00D01848">
              <w:rPr>
                <w:noProof/>
                <w:webHidden/>
              </w:rPr>
            </w:r>
            <w:r w:rsidR="00D01848">
              <w:rPr>
                <w:noProof/>
                <w:webHidden/>
              </w:rPr>
              <w:fldChar w:fldCharType="separate"/>
            </w:r>
            <w:r w:rsidR="00D01848">
              <w:rPr>
                <w:noProof/>
                <w:webHidden/>
              </w:rPr>
              <w:t>21</w:t>
            </w:r>
            <w:r w:rsidR="00D01848">
              <w:rPr>
                <w:noProof/>
                <w:webHidden/>
              </w:rPr>
              <w:fldChar w:fldCharType="end"/>
            </w:r>
          </w:hyperlink>
        </w:p>
        <w:p w:rsidR="00D01848" w:rsidRDefault="00267235">
          <w:pPr>
            <w:pStyle w:val="Sisluet2"/>
            <w:rPr>
              <w:rFonts w:asciiTheme="minorHAnsi" w:eastAsiaTheme="minorEastAsia" w:hAnsiTheme="minorHAnsi" w:cstheme="minorBidi"/>
              <w:noProof/>
              <w:sz w:val="22"/>
              <w:szCs w:val="22"/>
            </w:rPr>
          </w:pPr>
          <w:hyperlink w:anchor="_Toc484596444" w:history="1">
            <w:r w:rsidR="00D01848" w:rsidRPr="00631B0B">
              <w:rPr>
                <w:rStyle w:val="Hyperlinkki"/>
                <w:noProof/>
              </w:rPr>
              <w:t>8.5</w:t>
            </w:r>
            <w:r w:rsidR="00D01848">
              <w:rPr>
                <w:rFonts w:asciiTheme="minorHAnsi" w:eastAsiaTheme="minorEastAsia" w:hAnsiTheme="minorHAnsi" w:cstheme="minorBidi"/>
                <w:noProof/>
                <w:sz w:val="22"/>
                <w:szCs w:val="22"/>
              </w:rPr>
              <w:tab/>
            </w:r>
            <w:r w:rsidR="00D01848" w:rsidRPr="00631B0B">
              <w:rPr>
                <w:rStyle w:val="Hyperlinkki"/>
                <w:noProof/>
              </w:rPr>
              <w:t>Vuosisuunnitelma</w:t>
            </w:r>
            <w:r w:rsidR="00D01848">
              <w:rPr>
                <w:noProof/>
                <w:webHidden/>
              </w:rPr>
              <w:tab/>
            </w:r>
            <w:r w:rsidR="00D01848">
              <w:rPr>
                <w:noProof/>
                <w:webHidden/>
              </w:rPr>
              <w:fldChar w:fldCharType="begin"/>
            </w:r>
            <w:r w:rsidR="00D01848">
              <w:rPr>
                <w:noProof/>
                <w:webHidden/>
              </w:rPr>
              <w:instrText xml:space="preserve"> PAGEREF _Toc484596444 \h </w:instrText>
            </w:r>
            <w:r w:rsidR="00D01848">
              <w:rPr>
                <w:noProof/>
                <w:webHidden/>
              </w:rPr>
            </w:r>
            <w:r w:rsidR="00D01848">
              <w:rPr>
                <w:noProof/>
                <w:webHidden/>
              </w:rPr>
              <w:fldChar w:fldCharType="separate"/>
            </w:r>
            <w:r w:rsidR="00D01848">
              <w:rPr>
                <w:noProof/>
                <w:webHidden/>
              </w:rPr>
              <w:t>21</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45" w:history="1">
            <w:r w:rsidR="00D01848" w:rsidRPr="00631B0B">
              <w:rPr>
                <w:rStyle w:val="Hyperlinkki"/>
                <w:noProof/>
              </w:rPr>
              <w:t>9</w:t>
            </w:r>
            <w:r w:rsidR="00D01848">
              <w:rPr>
                <w:rFonts w:asciiTheme="minorHAnsi" w:eastAsiaTheme="minorEastAsia" w:hAnsiTheme="minorHAnsi" w:cstheme="minorBidi"/>
                <w:noProof/>
                <w:sz w:val="22"/>
                <w:szCs w:val="22"/>
              </w:rPr>
              <w:tab/>
            </w:r>
            <w:r w:rsidR="00D01848" w:rsidRPr="00631B0B">
              <w:rPr>
                <w:rStyle w:val="Hyperlinkki"/>
                <w:noProof/>
              </w:rPr>
              <w:t>Mobiiliversiot</w:t>
            </w:r>
            <w:r w:rsidR="00D01848">
              <w:rPr>
                <w:noProof/>
                <w:webHidden/>
              </w:rPr>
              <w:tab/>
            </w:r>
            <w:r w:rsidR="00D01848">
              <w:rPr>
                <w:noProof/>
                <w:webHidden/>
              </w:rPr>
              <w:fldChar w:fldCharType="begin"/>
            </w:r>
            <w:r w:rsidR="00D01848">
              <w:rPr>
                <w:noProof/>
                <w:webHidden/>
              </w:rPr>
              <w:instrText xml:space="preserve"> PAGEREF _Toc484596445 \h </w:instrText>
            </w:r>
            <w:r w:rsidR="00D01848">
              <w:rPr>
                <w:noProof/>
                <w:webHidden/>
              </w:rPr>
            </w:r>
            <w:r w:rsidR="00D01848">
              <w:rPr>
                <w:noProof/>
                <w:webHidden/>
              </w:rPr>
              <w:fldChar w:fldCharType="separate"/>
            </w:r>
            <w:r w:rsidR="00D01848">
              <w:rPr>
                <w:noProof/>
                <w:webHidden/>
              </w:rPr>
              <w:t>21</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46" w:history="1">
            <w:r w:rsidR="00D01848" w:rsidRPr="00631B0B">
              <w:rPr>
                <w:rStyle w:val="Hyperlinkki"/>
                <w:noProof/>
              </w:rPr>
              <w:t>10</w:t>
            </w:r>
            <w:r w:rsidR="00D01848">
              <w:rPr>
                <w:rFonts w:asciiTheme="minorHAnsi" w:eastAsiaTheme="minorEastAsia" w:hAnsiTheme="minorHAnsi" w:cstheme="minorBidi"/>
                <w:noProof/>
                <w:sz w:val="22"/>
                <w:szCs w:val="22"/>
              </w:rPr>
              <w:tab/>
            </w:r>
            <w:r w:rsidR="00D01848" w:rsidRPr="00631B0B">
              <w:rPr>
                <w:rStyle w:val="Hyperlinkki"/>
                <w:noProof/>
              </w:rPr>
              <w:t>Henkilötietojen käsittely ja tietoturva Wilmassa</w:t>
            </w:r>
            <w:r w:rsidR="00D01848">
              <w:rPr>
                <w:noProof/>
                <w:webHidden/>
              </w:rPr>
              <w:tab/>
            </w:r>
            <w:r w:rsidR="00D01848">
              <w:rPr>
                <w:noProof/>
                <w:webHidden/>
              </w:rPr>
              <w:fldChar w:fldCharType="begin"/>
            </w:r>
            <w:r w:rsidR="00D01848">
              <w:rPr>
                <w:noProof/>
                <w:webHidden/>
              </w:rPr>
              <w:instrText xml:space="preserve"> PAGEREF _Toc484596446 \h </w:instrText>
            </w:r>
            <w:r w:rsidR="00D01848">
              <w:rPr>
                <w:noProof/>
                <w:webHidden/>
              </w:rPr>
            </w:r>
            <w:r w:rsidR="00D01848">
              <w:rPr>
                <w:noProof/>
                <w:webHidden/>
              </w:rPr>
              <w:fldChar w:fldCharType="separate"/>
            </w:r>
            <w:r w:rsidR="00D01848">
              <w:rPr>
                <w:noProof/>
                <w:webHidden/>
              </w:rPr>
              <w:t>22</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47" w:history="1">
            <w:r w:rsidR="00D01848" w:rsidRPr="00631B0B">
              <w:rPr>
                <w:rStyle w:val="Hyperlinkki"/>
                <w:noProof/>
              </w:rPr>
              <w:t>11</w:t>
            </w:r>
            <w:r w:rsidR="00D01848">
              <w:rPr>
                <w:rFonts w:asciiTheme="minorHAnsi" w:eastAsiaTheme="minorEastAsia" w:hAnsiTheme="minorHAnsi" w:cstheme="minorBidi"/>
                <w:noProof/>
                <w:sz w:val="22"/>
                <w:szCs w:val="22"/>
              </w:rPr>
              <w:tab/>
            </w:r>
            <w:r w:rsidR="00D01848" w:rsidRPr="00631B0B">
              <w:rPr>
                <w:rStyle w:val="Hyperlinkki"/>
                <w:noProof/>
              </w:rPr>
              <w:t>Ratkaisuja kirjautumisen ongelmatilanteisiin</w:t>
            </w:r>
            <w:r w:rsidR="00D01848">
              <w:rPr>
                <w:noProof/>
                <w:webHidden/>
              </w:rPr>
              <w:tab/>
            </w:r>
            <w:r w:rsidR="00D01848">
              <w:rPr>
                <w:noProof/>
                <w:webHidden/>
              </w:rPr>
              <w:fldChar w:fldCharType="begin"/>
            </w:r>
            <w:r w:rsidR="00D01848">
              <w:rPr>
                <w:noProof/>
                <w:webHidden/>
              </w:rPr>
              <w:instrText xml:space="preserve"> PAGEREF _Toc484596447 \h </w:instrText>
            </w:r>
            <w:r w:rsidR="00D01848">
              <w:rPr>
                <w:noProof/>
                <w:webHidden/>
              </w:rPr>
            </w:r>
            <w:r w:rsidR="00D01848">
              <w:rPr>
                <w:noProof/>
                <w:webHidden/>
              </w:rPr>
              <w:fldChar w:fldCharType="separate"/>
            </w:r>
            <w:r w:rsidR="00D01848">
              <w:rPr>
                <w:noProof/>
                <w:webHidden/>
              </w:rPr>
              <w:t>24</w:t>
            </w:r>
            <w:r w:rsidR="00D01848">
              <w:rPr>
                <w:noProof/>
                <w:webHidden/>
              </w:rPr>
              <w:fldChar w:fldCharType="end"/>
            </w:r>
          </w:hyperlink>
        </w:p>
        <w:p w:rsidR="00D01848" w:rsidRDefault="00267235">
          <w:pPr>
            <w:pStyle w:val="Sisluet1"/>
            <w:rPr>
              <w:rFonts w:asciiTheme="minorHAnsi" w:eastAsiaTheme="minorEastAsia" w:hAnsiTheme="minorHAnsi" w:cstheme="minorBidi"/>
              <w:noProof/>
              <w:sz w:val="22"/>
              <w:szCs w:val="22"/>
            </w:rPr>
          </w:pPr>
          <w:hyperlink w:anchor="_Toc484596448" w:history="1">
            <w:r w:rsidR="00D01848" w:rsidRPr="00631B0B">
              <w:rPr>
                <w:rStyle w:val="Hyperlinkki"/>
                <w:noProof/>
              </w:rPr>
              <w:t>12</w:t>
            </w:r>
            <w:r w:rsidR="00D01848">
              <w:rPr>
                <w:rFonts w:asciiTheme="minorHAnsi" w:eastAsiaTheme="minorEastAsia" w:hAnsiTheme="minorHAnsi" w:cstheme="minorBidi"/>
                <w:noProof/>
                <w:sz w:val="22"/>
                <w:szCs w:val="22"/>
              </w:rPr>
              <w:tab/>
            </w:r>
            <w:r w:rsidR="00D01848" w:rsidRPr="00631B0B">
              <w:rPr>
                <w:rStyle w:val="Hyperlinkki"/>
                <w:noProof/>
              </w:rPr>
              <w:t>Wilman ohjelmakehitys</w:t>
            </w:r>
            <w:r w:rsidR="00D01848">
              <w:rPr>
                <w:noProof/>
                <w:webHidden/>
              </w:rPr>
              <w:tab/>
            </w:r>
            <w:r w:rsidR="00D01848">
              <w:rPr>
                <w:noProof/>
                <w:webHidden/>
              </w:rPr>
              <w:fldChar w:fldCharType="begin"/>
            </w:r>
            <w:r w:rsidR="00D01848">
              <w:rPr>
                <w:noProof/>
                <w:webHidden/>
              </w:rPr>
              <w:instrText xml:space="preserve"> PAGEREF _Toc484596448 \h </w:instrText>
            </w:r>
            <w:r w:rsidR="00D01848">
              <w:rPr>
                <w:noProof/>
                <w:webHidden/>
              </w:rPr>
            </w:r>
            <w:r w:rsidR="00D01848">
              <w:rPr>
                <w:noProof/>
                <w:webHidden/>
              </w:rPr>
              <w:fldChar w:fldCharType="separate"/>
            </w:r>
            <w:r w:rsidR="00D01848">
              <w:rPr>
                <w:noProof/>
                <w:webHidden/>
              </w:rPr>
              <w:t>26</w:t>
            </w:r>
            <w:r w:rsidR="00D01848">
              <w:rPr>
                <w:noProof/>
                <w:webHidden/>
              </w:rPr>
              <w:fldChar w:fldCharType="end"/>
            </w:r>
          </w:hyperlink>
        </w:p>
        <w:p w:rsidR="000D66F5" w:rsidRDefault="00402FCE" w:rsidP="00C064EF">
          <w:pPr>
            <w:ind w:left="0"/>
          </w:pPr>
          <w:r>
            <w:fldChar w:fldCharType="end"/>
          </w:r>
        </w:p>
      </w:sdtContent>
    </w:sdt>
    <w:p w:rsidR="00BD45E8" w:rsidRPr="000D66F5" w:rsidRDefault="00BD45E8" w:rsidP="000D66F5">
      <w:pPr>
        <w:pStyle w:val="Sisllysluettelonotsikko"/>
        <w:numPr>
          <w:ilvl w:val="0"/>
          <w:numId w:val="0"/>
        </w:numPr>
      </w:pPr>
    </w:p>
    <w:p w:rsidR="0063670A" w:rsidRPr="001F4389" w:rsidRDefault="00787E4C" w:rsidP="007B1CCC">
      <w:r w:rsidRPr="001F4389">
        <w:br w:type="page"/>
      </w:r>
    </w:p>
    <w:p w:rsidR="00626154" w:rsidRDefault="008B3FD1" w:rsidP="008B3FD1">
      <w:pPr>
        <w:pStyle w:val="Otsikko1"/>
      </w:pPr>
      <w:bookmarkStart w:id="0" w:name="_gjdgxs" w:colFirst="0" w:colLast="0"/>
      <w:bookmarkStart w:id="1" w:name="_30j0zll" w:colFirst="0" w:colLast="0"/>
      <w:bookmarkStart w:id="2" w:name="_Toc484596408"/>
      <w:bookmarkEnd w:id="0"/>
      <w:bookmarkEnd w:id="1"/>
      <w:r>
        <w:lastRenderedPageBreak/>
        <w:t>Kirjautuminen</w:t>
      </w:r>
      <w:bookmarkEnd w:id="2"/>
    </w:p>
    <w:p w:rsidR="008B3FD1" w:rsidRDefault="008B3FD1" w:rsidP="000B3CBF">
      <w:pPr>
        <w:rPr>
          <w:noProof/>
        </w:rPr>
      </w:pPr>
      <w:r>
        <w:rPr>
          <w:noProof/>
        </w:rPr>
        <w:t>Wilmaa käytetään internetselaimella. Avaa selain (esim. Mozilla Firefox, Internet Explorer, Opera tai Safari) ja kirjoita oppilaan koulun Wilman osoite selaimen osoiteriville.</w:t>
      </w:r>
    </w:p>
    <w:p w:rsidR="000B3CBF" w:rsidRDefault="000B3CBF" w:rsidP="000B3CBF">
      <w:pPr>
        <w:rPr>
          <w:noProof/>
        </w:rPr>
      </w:pPr>
    </w:p>
    <w:p w:rsidR="000B3CBF" w:rsidRPr="00EE10F8" w:rsidRDefault="00C951DE" w:rsidP="000B3CBF">
      <w:pPr>
        <w:rPr>
          <w:rStyle w:val="Korostus"/>
          <w:b w:val="0"/>
          <w:iCs w:val="0"/>
          <w:noProof/>
          <w:color w:val="7030A0"/>
        </w:rPr>
      </w:pPr>
      <w:r>
        <w:rPr>
          <w:noProof/>
          <w:color w:val="7030A0"/>
        </w:rPr>
        <w:t>https://luhanka.inschool</w:t>
      </w:r>
      <w:r w:rsidR="000B3CBF" w:rsidRPr="00EE10F8">
        <w:rPr>
          <w:noProof/>
          <w:color w:val="7030A0"/>
        </w:rPr>
        <w:t>.fi</w:t>
      </w:r>
    </w:p>
    <w:p w:rsidR="008B3FD1" w:rsidRDefault="008B3FD1" w:rsidP="008B3FD1">
      <w:pPr>
        <w:pStyle w:val="Otsikko2"/>
      </w:pPr>
      <w:bookmarkStart w:id="3" w:name="_Toc484596409"/>
      <w:r>
        <w:t>Wilman käyttäjätunnus ja salasana</w:t>
      </w:r>
      <w:bookmarkEnd w:id="3"/>
    </w:p>
    <w:p w:rsidR="008B3FD1" w:rsidRDefault="008B3FD1" w:rsidP="008B3FD1">
      <w:r>
        <w:t xml:space="preserve">Kirjautumista varten tarvitset tunnuksen ja salasanan. Nämä saat oppilaan koulusta. </w:t>
      </w:r>
    </w:p>
    <w:p w:rsidR="008B3FD1" w:rsidRDefault="008B3FD1" w:rsidP="008B3FD1"/>
    <w:p w:rsidR="008B3FD1" w:rsidRDefault="008B3FD1" w:rsidP="008B3FD1">
      <w:pPr>
        <w:rPr>
          <w:noProof/>
        </w:rPr>
      </w:pPr>
      <w:r>
        <w:rPr>
          <w:noProof/>
        </w:rPr>
        <w:t xml:space="preserve">Jos et saanut tunnusta, sait todennäköisesti avainkoodin. Avainkoodin avulla voit tehdä itsellesi tunnuksen. </w:t>
      </w:r>
    </w:p>
    <w:p w:rsidR="008B3FD1" w:rsidRDefault="008B3FD1" w:rsidP="008B3FD1">
      <w:pPr>
        <w:rPr>
          <w:noProof/>
        </w:rPr>
      </w:pPr>
    </w:p>
    <w:p w:rsidR="008B3FD1" w:rsidRDefault="008B3FD1" w:rsidP="008B3FD1">
      <w:pPr>
        <w:rPr>
          <w:noProof/>
        </w:rPr>
      </w:pPr>
      <w:r w:rsidRPr="00F43616">
        <w:rPr>
          <w:noProof/>
        </w:rPr>
        <w:t>Tunnukset ja avainkoodit toimitetaan kunnassamme uusien oppilaiden ja op</w:t>
      </w:r>
      <w:r w:rsidR="006B1471">
        <w:rPr>
          <w:noProof/>
        </w:rPr>
        <w:t>iskelijoiden huoltajille</w:t>
      </w:r>
      <w:bookmarkStart w:id="4" w:name="_GoBack"/>
      <w:bookmarkEnd w:id="4"/>
      <w:r w:rsidRPr="000B3CBF">
        <w:rPr>
          <w:noProof/>
        </w:rPr>
        <w:t xml:space="preserve"> </w:t>
      </w:r>
      <w:r w:rsidR="000B3CBF" w:rsidRPr="00EE10F8">
        <w:rPr>
          <w:rStyle w:val="Korostus"/>
          <w:color w:val="7030A0"/>
        </w:rPr>
        <w:t>elokuussa</w:t>
      </w:r>
      <w:r w:rsidRPr="00EE10F8">
        <w:rPr>
          <w:noProof/>
          <w:color w:val="7030A0"/>
        </w:rPr>
        <w:t xml:space="preserve">. </w:t>
      </w:r>
      <w:r w:rsidRPr="00F43616">
        <w:rPr>
          <w:noProof/>
        </w:rPr>
        <w:t xml:space="preserve">Jos et ole saanut sen enempää tunnusta kuin avainkoodiakaan, ota yhteys kouluun: </w:t>
      </w:r>
    </w:p>
    <w:p w:rsidR="000B3CBF" w:rsidRDefault="000B3CBF" w:rsidP="008B3FD1">
      <w:pPr>
        <w:rPr>
          <w:noProof/>
        </w:rPr>
      </w:pPr>
    </w:p>
    <w:p w:rsidR="000B3CBF" w:rsidRPr="005C2B20" w:rsidRDefault="000B3CBF" w:rsidP="008B3FD1">
      <w:pPr>
        <w:rPr>
          <w:noProof/>
          <w:color w:val="7030A0"/>
        </w:rPr>
      </w:pPr>
      <w:r w:rsidRPr="005C2B20">
        <w:rPr>
          <w:noProof/>
          <w:color w:val="7030A0"/>
        </w:rPr>
        <w:t>Leila Qvist-Pettersson, johtajaopettaja, p. 040 3479 217</w:t>
      </w:r>
    </w:p>
    <w:p w:rsidR="008B3FD1" w:rsidRPr="00F43616" w:rsidRDefault="008B3FD1" w:rsidP="008B3FD1">
      <w:pPr>
        <w:rPr>
          <w:noProof/>
          <w:color w:val="F79646" w:themeColor="accent6"/>
        </w:rPr>
      </w:pPr>
    </w:p>
    <w:p w:rsidR="008B3FD1" w:rsidRDefault="008B3FD1" w:rsidP="008B3FD1">
      <w:pPr>
        <w:pStyle w:val="Otsikko2"/>
        <w:rPr>
          <w:rStyle w:val="Otsikko2Char"/>
          <w:noProof/>
        </w:rPr>
      </w:pPr>
      <w:bookmarkStart w:id="5" w:name="_Toc433197384"/>
      <w:bookmarkStart w:id="6" w:name="_Toc484596410"/>
      <w:r>
        <w:rPr>
          <w:rStyle w:val="Otsikko2Char"/>
          <w:noProof/>
        </w:rPr>
        <w:t>Kirjautuminen tunnus + salasana -yhdistelmällä</w:t>
      </w:r>
      <w:bookmarkEnd w:id="5"/>
      <w:bookmarkEnd w:id="6"/>
    </w:p>
    <w:p w:rsidR="008B3FD1" w:rsidRPr="00F47179" w:rsidRDefault="00FF259B" w:rsidP="00650625">
      <w:pPr>
        <w:rPr>
          <w:b/>
          <w:noProof/>
        </w:rPr>
      </w:pPr>
      <w:r>
        <w:rPr>
          <w:b/>
          <w:noProof/>
        </w:rPr>
        <w:drawing>
          <wp:anchor distT="0" distB="0" distL="114300" distR="114300" simplePos="0" relativeHeight="251653632" behindDoc="0" locked="0" layoutInCell="1" allowOverlap="1" wp14:anchorId="33BD1B22" wp14:editId="78C6C62B">
            <wp:simplePos x="0" y="0"/>
            <wp:positionH relativeFrom="column">
              <wp:posOffset>3482975</wp:posOffset>
            </wp:positionH>
            <wp:positionV relativeFrom="paragraph">
              <wp:posOffset>239934</wp:posOffset>
            </wp:positionV>
            <wp:extent cx="2637155" cy="17100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rjautuminen.png"/>
                    <pic:cNvPicPr/>
                  </pic:nvPicPr>
                  <pic:blipFill>
                    <a:blip r:embed="rId11">
                      <a:extLst>
                        <a:ext uri="{28A0092B-C50C-407E-A947-70E740481C1C}">
                          <a14:useLocalDpi xmlns:a14="http://schemas.microsoft.com/office/drawing/2010/main" val="0"/>
                        </a:ext>
                      </a:extLst>
                    </a:blip>
                    <a:stretch>
                      <a:fillRect/>
                    </a:stretch>
                  </pic:blipFill>
                  <pic:spPr>
                    <a:xfrm>
                      <a:off x="0" y="0"/>
                      <a:ext cx="2637155" cy="1710055"/>
                    </a:xfrm>
                    <a:prstGeom prst="rect">
                      <a:avLst/>
                    </a:prstGeom>
                  </pic:spPr>
                </pic:pic>
              </a:graphicData>
            </a:graphic>
            <wp14:sizeRelH relativeFrom="page">
              <wp14:pctWidth>0</wp14:pctWidth>
            </wp14:sizeRelH>
            <wp14:sizeRelV relativeFrom="page">
              <wp14:pctHeight>0</wp14:pctHeight>
            </wp14:sizeRelV>
          </wp:anchor>
        </w:drawing>
      </w:r>
      <w:r w:rsidR="008B3FD1">
        <w:rPr>
          <w:noProof/>
        </w:rPr>
        <w:t xml:space="preserve">Kirjoita </w:t>
      </w:r>
      <w:r w:rsidR="008B3FD1" w:rsidRPr="008B3FD1">
        <w:t>selainpalkkiin osoitteeksi</w:t>
      </w:r>
      <w:r w:rsidR="008B3FD1">
        <w:rPr>
          <w:noProof/>
        </w:rPr>
        <w:t xml:space="preserve">: </w:t>
      </w:r>
      <w:r w:rsidR="00C951DE">
        <w:rPr>
          <w:rStyle w:val="Korostus"/>
          <w:color w:val="7030A0"/>
        </w:rPr>
        <w:t>https</w:t>
      </w:r>
      <w:proofErr w:type="gramStart"/>
      <w:r w:rsidR="00C951DE">
        <w:rPr>
          <w:rStyle w:val="Korostus"/>
          <w:color w:val="7030A0"/>
        </w:rPr>
        <w:t>://</w:t>
      </w:r>
      <w:proofErr w:type="gramEnd"/>
      <w:r w:rsidR="00C951DE">
        <w:rPr>
          <w:rStyle w:val="Korostus"/>
          <w:color w:val="7030A0"/>
        </w:rPr>
        <w:t>luhanka.inschool</w:t>
      </w:r>
      <w:r w:rsidR="000B3CBF" w:rsidRPr="00EE10F8">
        <w:rPr>
          <w:rStyle w:val="Korostus"/>
          <w:color w:val="7030A0"/>
        </w:rPr>
        <w:t>.fi</w:t>
      </w:r>
      <w:r w:rsidR="008B3FD1" w:rsidRPr="00EE10F8">
        <w:rPr>
          <w:rStyle w:val="Korostus"/>
          <w:color w:val="7030A0"/>
        </w:rPr>
        <w:t>/connect</w:t>
      </w:r>
      <w:r w:rsidR="008B3FD1" w:rsidRPr="00EE10F8">
        <w:rPr>
          <w:color w:val="7030A0"/>
        </w:rPr>
        <w:t xml:space="preserve"> </w:t>
      </w:r>
      <w:r w:rsidR="008B3FD1" w:rsidRPr="008B3FD1">
        <w:t>(Wilma</w:t>
      </w:r>
      <w:r w:rsidR="000B3CBF">
        <w:t xml:space="preserve">n normaali osoite ja sen perään </w:t>
      </w:r>
      <w:proofErr w:type="spellStart"/>
      <w:r w:rsidR="000B3CBF">
        <w:t>connect</w:t>
      </w:r>
      <w:proofErr w:type="spellEnd"/>
      <w:r w:rsidR="000B3CBF">
        <w:t>.)</w:t>
      </w:r>
    </w:p>
    <w:p w:rsidR="008B3FD1" w:rsidRDefault="008B3FD1" w:rsidP="00650625"/>
    <w:p w:rsidR="008B3FD1" w:rsidRDefault="008B3FD1" w:rsidP="00650625">
      <w:r>
        <w:t xml:space="preserve">Kirjoita koululta saamasi tunnus kenttään </w:t>
      </w:r>
      <w:r w:rsidRPr="00735437">
        <w:rPr>
          <w:rStyle w:val="Korostus"/>
        </w:rPr>
        <w:t>Käyttäjätunnus</w:t>
      </w:r>
      <w:r>
        <w:t xml:space="preserve">, ja salasana kenttään </w:t>
      </w:r>
      <w:r w:rsidRPr="00735437">
        <w:rPr>
          <w:rStyle w:val="Korostus"/>
        </w:rPr>
        <w:t>Salasana</w:t>
      </w:r>
      <w:r>
        <w:t xml:space="preserve">. Klikkaa sitten </w:t>
      </w:r>
      <w:r w:rsidRPr="00735437">
        <w:rPr>
          <w:rStyle w:val="Korostus"/>
        </w:rPr>
        <w:t>Kirjaudu sisään</w:t>
      </w:r>
      <w:r>
        <w:t xml:space="preserve"> -painiketta.</w:t>
      </w:r>
    </w:p>
    <w:p w:rsidR="008B3FD1" w:rsidRDefault="008B3FD1" w:rsidP="00650625"/>
    <w:p w:rsidR="008B3FD1" w:rsidRDefault="008B3FD1" w:rsidP="00650625">
      <w:r>
        <w:t xml:space="preserve">Koululta saamasi salasana voi olla hankala muistaa, mutta ensimmäisen kirjautumisen jälkeen voit vaihtaa sen tilalle jonkin itse keksimäsi salasanan. Salasana vaihdetaan kirjautumisen jälkeen </w:t>
      </w:r>
      <w:r w:rsidRPr="001A5F08">
        <w:rPr>
          <w:rStyle w:val="Korostus"/>
        </w:rPr>
        <w:t>Käyttäjätilin asetukset</w:t>
      </w:r>
      <w:r>
        <w:t xml:space="preserve"> -kohdassa, joka aukeaa </w:t>
      </w:r>
      <w:r w:rsidR="00A3148A">
        <w:t>asetus</w:t>
      </w:r>
      <w:r>
        <w:t>kuvaketta klikkaamalla.</w:t>
      </w:r>
    </w:p>
    <w:p w:rsidR="008B3FD1" w:rsidRDefault="008B3FD1" w:rsidP="008B3FD1">
      <w:pPr>
        <w:pStyle w:val="Otsikko2"/>
      </w:pPr>
      <w:bookmarkStart w:id="7" w:name="_Toc484596411"/>
      <w:r>
        <w:t>Tunnuksen luonti avainkoodin avulla</w:t>
      </w:r>
      <w:bookmarkEnd w:id="7"/>
    </w:p>
    <w:p w:rsidR="008B3FD1" w:rsidRPr="00EE10F8" w:rsidRDefault="008B3FD1" w:rsidP="008B3FD1">
      <w:pPr>
        <w:rPr>
          <w:rStyle w:val="Korostus"/>
          <w:color w:val="7030A0"/>
        </w:rPr>
      </w:pPr>
      <w:r>
        <w:rPr>
          <w:noProof/>
        </w:rPr>
        <w:t xml:space="preserve">Siirry selaimella osoitteeseen </w:t>
      </w:r>
      <w:r w:rsidR="00C951DE">
        <w:rPr>
          <w:rStyle w:val="Korostus"/>
          <w:color w:val="7030A0"/>
        </w:rPr>
        <w:t>https</w:t>
      </w:r>
      <w:proofErr w:type="gramStart"/>
      <w:r w:rsidR="00C951DE">
        <w:rPr>
          <w:rStyle w:val="Korostus"/>
          <w:color w:val="7030A0"/>
        </w:rPr>
        <w:t>://</w:t>
      </w:r>
      <w:proofErr w:type="gramEnd"/>
      <w:r w:rsidR="00C951DE">
        <w:rPr>
          <w:rStyle w:val="Korostus"/>
          <w:color w:val="7030A0"/>
        </w:rPr>
        <w:t>luhanka.inschool</w:t>
      </w:r>
      <w:r w:rsidRPr="00EE10F8">
        <w:rPr>
          <w:rStyle w:val="Korostus"/>
          <w:color w:val="7030A0"/>
        </w:rPr>
        <w:t>.fi/connect.</w:t>
      </w:r>
    </w:p>
    <w:p w:rsidR="008B3FD1" w:rsidRDefault="008B3FD1" w:rsidP="008B3FD1"/>
    <w:p w:rsidR="00DF23A9" w:rsidRDefault="008B3FD1" w:rsidP="008B3FD1">
      <w:pPr>
        <w:pStyle w:val="Luettelokappale"/>
        <w:numPr>
          <w:ilvl w:val="0"/>
          <w:numId w:val="3"/>
        </w:numPr>
      </w:pPr>
      <w:r>
        <w:rPr>
          <w:noProof/>
        </w:rPr>
        <w:t xml:space="preserve">Anna sähköpostiosoitteesi. Anna se sähköpostiosoite, jota haluat käyttää Wilmaan liittyvässä viestinnässä. Wilma-tunnuksesi tulee olemaan tämä sähköpostiosoite. Klikkaa </w:t>
      </w:r>
      <w:r w:rsidRPr="009F5317">
        <w:rPr>
          <w:rStyle w:val="Korostus"/>
        </w:rPr>
        <w:t>Lähetä varmistusviesti</w:t>
      </w:r>
      <w:r>
        <w:rPr>
          <w:noProof/>
        </w:rPr>
        <w:t>.</w:t>
      </w:r>
    </w:p>
    <w:p w:rsidR="008B3FD1" w:rsidRDefault="00DF23A9" w:rsidP="00DF23A9">
      <w:pPr>
        <w:pStyle w:val="Luettelokappale"/>
        <w:numPr>
          <w:ilvl w:val="0"/>
          <w:numId w:val="0"/>
        </w:numPr>
        <w:ind w:left="1721"/>
      </w:pPr>
      <w:r>
        <w:rPr>
          <w:noProof/>
        </w:rPr>
        <w:lastRenderedPageBreak/>
        <w:drawing>
          <wp:inline distT="0" distB="0" distL="0" distR="0" wp14:anchorId="7CAD56DE" wp14:editId="20EA72D1">
            <wp:extent cx="4630768" cy="227982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nnuksenluonti_1.png"/>
                    <pic:cNvPicPr/>
                  </pic:nvPicPr>
                  <pic:blipFill>
                    <a:blip r:embed="rId12">
                      <a:extLst>
                        <a:ext uri="{28A0092B-C50C-407E-A947-70E740481C1C}">
                          <a14:useLocalDpi xmlns:a14="http://schemas.microsoft.com/office/drawing/2010/main" val="0"/>
                        </a:ext>
                      </a:extLst>
                    </a:blip>
                    <a:stretch>
                      <a:fillRect/>
                    </a:stretch>
                  </pic:blipFill>
                  <pic:spPr>
                    <a:xfrm>
                      <a:off x="0" y="0"/>
                      <a:ext cx="4652146" cy="2290354"/>
                    </a:xfrm>
                    <a:prstGeom prst="rect">
                      <a:avLst/>
                    </a:prstGeom>
                  </pic:spPr>
                </pic:pic>
              </a:graphicData>
            </a:graphic>
          </wp:inline>
        </w:drawing>
      </w:r>
    </w:p>
    <w:p w:rsidR="00DD11EC" w:rsidRDefault="008B3FD1" w:rsidP="00DD11EC">
      <w:pPr>
        <w:pStyle w:val="Luettelokappale"/>
        <w:numPr>
          <w:ilvl w:val="0"/>
          <w:numId w:val="3"/>
        </w:numPr>
      </w:pPr>
      <w:r>
        <w:rPr>
          <w:noProof/>
        </w:rPr>
        <w:t>Varmistusviesti. Siirry sähköpostiohjelmaan ja etsi Wilman lähettämä viesti. Avaa viesti ja klikkaa siinä olevaa linkkiä tai kopioi linkki ja liitä se selaimen osoitepalkkiin.</w:t>
      </w:r>
    </w:p>
    <w:p w:rsidR="00EA2FCA" w:rsidRDefault="00F57B0A" w:rsidP="008B3FD1">
      <w:pPr>
        <w:pStyle w:val="Luettelokappale"/>
        <w:numPr>
          <w:ilvl w:val="0"/>
          <w:numId w:val="3"/>
        </w:numPr>
      </w:pPr>
      <w:r>
        <w:rPr>
          <w:noProof/>
        </w:rPr>
        <w:t xml:space="preserve">Valitse </w:t>
      </w:r>
      <w:r w:rsidRPr="00F57B0A">
        <w:rPr>
          <w:i/>
          <w:noProof/>
        </w:rPr>
        <w:t>Minulla on...</w:t>
      </w:r>
      <w:r>
        <w:rPr>
          <w:noProof/>
        </w:rPr>
        <w:t xml:space="preserve"> kohdasta ”avainkoodi, esimerkiksi ABCDE-...” ja syötä avainkoodisi alapuolelle aukeavaan neliosaiseen kenttään. Klikkaa </w:t>
      </w:r>
      <w:r w:rsidRPr="000B2E32">
        <w:rPr>
          <w:rStyle w:val="Korostus"/>
        </w:rPr>
        <w:t>Lisää</w:t>
      </w:r>
      <w:r>
        <w:rPr>
          <w:noProof/>
        </w:rPr>
        <w:t>.</w:t>
      </w:r>
    </w:p>
    <w:p w:rsidR="008B3FD1" w:rsidRPr="008B3FD1" w:rsidRDefault="00EA2FCA" w:rsidP="00EA2FCA">
      <w:pPr>
        <w:pStyle w:val="Luettelokappale"/>
        <w:numPr>
          <w:ilvl w:val="0"/>
          <w:numId w:val="0"/>
        </w:numPr>
        <w:ind w:left="1721"/>
        <w:rPr>
          <w:rStyle w:val="Korostus"/>
          <w:b w:val="0"/>
          <w:iCs w:val="0"/>
          <w:color w:val="auto"/>
        </w:rPr>
      </w:pPr>
      <w:r>
        <w:rPr>
          <w:noProof/>
        </w:rPr>
        <w:drawing>
          <wp:inline distT="0" distB="0" distL="0" distR="0" wp14:anchorId="5D43929E" wp14:editId="045C9750">
            <wp:extent cx="4414520" cy="1156335"/>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nnuksenluonti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4520" cy="1156335"/>
                    </a:xfrm>
                    <a:prstGeom prst="rect">
                      <a:avLst/>
                    </a:prstGeom>
                  </pic:spPr>
                </pic:pic>
              </a:graphicData>
            </a:graphic>
          </wp:inline>
        </w:drawing>
      </w:r>
    </w:p>
    <w:p w:rsidR="008B3FD1" w:rsidRDefault="008B3FD1" w:rsidP="00A87E42">
      <w:pPr>
        <w:pStyle w:val="Luettelokappale"/>
        <w:numPr>
          <w:ilvl w:val="0"/>
          <w:numId w:val="3"/>
        </w:numPr>
      </w:pPr>
      <w:r>
        <w:rPr>
          <w:noProof/>
        </w:rPr>
        <w:t xml:space="preserve">Jos sinulla on useampia avainkoodeja, anna seuraava ja klikkaa taas </w:t>
      </w:r>
      <w:r w:rsidRPr="000B2E32">
        <w:rPr>
          <w:rStyle w:val="Korostus"/>
        </w:rPr>
        <w:t>Lisää</w:t>
      </w:r>
      <w:r>
        <w:rPr>
          <w:noProof/>
        </w:rPr>
        <w:t xml:space="preserve">. Kun kaikki koodit on annettu, klikkaa </w:t>
      </w:r>
      <w:r w:rsidR="00A87E42">
        <w:rPr>
          <w:rStyle w:val="Korostus"/>
        </w:rPr>
        <w:t>Seuraava</w:t>
      </w:r>
      <w:r w:rsidR="00A87E42">
        <w:rPr>
          <w:noProof/>
        </w:rPr>
        <w:t>.</w:t>
      </w:r>
    </w:p>
    <w:p w:rsidR="007F70E8" w:rsidRDefault="008B3FD1" w:rsidP="008B3FD1">
      <w:pPr>
        <w:pStyle w:val="Luettelokappale"/>
        <w:numPr>
          <w:ilvl w:val="0"/>
          <w:numId w:val="3"/>
        </w:numPr>
      </w:pPr>
      <w:r>
        <w:rPr>
          <w:noProof/>
        </w:rPr>
        <w:t xml:space="preserve">Lapsen henkilötunnus </w:t>
      </w:r>
      <w:r w:rsidRPr="008637F9">
        <w:rPr>
          <w:noProof/>
        </w:rPr>
        <w:t>tai</w:t>
      </w:r>
      <w:r w:rsidR="002860FC">
        <w:rPr>
          <w:noProof/>
        </w:rPr>
        <w:t xml:space="preserve"> syntymäaika. Varmista, </w:t>
      </w:r>
      <w:r>
        <w:rPr>
          <w:noProof/>
        </w:rPr>
        <w:t>kumpaa kysytään. Anna hetu muodossa 150699-1234 tai 150609</w:t>
      </w:r>
      <w:r w:rsidRPr="008637F9">
        <w:rPr>
          <w:b/>
          <w:noProof/>
        </w:rPr>
        <w:t>A</w:t>
      </w:r>
      <w:r>
        <w:rPr>
          <w:noProof/>
        </w:rPr>
        <w:t>1234 (2000-luvulla syntyneet). Voit tarkistaa virallisen muodon esim. lapsen Kela-kortista. Syntymäaika annetaan muodossa pp.kk.vvvv. Syntymäaikaa kysytään vain, jos lapsella ei ole suomalaista henkilötunnusta tai se ei ole koulun tiedossa.</w:t>
      </w:r>
      <w:r w:rsidR="007F70E8">
        <w:rPr>
          <w:noProof/>
        </w:rPr>
        <w:t xml:space="preserve"> </w:t>
      </w:r>
    </w:p>
    <w:p w:rsidR="008B3FD1" w:rsidRDefault="007F70E8" w:rsidP="007F70E8">
      <w:pPr>
        <w:pStyle w:val="Luettelokappale"/>
        <w:numPr>
          <w:ilvl w:val="0"/>
          <w:numId w:val="0"/>
        </w:numPr>
        <w:ind w:left="1721"/>
      </w:pPr>
      <w:r>
        <w:rPr>
          <w:noProof/>
        </w:rPr>
        <w:drawing>
          <wp:inline distT="0" distB="0" distL="0" distR="0" wp14:anchorId="6F25785B" wp14:editId="0B871FEA">
            <wp:extent cx="4321834" cy="1827744"/>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nnuksenluonti_5.png"/>
                    <pic:cNvPicPr/>
                  </pic:nvPicPr>
                  <pic:blipFill>
                    <a:blip r:embed="rId14">
                      <a:extLst>
                        <a:ext uri="{28A0092B-C50C-407E-A947-70E740481C1C}">
                          <a14:useLocalDpi xmlns:a14="http://schemas.microsoft.com/office/drawing/2010/main" val="0"/>
                        </a:ext>
                      </a:extLst>
                    </a:blip>
                    <a:stretch>
                      <a:fillRect/>
                    </a:stretch>
                  </pic:blipFill>
                  <pic:spPr>
                    <a:xfrm>
                      <a:off x="0" y="0"/>
                      <a:ext cx="4354275" cy="1841464"/>
                    </a:xfrm>
                    <a:prstGeom prst="rect">
                      <a:avLst/>
                    </a:prstGeom>
                  </pic:spPr>
                </pic:pic>
              </a:graphicData>
            </a:graphic>
          </wp:inline>
        </w:drawing>
      </w:r>
    </w:p>
    <w:p w:rsidR="007F70E8" w:rsidRDefault="008B3FD1" w:rsidP="007F70E8">
      <w:pPr>
        <w:pStyle w:val="Luettelokappale"/>
        <w:numPr>
          <w:ilvl w:val="0"/>
          <w:numId w:val="3"/>
        </w:numPr>
      </w:pPr>
      <w:r>
        <w:rPr>
          <w:noProof/>
        </w:rPr>
        <w:t xml:space="preserve">Oma nimi. Anna </w:t>
      </w:r>
      <w:r w:rsidRPr="008637F9">
        <w:rPr>
          <w:rStyle w:val="Voimakas"/>
        </w:rPr>
        <w:t>oma nimesi</w:t>
      </w:r>
      <w:r>
        <w:rPr>
          <w:noProof/>
        </w:rPr>
        <w:t xml:space="preserve">, </w:t>
      </w:r>
      <w:r w:rsidR="002860FC">
        <w:rPr>
          <w:noProof/>
        </w:rPr>
        <w:t>älä</w:t>
      </w:r>
      <w:r>
        <w:rPr>
          <w:noProof/>
        </w:rPr>
        <w:t xml:space="preserve"> lapsen nimeä!</w:t>
      </w:r>
    </w:p>
    <w:p w:rsidR="008B3FD1" w:rsidRDefault="008B3FD1" w:rsidP="008B3FD1">
      <w:pPr>
        <w:pStyle w:val="Luettelokappale"/>
        <w:numPr>
          <w:ilvl w:val="0"/>
          <w:numId w:val="3"/>
        </w:numPr>
      </w:pPr>
      <w:r>
        <w:rPr>
          <w:noProof/>
        </w:rPr>
        <w:t>Salasana. Keksi vähintään 8-merkkinen salasana. Salasanassa tulee olla kolmea seuraavista: isoja kirjaimia, pieniä kirjaimia, numeroita tai erikoismerkkejä.</w:t>
      </w:r>
    </w:p>
    <w:p w:rsidR="007F70E8" w:rsidRDefault="007F70E8" w:rsidP="007F70E8">
      <w:pPr>
        <w:pStyle w:val="Luettelokappale"/>
        <w:numPr>
          <w:ilvl w:val="0"/>
          <w:numId w:val="0"/>
        </w:numPr>
        <w:ind w:left="1721"/>
      </w:pPr>
      <w:r>
        <w:rPr>
          <w:noProof/>
        </w:rPr>
        <w:lastRenderedPageBreak/>
        <w:drawing>
          <wp:inline distT="0" distB="0" distL="0" distR="0" wp14:anchorId="59E01A5D" wp14:editId="05605122">
            <wp:extent cx="4477387" cy="218248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nnuksenluonti_7.png"/>
                    <pic:cNvPicPr/>
                  </pic:nvPicPr>
                  <pic:blipFill>
                    <a:blip r:embed="rId15">
                      <a:extLst>
                        <a:ext uri="{28A0092B-C50C-407E-A947-70E740481C1C}">
                          <a14:useLocalDpi xmlns:a14="http://schemas.microsoft.com/office/drawing/2010/main" val="0"/>
                        </a:ext>
                      </a:extLst>
                    </a:blip>
                    <a:stretch>
                      <a:fillRect/>
                    </a:stretch>
                  </pic:blipFill>
                  <pic:spPr>
                    <a:xfrm>
                      <a:off x="0" y="0"/>
                      <a:ext cx="4521690" cy="2204078"/>
                    </a:xfrm>
                    <a:prstGeom prst="rect">
                      <a:avLst/>
                    </a:prstGeom>
                  </pic:spPr>
                </pic:pic>
              </a:graphicData>
            </a:graphic>
          </wp:inline>
        </w:drawing>
      </w:r>
    </w:p>
    <w:p w:rsidR="008B3FD1" w:rsidRDefault="002860FC" w:rsidP="008B3FD1">
      <w:pPr>
        <w:pStyle w:val="Luettelokappale"/>
        <w:numPr>
          <w:ilvl w:val="0"/>
          <w:numId w:val="3"/>
        </w:numPr>
      </w:pPr>
      <w:r>
        <w:rPr>
          <w:noProof/>
        </w:rPr>
        <w:t>Tarkistus</w:t>
      </w:r>
      <w:r w:rsidR="008B3FD1">
        <w:rPr>
          <w:noProof/>
        </w:rPr>
        <w:t>. Tarkista</w:t>
      </w:r>
      <w:r>
        <w:rPr>
          <w:noProof/>
        </w:rPr>
        <w:t>, että tiedot ovat oikein</w:t>
      </w:r>
      <w:r w:rsidR="008B3FD1">
        <w:rPr>
          <w:noProof/>
        </w:rPr>
        <w:t xml:space="preserve">. Jos kaikki on kunnossa, klikkaa </w:t>
      </w:r>
      <w:r w:rsidR="008B3FD1" w:rsidRPr="000B2E32">
        <w:rPr>
          <w:rStyle w:val="Korostus"/>
        </w:rPr>
        <w:t>Luo tunnus</w:t>
      </w:r>
      <w:r w:rsidR="008B3FD1">
        <w:rPr>
          <w:noProof/>
        </w:rPr>
        <w:t>.</w:t>
      </w:r>
    </w:p>
    <w:p w:rsidR="008B3FD1" w:rsidRDefault="008B3FD1" w:rsidP="008B3FD1">
      <w:pPr>
        <w:pStyle w:val="Luettelokappale"/>
        <w:numPr>
          <w:ilvl w:val="0"/>
          <w:numId w:val="3"/>
        </w:numPr>
      </w:pPr>
      <w:r>
        <w:rPr>
          <w:noProof/>
        </w:rPr>
        <w:t>Kirjautuminen. Siirry osoitteeseen</w:t>
      </w:r>
      <w:r w:rsidRPr="000B2E32">
        <w:rPr>
          <w:rStyle w:val="Korostus"/>
        </w:rPr>
        <w:t xml:space="preserve"> </w:t>
      </w:r>
      <w:r w:rsidR="00C951DE">
        <w:rPr>
          <w:rStyle w:val="Korostus"/>
          <w:color w:val="7030A0"/>
        </w:rPr>
        <w:t>https://luhanka.inschool</w:t>
      </w:r>
      <w:r w:rsidR="000B3CBF" w:rsidRPr="00EE10F8">
        <w:rPr>
          <w:rStyle w:val="Korostus"/>
          <w:color w:val="7030A0"/>
        </w:rPr>
        <w:t>.fi</w:t>
      </w:r>
      <w:r w:rsidRPr="00F43616">
        <w:rPr>
          <w:noProof/>
          <w:color w:val="F79646" w:themeColor="accent6"/>
        </w:rPr>
        <w:t xml:space="preserve">. </w:t>
      </w:r>
      <w:r>
        <w:rPr>
          <w:noProof/>
        </w:rPr>
        <w:t xml:space="preserve">Tunnuksesi </w:t>
      </w:r>
      <w:proofErr w:type="gramStart"/>
      <w:r>
        <w:rPr>
          <w:noProof/>
        </w:rPr>
        <w:t xml:space="preserve">on </w:t>
      </w:r>
      <w:r w:rsidRPr="008637F9">
        <w:rPr>
          <w:rStyle w:val="Voimakas"/>
        </w:rPr>
        <w:t>sähköpostiosoitteesi</w:t>
      </w:r>
      <w:proofErr w:type="gramEnd"/>
      <w:r>
        <w:rPr>
          <w:noProof/>
        </w:rPr>
        <w:t xml:space="preserve"> ja salasana se, jonka äsken annoit.</w:t>
      </w:r>
    </w:p>
    <w:p w:rsidR="008B3FD1" w:rsidRDefault="008B3FD1" w:rsidP="008B3FD1">
      <w:pPr>
        <w:pStyle w:val="Otsikko1"/>
      </w:pPr>
      <w:bookmarkStart w:id="8" w:name="_Toc484596412"/>
      <w:r>
        <w:t>Tunnuksen hallinta</w:t>
      </w:r>
      <w:bookmarkEnd w:id="8"/>
    </w:p>
    <w:p w:rsidR="008B3FD1" w:rsidRDefault="008B3FD1" w:rsidP="008B3FD1">
      <w:pPr>
        <w:pStyle w:val="Otsikko2"/>
        <w:rPr>
          <w:rStyle w:val="Otsikko2Char"/>
          <w:noProof/>
        </w:rPr>
      </w:pPr>
      <w:bookmarkStart w:id="9" w:name="_Toc433197387"/>
      <w:bookmarkStart w:id="10" w:name="_Toc484596413"/>
      <w:r w:rsidRPr="003F606D">
        <w:rPr>
          <w:rStyle w:val="Otsikko2Char"/>
          <w:noProof/>
        </w:rPr>
        <w:t>Tunnusten yhdistäminen: kaikki lapset samaan tunnukseen</w:t>
      </w:r>
      <w:bookmarkEnd w:id="9"/>
      <w:bookmarkEnd w:id="10"/>
    </w:p>
    <w:p w:rsidR="008B3FD1" w:rsidRDefault="008B3FD1" w:rsidP="008B3FD1">
      <w:pPr>
        <w:rPr>
          <w:noProof/>
        </w:rPr>
      </w:pPr>
      <w:r>
        <w:rPr>
          <w:noProof/>
        </w:rPr>
        <w:t>Voit yhdistää perheen kaikki lapset samaan Wilma-tunnukseen, jos kaikki lapset käyvät saman kunnan koulua. Yksityiskouluilla, kuten Steiner-kouluilla ja kristillisillä kouluilla, tapaa olla omat Wilmansa, samoin ammatillisella koulutuksella. Tällöin et voi yhdistää tunnuksia Wilman selainversiossa, mutta mobiililaitteiden Wilma-sovelluksilla sekin onnistuu.</w:t>
      </w:r>
    </w:p>
    <w:p w:rsidR="008B3FD1" w:rsidRDefault="008B3FD1" w:rsidP="008B3FD1">
      <w:pPr>
        <w:rPr>
          <w:noProof/>
        </w:rPr>
      </w:pPr>
    </w:p>
    <w:p w:rsidR="008B3FD1" w:rsidRDefault="008B3FD1" w:rsidP="008B3FD1">
      <w:r>
        <w:t>Selvitä aluksi, onko sinulla ns</w:t>
      </w:r>
      <w:r w:rsidRPr="00840D6B">
        <w:rPr>
          <w:rStyle w:val="Voimakas"/>
        </w:rPr>
        <w:t xml:space="preserve">. </w:t>
      </w:r>
      <w:r w:rsidRPr="00D32EFC">
        <w:rPr>
          <w:rStyle w:val="Voimakas"/>
        </w:rPr>
        <w:t>uudentyyppinen</w:t>
      </w:r>
      <w:r>
        <w:t xml:space="preserve"> vai </w:t>
      </w:r>
      <w:r w:rsidRPr="00D32EFC">
        <w:rPr>
          <w:rStyle w:val="Voimakas"/>
        </w:rPr>
        <w:t>vanhantyyppinen</w:t>
      </w:r>
      <w:r>
        <w:t xml:space="preserve"> tunnus.</w:t>
      </w:r>
    </w:p>
    <w:p w:rsidR="008B3FD1" w:rsidRDefault="008B3FD1" w:rsidP="008B3FD1">
      <w:pPr>
        <w:pStyle w:val="Luettelokappale"/>
      </w:pPr>
      <w:r w:rsidRPr="00D32EFC">
        <w:rPr>
          <w:rStyle w:val="Korostus"/>
        </w:rPr>
        <w:t>Vanhantyyppinen tunnus</w:t>
      </w:r>
      <w:r>
        <w:t xml:space="preserve"> on yleensä muotoa </w:t>
      </w:r>
      <w:proofErr w:type="spellStart"/>
      <w:r>
        <w:t>etunimi.sukunimi</w:t>
      </w:r>
      <w:proofErr w:type="spellEnd"/>
      <w:r>
        <w:t>, ja se on tarkoitettu molempien huoltajien yhteiseen käyttöön.</w:t>
      </w:r>
    </w:p>
    <w:p w:rsidR="008B3FD1" w:rsidRDefault="008B3FD1" w:rsidP="008B3FD1">
      <w:pPr>
        <w:pStyle w:val="Luettelokappale"/>
      </w:pPr>
      <w:r w:rsidRPr="00D32EFC">
        <w:rPr>
          <w:rStyle w:val="Korostus"/>
        </w:rPr>
        <w:t>Uudentyyppinen tunnus</w:t>
      </w:r>
      <w:r w:rsidR="00F171A0">
        <w:t xml:space="preserve"> on sähköposti</w:t>
      </w:r>
      <w:r>
        <w:t>muotoinen ja aina henkilökohtainen. Uudentyyppisellä tunnuksella voit nähdä kaikkien lastesi asiat kertakirjautumisella, kun taas vanhantyyppinen tunnus on aina lapsikohtainen.</w:t>
      </w:r>
    </w:p>
    <w:p w:rsidR="008B3FD1" w:rsidRDefault="008B3FD1" w:rsidP="008B3FD1">
      <w:pPr>
        <w:pStyle w:val="Luettelokappale"/>
      </w:pPr>
      <w:r>
        <w:rPr>
          <w:noProof/>
        </w:rPr>
        <w:t xml:space="preserve">Klikkaa oikeasta yläreunasta </w:t>
      </w:r>
      <w:r w:rsidR="00A3148A">
        <w:rPr>
          <w:noProof/>
        </w:rPr>
        <w:t>asetuskuvaketta</w:t>
      </w:r>
      <w:r>
        <w:rPr>
          <w:noProof/>
        </w:rPr>
        <w:t xml:space="preserve">. Jos sen alla näkyy linkki </w:t>
      </w:r>
      <w:r w:rsidRPr="00864921">
        <w:rPr>
          <w:rStyle w:val="Korostus"/>
        </w:rPr>
        <w:t>Käyttöoikeudet</w:t>
      </w:r>
      <w:r w:rsidR="00F171A0">
        <w:rPr>
          <w:noProof/>
        </w:rPr>
        <w:t xml:space="preserve">, </w:t>
      </w:r>
      <w:r>
        <w:rPr>
          <w:noProof/>
        </w:rPr>
        <w:t>on tunnuksesi uudentyyppinen</w:t>
      </w:r>
      <w:r w:rsidR="00F171A0">
        <w:rPr>
          <w:noProof/>
        </w:rPr>
        <w:t>,</w:t>
      </w:r>
      <w:r>
        <w:rPr>
          <w:noProof/>
        </w:rPr>
        <w:t xml:space="preserve"> ja yhdistäminen sujuu nopeasti. Katso alta ohje </w:t>
      </w:r>
      <w:r w:rsidRPr="00D32EFC">
        <w:rPr>
          <w:rStyle w:val="Voimakas"/>
        </w:rPr>
        <w:t>A Uudentyyppinen tunnus</w:t>
      </w:r>
      <w:r>
        <w:rPr>
          <w:noProof/>
        </w:rPr>
        <w:t>.</w:t>
      </w:r>
    </w:p>
    <w:p w:rsidR="008B3FD1" w:rsidRDefault="008B3FD1" w:rsidP="008B3FD1">
      <w:pPr>
        <w:pStyle w:val="Luettelokappale"/>
      </w:pPr>
      <w:r>
        <w:rPr>
          <w:noProof/>
        </w:rPr>
        <w:t xml:space="preserve">Jos </w:t>
      </w:r>
      <w:r w:rsidRPr="00864921">
        <w:rPr>
          <w:rStyle w:val="Korostus"/>
        </w:rPr>
        <w:t xml:space="preserve">Käyttöoikeudet </w:t>
      </w:r>
      <w:r>
        <w:rPr>
          <w:b/>
          <w:iCs/>
          <w:noProof/>
        </w:rPr>
        <w:t>-</w:t>
      </w:r>
      <w:r>
        <w:rPr>
          <w:noProof/>
        </w:rPr>
        <w:t xml:space="preserve">linkkiä ei ole, on tunnuksesi vanhantyyppinen, ja se tulee ensin muuttaa uudentyyppiseksi. Katso alta ohje </w:t>
      </w:r>
      <w:r w:rsidRPr="00D32EFC">
        <w:rPr>
          <w:rStyle w:val="Voimakas"/>
        </w:rPr>
        <w:t>B Vanhantyyppinen tunnus</w:t>
      </w:r>
      <w:r>
        <w:rPr>
          <w:noProof/>
        </w:rPr>
        <w:t>.</w:t>
      </w:r>
    </w:p>
    <w:p w:rsidR="005316F8" w:rsidRDefault="005316F8" w:rsidP="005316F8">
      <w:pPr>
        <w:pStyle w:val="Luettelokappale"/>
        <w:numPr>
          <w:ilvl w:val="0"/>
          <w:numId w:val="0"/>
        </w:numPr>
        <w:ind w:left="2115"/>
      </w:pPr>
    </w:p>
    <w:p w:rsidR="008B3FD1" w:rsidRPr="005316F8" w:rsidRDefault="005316F8" w:rsidP="005316F8">
      <w:pPr>
        <w:pStyle w:val="Luettelokappale"/>
        <w:numPr>
          <w:ilvl w:val="0"/>
          <w:numId w:val="4"/>
        </w:numPr>
        <w:rPr>
          <w:b/>
        </w:rPr>
      </w:pPr>
      <w:r>
        <w:rPr>
          <w:b/>
        </w:rPr>
        <w:t>U</w:t>
      </w:r>
      <w:r w:rsidRPr="005316F8">
        <w:rPr>
          <w:b/>
        </w:rPr>
        <w:t>udentyyppinen tunnus</w:t>
      </w:r>
    </w:p>
    <w:p w:rsidR="005316F8" w:rsidRDefault="005316F8" w:rsidP="005316F8">
      <w:pPr>
        <w:pStyle w:val="Luettelokappale"/>
        <w:numPr>
          <w:ilvl w:val="0"/>
          <w:numId w:val="0"/>
        </w:numPr>
        <w:ind w:left="1721"/>
      </w:pPr>
    </w:p>
    <w:p w:rsidR="005316F8" w:rsidRDefault="005316F8" w:rsidP="005316F8">
      <w:pPr>
        <w:pStyle w:val="Luettelokappale"/>
        <w:numPr>
          <w:ilvl w:val="0"/>
          <w:numId w:val="5"/>
        </w:numPr>
      </w:pPr>
      <w:r>
        <w:rPr>
          <w:noProof/>
        </w:rPr>
        <w:t xml:space="preserve">Klikkaa </w:t>
      </w:r>
      <w:r w:rsidRPr="00840D6B">
        <w:rPr>
          <w:rStyle w:val="Korostus"/>
        </w:rPr>
        <w:t>Käyttöoikeudet</w:t>
      </w:r>
      <w:r>
        <w:rPr>
          <w:noProof/>
        </w:rPr>
        <w:t xml:space="preserve">-sivulla linkkiä </w:t>
      </w:r>
      <w:r w:rsidRPr="00840D6B">
        <w:rPr>
          <w:rStyle w:val="Korostus"/>
        </w:rPr>
        <w:t>Lisää rooli</w:t>
      </w:r>
      <w:r>
        <w:rPr>
          <w:noProof/>
        </w:rPr>
        <w:t>.</w:t>
      </w:r>
    </w:p>
    <w:p w:rsidR="002D2BAF" w:rsidRDefault="002D2BAF" w:rsidP="002D2BAF">
      <w:pPr>
        <w:pStyle w:val="Luettelokappale"/>
        <w:numPr>
          <w:ilvl w:val="0"/>
          <w:numId w:val="0"/>
        </w:numPr>
        <w:ind w:left="2081"/>
      </w:pPr>
      <w:r>
        <w:rPr>
          <w:noProof/>
        </w:rPr>
        <w:drawing>
          <wp:inline distT="0" distB="0" distL="0" distR="0" wp14:anchorId="5B1535AE" wp14:editId="57B9341E">
            <wp:extent cx="2745896" cy="1323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nnuksenhallinta_1.png"/>
                    <pic:cNvPicPr/>
                  </pic:nvPicPr>
                  <pic:blipFill>
                    <a:blip r:embed="rId16">
                      <a:extLst>
                        <a:ext uri="{28A0092B-C50C-407E-A947-70E740481C1C}">
                          <a14:useLocalDpi xmlns:a14="http://schemas.microsoft.com/office/drawing/2010/main" val="0"/>
                        </a:ext>
                      </a:extLst>
                    </a:blip>
                    <a:stretch>
                      <a:fillRect/>
                    </a:stretch>
                  </pic:blipFill>
                  <pic:spPr>
                    <a:xfrm>
                      <a:off x="0" y="0"/>
                      <a:ext cx="2762979" cy="1332058"/>
                    </a:xfrm>
                    <a:prstGeom prst="rect">
                      <a:avLst/>
                    </a:prstGeom>
                  </pic:spPr>
                </pic:pic>
              </a:graphicData>
            </a:graphic>
          </wp:inline>
        </w:drawing>
      </w:r>
    </w:p>
    <w:p w:rsidR="005316F8" w:rsidRDefault="005316F8" w:rsidP="005316F8">
      <w:pPr>
        <w:pStyle w:val="Luettelokappale"/>
        <w:numPr>
          <w:ilvl w:val="0"/>
          <w:numId w:val="5"/>
        </w:numPr>
      </w:pPr>
      <w:r>
        <w:rPr>
          <w:noProof/>
        </w:rPr>
        <w:lastRenderedPageBreak/>
        <w:t xml:space="preserve">Sait koululta </w:t>
      </w:r>
      <w:r w:rsidRPr="00BE76BE">
        <w:rPr>
          <w:b/>
          <w:noProof/>
        </w:rPr>
        <w:t>JOKO</w:t>
      </w:r>
      <w:r>
        <w:rPr>
          <w:noProof/>
        </w:rPr>
        <w:t xml:space="preserve"> valmiin tunnuksen </w:t>
      </w:r>
      <w:r w:rsidRPr="00BE76BE">
        <w:rPr>
          <w:b/>
          <w:noProof/>
        </w:rPr>
        <w:t>TAI</w:t>
      </w:r>
      <w:r>
        <w:rPr>
          <w:noProof/>
        </w:rPr>
        <w:t xml:space="preserve"> avainkoodin. </w:t>
      </w:r>
      <w:r w:rsidR="002D2BAF">
        <w:rPr>
          <w:noProof/>
        </w:rPr>
        <w:t xml:space="preserve">Valitse sen mukaan </w:t>
      </w:r>
      <w:r w:rsidR="002D2BAF" w:rsidRPr="00F57B0A">
        <w:rPr>
          <w:i/>
          <w:noProof/>
        </w:rPr>
        <w:t>Minulla on...</w:t>
      </w:r>
      <w:r w:rsidR="002D2BAF">
        <w:rPr>
          <w:noProof/>
        </w:rPr>
        <w:t xml:space="preserve"> kohdasta ”avainkoodi, esimerkiksi ABCDE</w:t>
      </w:r>
      <w:r w:rsidR="00D45273">
        <w:rPr>
          <w:noProof/>
        </w:rPr>
        <w:t>-...” tai ”yksi tai useampi ole</w:t>
      </w:r>
      <w:r w:rsidR="002D2BAF">
        <w:rPr>
          <w:noProof/>
        </w:rPr>
        <w:t xml:space="preserve">massa oleva Wilma-tunnus”. Syötä avainkoodisi tai Wilma-tunnuksesi alapuolelle. Klikkaa </w:t>
      </w:r>
      <w:r w:rsidR="002D2BAF" w:rsidRPr="000B2E32">
        <w:rPr>
          <w:rStyle w:val="Korostus"/>
        </w:rPr>
        <w:t>Lisää</w:t>
      </w:r>
      <w:r w:rsidR="002D2BAF">
        <w:rPr>
          <w:noProof/>
        </w:rPr>
        <w:t>.</w:t>
      </w:r>
    </w:p>
    <w:p w:rsidR="005316F8" w:rsidRDefault="002D2BAF" w:rsidP="005316F8">
      <w:pPr>
        <w:pStyle w:val="Luettelokappale"/>
        <w:numPr>
          <w:ilvl w:val="0"/>
          <w:numId w:val="0"/>
        </w:numPr>
        <w:ind w:left="2081"/>
        <w:rPr>
          <w:noProof/>
        </w:rPr>
      </w:pPr>
      <w:r>
        <w:rPr>
          <w:noProof/>
        </w:rPr>
        <w:drawing>
          <wp:inline distT="0" distB="0" distL="0" distR="0" wp14:anchorId="77114FEB" wp14:editId="6E33CF39">
            <wp:extent cx="3196086" cy="1059021"/>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unnuksenhallinta_2.png"/>
                    <pic:cNvPicPr/>
                  </pic:nvPicPr>
                  <pic:blipFill>
                    <a:blip r:embed="rId17">
                      <a:extLst>
                        <a:ext uri="{28A0092B-C50C-407E-A947-70E740481C1C}">
                          <a14:useLocalDpi xmlns:a14="http://schemas.microsoft.com/office/drawing/2010/main" val="0"/>
                        </a:ext>
                      </a:extLst>
                    </a:blip>
                    <a:stretch>
                      <a:fillRect/>
                    </a:stretch>
                  </pic:blipFill>
                  <pic:spPr>
                    <a:xfrm>
                      <a:off x="0" y="0"/>
                      <a:ext cx="3228821" cy="1069868"/>
                    </a:xfrm>
                    <a:prstGeom prst="rect">
                      <a:avLst/>
                    </a:prstGeom>
                  </pic:spPr>
                </pic:pic>
              </a:graphicData>
            </a:graphic>
          </wp:inline>
        </w:drawing>
      </w:r>
    </w:p>
    <w:p w:rsidR="005316F8" w:rsidRDefault="005316F8" w:rsidP="00663F86">
      <w:pPr>
        <w:pStyle w:val="Luettelokappale"/>
        <w:numPr>
          <w:ilvl w:val="0"/>
          <w:numId w:val="0"/>
        </w:numPr>
        <w:ind w:left="2081"/>
        <w:rPr>
          <w:noProof/>
        </w:rPr>
      </w:pPr>
      <w:r>
        <w:rPr>
          <w:noProof/>
        </w:rPr>
        <w:t xml:space="preserve">Esimerkki: Esikoinen on 2. luokalla, kuopus aloittaa esikoulun. Olet saanut esikoulusta avainkoodin. Kirjaudu Wilmaan esikoiseen liittyvällä tunnuksellasi ja avaa </w:t>
      </w:r>
      <w:r w:rsidRPr="00840D6B">
        <w:rPr>
          <w:rStyle w:val="Korostus"/>
        </w:rPr>
        <w:t>Käyttöoikeudet</w:t>
      </w:r>
      <w:r w:rsidR="00EC498C">
        <w:rPr>
          <w:noProof/>
        </w:rPr>
        <w:t>-sivu ja klikkaa</w:t>
      </w:r>
      <w:r w:rsidRPr="00840D6B">
        <w:rPr>
          <w:rStyle w:val="Korostus"/>
        </w:rPr>
        <w:t xml:space="preserve"> Lisää rooli</w:t>
      </w:r>
      <w:r>
        <w:rPr>
          <w:noProof/>
        </w:rPr>
        <w:t xml:space="preserve"> -</w:t>
      </w:r>
      <w:r w:rsidR="00EC498C">
        <w:rPr>
          <w:noProof/>
        </w:rPr>
        <w:t>linkkiä</w:t>
      </w:r>
      <w:r>
        <w:rPr>
          <w:noProof/>
        </w:rPr>
        <w:t xml:space="preserve">. </w:t>
      </w:r>
      <w:r w:rsidR="00EC498C">
        <w:rPr>
          <w:noProof/>
        </w:rPr>
        <w:t xml:space="preserve">Valitse </w:t>
      </w:r>
      <w:r w:rsidR="00EC498C" w:rsidRPr="00F57B0A">
        <w:rPr>
          <w:i/>
          <w:noProof/>
        </w:rPr>
        <w:t>Minulla on...</w:t>
      </w:r>
      <w:r w:rsidR="00EC498C">
        <w:rPr>
          <w:noProof/>
        </w:rPr>
        <w:t xml:space="preserve"> kohdasta ”avainkoodi, esimerkiksi ABCDE-...” ja anna</w:t>
      </w:r>
      <w:r>
        <w:rPr>
          <w:noProof/>
        </w:rPr>
        <w:t xml:space="preserve"> </w:t>
      </w:r>
      <w:r w:rsidRPr="00840D6B">
        <w:rPr>
          <w:rStyle w:val="Korostus"/>
        </w:rPr>
        <w:t>Avainkoodit-</w:t>
      </w:r>
      <w:r w:rsidR="00EC498C">
        <w:rPr>
          <w:noProof/>
        </w:rPr>
        <w:t>kenttään</w:t>
      </w:r>
      <w:r>
        <w:rPr>
          <w:noProof/>
        </w:rPr>
        <w:t xml:space="preserve"> esikoulusta saamasi avainkoodi.</w:t>
      </w:r>
    </w:p>
    <w:p w:rsidR="005316F8" w:rsidRDefault="005316F8" w:rsidP="005316F8">
      <w:pPr>
        <w:pStyle w:val="Luettelokappale"/>
        <w:numPr>
          <w:ilvl w:val="0"/>
          <w:numId w:val="5"/>
        </w:numPr>
      </w:pPr>
      <w:r>
        <w:rPr>
          <w:noProof/>
        </w:rPr>
        <w:t xml:space="preserve">Klikkaa </w:t>
      </w:r>
      <w:r w:rsidRPr="00BE76BE">
        <w:rPr>
          <w:rStyle w:val="Korostus"/>
        </w:rPr>
        <w:t>Lisää</w:t>
      </w:r>
      <w:r>
        <w:rPr>
          <w:noProof/>
        </w:rPr>
        <w:t>-painiketta</w:t>
      </w:r>
      <w:r w:rsidR="009F6176">
        <w:rPr>
          <w:noProof/>
        </w:rPr>
        <w:t xml:space="preserve">, kun olet antanut avainkoodin tai </w:t>
      </w:r>
      <w:r>
        <w:rPr>
          <w:noProof/>
        </w:rPr>
        <w:t>valmiin tunnuksen.</w:t>
      </w:r>
    </w:p>
    <w:p w:rsidR="005316F8" w:rsidRDefault="005316F8" w:rsidP="005316F8">
      <w:pPr>
        <w:pStyle w:val="Luettelokappale"/>
        <w:numPr>
          <w:ilvl w:val="0"/>
          <w:numId w:val="5"/>
        </w:numPr>
      </w:pPr>
      <w:r>
        <w:rPr>
          <w:noProof/>
        </w:rPr>
        <w:t>Jos käytit avainkoodia, pyytää Wilma vielä lapsen hetun. Anna se virallisessa muodossaan. Huomaa, että 2000-luvulla syntyneillä loppuosa erotetaan väliviivan sijaan A-kirjaimella. Voit varmistaa oikean muodon esim. lapsen Kela-kortista.</w:t>
      </w:r>
    </w:p>
    <w:p w:rsidR="005316F8" w:rsidRDefault="005316F8" w:rsidP="005316F8">
      <w:pPr>
        <w:pStyle w:val="Luettelokappale"/>
        <w:numPr>
          <w:ilvl w:val="0"/>
          <w:numId w:val="5"/>
        </w:numPr>
      </w:pPr>
      <w:r>
        <w:rPr>
          <w:noProof/>
        </w:rPr>
        <w:t xml:space="preserve">Klikkaa </w:t>
      </w:r>
      <w:r w:rsidRPr="00BE76BE">
        <w:rPr>
          <w:rStyle w:val="Korostus"/>
        </w:rPr>
        <w:t>Yhdistä</w:t>
      </w:r>
      <w:r>
        <w:rPr>
          <w:noProof/>
        </w:rPr>
        <w:t>-painiketta. Seuraavalla kirjautumiskerralla Wilman etusivulla on erilliset laatikon kunkin lapsen tietoja varten. Lapsen nimi on linkki hänen omalle sivulleen.</w:t>
      </w:r>
    </w:p>
    <w:p w:rsidR="005316F8" w:rsidRDefault="005316F8" w:rsidP="005316F8">
      <w:pPr>
        <w:pStyle w:val="Luettelokappale"/>
        <w:numPr>
          <w:ilvl w:val="0"/>
          <w:numId w:val="0"/>
        </w:numPr>
        <w:ind w:left="2081"/>
      </w:pPr>
    </w:p>
    <w:p w:rsidR="005316F8" w:rsidRDefault="005316F8" w:rsidP="005316F8">
      <w:pPr>
        <w:pStyle w:val="Luettelokappale"/>
        <w:numPr>
          <w:ilvl w:val="0"/>
          <w:numId w:val="4"/>
        </w:numPr>
      </w:pPr>
      <w:r>
        <w:t>Vanhantyyppinen tunnus</w:t>
      </w:r>
    </w:p>
    <w:p w:rsidR="005316F8" w:rsidRPr="007C5D14" w:rsidRDefault="005316F8" w:rsidP="005316F8">
      <w:pPr>
        <w:pStyle w:val="Luettelokappale"/>
        <w:numPr>
          <w:ilvl w:val="0"/>
          <w:numId w:val="6"/>
        </w:numPr>
        <w:rPr>
          <w:rStyle w:val="Voimakas"/>
          <w:b w:val="0"/>
          <w:bCs w:val="0"/>
        </w:rPr>
      </w:pPr>
      <w:r>
        <w:rPr>
          <w:rStyle w:val="Voimakas"/>
          <w:b w:val="0"/>
        </w:rPr>
        <w:t xml:space="preserve">Kirjoita </w:t>
      </w:r>
      <w:r w:rsidRPr="005316F8">
        <w:rPr>
          <w:rStyle w:val="Voimakas"/>
          <w:b w:val="0"/>
        </w:rPr>
        <w:t>selaimen osoitepalkkiin Wilman normaalin osoitteen perään /</w:t>
      </w:r>
      <w:proofErr w:type="spellStart"/>
      <w:r w:rsidRPr="005316F8">
        <w:rPr>
          <w:rStyle w:val="Voimakas"/>
          <w:b w:val="0"/>
        </w:rPr>
        <w:t>connect</w:t>
      </w:r>
      <w:proofErr w:type="spellEnd"/>
      <w:r w:rsidRPr="005316F8">
        <w:rPr>
          <w:rStyle w:val="Voimakas"/>
          <w:b w:val="0"/>
        </w:rPr>
        <w:t>, esim. https</w:t>
      </w:r>
      <w:proofErr w:type="gramStart"/>
      <w:r w:rsidRPr="005316F8">
        <w:rPr>
          <w:rStyle w:val="Voimakas"/>
          <w:b w:val="0"/>
        </w:rPr>
        <w:t>://</w:t>
      </w:r>
      <w:proofErr w:type="gramEnd"/>
      <w:r w:rsidRPr="005316F8">
        <w:rPr>
          <w:rStyle w:val="Voimakas"/>
          <w:b w:val="0"/>
        </w:rPr>
        <w:t>wilma.esimerkkila.fi/connect.</w:t>
      </w:r>
    </w:p>
    <w:p w:rsidR="007C5D14" w:rsidRPr="005316F8" w:rsidRDefault="007C5D14" w:rsidP="007C5D14">
      <w:pPr>
        <w:pStyle w:val="Luettelokappale"/>
        <w:numPr>
          <w:ilvl w:val="0"/>
          <w:numId w:val="0"/>
        </w:numPr>
        <w:ind w:left="2081"/>
        <w:rPr>
          <w:rStyle w:val="Voimakas"/>
          <w:b w:val="0"/>
          <w:bCs w:val="0"/>
        </w:rPr>
      </w:pPr>
      <w:r>
        <w:rPr>
          <w:noProof/>
        </w:rPr>
        <w:drawing>
          <wp:inline distT="0" distB="0" distL="0" distR="0" wp14:anchorId="54A1AA6D" wp14:editId="59140704">
            <wp:extent cx="2643732" cy="1597168"/>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nnuksenyhdistaminenb_1.png"/>
                    <pic:cNvPicPr/>
                  </pic:nvPicPr>
                  <pic:blipFill>
                    <a:blip r:embed="rId18">
                      <a:extLst>
                        <a:ext uri="{28A0092B-C50C-407E-A947-70E740481C1C}">
                          <a14:useLocalDpi xmlns:a14="http://schemas.microsoft.com/office/drawing/2010/main" val="0"/>
                        </a:ext>
                      </a:extLst>
                    </a:blip>
                    <a:stretch>
                      <a:fillRect/>
                    </a:stretch>
                  </pic:blipFill>
                  <pic:spPr>
                    <a:xfrm>
                      <a:off x="0" y="0"/>
                      <a:ext cx="2655315" cy="1604166"/>
                    </a:xfrm>
                    <a:prstGeom prst="rect">
                      <a:avLst/>
                    </a:prstGeom>
                  </pic:spPr>
                </pic:pic>
              </a:graphicData>
            </a:graphic>
          </wp:inline>
        </w:drawing>
      </w:r>
    </w:p>
    <w:p w:rsidR="005316F8" w:rsidRDefault="005316F8" w:rsidP="005316F8">
      <w:pPr>
        <w:pStyle w:val="Luettelokappale"/>
        <w:numPr>
          <w:ilvl w:val="0"/>
          <w:numId w:val="6"/>
        </w:numPr>
      </w:pPr>
      <w:r>
        <w:rPr>
          <w:noProof/>
        </w:rPr>
        <w:t xml:space="preserve">Anna sähköpostiosoitteesi. Anna se sähköpostiosoite, jota haluat käyttää Wilmaan liittyvässä viestinnässä. Wilma-tunnuksesi tulee olemaan tämä sähköpostiosoite. Klikkaa </w:t>
      </w:r>
      <w:r w:rsidRPr="009F5317">
        <w:rPr>
          <w:rStyle w:val="Korostus"/>
        </w:rPr>
        <w:t>Lähetä varmistusviesti</w:t>
      </w:r>
      <w:r>
        <w:rPr>
          <w:noProof/>
        </w:rPr>
        <w:t>.</w:t>
      </w:r>
    </w:p>
    <w:p w:rsidR="005316F8" w:rsidRDefault="005316F8" w:rsidP="005316F8">
      <w:pPr>
        <w:pStyle w:val="Luettelokappale"/>
        <w:numPr>
          <w:ilvl w:val="0"/>
          <w:numId w:val="6"/>
        </w:numPr>
      </w:pPr>
      <w:r>
        <w:rPr>
          <w:noProof/>
        </w:rPr>
        <w:t>Siirry sähköpostiohjelmaan ja etsi Wilman lähettämä viesti. Avaa viesti ja klikkaa siinä olevaa linkkiä tai kopioi linkki ja liitä se selaimen osoitepalkkiin.</w:t>
      </w:r>
    </w:p>
    <w:p w:rsidR="005316F8" w:rsidRDefault="00D45273" w:rsidP="005316F8">
      <w:pPr>
        <w:pStyle w:val="Luettelokappale"/>
        <w:numPr>
          <w:ilvl w:val="0"/>
          <w:numId w:val="6"/>
        </w:numPr>
      </w:pPr>
      <w:r>
        <w:rPr>
          <w:noProof/>
        </w:rPr>
        <w:t xml:space="preserve">Valitse </w:t>
      </w:r>
      <w:r w:rsidRPr="00F57B0A">
        <w:rPr>
          <w:i/>
          <w:noProof/>
        </w:rPr>
        <w:t>Minulla on...</w:t>
      </w:r>
      <w:r>
        <w:rPr>
          <w:noProof/>
        </w:rPr>
        <w:t xml:space="preserve"> kohdasta ”yksi tai useampi olemassa oleva Wilma-tunnus” ja anna </w:t>
      </w:r>
      <w:r>
        <w:rPr>
          <w:rStyle w:val="Korostus"/>
        </w:rPr>
        <w:t>Wilma-tunnukset</w:t>
      </w:r>
      <w:r w:rsidRPr="00840D6B">
        <w:rPr>
          <w:rStyle w:val="Korostus"/>
        </w:rPr>
        <w:t>-</w:t>
      </w:r>
      <w:r>
        <w:rPr>
          <w:noProof/>
        </w:rPr>
        <w:t xml:space="preserve">kenttään </w:t>
      </w:r>
      <w:r w:rsidR="005316F8">
        <w:rPr>
          <w:noProof/>
        </w:rPr>
        <w:t xml:space="preserve">tällä hetkellä käyttämäsi Wilma-tunnus ja sen salasana. Klikkaa </w:t>
      </w:r>
      <w:r w:rsidR="005316F8" w:rsidRPr="003C5FAD">
        <w:rPr>
          <w:rStyle w:val="Korostus"/>
        </w:rPr>
        <w:t>Lisää</w:t>
      </w:r>
      <w:r w:rsidR="005316F8">
        <w:rPr>
          <w:noProof/>
        </w:rPr>
        <w:t>-painiketta.</w:t>
      </w:r>
    </w:p>
    <w:p w:rsidR="007C5D14" w:rsidRDefault="007C5D14" w:rsidP="007C5D14">
      <w:pPr>
        <w:pStyle w:val="Luettelokappale"/>
        <w:numPr>
          <w:ilvl w:val="0"/>
          <w:numId w:val="0"/>
        </w:numPr>
        <w:ind w:left="2081"/>
      </w:pPr>
      <w:r>
        <w:rPr>
          <w:noProof/>
        </w:rPr>
        <w:lastRenderedPageBreak/>
        <w:drawing>
          <wp:inline distT="0" distB="0" distL="0" distR="0" wp14:anchorId="705E021C" wp14:editId="6183EE52">
            <wp:extent cx="3079631" cy="188734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nnuksenyhdistaminenb_2.png"/>
                    <pic:cNvPicPr/>
                  </pic:nvPicPr>
                  <pic:blipFill>
                    <a:blip r:embed="rId19">
                      <a:extLst>
                        <a:ext uri="{28A0092B-C50C-407E-A947-70E740481C1C}">
                          <a14:useLocalDpi xmlns:a14="http://schemas.microsoft.com/office/drawing/2010/main" val="0"/>
                        </a:ext>
                      </a:extLst>
                    </a:blip>
                    <a:stretch>
                      <a:fillRect/>
                    </a:stretch>
                  </pic:blipFill>
                  <pic:spPr>
                    <a:xfrm>
                      <a:off x="0" y="0"/>
                      <a:ext cx="3105721" cy="1903333"/>
                    </a:xfrm>
                    <a:prstGeom prst="rect">
                      <a:avLst/>
                    </a:prstGeom>
                  </pic:spPr>
                </pic:pic>
              </a:graphicData>
            </a:graphic>
          </wp:inline>
        </w:drawing>
      </w:r>
    </w:p>
    <w:p w:rsidR="005316F8" w:rsidRDefault="005316F8" w:rsidP="005316F8">
      <w:pPr>
        <w:pStyle w:val="Luettelokappale"/>
        <w:numPr>
          <w:ilvl w:val="0"/>
          <w:numId w:val="6"/>
        </w:numPr>
      </w:pPr>
      <w:r w:rsidRPr="005316F8">
        <w:t xml:space="preserve">Sait toista lasta varten koululta JOKO valmiin tunnuksen TAI avainkoodin. </w:t>
      </w:r>
      <w:r w:rsidR="00D45273">
        <w:rPr>
          <w:noProof/>
        </w:rPr>
        <w:t xml:space="preserve">Valitse sen mukaan </w:t>
      </w:r>
      <w:r w:rsidR="00D45273" w:rsidRPr="00F57B0A">
        <w:rPr>
          <w:i/>
          <w:noProof/>
        </w:rPr>
        <w:t>Minulla on...</w:t>
      </w:r>
      <w:r w:rsidR="00D45273">
        <w:rPr>
          <w:noProof/>
        </w:rPr>
        <w:t xml:space="preserve"> kohdasta ”avainkoodi, esimerkiksi ABCDE-...” tai ”yksi tai useampi olemassa oleva Wilma-tunnus”. Syötä avainkoodisi tai Wilma-tunnuksesi alapuolelle. Klikkaa </w:t>
      </w:r>
      <w:r w:rsidR="00D45273" w:rsidRPr="000B2E32">
        <w:rPr>
          <w:rStyle w:val="Korostus"/>
        </w:rPr>
        <w:t>Lisää</w:t>
      </w:r>
      <w:r w:rsidR="00D45273">
        <w:rPr>
          <w:noProof/>
        </w:rPr>
        <w:t>.</w:t>
      </w:r>
    </w:p>
    <w:p w:rsidR="005316F8" w:rsidRDefault="005316F8" w:rsidP="005316F8">
      <w:pPr>
        <w:pStyle w:val="Luettelokappale"/>
        <w:numPr>
          <w:ilvl w:val="0"/>
          <w:numId w:val="6"/>
        </w:numPr>
      </w:pPr>
      <w:r w:rsidRPr="005316F8">
        <w:t xml:space="preserve">Täytä samalla tavalla mahdolliset muiden lasten tunnukset tai avainkoodit. Kun kaikki lapset on lisätty, klikkaa lopuksi </w:t>
      </w:r>
      <w:r w:rsidR="00D45273">
        <w:rPr>
          <w:b/>
          <w:color w:val="1F497D" w:themeColor="text2"/>
        </w:rPr>
        <w:t>Seuraava</w:t>
      </w:r>
      <w:r w:rsidRPr="005316F8">
        <w:t>-painiketta.</w:t>
      </w:r>
    </w:p>
    <w:p w:rsidR="005316F8" w:rsidRDefault="005316F8" w:rsidP="005316F8">
      <w:pPr>
        <w:pStyle w:val="Luettelokappale"/>
        <w:numPr>
          <w:ilvl w:val="0"/>
          <w:numId w:val="6"/>
        </w:numPr>
      </w:pPr>
      <w:r>
        <w:rPr>
          <w:noProof/>
        </w:rPr>
        <w:t xml:space="preserve">Anna </w:t>
      </w:r>
      <w:r w:rsidR="00D45273">
        <w:rPr>
          <w:noProof/>
        </w:rPr>
        <w:t xml:space="preserve">kysyttäessä </w:t>
      </w:r>
      <w:r>
        <w:rPr>
          <w:noProof/>
        </w:rPr>
        <w:t xml:space="preserve">lasten hetu tai syntymäaika. Varmista, kysytäänkö hetua vai syntymäaikaa. Anna hetu muodossa 150699-1234 tai 150600A1234 (2000-luvulla syntyneet), syntymäaika muodossa pp.kk.vvvv. Varmista, että annat oikean lapsen hetun kunkin nimen kohdalle. Klikkaa </w:t>
      </w:r>
      <w:r w:rsidR="00D45273">
        <w:rPr>
          <w:rStyle w:val="Korostus"/>
        </w:rPr>
        <w:t>Seuraava</w:t>
      </w:r>
      <w:r>
        <w:rPr>
          <w:noProof/>
        </w:rPr>
        <w:t>.</w:t>
      </w:r>
    </w:p>
    <w:p w:rsidR="005316F8" w:rsidRDefault="005316F8" w:rsidP="005316F8">
      <w:pPr>
        <w:pStyle w:val="Luettelokappale"/>
        <w:numPr>
          <w:ilvl w:val="0"/>
          <w:numId w:val="6"/>
        </w:numPr>
      </w:pPr>
      <w:r>
        <w:rPr>
          <w:noProof/>
        </w:rPr>
        <w:t xml:space="preserve">Anna vielä </w:t>
      </w:r>
      <w:r w:rsidRPr="00D92689">
        <w:rPr>
          <w:rStyle w:val="Korostus"/>
        </w:rPr>
        <w:t>oma nimesi</w:t>
      </w:r>
      <w:r>
        <w:rPr>
          <w:noProof/>
        </w:rPr>
        <w:t xml:space="preserve">, </w:t>
      </w:r>
      <w:r w:rsidR="009339D6">
        <w:rPr>
          <w:noProof/>
        </w:rPr>
        <w:t>älä</w:t>
      </w:r>
      <w:r>
        <w:rPr>
          <w:noProof/>
        </w:rPr>
        <w:t xml:space="preserve"> lapsen nimeä!</w:t>
      </w:r>
    </w:p>
    <w:p w:rsidR="005316F8" w:rsidRDefault="005316F8" w:rsidP="005316F8">
      <w:pPr>
        <w:pStyle w:val="Luettelokappale"/>
        <w:numPr>
          <w:ilvl w:val="0"/>
          <w:numId w:val="6"/>
        </w:numPr>
      </w:pPr>
      <w:r>
        <w:rPr>
          <w:noProof/>
        </w:rPr>
        <w:t xml:space="preserve">Keksi itsellesi vähintään 8-merkkinen salasana. Salasanassa tulee olla kolmea seuraavista: isoja kirjaimia, pieniä kirjaimia, numeroita tai erikoismerkkejä. Klikkaa </w:t>
      </w:r>
      <w:r w:rsidR="00D45273">
        <w:rPr>
          <w:rStyle w:val="Korostus"/>
        </w:rPr>
        <w:t>Seuraava</w:t>
      </w:r>
      <w:r>
        <w:rPr>
          <w:noProof/>
        </w:rPr>
        <w:t>.</w:t>
      </w:r>
    </w:p>
    <w:p w:rsidR="005316F8" w:rsidRDefault="005316F8" w:rsidP="005316F8">
      <w:pPr>
        <w:pStyle w:val="Luettelokappale"/>
        <w:numPr>
          <w:ilvl w:val="0"/>
          <w:numId w:val="6"/>
        </w:numPr>
      </w:pPr>
      <w:r>
        <w:rPr>
          <w:noProof/>
        </w:rPr>
        <w:t xml:space="preserve">Tarkista tiedot. Jos kaikki on kunnossa, klikkaa </w:t>
      </w:r>
      <w:r w:rsidRPr="000B2E32">
        <w:rPr>
          <w:rStyle w:val="Korostus"/>
        </w:rPr>
        <w:t>Luo tunnus</w:t>
      </w:r>
      <w:r>
        <w:rPr>
          <w:noProof/>
        </w:rPr>
        <w:t>.</w:t>
      </w:r>
    </w:p>
    <w:p w:rsidR="005316F8" w:rsidRDefault="005316F8" w:rsidP="005316F8">
      <w:pPr>
        <w:pStyle w:val="Luettelokappale"/>
        <w:numPr>
          <w:ilvl w:val="0"/>
          <w:numId w:val="6"/>
        </w:numPr>
      </w:pPr>
      <w:r>
        <w:rPr>
          <w:noProof/>
        </w:rPr>
        <w:t>Voit nyt kirjautua Wilmaan uudella, yhdistetyllä tunnuksellasi. Siirry osoitteeseen</w:t>
      </w:r>
      <w:r w:rsidRPr="000B2E32">
        <w:rPr>
          <w:rStyle w:val="Korostus"/>
        </w:rPr>
        <w:t xml:space="preserve"> </w:t>
      </w:r>
      <w:r w:rsidRPr="009F5317">
        <w:rPr>
          <w:rStyle w:val="Korostus"/>
        </w:rPr>
        <w:t>https</w:t>
      </w:r>
      <w:proofErr w:type="gramStart"/>
      <w:r w:rsidRPr="009F5317">
        <w:rPr>
          <w:rStyle w:val="Korostus"/>
        </w:rPr>
        <w:t>://</w:t>
      </w:r>
      <w:proofErr w:type="gramEnd"/>
      <w:r w:rsidRPr="009F5317">
        <w:rPr>
          <w:rStyle w:val="Korostus"/>
        </w:rPr>
        <w:t>wilma.kunta.fi/</w:t>
      </w:r>
      <w:r>
        <w:rPr>
          <w:noProof/>
        </w:rPr>
        <w:t>. Tunnuksesi on sähköpostiosoitteesi, ja salasana se, jonka äsken annoit.</w:t>
      </w:r>
    </w:p>
    <w:p w:rsidR="005316F8" w:rsidRDefault="005316F8" w:rsidP="005316F8">
      <w:pPr>
        <w:pStyle w:val="Otsikko2"/>
        <w:rPr>
          <w:rStyle w:val="Otsikko2Char"/>
          <w:noProof/>
        </w:rPr>
      </w:pPr>
      <w:bookmarkStart w:id="11" w:name="_Toc433197388"/>
      <w:bookmarkStart w:id="12" w:name="_Toc484596414"/>
      <w:r w:rsidRPr="003F606D">
        <w:rPr>
          <w:rStyle w:val="Otsikko2Char"/>
          <w:noProof/>
        </w:rPr>
        <w:t>Rinnakkaiset tunnukset</w:t>
      </w:r>
      <w:bookmarkEnd w:id="11"/>
      <w:bookmarkEnd w:id="12"/>
    </w:p>
    <w:p w:rsidR="009339D6" w:rsidRDefault="00650625" w:rsidP="009339D6">
      <w:pPr>
        <w:rPr>
          <w:noProof/>
        </w:rPr>
      </w:pPr>
      <w:r>
        <w:rPr>
          <w:noProof/>
        </w:rPr>
        <w:t>Uudentyyppiset Wilma-tunnukset ovat aina henkilökohtaisia. Vanhantyyppiset tunnukset taas ovat huoltajien yhteisiä, ts. molemmat käyttävät samaa tunnusta.</w:t>
      </w:r>
    </w:p>
    <w:p w:rsidR="00650625" w:rsidRDefault="00650625" w:rsidP="00650625">
      <w:pPr>
        <w:rPr>
          <w:noProof/>
        </w:rPr>
      </w:pPr>
    </w:p>
    <w:p w:rsidR="00650625" w:rsidRDefault="00650625" w:rsidP="00650625">
      <w:pPr>
        <w:rPr>
          <w:rFonts w:eastAsia="Calibri"/>
          <w:noProof/>
        </w:rPr>
      </w:pPr>
      <w:r w:rsidRPr="00650625">
        <w:rPr>
          <w:rFonts w:eastAsia="Calibri"/>
          <w:noProof/>
        </w:rPr>
        <w:t xml:space="preserve">Uudentyyppisten tunnusten </w:t>
      </w:r>
      <w:r w:rsidRPr="00650625">
        <w:rPr>
          <w:rFonts w:eastAsia="Calibri"/>
          <w:b/>
          <w:color w:val="365F91"/>
        </w:rPr>
        <w:t>Käyttöoikeudet</w:t>
      </w:r>
      <w:r w:rsidRPr="00650625">
        <w:rPr>
          <w:rFonts w:eastAsia="Calibri"/>
          <w:noProof/>
        </w:rPr>
        <w:t xml:space="preserve">-sivulla kerrotaan, kuka muu näkee lapsen tietoja. Jos lapsen toinen huoltaja on tehnyt itselleen Wilma-tunnuksen, lukee </w:t>
      </w:r>
      <w:r w:rsidRPr="00650625">
        <w:rPr>
          <w:rFonts w:eastAsia="Calibri"/>
          <w:b/>
          <w:color w:val="365F91"/>
        </w:rPr>
        <w:t xml:space="preserve">Rinnakkaiset tunnukset </w:t>
      </w:r>
      <w:r w:rsidRPr="00650625">
        <w:rPr>
          <w:rFonts w:eastAsia="Calibri"/>
          <w:noProof/>
        </w:rPr>
        <w:t xml:space="preserve">-sarakkeessa hänen nimensä. Jos roolin tyyppi on </w:t>
      </w:r>
      <w:r w:rsidRPr="00650625">
        <w:rPr>
          <w:rFonts w:eastAsia="Calibri"/>
          <w:i/>
          <w:iCs/>
          <w:color w:val="000000"/>
          <w:lang w:eastAsia="en-US"/>
        </w:rPr>
        <w:t>Huoltaja</w:t>
      </w:r>
      <w:r w:rsidRPr="00650625">
        <w:rPr>
          <w:rFonts w:eastAsia="Calibri"/>
          <w:noProof/>
        </w:rPr>
        <w:t>, on tunnus normaali huoltajatunnus ja sillä on käytettävissä kaikki huoltajille sallitut toiminnot</w:t>
      </w:r>
      <w:r>
        <w:rPr>
          <w:rFonts w:eastAsia="Calibri"/>
          <w:noProof/>
        </w:rPr>
        <w:t>.</w:t>
      </w:r>
    </w:p>
    <w:p w:rsidR="00214A7E" w:rsidRDefault="009339D6" w:rsidP="00650625">
      <w:pPr>
        <w:rPr>
          <w:rFonts w:eastAsia="Calibri"/>
          <w:noProof/>
        </w:rPr>
      </w:pPr>
      <w:r>
        <w:rPr>
          <w:rFonts w:eastAsia="Calibri"/>
          <w:noProof/>
        </w:rPr>
        <w:drawing>
          <wp:inline distT="0" distB="0" distL="0" distR="0" wp14:anchorId="1D5AAD43" wp14:editId="3AB5A547">
            <wp:extent cx="3260785" cy="21761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nnakkaisettunnukset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3452" cy="2197993"/>
                    </a:xfrm>
                    <a:prstGeom prst="rect">
                      <a:avLst/>
                    </a:prstGeom>
                  </pic:spPr>
                </pic:pic>
              </a:graphicData>
            </a:graphic>
          </wp:inline>
        </w:drawing>
      </w:r>
    </w:p>
    <w:p w:rsidR="00214A7E" w:rsidRDefault="00214A7E" w:rsidP="00650625">
      <w:pPr>
        <w:rPr>
          <w:rFonts w:eastAsia="Calibri"/>
          <w:noProof/>
        </w:rPr>
      </w:pPr>
    </w:p>
    <w:p w:rsidR="00650625" w:rsidRDefault="00650625" w:rsidP="00650625">
      <w:pPr>
        <w:rPr>
          <w:rFonts w:eastAsia="Calibri"/>
          <w:noProof/>
        </w:rPr>
      </w:pPr>
    </w:p>
    <w:p w:rsidR="00650625" w:rsidRDefault="00650625" w:rsidP="00650625">
      <w:pPr>
        <w:rPr>
          <w:noProof/>
        </w:rPr>
      </w:pPr>
      <w:r w:rsidRPr="00650625">
        <w:rPr>
          <w:noProof/>
        </w:rPr>
        <w:t xml:space="preserve">Jos tunnuksen tyyppinä on </w:t>
      </w:r>
      <w:r w:rsidRPr="00650625">
        <w:rPr>
          <w:rStyle w:val="LainausChar"/>
          <w:rFonts w:ascii="Arial" w:hAnsi="Arial"/>
        </w:rPr>
        <w:t>Huoltaja (rajoitettu tiedonsaantioikeus)</w:t>
      </w:r>
      <w:r w:rsidRPr="00650625">
        <w:rPr>
          <w:noProof/>
        </w:rPr>
        <w:t>, näet Wilmassa vain osan tiedoista. Tällaisella tunnuksella näkee Wilmassa:</w:t>
      </w:r>
    </w:p>
    <w:p w:rsidR="00650625" w:rsidRDefault="00650625" w:rsidP="00650625">
      <w:pPr>
        <w:pStyle w:val="Luettelokappale"/>
      </w:pPr>
      <w:r>
        <w:rPr>
          <w:noProof/>
        </w:rPr>
        <w:t>Oppilaan luokkatiedon (esim. 8A) sekä luokanopettajan/luokanvalvojan nimen</w:t>
      </w:r>
    </w:p>
    <w:p w:rsidR="00650625" w:rsidRDefault="00650625" w:rsidP="00650625">
      <w:pPr>
        <w:pStyle w:val="Luettelokappale"/>
      </w:pPr>
      <w:r>
        <w:rPr>
          <w:noProof/>
        </w:rPr>
        <w:t>Kokeet ja arvosanat</w:t>
      </w:r>
    </w:p>
    <w:p w:rsidR="00650625" w:rsidRDefault="00650625" w:rsidP="00650625">
      <w:pPr>
        <w:pStyle w:val="Luettelokappale"/>
      </w:pPr>
      <w:r>
        <w:rPr>
          <w:noProof/>
        </w:rPr>
        <w:t>Poissaolot ja muut tuntimerkinnät</w:t>
      </w:r>
    </w:p>
    <w:p w:rsidR="00650625" w:rsidRDefault="00650625" w:rsidP="00650625">
      <w:pPr>
        <w:pStyle w:val="Luettelokappale"/>
      </w:pPr>
      <w:r>
        <w:rPr>
          <w:noProof/>
        </w:rPr>
        <w:t>Tulosteet</w:t>
      </w:r>
    </w:p>
    <w:p w:rsidR="00650625" w:rsidRDefault="00650625" w:rsidP="00650625">
      <w:pPr>
        <w:pStyle w:val="Luettelokappale"/>
      </w:pPr>
      <w:r>
        <w:rPr>
          <w:noProof/>
        </w:rPr>
        <w:t>Kuluvan jakson opinnot (kokeet, kotitehtävät ja tuntipäiväkirjan)</w:t>
      </w:r>
    </w:p>
    <w:p w:rsidR="00650625" w:rsidRDefault="00650625" w:rsidP="00650625">
      <w:pPr>
        <w:pStyle w:val="Luettelokappale"/>
      </w:pPr>
      <w:r>
        <w:rPr>
          <w:noProof/>
        </w:rPr>
        <w:t>Koulun tiedotteet</w:t>
      </w:r>
    </w:p>
    <w:p w:rsidR="00650625" w:rsidRDefault="00650625" w:rsidP="00650625"/>
    <w:p w:rsidR="00650625" w:rsidRDefault="00650625" w:rsidP="00650625">
      <w:pPr>
        <w:rPr>
          <w:noProof/>
        </w:rPr>
      </w:pPr>
      <w:r>
        <w:rPr>
          <w:noProof/>
        </w:rPr>
        <w:t>Tällaisella tunnuksella ei näe:</w:t>
      </w:r>
    </w:p>
    <w:p w:rsidR="00650625" w:rsidRDefault="00650625" w:rsidP="00650625">
      <w:pPr>
        <w:pStyle w:val="Luettelokappale"/>
      </w:pPr>
      <w:r>
        <w:rPr>
          <w:noProof/>
        </w:rPr>
        <w:t>Pikaviestejä (ei voi lähettää eikä vastaanottaa, ei voi viestiä opettajien tai lapsen kanssa)</w:t>
      </w:r>
    </w:p>
    <w:p w:rsidR="00650625" w:rsidRDefault="00650625" w:rsidP="00650625">
      <w:pPr>
        <w:pStyle w:val="Luettelokappale"/>
      </w:pPr>
      <w:r>
        <w:rPr>
          <w:noProof/>
        </w:rPr>
        <w:t>Oppilaan työjärjestyksiä</w:t>
      </w:r>
    </w:p>
    <w:p w:rsidR="00650625" w:rsidRDefault="00650625" w:rsidP="00650625">
      <w:pPr>
        <w:pStyle w:val="Luettelokappale"/>
      </w:pPr>
      <w:r>
        <w:rPr>
          <w:rStyle w:val="Korostus"/>
        </w:rPr>
        <w:t>Tuki</w:t>
      </w:r>
      <w:r>
        <w:rPr>
          <w:noProof/>
        </w:rPr>
        <w:t xml:space="preserve">-sivua, </w:t>
      </w:r>
      <w:r>
        <w:rPr>
          <w:rStyle w:val="Korostus"/>
        </w:rPr>
        <w:t>Hakemukset ja päätökset</w:t>
      </w:r>
      <w:r>
        <w:rPr>
          <w:noProof/>
        </w:rPr>
        <w:t xml:space="preserve"> -sivua ja muita lomakkeita</w:t>
      </w:r>
    </w:p>
    <w:p w:rsidR="00650625" w:rsidRDefault="00650625" w:rsidP="00650625">
      <w:pPr>
        <w:pStyle w:val="Luettelokappale"/>
      </w:pPr>
      <w:r>
        <w:rPr>
          <w:noProof/>
        </w:rPr>
        <w:t>Kyselyitä, opetussuunnitelmaa ja vuosisuunnittelua</w:t>
      </w:r>
    </w:p>
    <w:p w:rsidR="00650625" w:rsidRDefault="00650625" w:rsidP="00650625">
      <w:pPr>
        <w:pStyle w:val="Luettelokappale"/>
      </w:pPr>
      <w:r>
        <w:rPr>
          <w:noProof/>
        </w:rPr>
        <w:t>Opettajien, henkilökunnan ja luokkahuoneiden tietoja eikä työjärjestyksiä</w:t>
      </w:r>
    </w:p>
    <w:p w:rsidR="00650625" w:rsidRDefault="00650625" w:rsidP="00650625"/>
    <w:p w:rsidR="00650625" w:rsidRDefault="00650625" w:rsidP="00650625">
      <w:r>
        <w:t>Tällaisella tunnuksella ei myöskään voi merkitä kokeita nähdyksi, selvittää oppilaan poissaoloja eikä ilmoittaa poissaoloista etukäteen. Kuvassa tunnuksen haltija on opettaja, jolla on kolme lasta ja siten myös kolme huoltajaroolia. Opettajatunnus on vain hänen omassa käytössään. Jokaisella lapsella on eri henkilö rinnakkaisen tunnuksen haltijana.</w:t>
      </w:r>
    </w:p>
    <w:p w:rsidR="00650625" w:rsidRDefault="00650625" w:rsidP="00650625">
      <w:pPr>
        <w:pStyle w:val="Otsikko2"/>
        <w:rPr>
          <w:rStyle w:val="Otsikko2Char"/>
          <w:noProof/>
        </w:rPr>
      </w:pPr>
      <w:bookmarkStart w:id="13" w:name="_Toc484596415"/>
      <w:r>
        <w:rPr>
          <w:rStyle w:val="Otsikko2Char"/>
          <w:noProof/>
        </w:rPr>
        <w:t>Ilmoituksia tekstiviestinä tai sähköpostina</w:t>
      </w:r>
      <w:bookmarkEnd w:id="13"/>
    </w:p>
    <w:p w:rsidR="00650625" w:rsidRDefault="00CA2147" w:rsidP="00650625">
      <w:pPr>
        <w:rPr>
          <w:noProof/>
        </w:rPr>
      </w:pPr>
      <w:r>
        <w:rPr>
          <w:noProof/>
        </w:rPr>
        <w:drawing>
          <wp:anchor distT="0" distB="0" distL="114300" distR="114300" simplePos="0" relativeHeight="251654656" behindDoc="0" locked="0" layoutInCell="1" allowOverlap="1" wp14:anchorId="659268A3" wp14:editId="3CC518DF">
            <wp:simplePos x="0" y="0"/>
            <wp:positionH relativeFrom="column">
              <wp:posOffset>4041140</wp:posOffset>
            </wp:positionH>
            <wp:positionV relativeFrom="paragraph">
              <wp:posOffset>86995</wp:posOffset>
            </wp:positionV>
            <wp:extent cx="2074545" cy="1059815"/>
            <wp:effectExtent l="0" t="0" r="1905"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lmoitukset_1.png"/>
                    <pic:cNvPicPr/>
                  </pic:nvPicPr>
                  <pic:blipFill>
                    <a:blip r:embed="rId21">
                      <a:extLst>
                        <a:ext uri="{28A0092B-C50C-407E-A947-70E740481C1C}">
                          <a14:useLocalDpi xmlns:a14="http://schemas.microsoft.com/office/drawing/2010/main" val="0"/>
                        </a:ext>
                      </a:extLst>
                    </a:blip>
                    <a:stretch>
                      <a:fillRect/>
                    </a:stretch>
                  </pic:blipFill>
                  <pic:spPr>
                    <a:xfrm>
                      <a:off x="0" y="0"/>
                      <a:ext cx="2074545" cy="1059815"/>
                    </a:xfrm>
                    <a:prstGeom prst="rect">
                      <a:avLst/>
                    </a:prstGeom>
                  </pic:spPr>
                </pic:pic>
              </a:graphicData>
            </a:graphic>
            <wp14:sizeRelH relativeFrom="page">
              <wp14:pctWidth>0</wp14:pctWidth>
            </wp14:sizeRelH>
            <wp14:sizeRelV relativeFrom="page">
              <wp14:pctHeight>0</wp14:pctHeight>
            </wp14:sizeRelV>
          </wp:anchor>
        </w:drawing>
      </w:r>
      <w:r w:rsidR="00650625">
        <w:rPr>
          <w:noProof/>
        </w:rPr>
        <w:t>Wilman tapahtumista voi tilata ilmoituksia sähköpostiin ja/t</w:t>
      </w:r>
      <w:r>
        <w:rPr>
          <w:noProof/>
        </w:rPr>
        <w:t>ai matkapuhelimeen. Mobiililait</w:t>
      </w:r>
      <w:r w:rsidR="00650625">
        <w:rPr>
          <w:noProof/>
        </w:rPr>
        <w:t>teilla tapahtumista saa ns. push notifikaatioita.</w:t>
      </w:r>
    </w:p>
    <w:p w:rsidR="00650625" w:rsidRDefault="00650625" w:rsidP="00650625">
      <w:pPr>
        <w:rPr>
          <w:noProof/>
        </w:rPr>
      </w:pPr>
    </w:p>
    <w:p w:rsidR="00650625" w:rsidRDefault="00650625" w:rsidP="00650625">
      <w:pPr>
        <w:rPr>
          <w:rStyle w:val="Korostus"/>
        </w:rPr>
      </w:pPr>
      <w:r>
        <w:rPr>
          <w:noProof/>
        </w:rPr>
        <w:t xml:space="preserve">Klikkaa </w:t>
      </w:r>
      <w:r w:rsidR="00A26B86">
        <w:rPr>
          <w:noProof/>
        </w:rPr>
        <w:t>asetus</w:t>
      </w:r>
      <w:r>
        <w:rPr>
          <w:noProof/>
        </w:rPr>
        <w:t xml:space="preserve">kuvaketta ja valitse </w:t>
      </w:r>
      <w:r w:rsidR="00A26B86">
        <w:rPr>
          <w:rStyle w:val="Korostus"/>
        </w:rPr>
        <w:t>Ilmoitusasetukset</w:t>
      </w:r>
      <w:r w:rsidR="00A26B86">
        <w:rPr>
          <w:noProof/>
        </w:rPr>
        <w:t>.</w:t>
      </w:r>
    </w:p>
    <w:p w:rsidR="00650625" w:rsidRDefault="00650625" w:rsidP="00650625">
      <w:pPr>
        <w:pStyle w:val="Luettelokappale"/>
      </w:pPr>
      <w:r>
        <w:rPr>
          <w:noProof/>
        </w:rPr>
        <w:t>Sivun yläreunassa voit vaihtaa sen sähköpostiosoitteen ja puhelinnumeron, johon ilmoitukset lähetetään.</w:t>
      </w:r>
    </w:p>
    <w:p w:rsidR="00650625" w:rsidRDefault="00650625" w:rsidP="00650625">
      <w:pPr>
        <w:pStyle w:val="Luettelokappale"/>
      </w:pPr>
      <w:r>
        <w:rPr>
          <w:rStyle w:val="Korostus"/>
        </w:rPr>
        <w:t>Välittömiä ilmoituksia</w:t>
      </w:r>
      <w:r>
        <w:rPr>
          <w:noProof/>
        </w:rPr>
        <w:t xml:space="preserve"> lähetetään reaaliajassa pitkin päivää aina, kun jokin merkintä on tallennettu Wilmassa. Sähköpostivaihtoehto on yleensä aina käytössä, mutta tekstiviestimahdollisuus harvemmin.</w:t>
      </w:r>
    </w:p>
    <w:p w:rsidR="00650625" w:rsidRDefault="00650625" w:rsidP="00650625">
      <w:pPr>
        <w:pStyle w:val="Luettelokappale"/>
      </w:pPr>
      <w:r>
        <w:rPr>
          <w:rStyle w:val="Korostus"/>
        </w:rPr>
        <w:t>Kootut ilmoitukset</w:t>
      </w:r>
      <w:r>
        <w:rPr>
          <w:noProof/>
        </w:rPr>
        <w:t xml:space="preserve"> lähetetään vain kerran päivässä tai kerran viikossa oman valintasi mukaan. Kootut ilmoitukset voivat olla pitkiä, ja ne lähetetään siksi aina vain sähköpostilla.</w:t>
      </w:r>
    </w:p>
    <w:p w:rsidR="00943035" w:rsidRDefault="00943035" w:rsidP="00943035">
      <w:pPr>
        <w:ind w:left="1758"/>
      </w:pPr>
      <w:r>
        <w:rPr>
          <w:noProof/>
        </w:rPr>
        <w:lastRenderedPageBreak/>
        <w:drawing>
          <wp:inline distT="0" distB="0" distL="0" distR="0" wp14:anchorId="7057ECD0" wp14:editId="7824E48A">
            <wp:extent cx="4249768" cy="2861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lmoitukset_2.png"/>
                    <pic:cNvPicPr/>
                  </pic:nvPicPr>
                  <pic:blipFill>
                    <a:blip r:embed="rId22">
                      <a:extLst>
                        <a:ext uri="{28A0092B-C50C-407E-A947-70E740481C1C}">
                          <a14:useLocalDpi xmlns:a14="http://schemas.microsoft.com/office/drawing/2010/main" val="0"/>
                        </a:ext>
                      </a:extLst>
                    </a:blip>
                    <a:stretch>
                      <a:fillRect/>
                    </a:stretch>
                  </pic:blipFill>
                  <pic:spPr>
                    <a:xfrm>
                      <a:off x="0" y="0"/>
                      <a:ext cx="4265837" cy="2872513"/>
                    </a:xfrm>
                    <a:prstGeom prst="rect">
                      <a:avLst/>
                    </a:prstGeom>
                  </pic:spPr>
                </pic:pic>
              </a:graphicData>
            </a:graphic>
          </wp:inline>
        </w:drawing>
      </w:r>
    </w:p>
    <w:p w:rsidR="00650625" w:rsidRDefault="00650625" w:rsidP="00650625">
      <w:pPr>
        <w:pStyle w:val="Otsikko2"/>
      </w:pPr>
      <w:bookmarkStart w:id="14" w:name="_Toc484596416"/>
      <w:r>
        <w:t>Salasanan vaihtaminen</w:t>
      </w:r>
      <w:bookmarkEnd w:id="14"/>
    </w:p>
    <w:p w:rsidR="00650625" w:rsidRDefault="00650625" w:rsidP="00650625">
      <w:pPr>
        <w:rPr>
          <w:noProof/>
        </w:rPr>
      </w:pPr>
      <w:r>
        <w:rPr>
          <w:noProof/>
        </w:rPr>
        <w:t xml:space="preserve">Jos muistat nykyisen salasanan, voit vaihtaa sen klikkaamalla </w:t>
      </w:r>
      <w:r w:rsidR="00463B46">
        <w:rPr>
          <w:noProof/>
        </w:rPr>
        <w:t>ylä</w:t>
      </w:r>
      <w:r>
        <w:rPr>
          <w:noProof/>
        </w:rPr>
        <w:t xml:space="preserve">palkin </w:t>
      </w:r>
      <w:r w:rsidR="00463B46">
        <w:rPr>
          <w:noProof/>
        </w:rPr>
        <w:t>asetus</w:t>
      </w:r>
      <w:r>
        <w:rPr>
          <w:noProof/>
        </w:rPr>
        <w:t xml:space="preserve">kuvaketta ja valitsemalla </w:t>
      </w:r>
      <w:r>
        <w:rPr>
          <w:rStyle w:val="Korostus"/>
        </w:rPr>
        <w:t>Käyttäjätilin asetukset</w:t>
      </w:r>
      <w:r>
        <w:rPr>
          <w:noProof/>
        </w:rPr>
        <w:t>. Salasanan tulee olla riittävän vaikea.</w:t>
      </w:r>
    </w:p>
    <w:p w:rsidR="008A5CF5" w:rsidRDefault="008A5CF5" w:rsidP="00650625">
      <w:pPr>
        <w:rPr>
          <w:noProof/>
        </w:rPr>
      </w:pPr>
    </w:p>
    <w:p w:rsidR="008A5CF5" w:rsidRDefault="008A5CF5" w:rsidP="00650625">
      <w:pPr>
        <w:rPr>
          <w:noProof/>
        </w:rPr>
      </w:pPr>
      <w:r>
        <w:rPr>
          <w:noProof/>
        </w:rPr>
        <w:drawing>
          <wp:inline distT="0" distB="0" distL="0" distR="0" wp14:anchorId="3A608170" wp14:editId="2352708B">
            <wp:extent cx="3670228" cy="2416227"/>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asananvaihto_1.png"/>
                    <pic:cNvPicPr/>
                  </pic:nvPicPr>
                  <pic:blipFill>
                    <a:blip r:embed="rId23">
                      <a:extLst>
                        <a:ext uri="{28A0092B-C50C-407E-A947-70E740481C1C}">
                          <a14:useLocalDpi xmlns:a14="http://schemas.microsoft.com/office/drawing/2010/main" val="0"/>
                        </a:ext>
                      </a:extLst>
                    </a:blip>
                    <a:stretch>
                      <a:fillRect/>
                    </a:stretch>
                  </pic:blipFill>
                  <pic:spPr>
                    <a:xfrm>
                      <a:off x="0" y="0"/>
                      <a:ext cx="3687665" cy="2427706"/>
                    </a:xfrm>
                    <a:prstGeom prst="rect">
                      <a:avLst/>
                    </a:prstGeom>
                  </pic:spPr>
                </pic:pic>
              </a:graphicData>
            </a:graphic>
          </wp:inline>
        </w:drawing>
      </w:r>
    </w:p>
    <w:p w:rsidR="00650625" w:rsidRDefault="00650625" w:rsidP="00650625">
      <w:pPr>
        <w:pStyle w:val="Otsikko1"/>
        <w:rPr>
          <w:rStyle w:val="Otsikko1Char"/>
          <w:rFonts w:cs="Open Sans Light"/>
          <w:bCs/>
          <w:noProof/>
        </w:rPr>
      </w:pPr>
      <w:bookmarkStart w:id="15" w:name="_Toc433197391"/>
      <w:bookmarkStart w:id="16" w:name="_Toc484596417"/>
      <w:r>
        <w:rPr>
          <w:rStyle w:val="Otsikko1Char"/>
          <w:rFonts w:cs="Open Sans Light"/>
          <w:bCs/>
          <w:noProof/>
        </w:rPr>
        <w:t>Navigointi Wilmassa ja pieni Wilma-sanasto</w:t>
      </w:r>
      <w:bookmarkEnd w:id="15"/>
      <w:bookmarkEnd w:id="16"/>
    </w:p>
    <w:p w:rsidR="00650625" w:rsidRDefault="00650625" w:rsidP="00F052BD">
      <w:r>
        <w:t>Kirjautumisen jälkeen avautuu sivu, jota kutsutaan etusivuksi tai aloitussivuksi. Tälle sivulle on koottu kaikki ajankohtainen: uusimmat viestit ja tiedotteet, työjärjestys, kokeet, läksyt sekä selvittämättömät poissaolot. Jos tunnukseesi on yhdistetty useampia lapsia, avautuu yksinkertaisempi yhteenvetonäkymä, jossa jokaista lasta kohden on oma laatikkonsa. Lapsen n</w:t>
      </w:r>
      <w:r w:rsidR="00F052BD">
        <w:t>imi on linkki lapsen tietoihin.</w:t>
      </w:r>
    </w:p>
    <w:p w:rsidR="00F052BD" w:rsidRDefault="00F052BD" w:rsidP="00F052BD"/>
    <w:p w:rsidR="00650625" w:rsidRDefault="00650625" w:rsidP="00650625">
      <w:r>
        <w:t xml:space="preserve">Sinisessä yläpalkissa on </w:t>
      </w:r>
      <w:r w:rsidR="00DF6D9A">
        <w:t xml:space="preserve">näkyvissä </w:t>
      </w:r>
      <w:r>
        <w:t>linkit tärkeimpiin toimintoihin. Loput toiminnot</w:t>
      </w:r>
      <w:r w:rsidR="00DF6D9A">
        <w:t xml:space="preserve"> löydät</w:t>
      </w:r>
      <w:r>
        <w:t xml:space="preserve"> </w:t>
      </w:r>
      <w:r w:rsidR="00F052BD">
        <w:t>valikkopainikkeen kautta.</w:t>
      </w:r>
    </w:p>
    <w:p w:rsidR="00F052BD" w:rsidRDefault="00F052BD" w:rsidP="00650625"/>
    <w:p w:rsidR="00F052BD" w:rsidRDefault="00F052BD" w:rsidP="00650625">
      <w:r>
        <w:rPr>
          <w:noProof/>
        </w:rPr>
        <w:lastRenderedPageBreak/>
        <w:drawing>
          <wp:inline distT="0" distB="0" distL="0" distR="0" wp14:anchorId="2CB44995" wp14:editId="1B779EBD">
            <wp:extent cx="5268299" cy="3361151"/>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vigointi_1.png"/>
                    <pic:cNvPicPr/>
                  </pic:nvPicPr>
                  <pic:blipFill>
                    <a:blip r:embed="rId24">
                      <a:extLst>
                        <a:ext uri="{28A0092B-C50C-407E-A947-70E740481C1C}">
                          <a14:useLocalDpi xmlns:a14="http://schemas.microsoft.com/office/drawing/2010/main" val="0"/>
                        </a:ext>
                      </a:extLst>
                    </a:blip>
                    <a:stretch>
                      <a:fillRect/>
                    </a:stretch>
                  </pic:blipFill>
                  <pic:spPr>
                    <a:xfrm>
                      <a:off x="0" y="0"/>
                      <a:ext cx="5280750" cy="3369095"/>
                    </a:xfrm>
                    <a:prstGeom prst="rect">
                      <a:avLst/>
                    </a:prstGeom>
                  </pic:spPr>
                </pic:pic>
              </a:graphicData>
            </a:graphic>
          </wp:inline>
        </w:drawing>
      </w:r>
    </w:p>
    <w:p w:rsidR="00650625" w:rsidRDefault="00650625" w:rsidP="00650625"/>
    <w:p w:rsidR="00650625" w:rsidRDefault="00F052BD" w:rsidP="00F052BD">
      <w:r>
        <w:t>Voit muokata ylävalikon linkkien sekä etusivun laatikoiden järjestystä asetuskuvakkeen kautta avattavalla</w:t>
      </w:r>
      <w:r w:rsidR="00650625">
        <w:t xml:space="preserve"> </w:t>
      </w:r>
      <w:r>
        <w:rPr>
          <w:rStyle w:val="Korostus"/>
        </w:rPr>
        <w:t>Käyttöliittymä</w:t>
      </w:r>
      <w:r w:rsidR="00650625">
        <w:t>-</w:t>
      </w:r>
      <w:r>
        <w:t>sivulla</w:t>
      </w:r>
      <w:r w:rsidR="00650625">
        <w:t>.</w:t>
      </w:r>
      <w:r w:rsidR="003122DE">
        <w:t xml:space="preserve"> Sivulla on omat välilehdet valikkolinkkien ja laatikoiden järjestämiseen. </w:t>
      </w:r>
      <w:r>
        <w:t>K</w:t>
      </w:r>
      <w:r w:rsidR="003122DE">
        <w:t>äytännössä kannattaa</w:t>
      </w:r>
      <w:r>
        <w:t xml:space="preserve"> siirtää eniten käyttämäsi toiminnot ruudun yläosaan, jotta ne ovat helposti käytettävissä ilman sivun vieritystä. Harvemmin käyttämäsi toiminnot voit siirtää ruudun alareunaan. Ruudun vasen reuna on aina kahden palstan levyinen, oikea reuna yhden palstan.</w:t>
      </w:r>
    </w:p>
    <w:p w:rsidR="00650625" w:rsidRDefault="00650625" w:rsidP="00650625"/>
    <w:p w:rsidR="00650625" w:rsidRDefault="00650625" w:rsidP="00650625">
      <w:r>
        <w:t>Eri kouluilla on käytössä eri toimintoja, joten alakoululaisen sivulla valikko näyttää erilaiselta kuin lukiolaisella.</w:t>
      </w:r>
    </w:p>
    <w:p w:rsidR="00650625" w:rsidRDefault="00650625" w:rsidP="00650625"/>
    <w:p w:rsidR="00F052BD" w:rsidRDefault="00F052BD" w:rsidP="00650625">
      <w:r>
        <w:t>Wilman oikeassa yläkulmassa on painikkeet eri toimintoihin:</w:t>
      </w:r>
    </w:p>
    <w:p w:rsidR="00650625" w:rsidRPr="00650625" w:rsidRDefault="003122DE" w:rsidP="00650625">
      <w:pPr>
        <w:pStyle w:val="Luettelokappale"/>
      </w:pPr>
      <w:r>
        <w:rPr>
          <w:noProof/>
        </w:rPr>
        <w:drawing>
          <wp:anchor distT="0" distB="0" distL="114300" distR="114300" simplePos="0" relativeHeight="251655680" behindDoc="0" locked="0" layoutInCell="1" allowOverlap="1" wp14:anchorId="571188AF" wp14:editId="56B57B1D">
            <wp:simplePos x="0" y="0"/>
            <wp:positionH relativeFrom="column">
              <wp:posOffset>4127500</wp:posOffset>
            </wp:positionH>
            <wp:positionV relativeFrom="paragraph">
              <wp:posOffset>89104</wp:posOffset>
            </wp:positionV>
            <wp:extent cx="1989455" cy="32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vigointi_2.png"/>
                    <pic:cNvPicPr/>
                  </pic:nvPicPr>
                  <pic:blipFill>
                    <a:blip r:embed="rId25">
                      <a:extLst>
                        <a:ext uri="{28A0092B-C50C-407E-A947-70E740481C1C}">
                          <a14:useLocalDpi xmlns:a14="http://schemas.microsoft.com/office/drawing/2010/main" val="0"/>
                        </a:ext>
                      </a:extLst>
                    </a:blip>
                    <a:stretch>
                      <a:fillRect/>
                    </a:stretch>
                  </pic:blipFill>
                  <pic:spPr>
                    <a:xfrm>
                      <a:off x="0" y="0"/>
                      <a:ext cx="1989455" cy="326390"/>
                    </a:xfrm>
                    <a:prstGeom prst="rect">
                      <a:avLst/>
                    </a:prstGeom>
                  </pic:spPr>
                </pic:pic>
              </a:graphicData>
            </a:graphic>
            <wp14:sizeRelH relativeFrom="page">
              <wp14:pctWidth>0</wp14:pctWidth>
            </wp14:sizeRelH>
            <wp14:sizeRelV relativeFrom="page">
              <wp14:pctHeight>0</wp14:pctHeight>
            </wp14:sizeRelV>
          </wp:anchor>
        </w:drawing>
      </w:r>
      <w:r w:rsidR="00650625">
        <w:rPr>
          <w:iCs/>
          <w:noProof/>
        </w:rPr>
        <w:t xml:space="preserve">Omaan tunnukseen liittyviä asioita hallitaan </w:t>
      </w:r>
      <w:r w:rsidR="00A3148A">
        <w:rPr>
          <w:iCs/>
          <w:noProof/>
        </w:rPr>
        <w:t>asetus</w:t>
      </w:r>
      <w:r w:rsidR="00650625">
        <w:rPr>
          <w:iCs/>
          <w:noProof/>
        </w:rPr>
        <w:t>kuvaketta klikkaamalla.</w:t>
      </w:r>
    </w:p>
    <w:p w:rsidR="00650625" w:rsidRPr="00650625" w:rsidRDefault="00F052BD" w:rsidP="00650625">
      <w:pPr>
        <w:pStyle w:val="Luettelokappale"/>
      </w:pPr>
      <w:r>
        <w:rPr>
          <w:iCs/>
          <w:noProof/>
        </w:rPr>
        <w:t xml:space="preserve">Nimeä </w:t>
      </w:r>
      <w:r w:rsidR="00650625">
        <w:rPr>
          <w:iCs/>
          <w:noProof/>
        </w:rPr>
        <w:t>klikkaamalla voit liikkua lastesi näkymien välillä.</w:t>
      </w:r>
    </w:p>
    <w:p w:rsidR="00650625" w:rsidRPr="00650625" w:rsidRDefault="00F052BD" w:rsidP="00650625">
      <w:pPr>
        <w:pStyle w:val="Luettelokappale"/>
      </w:pPr>
      <w:r>
        <w:rPr>
          <w:iCs/>
          <w:noProof/>
        </w:rPr>
        <w:t xml:space="preserve">Wilmasta kirjaudutaan ulos </w:t>
      </w:r>
      <w:r w:rsidR="00650625">
        <w:rPr>
          <w:iCs/>
          <w:noProof/>
        </w:rPr>
        <w:t>sulkemiskuvaketta klikkaamalla.</w:t>
      </w:r>
    </w:p>
    <w:p w:rsidR="00650625" w:rsidRDefault="00650625" w:rsidP="00650625"/>
    <w:p w:rsidR="00650625" w:rsidRDefault="00650625" w:rsidP="00650625">
      <w:pPr>
        <w:rPr>
          <w:noProof/>
        </w:rPr>
      </w:pPr>
      <w:r>
        <w:rPr>
          <w:noProof/>
        </w:rPr>
        <w:t>Koska Wilmaa käytetään kaikilla kouluasteilla esiopetuksesta korkeakouluihin, on termistössä jouduttu tekemään muutamia kompromisseja.</w:t>
      </w:r>
    </w:p>
    <w:p w:rsidR="00650625" w:rsidRDefault="00AE374E" w:rsidP="00650625">
      <w:pPr>
        <w:pStyle w:val="Luettelokappale"/>
      </w:pPr>
      <w:r>
        <w:rPr>
          <w:rStyle w:val="Korostus"/>
        </w:rPr>
        <w:t>Opiskelija</w:t>
      </w:r>
      <w:r>
        <w:rPr>
          <w:noProof/>
        </w:rPr>
        <w:t>-sanaa käytetään Wilmassa myös perusopetuksen oppilaista.</w:t>
      </w:r>
    </w:p>
    <w:p w:rsidR="00AE374E" w:rsidRDefault="00AE374E" w:rsidP="00AE374E">
      <w:pPr>
        <w:pStyle w:val="Luettelokappale"/>
        <w:rPr>
          <w:noProof/>
        </w:rPr>
      </w:pPr>
      <w:r>
        <w:rPr>
          <w:rStyle w:val="Korostus"/>
        </w:rPr>
        <w:t>Luokanvalvoja</w:t>
      </w:r>
      <w:r>
        <w:rPr>
          <w:noProof/>
        </w:rPr>
        <w:t>-sanaa käytetään myös alakoulun luokanopettajista.</w:t>
      </w:r>
    </w:p>
    <w:p w:rsidR="00AE374E" w:rsidRDefault="00AE374E" w:rsidP="00AE374E">
      <w:pPr>
        <w:pStyle w:val="Luettelokappale"/>
        <w:rPr>
          <w:noProof/>
        </w:rPr>
      </w:pPr>
      <w:r>
        <w:rPr>
          <w:rStyle w:val="Korostus"/>
        </w:rPr>
        <w:t>Kurssi</w:t>
      </w:r>
      <w:r>
        <w:rPr>
          <w:noProof/>
        </w:rPr>
        <w:t xml:space="preserve"> tarkoittaa perusopetuksessa oppiaineen sitä osuutta, joka oppilaan tulee suorittaa tietyn lukukauden tai jakson aikana. Esim. matematiikasta voi olla lukuvuoden aikana kaksi kurssia, syyslukukauden osuus ja kevätlukukauden osuus. </w:t>
      </w:r>
    </w:p>
    <w:p w:rsidR="00AE374E" w:rsidRDefault="00AE374E" w:rsidP="00AE374E">
      <w:pPr>
        <w:pStyle w:val="Luettelokappale"/>
      </w:pPr>
      <w:r>
        <w:rPr>
          <w:rStyle w:val="Korostus"/>
        </w:rPr>
        <w:t>Ryhmä</w:t>
      </w:r>
      <w:r>
        <w:rPr>
          <w:b/>
          <w:iCs/>
          <w:noProof/>
        </w:rPr>
        <w:t xml:space="preserve"> </w:t>
      </w:r>
      <w:r>
        <w:t>tarkoittaa tietyn oppiaineen opetusryhmää. Ryhmässä voi olla mukana luokan kaikki oppilaat, osa luokan oppilaista tai ryhmä voi olla koottu eri luokkien oppilaista. Eri aineissa voi olla erilaiset ryhmät.</w:t>
      </w:r>
    </w:p>
    <w:p w:rsidR="00AE374E" w:rsidRDefault="00AE374E" w:rsidP="00AE374E">
      <w:pPr>
        <w:pStyle w:val="Luettelokappale"/>
        <w:rPr>
          <w:noProof/>
        </w:rPr>
      </w:pPr>
      <w:r>
        <w:rPr>
          <w:rStyle w:val="Korostus"/>
        </w:rPr>
        <w:t>Jakso</w:t>
      </w:r>
      <w:r>
        <w:rPr>
          <w:noProof/>
        </w:rPr>
        <w:t xml:space="preserve"> on lukuvuoden osa. Jakson ajan noudatetaan samaa lukujärjestystä, ja jakson päätteeksi annetaan todistus jakson aikana opinnoista. Perusopetuksessa jaksoja on yleensä kaksi: syyslukukausi ja kevätlukukausi. Lukiossa ja ammatillisessa koulutuksessa jaksoja tapaa olla useampia.</w:t>
      </w:r>
    </w:p>
    <w:p w:rsidR="00AE374E" w:rsidRDefault="00AE374E" w:rsidP="00AE374E">
      <w:pPr>
        <w:pStyle w:val="Luettelokappale"/>
        <w:rPr>
          <w:noProof/>
        </w:rPr>
      </w:pPr>
      <w:r>
        <w:rPr>
          <w:rStyle w:val="Korostus"/>
        </w:rPr>
        <w:lastRenderedPageBreak/>
        <w:t>Opintoviikko</w:t>
      </w:r>
      <w:r>
        <w:rPr>
          <w:noProof/>
        </w:rPr>
        <w:t xml:space="preserve"> tarkoittaa perusopetuksessa oppiaineiden vuosiviikkotuntimäärää. 1 ov tarkoittaa, että ainetta opetetaan tällä lukukaudella keskimäärin yksi tunti viikossa. Käytännössä se voi tarkoittaa, että syksyllä opetetaan 2 tuntia viikossa ja keväällä ei lainkaan. Lukiokoulutuksessa 1 ov tarkoittaa yhtä kurssia.</w:t>
      </w:r>
    </w:p>
    <w:p w:rsidR="00AE374E" w:rsidRDefault="00AE374E" w:rsidP="00AE374E">
      <w:pPr>
        <w:pStyle w:val="Luettelokappale"/>
      </w:pPr>
      <w:r>
        <w:rPr>
          <w:rStyle w:val="Korostus"/>
        </w:rPr>
        <w:t>Työjärjestys</w:t>
      </w:r>
      <w:r>
        <w:rPr>
          <w:b/>
          <w:iCs/>
          <w:noProof/>
        </w:rPr>
        <w:t xml:space="preserve"> </w:t>
      </w:r>
      <w:r>
        <w:rPr>
          <w:noProof/>
        </w:rPr>
        <w:t>tarkoittaa lukujärjestystä. Oppilaitoksissa tehdään nykyään paljon muutakin kuin luetaan.</w:t>
      </w:r>
    </w:p>
    <w:p w:rsidR="00AE374E" w:rsidRDefault="00AE374E" w:rsidP="00AE374E">
      <w:pPr>
        <w:pStyle w:val="Otsikko1"/>
        <w:rPr>
          <w:noProof/>
        </w:rPr>
      </w:pPr>
      <w:bookmarkStart w:id="17" w:name="_Toc433197392"/>
      <w:bookmarkStart w:id="18" w:name="_Toc484596418"/>
      <w:r>
        <w:rPr>
          <w:noProof/>
        </w:rPr>
        <w:t>Yhteydenpito ja päivittäiset toiminnot</w:t>
      </w:r>
      <w:bookmarkEnd w:id="17"/>
      <w:bookmarkEnd w:id="18"/>
    </w:p>
    <w:p w:rsidR="00AE374E" w:rsidRDefault="00AE374E" w:rsidP="00AE374E">
      <w:pPr>
        <w:pStyle w:val="Otsikko2"/>
        <w:rPr>
          <w:noProof/>
        </w:rPr>
      </w:pPr>
      <w:bookmarkStart w:id="19" w:name="_Toc433197393"/>
      <w:bookmarkStart w:id="20" w:name="_Toc484596419"/>
      <w:r>
        <w:rPr>
          <w:noProof/>
        </w:rPr>
        <w:t>Opettajien ja henkilökunnan yhteystiedot</w:t>
      </w:r>
      <w:bookmarkEnd w:id="19"/>
      <w:bookmarkEnd w:id="20"/>
    </w:p>
    <w:p w:rsidR="00AE374E" w:rsidRDefault="00AE374E" w:rsidP="00AE374E">
      <w:pPr>
        <w:rPr>
          <w:noProof/>
        </w:rPr>
      </w:pPr>
      <w:r>
        <w:rPr>
          <w:noProof/>
        </w:rPr>
        <w:t xml:space="preserve">Opettajaluettelo avautuu klikkaamalla </w:t>
      </w:r>
      <w:r>
        <w:rPr>
          <w:rStyle w:val="Korostus"/>
        </w:rPr>
        <w:t>Opettajat</w:t>
      </w:r>
      <w:r>
        <w:rPr>
          <w:noProof/>
        </w:rPr>
        <w:t xml:space="preserve">-linkkiä, joka näkyy joko sivun sinisessä yläpalkissa tai sen oikeasta reunasta avautuvasta </w:t>
      </w:r>
      <w:r>
        <w:rPr>
          <w:rStyle w:val="Korostus"/>
        </w:rPr>
        <w:t>Lisää</w:t>
      </w:r>
      <w:r>
        <w:rPr>
          <w:noProof/>
        </w:rPr>
        <w:t>-valikosta.</w:t>
      </w:r>
    </w:p>
    <w:p w:rsidR="00AE374E" w:rsidRDefault="00AE374E" w:rsidP="00AE374E">
      <w:pPr>
        <w:rPr>
          <w:noProof/>
        </w:rPr>
      </w:pPr>
    </w:p>
    <w:p w:rsidR="00AE374E" w:rsidRDefault="003122DE" w:rsidP="00AE374E">
      <w:pPr>
        <w:rPr>
          <w:noProof/>
        </w:rPr>
      </w:pPr>
      <w:r>
        <w:rPr>
          <w:noProof/>
        </w:rPr>
        <w:drawing>
          <wp:anchor distT="0" distB="0" distL="114300" distR="114300" simplePos="0" relativeHeight="251659776" behindDoc="0" locked="0" layoutInCell="1" allowOverlap="1" wp14:anchorId="0B40E3B3" wp14:editId="536C0D89">
            <wp:simplePos x="0" y="0"/>
            <wp:positionH relativeFrom="column">
              <wp:posOffset>2652395</wp:posOffset>
            </wp:positionH>
            <wp:positionV relativeFrom="paragraph">
              <wp:posOffset>177046</wp:posOffset>
            </wp:positionV>
            <wp:extent cx="3471545" cy="13106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hteydenpito_1.png"/>
                    <pic:cNvPicPr/>
                  </pic:nvPicPr>
                  <pic:blipFill>
                    <a:blip r:embed="rId26">
                      <a:extLst>
                        <a:ext uri="{28A0092B-C50C-407E-A947-70E740481C1C}">
                          <a14:useLocalDpi xmlns:a14="http://schemas.microsoft.com/office/drawing/2010/main" val="0"/>
                        </a:ext>
                      </a:extLst>
                    </a:blip>
                    <a:stretch>
                      <a:fillRect/>
                    </a:stretch>
                  </pic:blipFill>
                  <pic:spPr>
                    <a:xfrm>
                      <a:off x="0" y="0"/>
                      <a:ext cx="3471545" cy="1310640"/>
                    </a:xfrm>
                    <a:prstGeom prst="rect">
                      <a:avLst/>
                    </a:prstGeom>
                  </pic:spPr>
                </pic:pic>
              </a:graphicData>
            </a:graphic>
            <wp14:sizeRelH relativeFrom="page">
              <wp14:pctWidth>0</wp14:pctWidth>
            </wp14:sizeRelH>
            <wp14:sizeRelV relativeFrom="page">
              <wp14:pctHeight>0</wp14:pctHeight>
            </wp14:sizeRelV>
          </wp:anchor>
        </w:drawing>
      </w:r>
      <w:r w:rsidR="00AE374E">
        <w:rPr>
          <w:noProof/>
        </w:rPr>
        <w:t xml:space="preserve">Opettajan nimen perässä on hänen lyhenteensä, jota käytetään mm. työjärjestyksissä tilan säästämiseksi. Lyhenteen perässä on viestikuvake, jos opettajalle voi lähettää viestin Wilmassa. Merkintä </w:t>
      </w:r>
      <w:r w:rsidR="00AE374E">
        <w:rPr>
          <w:rStyle w:val="Korostus"/>
        </w:rPr>
        <w:t>lv: 7A</w:t>
      </w:r>
      <w:r w:rsidR="00AE374E">
        <w:rPr>
          <w:noProof/>
        </w:rPr>
        <w:t xml:space="preserve"> tarkoittaa, että opettaja on</w:t>
      </w:r>
      <w:r>
        <w:rPr>
          <w:noProof/>
        </w:rPr>
        <w:t xml:space="preserve"> 7A-luokan luokanvalvoja. Lukko</w:t>
      </w:r>
      <w:r w:rsidR="00AE374E">
        <w:rPr>
          <w:noProof/>
        </w:rPr>
        <w:t>kuvake tarkoittaa, että opettajan työjärjestys ei ole näkyvissä Wilmassa.</w:t>
      </w:r>
    </w:p>
    <w:p w:rsidR="00AE374E" w:rsidRDefault="00AE374E" w:rsidP="00AE374E">
      <w:pPr>
        <w:rPr>
          <w:noProof/>
        </w:rPr>
      </w:pPr>
    </w:p>
    <w:p w:rsidR="00AE374E" w:rsidRDefault="00AE374E" w:rsidP="00AE374E">
      <w:pPr>
        <w:pStyle w:val="Otsikko2"/>
        <w:rPr>
          <w:noProof/>
        </w:rPr>
      </w:pPr>
      <w:bookmarkStart w:id="21" w:name="_Toc433197394"/>
      <w:bookmarkStart w:id="22" w:name="_Toc484596420"/>
      <w:r>
        <w:rPr>
          <w:noProof/>
        </w:rPr>
        <w:t>Omien yhteystietojen päivitys</w:t>
      </w:r>
      <w:bookmarkEnd w:id="21"/>
      <w:bookmarkEnd w:id="22"/>
    </w:p>
    <w:p w:rsidR="00AE374E" w:rsidRDefault="00AE374E" w:rsidP="00AE374E">
      <w:pPr>
        <w:rPr>
          <w:noProof/>
        </w:rPr>
      </w:pPr>
      <w:r>
        <w:rPr>
          <w:noProof/>
        </w:rPr>
        <w:t xml:space="preserve">Voit muuttaa Wilma-tunnukseesi liittyvän nimen, sähköpostiosoitteen ja puhelinnumeron </w:t>
      </w:r>
      <w:r>
        <w:rPr>
          <w:rStyle w:val="Korostus"/>
        </w:rPr>
        <w:t>Ilmoitusasetukset</w:t>
      </w:r>
      <w:r>
        <w:rPr>
          <w:noProof/>
        </w:rPr>
        <w:t xml:space="preserve">-sivulla, joka aukeaa ikkunan oikean ylänurkan </w:t>
      </w:r>
      <w:r w:rsidR="00A3148A">
        <w:rPr>
          <w:noProof/>
        </w:rPr>
        <w:t>asetus</w:t>
      </w:r>
      <w:r>
        <w:rPr>
          <w:noProof/>
        </w:rPr>
        <w:t>kuvakkeen kautta. Muut yhteystietomuutokset ilmoitetaan suoraan koululle.</w:t>
      </w:r>
    </w:p>
    <w:p w:rsidR="00AE374E" w:rsidRDefault="00AE374E" w:rsidP="00AE374E">
      <w:pPr>
        <w:pStyle w:val="Otsikko2"/>
        <w:rPr>
          <w:noProof/>
        </w:rPr>
      </w:pPr>
      <w:bookmarkStart w:id="23" w:name="_Toc433197395"/>
      <w:bookmarkStart w:id="24" w:name="_Toc484596421"/>
      <w:r>
        <w:rPr>
          <w:noProof/>
        </w:rPr>
        <w:t>Koulun työ- ja loma-ajat</w:t>
      </w:r>
      <w:bookmarkEnd w:id="23"/>
      <w:bookmarkEnd w:id="24"/>
    </w:p>
    <w:p w:rsidR="00AE374E" w:rsidRDefault="00AE374E" w:rsidP="00AE374E">
      <w:pPr>
        <w:rPr>
          <w:noProof/>
        </w:rPr>
      </w:pPr>
      <w:r>
        <w:rPr>
          <w:noProof/>
        </w:rPr>
        <w:t>Koulun työ- ja loma-ajat käyvät ilmi</w:t>
      </w:r>
      <w:r w:rsidR="00EE10F8">
        <w:rPr>
          <w:noProof/>
        </w:rPr>
        <w:t xml:space="preserve"> </w:t>
      </w:r>
      <w:r w:rsidR="00EE10F8" w:rsidRPr="00EE10F8">
        <w:rPr>
          <w:noProof/>
          <w:color w:val="7030A0"/>
        </w:rPr>
        <w:t xml:space="preserve">Luhangan </w:t>
      </w:r>
      <w:r w:rsidRPr="00EE10F8">
        <w:rPr>
          <w:noProof/>
          <w:color w:val="7030A0"/>
        </w:rPr>
        <w:t>koulun omalta sivulta</w:t>
      </w:r>
      <w:r w:rsidRPr="00EE10F8">
        <w:rPr>
          <w:noProof/>
        </w:rPr>
        <w:t xml:space="preserve">. </w:t>
      </w:r>
      <w:r>
        <w:rPr>
          <w:noProof/>
        </w:rPr>
        <w:t xml:space="preserve">Tämä sivu aukeaa esim. klikkaamalla </w:t>
      </w:r>
      <w:r>
        <w:rPr>
          <w:rStyle w:val="Korostus"/>
        </w:rPr>
        <w:t>Opettajat</w:t>
      </w:r>
      <w:r>
        <w:rPr>
          <w:noProof/>
        </w:rPr>
        <w:t>-sivun yläreunassa näkyvää linkkiä, jossa lukee koulun nimi.</w:t>
      </w:r>
    </w:p>
    <w:p w:rsidR="003122DE" w:rsidRDefault="003122DE" w:rsidP="00AE374E">
      <w:pPr>
        <w:rPr>
          <w:noProof/>
        </w:rPr>
      </w:pPr>
    </w:p>
    <w:p w:rsidR="003122DE" w:rsidRDefault="003122DE" w:rsidP="00AE374E">
      <w:pPr>
        <w:rPr>
          <w:noProof/>
        </w:rPr>
      </w:pPr>
      <w:r>
        <w:rPr>
          <w:noProof/>
        </w:rPr>
        <w:drawing>
          <wp:inline distT="0" distB="0" distL="0" distR="0" wp14:anchorId="735033DB" wp14:editId="66E258C2">
            <wp:extent cx="5209357" cy="237226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hteydenpito_2.png"/>
                    <pic:cNvPicPr/>
                  </pic:nvPicPr>
                  <pic:blipFill>
                    <a:blip r:embed="rId27">
                      <a:extLst>
                        <a:ext uri="{28A0092B-C50C-407E-A947-70E740481C1C}">
                          <a14:useLocalDpi xmlns:a14="http://schemas.microsoft.com/office/drawing/2010/main" val="0"/>
                        </a:ext>
                      </a:extLst>
                    </a:blip>
                    <a:stretch>
                      <a:fillRect/>
                    </a:stretch>
                  </pic:blipFill>
                  <pic:spPr>
                    <a:xfrm>
                      <a:off x="0" y="0"/>
                      <a:ext cx="5244472" cy="2388255"/>
                    </a:xfrm>
                    <a:prstGeom prst="rect">
                      <a:avLst/>
                    </a:prstGeom>
                  </pic:spPr>
                </pic:pic>
              </a:graphicData>
            </a:graphic>
          </wp:inline>
        </w:drawing>
      </w:r>
    </w:p>
    <w:p w:rsidR="00AE374E" w:rsidRDefault="00AE374E" w:rsidP="00AE374E">
      <w:pPr>
        <w:pStyle w:val="Otsikko2"/>
      </w:pPr>
      <w:bookmarkStart w:id="25" w:name="_Toc484596422"/>
      <w:r>
        <w:lastRenderedPageBreak/>
        <w:t>Viestit</w:t>
      </w:r>
      <w:bookmarkEnd w:id="25"/>
    </w:p>
    <w:p w:rsidR="00AE374E" w:rsidRDefault="00103365" w:rsidP="00AE374E">
      <w:pPr>
        <w:rPr>
          <w:noProof/>
        </w:rPr>
      </w:pPr>
      <w:r>
        <w:rPr>
          <w:noProof/>
        </w:rPr>
        <w:t>V</w:t>
      </w:r>
      <w:r w:rsidR="00AE374E">
        <w:rPr>
          <w:noProof/>
        </w:rPr>
        <w:t>iestit ovat Wilman sisällä kulkevia viestejä. Voit lähettää Wilman kautta viestejä koulun opettajille, henkilökunnalle, lapsesi toiselle huoltajalle tai lapselle itselleen – olettaen, että heilläkin on Wilma-tunnukset.</w:t>
      </w:r>
    </w:p>
    <w:p w:rsidR="00AE374E" w:rsidRDefault="00AE374E" w:rsidP="00AE374E">
      <w:pPr>
        <w:rPr>
          <w:noProof/>
        </w:rPr>
      </w:pPr>
    </w:p>
    <w:p w:rsidR="00AE374E" w:rsidRDefault="00AE374E" w:rsidP="00AE374E">
      <w:pPr>
        <w:rPr>
          <w:noProof/>
        </w:rPr>
      </w:pPr>
      <w:r>
        <w:rPr>
          <w:noProof/>
        </w:rPr>
        <w:t xml:space="preserve">Sinulle saapuneesta uudesta viestistä näkyy ilmoitus Wilman etusivulla. Voit lukea viestit klikkaamalla vihreää </w:t>
      </w:r>
      <w:r>
        <w:rPr>
          <w:rStyle w:val="Korostus"/>
        </w:rPr>
        <w:t>X uutta viestiä</w:t>
      </w:r>
      <w:r>
        <w:rPr>
          <w:noProof/>
        </w:rPr>
        <w:t xml:space="preserve"> -linkkiä. Jos olet ilmoittanut sähköpostiosoitteesi koululle, voit tilata tiedon saapuneista, lukemattomista viesteistä myös sähköpostiisi </w:t>
      </w:r>
      <w:r>
        <w:rPr>
          <w:rStyle w:val="Korostus"/>
        </w:rPr>
        <w:t>Ilmoitusasetukset</w:t>
      </w:r>
      <w:r>
        <w:rPr>
          <w:noProof/>
        </w:rPr>
        <w:t>-sivun kautta.</w:t>
      </w:r>
    </w:p>
    <w:p w:rsidR="00AE374E" w:rsidRDefault="00AE374E" w:rsidP="00AE374E">
      <w:pPr>
        <w:rPr>
          <w:noProof/>
        </w:rPr>
      </w:pPr>
    </w:p>
    <w:p w:rsidR="00AE374E" w:rsidRDefault="00AE374E" w:rsidP="00AE374E">
      <w:pPr>
        <w:rPr>
          <w:noProof/>
        </w:rPr>
      </w:pPr>
      <w:r>
        <w:rPr>
          <w:noProof/>
        </w:rPr>
        <w:t xml:space="preserve">Viesti aukeaa sen otsikkotietoa klikkaamalla. </w:t>
      </w:r>
      <w:r w:rsidR="00103365">
        <w:rPr>
          <w:noProof/>
        </w:rPr>
        <w:t>V</w:t>
      </w:r>
      <w:r>
        <w:rPr>
          <w:noProof/>
        </w:rPr>
        <w:t>iesti</w:t>
      </w:r>
      <w:r w:rsidR="00103365">
        <w:rPr>
          <w:noProof/>
        </w:rPr>
        <w:t>t</w:t>
      </w:r>
      <w:r>
        <w:rPr>
          <w:noProof/>
        </w:rPr>
        <w:t xml:space="preserve"> on jaettu välilehdille </w:t>
      </w:r>
      <w:r>
        <w:rPr>
          <w:rStyle w:val="Korostus"/>
        </w:rPr>
        <w:t>Saapuneet</w:t>
      </w:r>
      <w:r>
        <w:rPr>
          <w:noProof/>
        </w:rPr>
        <w:t xml:space="preserve">, </w:t>
      </w:r>
      <w:r>
        <w:rPr>
          <w:rStyle w:val="Korostus"/>
        </w:rPr>
        <w:t>Arkisto</w:t>
      </w:r>
      <w:r>
        <w:rPr>
          <w:noProof/>
        </w:rPr>
        <w:t xml:space="preserve">, </w:t>
      </w:r>
      <w:r>
        <w:rPr>
          <w:rStyle w:val="Korostus"/>
        </w:rPr>
        <w:t>Lähetetyt</w:t>
      </w:r>
      <w:r>
        <w:rPr>
          <w:noProof/>
        </w:rPr>
        <w:t xml:space="preserve"> ja </w:t>
      </w:r>
      <w:r>
        <w:rPr>
          <w:rStyle w:val="Korostus"/>
        </w:rPr>
        <w:t>Luonnokset</w:t>
      </w:r>
      <w:r>
        <w:rPr>
          <w:noProof/>
        </w:rPr>
        <w:t>. Nämä vastaavat kutakuinkin sähköpostin hakemistoja sillä erotuksella, että Wilmassa viestin alkuperäinen lähettäjä määrittää sen, mihin hakemistoon viesti lukemisen jälkeen päätyy.</w:t>
      </w:r>
    </w:p>
    <w:p w:rsidR="00AE374E" w:rsidRPr="00AE374E" w:rsidRDefault="00AE374E" w:rsidP="00AE374E">
      <w:pPr>
        <w:pStyle w:val="Luettelokappale"/>
      </w:pPr>
      <w:r>
        <w:rPr>
          <w:iCs/>
          <w:noProof/>
        </w:rPr>
        <w:t xml:space="preserve">Jos lähetät viestin opettajalle, ja hän vastaa siihen, tulee opettajan vastaus ensin </w:t>
      </w:r>
      <w:r>
        <w:rPr>
          <w:rStyle w:val="Korostus"/>
        </w:rPr>
        <w:t>Saapuneet</w:t>
      </w:r>
      <w:r>
        <w:rPr>
          <w:iCs/>
          <w:noProof/>
        </w:rPr>
        <w:t>-välilehdelle.</w:t>
      </w:r>
    </w:p>
    <w:p w:rsidR="00AE374E" w:rsidRPr="00AE374E" w:rsidRDefault="00AE374E" w:rsidP="00AE374E">
      <w:pPr>
        <w:pStyle w:val="Luettelokappale"/>
      </w:pPr>
      <w:r>
        <w:rPr>
          <w:iCs/>
          <w:noProof/>
        </w:rPr>
        <w:t>Kun olet lukenu</w:t>
      </w:r>
      <w:r w:rsidR="00E16D01">
        <w:rPr>
          <w:iCs/>
          <w:noProof/>
        </w:rPr>
        <w:t>t</w:t>
      </w:r>
      <w:r>
        <w:rPr>
          <w:iCs/>
          <w:noProof/>
        </w:rPr>
        <w:t xml:space="preserve"> viestin, se siirtyy </w:t>
      </w:r>
      <w:r>
        <w:rPr>
          <w:rStyle w:val="Korostus"/>
        </w:rPr>
        <w:t>Lähetetyt</w:t>
      </w:r>
      <w:r>
        <w:rPr>
          <w:iCs/>
          <w:noProof/>
        </w:rPr>
        <w:t>-välilehdelle, koska sinä olet viestiketjun aloittaja.</w:t>
      </w:r>
    </w:p>
    <w:p w:rsidR="00AE374E" w:rsidRDefault="00AE374E" w:rsidP="00AE374E"/>
    <w:p w:rsidR="00AE374E" w:rsidRDefault="00AE374E" w:rsidP="00AE374E">
      <w:pPr>
        <w:rPr>
          <w:iCs/>
          <w:noProof/>
        </w:rPr>
      </w:pPr>
      <w:r>
        <w:rPr>
          <w:iCs/>
          <w:noProof/>
        </w:rPr>
        <w:t>Jos saamasi posti on ns. ryhmäpostitus, eli lähetetty vaikkapa luokan kaikille huoltajille, saattaa sinulla olla kaksi vastaamisvaihtoehtoa. Voit vastata joko</w:t>
      </w:r>
    </w:p>
    <w:p w:rsidR="00AE374E" w:rsidRPr="00AE374E" w:rsidRDefault="00AE374E" w:rsidP="00AE374E">
      <w:pPr>
        <w:pStyle w:val="Luettelokappale"/>
      </w:pPr>
      <w:r>
        <w:rPr>
          <w:rStyle w:val="Korostus"/>
        </w:rPr>
        <w:t>yksityisesti</w:t>
      </w:r>
      <w:r>
        <w:rPr>
          <w:iCs/>
          <w:noProof/>
        </w:rPr>
        <w:t xml:space="preserve"> suoraan lähettäjälle (sähköpostin "reply"-toiminto) tai</w:t>
      </w:r>
    </w:p>
    <w:p w:rsidR="00AE374E" w:rsidRPr="00AE374E" w:rsidRDefault="00AE374E" w:rsidP="00AE374E">
      <w:pPr>
        <w:pStyle w:val="Luettelokappale"/>
      </w:pPr>
      <w:r>
        <w:rPr>
          <w:rStyle w:val="Korostus"/>
        </w:rPr>
        <w:t>pikavastauksena</w:t>
      </w:r>
      <w:r>
        <w:rPr>
          <w:iCs/>
          <w:noProof/>
        </w:rPr>
        <w:t>, jolloin kaikki muutkin vastaanottajat näkevät vastauksesi (sähköpostin "reply all" -toiminto).</w:t>
      </w:r>
    </w:p>
    <w:p w:rsidR="00AE374E" w:rsidRDefault="00AE374E" w:rsidP="00AE374E">
      <w:pPr>
        <w:pStyle w:val="Luettelokappale"/>
        <w:rPr>
          <w:noProof/>
        </w:rPr>
      </w:pPr>
      <w:r>
        <w:rPr>
          <w:noProof/>
        </w:rPr>
        <w:t xml:space="preserve">Jos muut saavat nähdä vastauksesi, kirjoita se suoraan </w:t>
      </w:r>
      <w:r>
        <w:rPr>
          <w:rStyle w:val="Korostus"/>
        </w:rPr>
        <w:t>Pikavastaus</w:t>
      </w:r>
      <w:r>
        <w:rPr>
          <w:noProof/>
        </w:rPr>
        <w:t xml:space="preserve">-ruutuun ja klikkaa sitten </w:t>
      </w:r>
      <w:r>
        <w:rPr>
          <w:rStyle w:val="Korostus"/>
        </w:rPr>
        <w:t>Lähetä vastaus</w:t>
      </w:r>
      <w:r>
        <w:rPr>
          <w:noProof/>
        </w:rPr>
        <w:t xml:space="preserve"> -painiketta.</w:t>
      </w:r>
    </w:p>
    <w:p w:rsidR="00AE374E" w:rsidRDefault="00AE374E" w:rsidP="00AE374E">
      <w:pPr>
        <w:pStyle w:val="Luettelokappale"/>
      </w:pPr>
      <w:r>
        <w:rPr>
          <w:noProof/>
        </w:rPr>
        <w:t xml:space="preserve">Jos vastauksesi on tarkoitettu vain viestin lähettäjälle, klikkaa ikkunan oikean reunan </w:t>
      </w:r>
      <w:r>
        <w:rPr>
          <w:rStyle w:val="Korostus"/>
        </w:rPr>
        <w:t>V</w:t>
      </w:r>
      <w:r w:rsidR="00E16D01">
        <w:rPr>
          <w:rStyle w:val="Korostus"/>
        </w:rPr>
        <w:t>astaustoiminnot / V</w:t>
      </w:r>
      <w:r>
        <w:rPr>
          <w:rStyle w:val="Korostus"/>
        </w:rPr>
        <w:t>astaa erillisenä viestinä lähettäjälle</w:t>
      </w:r>
      <w:r>
        <w:rPr>
          <w:noProof/>
        </w:rPr>
        <w:t xml:space="preserve"> </w:t>
      </w:r>
      <w:r w:rsidR="00E16D01">
        <w:rPr>
          <w:noProof/>
        </w:rPr>
        <w:t>-</w:t>
      </w:r>
      <w:r>
        <w:rPr>
          <w:noProof/>
        </w:rPr>
        <w:t xml:space="preserve">linkkiä tai pikavastausruudun </w:t>
      </w:r>
      <w:r>
        <w:rPr>
          <w:rStyle w:val="Korostus"/>
        </w:rPr>
        <w:t>Haluatko vastata vain lähettäjälle?</w:t>
      </w:r>
      <w:r>
        <w:rPr>
          <w:noProof/>
        </w:rPr>
        <w:t xml:space="preserve"> </w:t>
      </w:r>
      <w:r w:rsidR="00E16D01">
        <w:rPr>
          <w:noProof/>
        </w:rPr>
        <w:t>-</w:t>
      </w:r>
      <w:r>
        <w:rPr>
          <w:noProof/>
        </w:rPr>
        <w:t>linkkiä.</w:t>
      </w:r>
    </w:p>
    <w:p w:rsidR="00356BE2" w:rsidRDefault="00356BE2" w:rsidP="00356BE2">
      <w:pPr>
        <w:ind w:left="1758"/>
      </w:pPr>
    </w:p>
    <w:p w:rsidR="00AE374E" w:rsidRDefault="00E16D01" w:rsidP="00AE374E">
      <w:r>
        <w:rPr>
          <w:noProof/>
        </w:rPr>
        <w:drawing>
          <wp:inline distT="0" distB="0" distL="0" distR="0" wp14:anchorId="14740297" wp14:editId="419414DA">
            <wp:extent cx="5269800" cy="330196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hteydenpito_3.png"/>
                    <pic:cNvPicPr/>
                  </pic:nvPicPr>
                  <pic:blipFill>
                    <a:blip r:embed="rId28">
                      <a:extLst>
                        <a:ext uri="{28A0092B-C50C-407E-A947-70E740481C1C}">
                          <a14:useLocalDpi xmlns:a14="http://schemas.microsoft.com/office/drawing/2010/main" val="0"/>
                        </a:ext>
                      </a:extLst>
                    </a:blip>
                    <a:stretch>
                      <a:fillRect/>
                    </a:stretch>
                  </pic:blipFill>
                  <pic:spPr>
                    <a:xfrm>
                      <a:off x="0" y="0"/>
                      <a:ext cx="5294018" cy="3317139"/>
                    </a:xfrm>
                    <a:prstGeom prst="rect">
                      <a:avLst/>
                    </a:prstGeom>
                  </pic:spPr>
                </pic:pic>
              </a:graphicData>
            </a:graphic>
          </wp:inline>
        </w:drawing>
      </w:r>
    </w:p>
    <w:p w:rsidR="00356BE2" w:rsidRDefault="00356BE2" w:rsidP="00AE374E"/>
    <w:p w:rsidR="00356BE2" w:rsidRDefault="00356BE2" w:rsidP="00AE374E"/>
    <w:p w:rsidR="00DB1295" w:rsidRDefault="00DB1295" w:rsidP="00AE374E">
      <w:r>
        <w:lastRenderedPageBreak/>
        <w:t>Viestin hallinta</w:t>
      </w:r>
    </w:p>
    <w:p w:rsidR="00DB1295" w:rsidRDefault="00DB1295" w:rsidP="00DB1295">
      <w:pPr>
        <w:pStyle w:val="Luettelokappale"/>
      </w:pPr>
      <w:r>
        <w:t xml:space="preserve">Viestejä </w:t>
      </w:r>
      <w:r>
        <w:rPr>
          <w:rStyle w:val="Voimakas"/>
        </w:rPr>
        <w:t>poistetaan</w:t>
      </w:r>
      <w:r>
        <w:rPr>
          <w:noProof/>
        </w:rPr>
        <w:t xml:space="preserve"> rastimalla ne viestiluettelosta ja klikkaamalla sitten </w:t>
      </w:r>
      <w:r>
        <w:rPr>
          <w:rStyle w:val="Korostus"/>
        </w:rPr>
        <w:t>Poista valitut</w:t>
      </w:r>
      <w:r>
        <w:rPr>
          <w:noProof/>
        </w:rPr>
        <w:t xml:space="preserve"> -painiketta.</w:t>
      </w:r>
    </w:p>
    <w:p w:rsidR="00DB1295" w:rsidRDefault="00DB1295" w:rsidP="00DB1295">
      <w:pPr>
        <w:pStyle w:val="Luettelokappale"/>
        <w:rPr>
          <w:noProof/>
        </w:rPr>
      </w:pPr>
      <w:r>
        <w:rPr>
          <w:rStyle w:val="Korostus"/>
        </w:rPr>
        <w:t>Arkistoi valitut</w:t>
      </w:r>
      <w:r>
        <w:rPr>
          <w:noProof/>
        </w:rPr>
        <w:t xml:space="preserve"> –painikkeen klikkaaminen taas piilottaa viestit </w:t>
      </w:r>
      <w:r>
        <w:rPr>
          <w:rStyle w:val="Korostus"/>
        </w:rPr>
        <w:t>Saapuneet-</w:t>
      </w:r>
      <w:r>
        <w:rPr>
          <w:noProof/>
        </w:rPr>
        <w:t xml:space="preserve">kansiosta, mutta ne säilyvät luettavissa </w:t>
      </w:r>
      <w:r>
        <w:rPr>
          <w:rStyle w:val="Korostus"/>
        </w:rPr>
        <w:t>Arkisto</w:t>
      </w:r>
      <w:r>
        <w:rPr>
          <w:noProof/>
        </w:rPr>
        <w:t xml:space="preserve">-välilehdellä. </w:t>
      </w:r>
    </w:p>
    <w:p w:rsidR="00DB1295" w:rsidRDefault="00DB1295" w:rsidP="00DB1295">
      <w:pPr>
        <w:pStyle w:val="Luettelokappale"/>
      </w:pPr>
      <w:r>
        <w:rPr>
          <w:noProof/>
        </w:rPr>
        <w:t xml:space="preserve">Pitkistä viesteistä kannattaa tallentaa </w:t>
      </w:r>
      <w:r>
        <w:rPr>
          <w:rStyle w:val="Voimakas"/>
        </w:rPr>
        <w:t xml:space="preserve">luonnos </w:t>
      </w:r>
      <w:r>
        <w:rPr>
          <w:noProof/>
        </w:rPr>
        <w:t xml:space="preserve">klikkaamalla </w:t>
      </w:r>
      <w:r>
        <w:rPr>
          <w:rStyle w:val="Korostus"/>
        </w:rPr>
        <w:t>Tallenna luonnos</w:t>
      </w:r>
      <w:r>
        <w:rPr>
          <w:noProof/>
        </w:rPr>
        <w:t xml:space="preserve"> </w:t>
      </w:r>
      <w:r w:rsidR="008B70C6">
        <w:rPr>
          <w:noProof/>
        </w:rPr>
        <w:t>-</w:t>
      </w:r>
      <w:r>
        <w:rPr>
          <w:noProof/>
        </w:rPr>
        <w:t xml:space="preserve">painiketta. Luonnokset eivät ole käytössä </w:t>
      </w:r>
      <w:r>
        <w:rPr>
          <w:rStyle w:val="Korostus"/>
        </w:rPr>
        <w:t>Pikavastaus</w:t>
      </w:r>
      <w:r>
        <w:rPr>
          <w:noProof/>
        </w:rPr>
        <w:t>-toiminnossa.</w:t>
      </w:r>
    </w:p>
    <w:p w:rsidR="00DB1295" w:rsidRDefault="00DB1295" w:rsidP="00DB1295">
      <w:pPr>
        <w:pStyle w:val="Otsikko2"/>
        <w:rPr>
          <w:noProof/>
        </w:rPr>
      </w:pPr>
      <w:bookmarkStart w:id="26" w:name="_Toc433197397"/>
      <w:bookmarkStart w:id="27" w:name="_Toc484596423"/>
      <w:r>
        <w:rPr>
          <w:noProof/>
        </w:rPr>
        <w:t>Kotitehtävät ja tuntien aiheet</w:t>
      </w:r>
      <w:bookmarkEnd w:id="26"/>
      <w:bookmarkEnd w:id="27"/>
    </w:p>
    <w:p w:rsidR="00DB1295" w:rsidRDefault="000D7AFB" w:rsidP="00DB1295">
      <w:pPr>
        <w:rPr>
          <w:noProof/>
        </w:rPr>
      </w:pPr>
      <w:r>
        <w:rPr>
          <w:noProof/>
        </w:rPr>
        <w:drawing>
          <wp:anchor distT="0" distB="0" distL="114300" distR="114300" simplePos="0" relativeHeight="251660800" behindDoc="0" locked="0" layoutInCell="1" allowOverlap="1" wp14:anchorId="68F0B94C" wp14:editId="76018B19">
            <wp:simplePos x="0" y="0"/>
            <wp:positionH relativeFrom="column">
              <wp:posOffset>3296285</wp:posOffset>
            </wp:positionH>
            <wp:positionV relativeFrom="paragraph">
              <wp:posOffset>221950</wp:posOffset>
            </wp:positionV>
            <wp:extent cx="2820035" cy="12071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hteydenpito_4.png"/>
                    <pic:cNvPicPr/>
                  </pic:nvPicPr>
                  <pic:blipFill>
                    <a:blip r:embed="rId29">
                      <a:extLst>
                        <a:ext uri="{28A0092B-C50C-407E-A947-70E740481C1C}">
                          <a14:useLocalDpi xmlns:a14="http://schemas.microsoft.com/office/drawing/2010/main" val="0"/>
                        </a:ext>
                      </a:extLst>
                    </a:blip>
                    <a:stretch>
                      <a:fillRect/>
                    </a:stretch>
                  </pic:blipFill>
                  <pic:spPr>
                    <a:xfrm>
                      <a:off x="0" y="0"/>
                      <a:ext cx="2820035" cy="1207135"/>
                    </a:xfrm>
                    <a:prstGeom prst="rect">
                      <a:avLst/>
                    </a:prstGeom>
                  </pic:spPr>
                </pic:pic>
              </a:graphicData>
            </a:graphic>
            <wp14:sizeRelH relativeFrom="page">
              <wp14:pctWidth>0</wp14:pctWidth>
            </wp14:sizeRelH>
            <wp14:sizeRelV relativeFrom="page">
              <wp14:pctHeight>0</wp14:pctHeight>
            </wp14:sizeRelV>
          </wp:anchor>
        </w:drawing>
      </w:r>
      <w:r w:rsidR="00DB1295">
        <w:rPr>
          <w:noProof/>
        </w:rPr>
        <w:t xml:space="preserve">Etusivun </w:t>
      </w:r>
      <w:r w:rsidR="00DB1295">
        <w:rPr>
          <w:rStyle w:val="Korostus"/>
        </w:rPr>
        <w:t>Opinnot tässä jaksossa</w:t>
      </w:r>
      <w:r w:rsidR="00DB1295">
        <w:rPr>
          <w:noProof/>
        </w:rPr>
        <w:t xml:space="preserve"> -osissa kerrotaan, mitä aineita tai kursseja oppilas opiskelee juuri tällä hetkellä. Jos osio on tyhjä, ei koulu ole vielä julkaissut näitä tietoja Wilmassa. Aineen nimen perässä kerrot</w:t>
      </w:r>
      <w:r>
        <w:rPr>
          <w:noProof/>
        </w:rPr>
        <w:t>aan viimeisimmät kotitehtävät.</w:t>
      </w:r>
    </w:p>
    <w:p w:rsidR="00DB1295" w:rsidRDefault="00DB1295" w:rsidP="00DB1295">
      <w:pPr>
        <w:rPr>
          <w:noProof/>
        </w:rPr>
      </w:pPr>
    </w:p>
    <w:p w:rsidR="00DB1295" w:rsidRDefault="00DB1295" w:rsidP="00DB1295">
      <w:pPr>
        <w:rPr>
          <w:noProof/>
        </w:rPr>
      </w:pPr>
      <w:r>
        <w:rPr>
          <w:noProof/>
        </w:rPr>
        <w:t xml:space="preserve">Aineen nimeä klikkaamalla pääset sivulle, jossa kerrotaan myös </w:t>
      </w:r>
      <w:r>
        <w:rPr>
          <w:rStyle w:val="Voimakas"/>
        </w:rPr>
        <w:t>aiemmat kotitehtävät</w:t>
      </w:r>
      <w:r>
        <w:rPr>
          <w:noProof/>
        </w:rPr>
        <w:t xml:space="preserve">, </w:t>
      </w:r>
      <w:r>
        <w:rPr>
          <w:rStyle w:val="Voimakas"/>
        </w:rPr>
        <w:t>oppituntien aiheet</w:t>
      </w:r>
      <w:r>
        <w:rPr>
          <w:noProof/>
        </w:rPr>
        <w:t xml:space="preserve"> sekä menneet ja tulevat </w:t>
      </w:r>
      <w:r>
        <w:rPr>
          <w:rStyle w:val="Voimakas"/>
        </w:rPr>
        <w:t>kokeet</w:t>
      </w:r>
      <w:r>
        <w:rPr>
          <w:noProof/>
        </w:rPr>
        <w:t>.</w:t>
      </w:r>
    </w:p>
    <w:p w:rsidR="00DB1295" w:rsidRDefault="00DB1295" w:rsidP="00DB1295">
      <w:pPr>
        <w:pStyle w:val="Otsikko2"/>
        <w:rPr>
          <w:noProof/>
        </w:rPr>
      </w:pPr>
      <w:bookmarkStart w:id="28" w:name="_Toc484596424"/>
      <w:r>
        <w:rPr>
          <w:noProof/>
        </w:rPr>
        <w:t>Poissaolot ja opettajan palaute: tuntimerkinnät</w:t>
      </w:r>
      <w:bookmarkEnd w:id="28"/>
    </w:p>
    <w:p w:rsidR="00DB1295" w:rsidRDefault="00DB1295" w:rsidP="00DB1295">
      <w:pPr>
        <w:rPr>
          <w:noProof/>
        </w:rPr>
      </w:pPr>
      <w:r>
        <w:rPr>
          <w:noProof/>
        </w:rPr>
        <w:t xml:space="preserve">Opettajat kirjaavat Wilmaan poissaolot sekä muun palautteen koulutyöstä. Poissaolot ja palaute näkyvät Wilmassa </w:t>
      </w:r>
      <w:r>
        <w:rPr>
          <w:rStyle w:val="Korostus"/>
        </w:rPr>
        <w:t>Tuntimerkinnät</w:t>
      </w:r>
      <w:r>
        <w:rPr>
          <w:noProof/>
        </w:rPr>
        <w:t>-sivulla.</w:t>
      </w:r>
    </w:p>
    <w:p w:rsidR="00DB1295" w:rsidRDefault="00DB1295" w:rsidP="00DB1295">
      <w:pPr>
        <w:rPr>
          <w:noProof/>
        </w:rPr>
      </w:pPr>
    </w:p>
    <w:p w:rsidR="00DB1295" w:rsidRDefault="00DB1295" w:rsidP="00DB1295">
      <w:pPr>
        <w:rPr>
          <w:noProof/>
        </w:rPr>
      </w:pPr>
      <w:r>
        <w:rPr>
          <w:noProof/>
        </w:rPr>
        <w:t>Poissaolojen selvitys</w:t>
      </w:r>
    </w:p>
    <w:p w:rsidR="00513F5F" w:rsidRDefault="008577CE" w:rsidP="00513F5F">
      <w:pPr>
        <w:pStyle w:val="Luettelokappale"/>
      </w:pPr>
      <w:r>
        <w:rPr>
          <w:noProof/>
        </w:rPr>
        <w:t>Jos oppilaalla on selvittämättömiä poissaoloja, on etusivun ylälaidassa ilmoitus niistä.</w:t>
      </w:r>
    </w:p>
    <w:p w:rsidR="008577CE" w:rsidRDefault="008577CE" w:rsidP="008577CE">
      <w:pPr>
        <w:pStyle w:val="Luettelokappale"/>
        <w:rPr>
          <w:noProof/>
        </w:rPr>
      </w:pPr>
      <w:r>
        <w:rPr>
          <w:noProof/>
        </w:rPr>
        <w:t xml:space="preserve">Klikkaa vihreää </w:t>
      </w:r>
      <w:r>
        <w:rPr>
          <w:rStyle w:val="Korostus"/>
        </w:rPr>
        <w:t xml:space="preserve">X tuntimerkintää </w:t>
      </w:r>
      <w:r>
        <w:t>-linkkiä</w:t>
      </w:r>
      <w:r>
        <w:rPr>
          <w:noProof/>
        </w:rPr>
        <w:t xml:space="preserve">. Avautuu poissaolojen selvityssivu. Kun viet hiirikursorin poissaolomerkinnän päälle, näet minkä aineen ja kenen opettajan tunnista on kyse. </w:t>
      </w:r>
    </w:p>
    <w:p w:rsidR="00513F5F" w:rsidRDefault="00513F5F" w:rsidP="00513F5F">
      <w:pPr>
        <w:pStyle w:val="Luettelokappale"/>
        <w:numPr>
          <w:ilvl w:val="0"/>
          <w:numId w:val="0"/>
        </w:numPr>
        <w:ind w:left="2115"/>
        <w:rPr>
          <w:noProof/>
        </w:rPr>
      </w:pPr>
      <w:r>
        <w:rPr>
          <w:noProof/>
        </w:rPr>
        <w:drawing>
          <wp:inline distT="0" distB="0" distL="0" distR="0" wp14:anchorId="34422CE7" wp14:editId="69C16645">
            <wp:extent cx="4787661" cy="276142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hteydenpito_5.png"/>
                    <pic:cNvPicPr/>
                  </pic:nvPicPr>
                  <pic:blipFill>
                    <a:blip r:embed="rId30">
                      <a:extLst>
                        <a:ext uri="{28A0092B-C50C-407E-A947-70E740481C1C}">
                          <a14:useLocalDpi xmlns:a14="http://schemas.microsoft.com/office/drawing/2010/main" val="0"/>
                        </a:ext>
                      </a:extLst>
                    </a:blip>
                    <a:stretch>
                      <a:fillRect/>
                    </a:stretch>
                  </pic:blipFill>
                  <pic:spPr>
                    <a:xfrm>
                      <a:off x="0" y="0"/>
                      <a:ext cx="4805818" cy="2771898"/>
                    </a:xfrm>
                    <a:prstGeom prst="rect">
                      <a:avLst/>
                    </a:prstGeom>
                  </pic:spPr>
                </pic:pic>
              </a:graphicData>
            </a:graphic>
          </wp:inline>
        </w:drawing>
      </w:r>
    </w:p>
    <w:p w:rsidR="008577CE" w:rsidRDefault="008577CE" w:rsidP="008577CE">
      <w:pPr>
        <w:pStyle w:val="Luettelokappale"/>
      </w:pPr>
      <w:r>
        <w:rPr>
          <w:noProof/>
        </w:rPr>
        <w:t xml:space="preserve">Poissaolo selvitetään täppäämällä joko </w:t>
      </w:r>
      <w:r>
        <w:rPr>
          <w:rStyle w:val="Korostus"/>
        </w:rPr>
        <w:t xml:space="preserve">Kaikki X merkintää </w:t>
      </w:r>
      <w:r w:rsidR="008B70C6">
        <w:rPr>
          <w:noProof/>
        </w:rPr>
        <w:t>-</w:t>
      </w:r>
      <w:r>
        <w:rPr>
          <w:noProof/>
        </w:rPr>
        <w:t xml:space="preserve">kohta tai täppäämällä </w:t>
      </w:r>
      <w:r>
        <w:rPr>
          <w:rStyle w:val="Korostus"/>
        </w:rPr>
        <w:t xml:space="preserve">Vain valitsemasi tuntimerkinnät </w:t>
      </w:r>
      <w:r w:rsidR="008B70C6">
        <w:rPr>
          <w:noProof/>
        </w:rPr>
        <w:t>-</w:t>
      </w:r>
      <w:r>
        <w:rPr>
          <w:noProof/>
        </w:rPr>
        <w:t>kohta ja rastimalla selvitettävät poissaolot yhteenveto-osiosta.</w:t>
      </w:r>
    </w:p>
    <w:p w:rsidR="008577CE" w:rsidRDefault="008577CE" w:rsidP="008577CE">
      <w:pPr>
        <w:pStyle w:val="Luettelokappale"/>
        <w:rPr>
          <w:noProof/>
        </w:rPr>
      </w:pPr>
      <w:r>
        <w:rPr>
          <w:noProof/>
        </w:rPr>
        <w:lastRenderedPageBreak/>
        <w:t xml:space="preserve">Valitse vielä </w:t>
      </w:r>
      <w:r>
        <w:rPr>
          <w:rStyle w:val="Korostus"/>
        </w:rPr>
        <w:t>Syy</w:t>
      </w:r>
      <w:r>
        <w:rPr>
          <w:noProof/>
        </w:rPr>
        <w:t xml:space="preserve">-valikosta poissaolon syytä parhaiten kuvaava vaihtoehto ja anna tarvittaessa </w:t>
      </w:r>
      <w:r>
        <w:rPr>
          <w:rStyle w:val="Korostus"/>
        </w:rPr>
        <w:t>Lisätietoja</w:t>
      </w:r>
      <w:r>
        <w:rPr>
          <w:noProof/>
        </w:rPr>
        <w:t xml:space="preserve">-kohtaan jokin vapaamuotoinen selvitys. </w:t>
      </w:r>
    </w:p>
    <w:p w:rsidR="008577CE" w:rsidRDefault="008577CE" w:rsidP="008577CE">
      <w:pPr>
        <w:pStyle w:val="Luettelokappale"/>
      </w:pPr>
      <w:r>
        <w:rPr>
          <w:noProof/>
        </w:rPr>
        <w:t xml:space="preserve">Klikkaa lopuksi </w:t>
      </w:r>
      <w:r>
        <w:rPr>
          <w:rStyle w:val="Korostus"/>
        </w:rPr>
        <w:t>Tallenna selvitys</w:t>
      </w:r>
      <w:r>
        <w:rPr>
          <w:noProof/>
        </w:rPr>
        <w:t xml:space="preserve"> –painiketta.</w:t>
      </w:r>
    </w:p>
    <w:p w:rsidR="008577CE" w:rsidRDefault="008577CE" w:rsidP="008577CE"/>
    <w:p w:rsidR="008577CE" w:rsidRDefault="008577CE" w:rsidP="008577CE">
      <w:pPr>
        <w:rPr>
          <w:noProof/>
        </w:rPr>
      </w:pPr>
      <w:r>
        <w:rPr>
          <w:noProof/>
        </w:rPr>
        <w:t>Aiemmat poissaolot ja opettajan palaute</w:t>
      </w:r>
    </w:p>
    <w:p w:rsidR="008577CE" w:rsidRDefault="008577CE" w:rsidP="008577CE">
      <w:pPr>
        <w:pStyle w:val="Luettelokappale"/>
      </w:pPr>
      <w:r>
        <w:rPr>
          <w:rStyle w:val="Korostus"/>
        </w:rPr>
        <w:t>Tarkastele tuntimerkintöjä</w:t>
      </w:r>
      <w:r>
        <w:rPr>
          <w:noProof/>
        </w:rPr>
        <w:t xml:space="preserve"> -sivulta näet aiemmat merkinnät sekä ne poissaolot, joita ei tarvitse erikseen selvittää. Merkinnät voivat olla positiivisia tai negatiivisia, ”risuja” tai ”ruusuja”.</w:t>
      </w:r>
    </w:p>
    <w:p w:rsidR="008577CE" w:rsidRDefault="008577CE" w:rsidP="008577CE"/>
    <w:p w:rsidR="008577CE" w:rsidRDefault="008577CE" w:rsidP="008577CE">
      <w:r>
        <w:t>Poissaoloilmoitus</w:t>
      </w:r>
    </w:p>
    <w:p w:rsidR="008577CE" w:rsidRDefault="008577CE" w:rsidP="008577CE">
      <w:pPr>
        <w:pStyle w:val="Luettelokappale"/>
      </w:pPr>
      <w:r>
        <w:rPr>
          <w:rStyle w:val="Korostus"/>
        </w:rPr>
        <w:t>Ilmoita poissaolosta</w:t>
      </w:r>
      <w:r>
        <w:rPr>
          <w:noProof/>
        </w:rPr>
        <w:t xml:space="preserve"> </w:t>
      </w:r>
      <w:r w:rsidR="008B70C6">
        <w:rPr>
          <w:noProof/>
        </w:rPr>
        <w:t>-</w:t>
      </w:r>
      <w:r>
        <w:rPr>
          <w:noProof/>
        </w:rPr>
        <w:t>sivu on tarkoitettu ensisijaisesti akuuttien sairaspoissaolojen ilmoittamiseen. Voit ilmoittaa saman päivän poissaolosta arkisin klo 12 asti, tai seuraavan päivän poissaolosta klo 12 jälkeen, sunnuntaista torstaihin. Maanantain poissaolosta voi siis ilmoittaa aikaisintaan sunnuntaina klo 12.</w:t>
      </w:r>
    </w:p>
    <w:p w:rsidR="008577CE" w:rsidRDefault="008577CE" w:rsidP="008577CE">
      <w:pPr>
        <w:pStyle w:val="Luettelokappale"/>
        <w:rPr>
          <w:noProof/>
        </w:rPr>
      </w:pPr>
      <w:r>
        <w:t>Etukäteen tiedossa olevat tulevien viikkojen poissaolot ilmoitetaan suoraan opettajalle tai muulla koulun ohjeistamalla tavalla</w:t>
      </w:r>
      <w:r>
        <w:rPr>
          <w:noProof/>
        </w:rPr>
        <w:t>.</w:t>
      </w:r>
    </w:p>
    <w:p w:rsidR="008577CE" w:rsidRDefault="008577CE" w:rsidP="008577CE">
      <w:pPr>
        <w:pStyle w:val="Luettelokappale"/>
      </w:pPr>
      <w:r>
        <w:rPr>
          <w:noProof/>
        </w:rPr>
        <w:t>Pidempiä poissaoloja varten anotaan lupa koulun ohjeistamalla tavalla. Wilmassa voi olla tätä varten lomake tai tuloste.</w:t>
      </w:r>
    </w:p>
    <w:p w:rsidR="008577CE" w:rsidRDefault="008577CE" w:rsidP="008577CE">
      <w:pPr>
        <w:pStyle w:val="Otsikko2"/>
        <w:rPr>
          <w:noProof/>
        </w:rPr>
      </w:pPr>
      <w:bookmarkStart w:id="29" w:name="_Toc433197399"/>
      <w:bookmarkStart w:id="30" w:name="_Toc484596425"/>
      <w:r>
        <w:rPr>
          <w:noProof/>
        </w:rPr>
        <w:t>Työjärjestys</w:t>
      </w:r>
      <w:bookmarkEnd w:id="29"/>
      <w:bookmarkEnd w:id="30"/>
    </w:p>
    <w:p w:rsidR="008577CE" w:rsidRDefault="008577CE" w:rsidP="008577CE">
      <w:pPr>
        <w:rPr>
          <w:noProof/>
        </w:rPr>
      </w:pPr>
      <w:r>
        <w:rPr>
          <w:rStyle w:val="Korostus"/>
        </w:rPr>
        <w:t>Kuluvan päivän</w:t>
      </w:r>
      <w:r>
        <w:rPr>
          <w:noProof/>
        </w:rPr>
        <w:t xml:space="preserve"> työjärjestys näkyy Wilman etusivulla.</w:t>
      </w:r>
    </w:p>
    <w:p w:rsidR="008577CE" w:rsidRDefault="008577CE" w:rsidP="008577CE"/>
    <w:p w:rsidR="00AD0648" w:rsidRDefault="008577CE" w:rsidP="008577CE">
      <w:pPr>
        <w:rPr>
          <w:noProof/>
        </w:rPr>
      </w:pPr>
      <w:r>
        <w:rPr>
          <w:noProof/>
        </w:rPr>
        <w:t xml:space="preserve">Klikkaamalla </w:t>
      </w:r>
      <w:r>
        <w:rPr>
          <w:rStyle w:val="Korostus"/>
        </w:rPr>
        <w:t>Työjärjestys tänään</w:t>
      </w:r>
      <w:r>
        <w:rPr>
          <w:noProof/>
        </w:rPr>
        <w:t xml:space="preserve"> </w:t>
      </w:r>
      <w:r w:rsidR="00BF68D5">
        <w:rPr>
          <w:noProof/>
        </w:rPr>
        <w:t>-</w:t>
      </w:r>
      <w:r>
        <w:rPr>
          <w:noProof/>
        </w:rPr>
        <w:t>otsikkoa avautuu koko viikon työjärjestys.</w:t>
      </w:r>
    </w:p>
    <w:p w:rsidR="008577CE" w:rsidRDefault="008577CE" w:rsidP="008577CE">
      <w:pPr>
        <w:rPr>
          <w:noProof/>
        </w:rPr>
      </w:pPr>
      <w:r>
        <w:rPr>
          <w:noProof/>
        </w:rPr>
        <w:t xml:space="preserve"> </w:t>
      </w:r>
    </w:p>
    <w:p w:rsidR="008577CE" w:rsidRDefault="00AD0648" w:rsidP="008577CE">
      <w:pPr>
        <w:rPr>
          <w:noProof/>
        </w:rPr>
      </w:pPr>
      <w:r>
        <w:rPr>
          <w:noProof/>
        </w:rPr>
        <w:drawing>
          <wp:inline distT="0" distB="0" distL="0" distR="0" wp14:anchorId="3B7D426D" wp14:editId="4F6A35E0">
            <wp:extent cx="5305804" cy="3428569"/>
            <wp:effectExtent l="0" t="0" r="952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hteydenpito_6.png"/>
                    <pic:cNvPicPr/>
                  </pic:nvPicPr>
                  <pic:blipFill>
                    <a:blip r:embed="rId31">
                      <a:extLst>
                        <a:ext uri="{28A0092B-C50C-407E-A947-70E740481C1C}">
                          <a14:useLocalDpi xmlns:a14="http://schemas.microsoft.com/office/drawing/2010/main" val="0"/>
                        </a:ext>
                      </a:extLst>
                    </a:blip>
                    <a:stretch>
                      <a:fillRect/>
                    </a:stretch>
                  </pic:blipFill>
                  <pic:spPr>
                    <a:xfrm>
                      <a:off x="0" y="0"/>
                      <a:ext cx="5317900" cy="3436385"/>
                    </a:xfrm>
                    <a:prstGeom prst="rect">
                      <a:avLst/>
                    </a:prstGeom>
                  </pic:spPr>
                </pic:pic>
              </a:graphicData>
            </a:graphic>
          </wp:inline>
        </w:drawing>
      </w:r>
    </w:p>
    <w:p w:rsidR="00AD0648" w:rsidRDefault="00AD0648" w:rsidP="008577CE">
      <w:pPr>
        <w:rPr>
          <w:noProof/>
        </w:rPr>
      </w:pPr>
    </w:p>
    <w:p w:rsidR="008577CE" w:rsidRDefault="008577CE" w:rsidP="008577CE">
      <w:pPr>
        <w:rPr>
          <w:noProof/>
        </w:rPr>
      </w:pPr>
      <w:r>
        <w:rPr>
          <w:noProof/>
        </w:rPr>
        <w:t>Aineen/kurssin nimi on linkki sen kotitehtäviin ja kokeisiin.</w:t>
      </w:r>
    </w:p>
    <w:p w:rsidR="008577CE" w:rsidRDefault="008577CE" w:rsidP="008577CE">
      <w:pPr>
        <w:rPr>
          <w:noProof/>
        </w:rPr>
      </w:pPr>
    </w:p>
    <w:p w:rsidR="008577CE" w:rsidRDefault="008577CE" w:rsidP="008577CE">
      <w:pPr>
        <w:rPr>
          <w:noProof/>
        </w:rPr>
      </w:pPr>
      <w:r>
        <w:rPr>
          <w:noProof/>
        </w:rPr>
        <w:t xml:space="preserve">Menneitä ja tulevia viikkoja voi selata työjärjestyksen yläpuolella näkyvän kalenteripainikkeen tai nuolien avulla. </w:t>
      </w:r>
    </w:p>
    <w:p w:rsidR="008577CE" w:rsidRDefault="008577CE" w:rsidP="008577CE">
      <w:pPr>
        <w:rPr>
          <w:noProof/>
        </w:rPr>
      </w:pPr>
    </w:p>
    <w:p w:rsidR="008577CE" w:rsidRDefault="008577CE" w:rsidP="008577CE">
      <w:pPr>
        <w:rPr>
          <w:noProof/>
        </w:rPr>
      </w:pPr>
      <w:r>
        <w:rPr>
          <w:noProof/>
        </w:rPr>
        <w:lastRenderedPageBreak/>
        <w:t xml:space="preserve">Työjärjestyksen voi tulostaa tai lähettää kalenteriohjelmaan </w:t>
      </w:r>
      <w:proofErr w:type="spellStart"/>
      <w:r>
        <w:rPr>
          <w:rStyle w:val="Korostus"/>
        </w:rPr>
        <w:t>Tulosta</w:t>
      </w:r>
      <w:r>
        <w:rPr>
          <w:noProof/>
        </w:rPr>
        <w:t>-</w:t>
      </w:r>
      <w:proofErr w:type="spellEnd"/>
      <w:r>
        <w:rPr>
          <w:noProof/>
        </w:rPr>
        <w:t xml:space="preserve"> ja </w:t>
      </w:r>
      <w:proofErr w:type="spellStart"/>
      <w:r>
        <w:rPr>
          <w:rStyle w:val="Korostus"/>
        </w:rPr>
        <w:t>iCalendar</w:t>
      </w:r>
      <w:r>
        <w:rPr>
          <w:noProof/>
        </w:rPr>
        <w:t>-linkkien</w:t>
      </w:r>
      <w:proofErr w:type="spellEnd"/>
      <w:r>
        <w:rPr>
          <w:noProof/>
        </w:rPr>
        <w:t xml:space="preserve"> kautta.</w:t>
      </w:r>
    </w:p>
    <w:p w:rsidR="008577CE" w:rsidRDefault="008577CE" w:rsidP="008577CE">
      <w:pPr>
        <w:rPr>
          <w:noProof/>
        </w:rPr>
      </w:pPr>
    </w:p>
    <w:p w:rsidR="008577CE" w:rsidRDefault="008577CE" w:rsidP="008577CE">
      <w:pPr>
        <w:rPr>
          <w:noProof/>
        </w:rPr>
      </w:pPr>
      <w:r>
        <w:rPr>
          <w:noProof/>
        </w:rPr>
        <w:t>Saat lisätietoja aineista ja muista merkinnöistä viemällä hiirikursorin tunnin päälle. Aineet/kurssit esitetään koulun valinnan mukaan joko koko nimillä tai lyhenteinä. Opettajan lyhenne on linkki opettajan tietoihin, opetustilan lyhenne vastaavasti sen tietoihin.</w:t>
      </w:r>
    </w:p>
    <w:p w:rsidR="008577CE" w:rsidRDefault="008577CE" w:rsidP="008577CE">
      <w:pPr>
        <w:pStyle w:val="Otsikko1"/>
      </w:pPr>
      <w:bookmarkStart w:id="31" w:name="_Toc484596426"/>
      <w:r>
        <w:t>Arviointi</w:t>
      </w:r>
      <w:bookmarkEnd w:id="31"/>
    </w:p>
    <w:p w:rsidR="008577CE" w:rsidRDefault="008577CE" w:rsidP="008577CE">
      <w:pPr>
        <w:pStyle w:val="Otsikko2"/>
      </w:pPr>
      <w:bookmarkStart w:id="32" w:name="_Toc484596427"/>
      <w:r>
        <w:t>Kokeet</w:t>
      </w:r>
      <w:bookmarkEnd w:id="32"/>
    </w:p>
    <w:p w:rsidR="008577CE" w:rsidRDefault="008577CE" w:rsidP="008577CE">
      <w:pPr>
        <w:rPr>
          <w:noProof/>
        </w:rPr>
      </w:pPr>
      <w:r>
        <w:rPr>
          <w:rStyle w:val="Korostus"/>
        </w:rPr>
        <w:t>Kokeet</w:t>
      </w:r>
      <w:r>
        <w:rPr>
          <w:noProof/>
        </w:rPr>
        <w:t>-toiminto on suunnattu peruskouluille ja muille oppilaitoksille, joissa kokeita pidetään pitkin lukuvuotta ja normaalien oppituntien yhteydessä. Lukiot eivät yleensä käytä toimintoa. Lukion koeviikon aikataulut käyvät ilmi työjärjestyksestä.</w:t>
      </w:r>
    </w:p>
    <w:p w:rsidR="008577CE" w:rsidRDefault="008577CE" w:rsidP="008577CE">
      <w:pPr>
        <w:rPr>
          <w:iCs/>
          <w:noProof/>
        </w:rPr>
      </w:pPr>
    </w:p>
    <w:p w:rsidR="008577CE" w:rsidRDefault="008577CE" w:rsidP="008577CE">
      <w:pPr>
        <w:rPr>
          <w:iCs/>
          <w:noProof/>
        </w:rPr>
      </w:pPr>
      <w:r>
        <w:rPr>
          <w:iCs/>
          <w:noProof/>
        </w:rPr>
        <w:t>Tulevat kokeet</w:t>
      </w:r>
    </w:p>
    <w:p w:rsidR="008577CE" w:rsidRPr="008577CE" w:rsidRDefault="008577CE" w:rsidP="008577CE">
      <w:pPr>
        <w:pStyle w:val="Luettelokappale"/>
      </w:pPr>
      <w:r>
        <w:rPr>
          <w:rStyle w:val="Korostus"/>
        </w:rPr>
        <w:t>Tulevat kokeet</w:t>
      </w:r>
      <w:r>
        <w:rPr>
          <w:iCs/>
          <w:noProof/>
        </w:rPr>
        <w:t xml:space="preserve"> näkyvät etusivulla omassa laatikossaan. Etusivulla näytetään seuraavan kymmenen päivän aikana pidettävät kokeet.</w:t>
      </w:r>
    </w:p>
    <w:p w:rsidR="008577CE" w:rsidRDefault="008577CE" w:rsidP="008577CE">
      <w:pPr>
        <w:pStyle w:val="Luettelokappale"/>
        <w:rPr>
          <w:noProof/>
        </w:rPr>
      </w:pPr>
      <w:r>
        <w:rPr>
          <w:noProof/>
        </w:rPr>
        <w:t xml:space="preserve">Kaikki tulevat kokeet näkyvät </w:t>
      </w:r>
      <w:r>
        <w:rPr>
          <w:rStyle w:val="Korostus"/>
        </w:rPr>
        <w:t>Kokeet-</w:t>
      </w:r>
      <w:r>
        <w:rPr>
          <w:noProof/>
        </w:rPr>
        <w:t xml:space="preserve">sivulla, jonne on linkki sinisessä yläpalkissa. </w:t>
      </w:r>
    </w:p>
    <w:p w:rsidR="008577CE" w:rsidRDefault="008577CE" w:rsidP="008577CE">
      <w:pPr>
        <w:pStyle w:val="Luettelokappale"/>
      </w:pPr>
      <w:r>
        <w:rPr>
          <w:noProof/>
        </w:rPr>
        <w:t xml:space="preserve">Kunkin aineen tulevat ja menneet kokeet näkyvät aineen omalta sivulta, johon on linkki mm. etusivun </w:t>
      </w:r>
      <w:r>
        <w:rPr>
          <w:rStyle w:val="Korostus"/>
        </w:rPr>
        <w:t>Opinnot tässä jaksossa</w:t>
      </w:r>
      <w:r>
        <w:rPr>
          <w:noProof/>
        </w:rPr>
        <w:t xml:space="preserve"> </w:t>
      </w:r>
      <w:r w:rsidR="001B137E">
        <w:rPr>
          <w:noProof/>
        </w:rPr>
        <w:t>-</w:t>
      </w:r>
      <w:r>
        <w:rPr>
          <w:noProof/>
        </w:rPr>
        <w:t>laatikossa sekä työjärjestyksessä.</w:t>
      </w:r>
    </w:p>
    <w:p w:rsidR="008577CE" w:rsidRDefault="008577CE" w:rsidP="008577CE"/>
    <w:p w:rsidR="008577CE" w:rsidRDefault="008577CE" w:rsidP="008577CE">
      <w:proofErr w:type="gramStart"/>
      <w:r>
        <w:t>Menneet kokeet</w:t>
      </w:r>
      <w:proofErr w:type="gramEnd"/>
    </w:p>
    <w:p w:rsidR="008577CE" w:rsidRPr="008577CE" w:rsidRDefault="008577CE" w:rsidP="008577CE">
      <w:pPr>
        <w:pStyle w:val="Luettelokappale"/>
      </w:pPr>
      <w:r>
        <w:rPr>
          <w:rStyle w:val="Korostus"/>
        </w:rPr>
        <w:t>Menneet kokeet</w:t>
      </w:r>
      <w:r>
        <w:rPr>
          <w:iCs/>
          <w:noProof/>
        </w:rPr>
        <w:t xml:space="preserve"> näkyvät </w:t>
      </w:r>
      <w:r>
        <w:rPr>
          <w:rStyle w:val="Korostus"/>
        </w:rPr>
        <w:t>Kokeet</w:t>
      </w:r>
      <w:r>
        <w:rPr>
          <w:iCs/>
          <w:noProof/>
        </w:rPr>
        <w:t>-sivulla omalla välilehdellään.</w:t>
      </w:r>
    </w:p>
    <w:p w:rsidR="008577CE" w:rsidRDefault="008577CE" w:rsidP="008577CE">
      <w:pPr>
        <w:pStyle w:val="Luettelokappale"/>
        <w:rPr>
          <w:rStyle w:val="Korostus"/>
        </w:rPr>
      </w:pPr>
      <w:r>
        <w:rPr>
          <w:rStyle w:val="Korostus"/>
        </w:rPr>
        <w:t>Koearvosanoista</w:t>
      </w:r>
      <w:r>
        <w:rPr>
          <w:noProof/>
        </w:rPr>
        <w:t xml:space="preserve"> voi tilata ilmoituksen sähköpostiin: Klikkaa </w:t>
      </w:r>
      <w:r w:rsidR="00A3148A">
        <w:rPr>
          <w:noProof/>
        </w:rPr>
        <w:t>yläpalkin</w:t>
      </w:r>
      <w:r>
        <w:rPr>
          <w:noProof/>
        </w:rPr>
        <w:t xml:space="preserve"> </w:t>
      </w:r>
      <w:r w:rsidR="00A3148A">
        <w:rPr>
          <w:noProof/>
        </w:rPr>
        <w:t>asetus</w:t>
      </w:r>
      <w:r>
        <w:rPr>
          <w:noProof/>
        </w:rPr>
        <w:t xml:space="preserve">kuvaketta, valitse </w:t>
      </w:r>
      <w:r>
        <w:rPr>
          <w:rStyle w:val="Korostus"/>
        </w:rPr>
        <w:t>Ilmoitusasetukset</w:t>
      </w:r>
      <w:r>
        <w:rPr>
          <w:noProof/>
        </w:rPr>
        <w:t xml:space="preserve"> ja rasti koearvosanat kohdasta </w:t>
      </w:r>
      <w:r>
        <w:rPr>
          <w:rStyle w:val="Korostus"/>
        </w:rPr>
        <w:t xml:space="preserve">Kootut ilmoitukset. </w:t>
      </w:r>
    </w:p>
    <w:p w:rsidR="008577CE" w:rsidRPr="008577CE" w:rsidRDefault="008577CE" w:rsidP="002F61B5">
      <w:pPr>
        <w:pStyle w:val="Luettelokappale"/>
        <w:rPr>
          <w:rStyle w:val="Korostus"/>
          <w:b w:val="0"/>
          <w:iCs w:val="0"/>
          <w:color w:val="auto"/>
        </w:rPr>
      </w:pPr>
      <w:r>
        <w:rPr>
          <w:noProof/>
        </w:rPr>
        <w:t xml:space="preserve">Kokeet kuitataan nähdyksi </w:t>
      </w:r>
      <w:r>
        <w:rPr>
          <w:rStyle w:val="Korostus"/>
        </w:rPr>
        <w:t>Menneet kokeet</w:t>
      </w:r>
      <w:r>
        <w:rPr>
          <w:noProof/>
        </w:rPr>
        <w:t xml:space="preserve"> </w:t>
      </w:r>
      <w:r w:rsidR="001B137E">
        <w:rPr>
          <w:noProof/>
        </w:rPr>
        <w:t>-</w:t>
      </w:r>
      <w:r>
        <w:rPr>
          <w:noProof/>
        </w:rPr>
        <w:t xml:space="preserve">sivulla </w:t>
      </w:r>
      <w:r>
        <w:rPr>
          <w:rStyle w:val="Korostus"/>
        </w:rPr>
        <w:t>Nähty</w:t>
      </w:r>
      <w:r w:rsidR="002F61B5">
        <w:rPr>
          <w:noProof/>
        </w:rPr>
        <w:t>-sarakkeeseen.</w:t>
      </w:r>
    </w:p>
    <w:p w:rsidR="008577CE" w:rsidRDefault="008577CE" w:rsidP="008577CE">
      <w:pPr>
        <w:pStyle w:val="Otsikko2"/>
        <w:rPr>
          <w:noProof/>
        </w:rPr>
      </w:pPr>
      <w:bookmarkStart w:id="33" w:name="_Toc433197402"/>
      <w:bookmarkStart w:id="34" w:name="_Toc484596428"/>
      <w:r>
        <w:rPr>
          <w:noProof/>
        </w:rPr>
        <w:t>Todistusarvosanat ja arvosanahistoria</w:t>
      </w:r>
      <w:bookmarkEnd w:id="33"/>
      <w:bookmarkEnd w:id="34"/>
    </w:p>
    <w:p w:rsidR="008577CE" w:rsidRDefault="008577CE" w:rsidP="008577CE">
      <w:pPr>
        <w:rPr>
          <w:noProof/>
        </w:rPr>
      </w:pPr>
      <w:r>
        <w:rPr>
          <w:noProof/>
        </w:rPr>
        <w:t xml:space="preserve">Todistusnumerot ja alaluokkien sanallinen lukukausiarviointi näkyvät Wilman </w:t>
      </w:r>
      <w:r>
        <w:rPr>
          <w:rStyle w:val="Korostus"/>
        </w:rPr>
        <w:t>Suoritukset</w:t>
      </w:r>
      <w:r>
        <w:rPr>
          <w:noProof/>
        </w:rPr>
        <w:t>-sivulla, jonne on linkki etusivun sinisessä yläpalkissa. Oletuksena näytetään vain ainetaso. Näet kunkin aineen arvosanahistorian klikkaamalla +-merkkiä aineen nimen edessä. +-merkin takaa avautuu myös mahdollinen opettajan vapaamuotoinen palaute.</w:t>
      </w:r>
    </w:p>
    <w:p w:rsidR="00AA4B86" w:rsidRDefault="00AA4B86" w:rsidP="008577CE">
      <w:pPr>
        <w:rPr>
          <w:noProof/>
        </w:rPr>
      </w:pPr>
    </w:p>
    <w:p w:rsidR="00AA4B86" w:rsidRDefault="00AA4B86" w:rsidP="008577CE">
      <w:pPr>
        <w:rPr>
          <w:noProof/>
        </w:rPr>
      </w:pPr>
      <w:r>
        <w:rPr>
          <w:noProof/>
        </w:rPr>
        <w:drawing>
          <wp:inline distT="0" distB="0" distL="0" distR="0" wp14:anchorId="38A1A9E4" wp14:editId="2CFF6FAA">
            <wp:extent cx="4009979" cy="2104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viointi_1.png"/>
                    <pic:cNvPicPr/>
                  </pic:nvPicPr>
                  <pic:blipFill>
                    <a:blip r:embed="rId32">
                      <a:extLst>
                        <a:ext uri="{28A0092B-C50C-407E-A947-70E740481C1C}">
                          <a14:useLocalDpi xmlns:a14="http://schemas.microsoft.com/office/drawing/2010/main" val="0"/>
                        </a:ext>
                      </a:extLst>
                    </a:blip>
                    <a:stretch>
                      <a:fillRect/>
                    </a:stretch>
                  </pic:blipFill>
                  <pic:spPr>
                    <a:xfrm>
                      <a:off x="0" y="0"/>
                      <a:ext cx="4038051" cy="2119580"/>
                    </a:xfrm>
                    <a:prstGeom prst="rect">
                      <a:avLst/>
                    </a:prstGeom>
                  </pic:spPr>
                </pic:pic>
              </a:graphicData>
            </a:graphic>
          </wp:inline>
        </w:drawing>
      </w:r>
    </w:p>
    <w:p w:rsidR="008577CE" w:rsidRDefault="008577CE" w:rsidP="008577CE">
      <w:pPr>
        <w:rPr>
          <w:noProof/>
        </w:rPr>
      </w:pPr>
    </w:p>
    <w:p w:rsidR="008577CE" w:rsidRPr="00CF3959" w:rsidRDefault="008577CE" w:rsidP="008577CE">
      <w:pPr>
        <w:rPr>
          <w:noProof/>
        </w:rPr>
      </w:pPr>
      <w:r w:rsidRPr="00CF3959">
        <w:rPr>
          <w:noProof/>
        </w:rPr>
        <w:t xml:space="preserve">Joissain kouluissa Wilmassa on esillä ja tulostettavissa myös epävirallinen todistus. Jos todistus on huoltajien nähtävissä, löytyy se sinisen yläpalkin </w:t>
      </w:r>
      <w:r w:rsidRPr="00CF3959">
        <w:rPr>
          <w:rStyle w:val="Korostus"/>
          <w:color w:val="0070C0"/>
        </w:rPr>
        <w:t>Tulosteet</w:t>
      </w:r>
      <w:r w:rsidRPr="00CF3959">
        <w:rPr>
          <w:noProof/>
        </w:rPr>
        <w:t>-kohdasta.</w:t>
      </w:r>
    </w:p>
    <w:p w:rsidR="008577CE" w:rsidRDefault="008577CE" w:rsidP="008577CE">
      <w:pPr>
        <w:pStyle w:val="Otsikko1"/>
        <w:rPr>
          <w:rStyle w:val="Otsikko1Char"/>
          <w:rFonts w:cs="Open Sans Light"/>
          <w:bCs/>
          <w:noProof/>
        </w:rPr>
      </w:pPr>
      <w:bookmarkStart w:id="35" w:name="_Toc433197403"/>
      <w:bookmarkStart w:id="36" w:name="_Toc484596429"/>
      <w:r>
        <w:rPr>
          <w:rStyle w:val="Otsikko1Char"/>
          <w:rFonts w:cs="Open Sans Light"/>
          <w:bCs/>
          <w:noProof/>
        </w:rPr>
        <w:lastRenderedPageBreak/>
        <w:t>Aineet ja kurssit</w:t>
      </w:r>
      <w:bookmarkEnd w:id="35"/>
      <w:bookmarkEnd w:id="36"/>
    </w:p>
    <w:p w:rsidR="008577CE" w:rsidRDefault="008577CE" w:rsidP="008577CE">
      <w:pPr>
        <w:pStyle w:val="Otsikko2"/>
        <w:rPr>
          <w:noProof/>
        </w:rPr>
      </w:pPr>
      <w:bookmarkStart w:id="37" w:name="_Toc433197404"/>
      <w:bookmarkStart w:id="38" w:name="_Toc416430656"/>
      <w:bookmarkStart w:id="39" w:name="_Toc484596430"/>
      <w:r>
        <w:rPr>
          <w:noProof/>
        </w:rPr>
        <w:t>Lukiolaisen kurssitarjotinvalinnat</w:t>
      </w:r>
      <w:bookmarkEnd w:id="37"/>
      <w:bookmarkEnd w:id="38"/>
      <w:bookmarkEnd w:id="39"/>
    </w:p>
    <w:p w:rsidR="008577CE" w:rsidRDefault="001D6923" w:rsidP="008577CE">
      <w:pPr>
        <w:rPr>
          <w:noProof/>
        </w:rPr>
      </w:pPr>
      <w:r>
        <w:rPr>
          <w:noProof/>
        </w:rPr>
        <w:drawing>
          <wp:anchor distT="0" distB="0" distL="114300" distR="114300" simplePos="0" relativeHeight="251661824" behindDoc="0" locked="0" layoutInCell="1" allowOverlap="1" wp14:anchorId="5E6B8C72" wp14:editId="5EF7DA63">
            <wp:simplePos x="0" y="0"/>
            <wp:positionH relativeFrom="column">
              <wp:posOffset>4058920</wp:posOffset>
            </wp:positionH>
            <wp:positionV relativeFrom="paragraph">
              <wp:posOffset>28575</wp:posOffset>
            </wp:positionV>
            <wp:extent cx="2056765" cy="1703705"/>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ineetjakurssit_1.png"/>
                    <pic:cNvPicPr/>
                  </pic:nvPicPr>
                  <pic:blipFill>
                    <a:blip r:embed="rId33">
                      <a:extLst>
                        <a:ext uri="{28A0092B-C50C-407E-A947-70E740481C1C}">
                          <a14:useLocalDpi xmlns:a14="http://schemas.microsoft.com/office/drawing/2010/main" val="0"/>
                        </a:ext>
                      </a:extLst>
                    </a:blip>
                    <a:stretch>
                      <a:fillRect/>
                    </a:stretch>
                  </pic:blipFill>
                  <pic:spPr>
                    <a:xfrm>
                      <a:off x="0" y="0"/>
                      <a:ext cx="2056765" cy="1703705"/>
                    </a:xfrm>
                    <a:prstGeom prst="rect">
                      <a:avLst/>
                    </a:prstGeom>
                  </pic:spPr>
                </pic:pic>
              </a:graphicData>
            </a:graphic>
            <wp14:sizeRelH relativeFrom="page">
              <wp14:pctWidth>0</wp14:pctWidth>
            </wp14:sizeRelH>
            <wp14:sizeRelV relativeFrom="page">
              <wp14:pctHeight>0</wp14:pctHeight>
            </wp14:sizeRelV>
          </wp:anchor>
        </w:drawing>
      </w:r>
      <w:r w:rsidR="008577CE">
        <w:rPr>
          <w:noProof/>
        </w:rPr>
        <w:t xml:space="preserve">Etenkin suurissa lukioissa kunkin jakson opetustarjonta esitetään ns. kurssitarjottimien avulla. Jokainen opiskelija valitsee tarjottimesta ne kurssit, jotka hän aikoo suorittaa. Samasta kurssista voi olla useita opetusryhmiä eri aikaan. Kurssitarjotin voi olla esillä myös huoltajille. </w:t>
      </w:r>
    </w:p>
    <w:p w:rsidR="008577CE" w:rsidRDefault="008577CE" w:rsidP="008577CE">
      <w:pPr>
        <w:rPr>
          <w:noProof/>
        </w:rPr>
      </w:pPr>
    </w:p>
    <w:p w:rsidR="001D6923" w:rsidRDefault="001D6923" w:rsidP="008577CE">
      <w:pPr>
        <w:rPr>
          <w:noProof/>
        </w:rPr>
      </w:pPr>
    </w:p>
    <w:p w:rsidR="008577CE" w:rsidRDefault="008577CE" w:rsidP="008577CE">
      <w:pPr>
        <w:rPr>
          <w:noProof/>
        </w:rPr>
      </w:pPr>
      <w:r>
        <w:rPr>
          <w:noProof/>
        </w:rPr>
        <w:t xml:space="preserve">Kurssitarjotin aukeaa klikkaamalla etusivun </w:t>
      </w:r>
      <w:r>
        <w:rPr>
          <w:rStyle w:val="Korostus"/>
        </w:rPr>
        <w:t>Kurssitarjotin</w:t>
      </w:r>
      <w:r>
        <w:rPr>
          <w:noProof/>
        </w:rPr>
        <w:t xml:space="preserve">-laatikon jaksokohtaisia linkkejä. Yhteenveto koko lukuvuoden valinnoista aukeaa klikkaamalla </w:t>
      </w:r>
      <w:r>
        <w:rPr>
          <w:rStyle w:val="Korostus"/>
        </w:rPr>
        <w:t>Kurssitarjotin</w:t>
      </w:r>
      <w:r>
        <w:rPr>
          <w:noProof/>
        </w:rPr>
        <w:t>-otsikkoa.</w:t>
      </w:r>
    </w:p>
    <w:p w:rsidR="008577CE" w:rsidRDefault="008577CE" w:rsidP="008577CE">
      <w:pPr>
        <w:rPr>
          <w:noProof/>
        </w:rPr>
      </w:pPr>
    </w:p>
    <w:p w:rsidR="008577CE" w:rsidRDefault="008577CE" w:rsidP="008577CE">
      <w:pPr>
        <w:rPr>
          <w:noProof/>
        </w:rPr>
      </w:pPr>
      <w:r>
        <w:rPr>
          <w:noProof/>
        </w:rPr>
        <w:t xml:space="preserve">Klikkaamalla yhteenvedon </w:t>
      </w:r>
      <w:r>
        <w:rPr>
          <w:rStyle w:val="Korostus"/>
        </w:rPr>
        <w:t>Kurssitarjottimeen</w:t>
      </w:r>
      <w:r>
        <w:rPr>
          <w:noProof/>
        </w:rPr>
        <w:t>-painiketta pääset tarkastelemaan tai muokkaamaan valintoja.</w:t>
      </w:r>
    </w:p>
    <w:p w:rsidR="008B3945" w:rsidRDefault="008B3945" w:rsidP="008577CE">
      <w:pPr>
        <w:rPr>
          <w:noProof/>
        </w:rPr>
      </w:pPr>
    </w:p>
    <w:p w:rsidR="008B3945" w:rsidRDefault="008B3945" w:rsidP="008577CE">
      <w:pPr>
        <w:rPr>
          <w:noProof/>
        </w:rPr>
      </w:pPr>
      <w:r>
        <w:rPr>
          <w:noProof/>
        </w:rPr>
        <w:drawing>
          <wp:inline distT="0" distB="0" distL="0" distR="0" wp14:anchorId="6581F429" wp14:editId="4580ADD3">
            <wp:extent cx="5063706" cy="2399980"/>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neetjakurssit_2.png"/>
                    <pic:cNvPicPr/>
                  </pic:nvPicPr>
                  <pic:blipFill>
                    <a:blip r:embed="rId34">
                      <a:extLst>
                        <a:ext uri="{28A0092B-C50C-407E-A947-70E740481C1C}">
                          <a14:useLocalDpi xmlns:a14="http://schemas.microsoft.com/office/drawing/2010/main" val="0"/>
                        </a:ext>
                      </a:extLst>
                    </a:blip>
                    <a:stretch>
                      <a:fillRect/>
                    </a:stretch>
                  </pic:blipFill>
                  <pic:spPr>
                    <a:xfrm>
                      <a:off x="0" y="0"/>
                      <a:ext cx="5097416" cy="2415957"/>
                    </a:xfrm>
                    <a:prstGeom prst="rect">
                      <a:avLst/>
                    </a:prstGeom>
                  </pic:spPr>
                </pic:pic>
              </a:graphicData>
            </a:graphic>
          </wp:inline>
        </w:drawing>
      </w:r>
    </w:p>
    <w:p w:rsidR="008577CE" w:rsidRDefault="008577CE" w:rsidP="008577CE">
      <w:pPr>
        <w:rPr>
          <w:noProof/>
        </w:rPr>
      </w:pPr>
    </w:p>
    <w:p w:rsidR="008577CE" w:rsidRDefault="008577CE" w:rsidP="008577CE">
      <w:pPr>
        <w:rPr>
          <w:noProof/>
        </w:rPr>
      </w:pPr>
      <w:r>
        <w:rPr>
          <w:noProof/>
        </w:rPr>
        <w:t xml:space="preserve">Ruudun vasemmassa ylänurkassa on </w:t>
      </w:r>
      <w:r>
        <w:rPr>
          <w:rStyle w:val="Korostus"/>
        </w:rPr>
        <w:t>luettelo tarjottimista</w:t>
      </w:r>
      <w:r>
        <w:rPr>
          <w:noProof/>
        </w:rPr>
        <w:t>. Esillä voi olla myös sellaisia tarjottimia, joiden valinta-aika ei ole vielä alkanut tai on jo päättynyt. Lisäksi esillä voi olla muiden oppilaitosten tarjottimia, jos opiskelijat saavat valita kursseja alueen yhteistyöoppilaitoksista.</w:t>
      </w:r>
    </w:p>
    <w:p w:rsidR="008577CE" w:rsidRDefault="008577CE" w:rsidP="008577CE">
      <w:pPr>
        <w:ind w:left="0"/>
        <w:rPr>
          <w:noProof/>
        </w:rPr>
      </w:pPr>
    </w:p>
    <w:p w:rsidR="008577CE" w:rsidRDefault="008577CE" w:rsidP="008577CE">
      <w:pPr>
        <w:rPr>
          <w:noProof/>
        </w:rPr>
      </w:pPr>
      <w:r>
        <w:rPr>
          <w:noProof/>
        </w:rPr>
        <w:t xml:space="preserve">Ruudun oikeassa reunassa näkyy itse tarjotin. Kurssit on koottu palkkeihin ja kaikki saman palkin kurssit opetetaan samaan aikaan. Kursseista voi olla useita rinnakkaisia ryhmiä, jolloin kurssin lyhenteen perässä näkyy myös ryhmän järjestysnumero, esim. ÄI1.1. Näet </w:t>
      </w:r>
      <w:r>
        <w:t>kurssitiedot</w:t>
      </w:r>
      <w:r>
        <w:rPr>
          <w:noProof/>
        </w:rPr>
        <w:t xml:space="preserve"> klikkaamalla kurssia hiiren 2. painikkeella (PC-hiirissä oikeakätisillä yleensä hiiren oikeanpuolinen nappi). Samat tiedot löydät myös koulun </w:t>
      </w:r>
      <w:r>
        <w:rPr>
          <w:rStyle w:val="Korostus"/>
        </w:rPr>
        <w:t>opetussuunnitelmasta</w:t>
      </w:r>
      <w:r>
        <w:rPr>
          <w:noProof/>
        </w:rPr>
        <w:t xml:space="preserve">, johon on linkki Wilman sinisessä yläpalkissa tai </w:t>
      </w:r>
      <w:r>
        <w:rPr>
          <w:rStyle w:val="Korostus"/>
        </w:rPr>
        <w:t>Lisää</w:t>
      </w:r>
      <w:r>
        <w:rPr>
          <w:noProof/>
        </w:rPr>
        <w:t xml:space="preserve">-valikossa. </w:t>
      </w:r>
    </w:p>
    <w:p w:rsidR="008577CE" w:rsidRDefault="008577CE" w:rsidP="008577CE">
      <w:pPr>
        <w:rPr>
          <w:noProof/>
        </w:rPr>
      </w:pPr>
    </w:p>
    <w:p w:rsidR="008577CE" w:rsidRDefault="008577CE" w:rsidP="008577CE">
      <w:pPr>
        <w:rPr>
          <w:noProof/>
        </w:rPr>
      </w:pPr>
      <w:r>
        <w:rPr>
          <w:noProof/>
        </w:rPr>
        <w:t xml:space="preserve">Ruudun vasemmassa alanurkassa näkyy </w:t>
      </w:r>
      <w:r>
        <w:rPr>
          <w:rStyle w:val="Korostus"/>
        </w:rPr>
        <w:t>pienoistyöjärjestys</w:t>
      </w:r>
      <w:r>
        <w:rPr>
          <w:noProof/>
        </w:rPr>
        <w:t xml:space="preserve">, josta käy ilmi kunkin palkin kurssien opetusaikataulu. </w:t>
      </w:r>
    </w:p>
    <w:p w:rsidR="008577CE" w:rsidRDefault="008577CE" w:rsidP="008577CE">
      <w:pPr>
        <w:rPr>
          <w:noProof/>
        </w:rPr>
      </w:pPr>
    </w:p>
    <w:p w:rsidR="008577CE" w:rsidRDefault="008577CE" w:rsidP="008577CE">
      <w:pPr>
        <w:rPr>
          <w:noProof/>
        </w:rPr>
      </w:pPr>
      <w:r>
        <w:rPr>
          <w:noProof/>
        </w:rPr>
        <w:t>Huomaa, että valintojen muutokset tallentuvat saman tien ilman erillistä tallennusta, ja valinnan poistaminen tarkoittaa, että opiskelija jää pois kurssilta – ja sillä aikaa joku toinen opiskelija saattaa valita kurssin, jolloin ryhmä täyttyy, eikä opiskelija pääse enää kurssille takaisin. Yleensä muokkausmahdollisuus onkin annettu huoltajille vain erityistapauksessa.</w:t>
      </w:r>
    </w:p>
    <w:p w:rsidR="008577CE" w:rsidRDefault="008577CE" w:rsidP="008577CE">
      <w:pPr>
        <w:pStyle w:val="Otsikko2"/>
        <w:rPr>
          <w:rStyle w:val="Otsikko2Char"/>
          <w:noProof/>
        </w:rPr>
      </w:pPr>
      <w:bookmarkStart w:id="40" w:name="_Toc433197405"/>
      <w:bookmarkStart w:id="41" w:name="_Toc484596431"/>
      <w:r>
        <w:rPr>
          <w:rStyle w:val="Otsikko2Char"/>
          <w:noProof/>
        </w:rPr>
        <w:lastRenderedPageBreak/>
        <w:t>Lukion koeviikot ja tentit</w:t>
      </w:r>
      <w:bookmarkEnd w:id="40"/>
      <w:bookmarkEnd w:id="41"/>
    </w:p>
    <w:p w:rsidR="008577CE" w:rsidRDefault="008577CE" w:rsidP="008577CE">
      <w:r>
        <w:t>Lukion koeviikkojen ajankohdat käyvät yleensä ilmi työjärjestyksestä: Klikkaamalla jaksovalikkoa avautuu luettelo lukuvuoden normaaleista opetusjaksoista sekä koeviikoista. Kokeiden ajankohdat käyvät ilmi koeviikon työjärjestyksestä. Usein koeviikkojen työjärjestys on piilotettu siihen asti, että koejärjestelyt on suunniteltu valmiiksi.</w:t>
      </w:r>
    </w:p>
    <w:p w:rsidR="008577CE" w:rsidRDefault="008577CE" w:rsidP="008577CE">
      <w:pPr>
        <w:pStyle w:val="Luettelokappale"/>
      </w:pPr>
      <w:r>
        <w:rPr>
          <w:noProof/>
        </w:rPr>
        <w:t xml:space="preserve">Kun kurssi on päättynyt ja arvioitu, näkyvät arvosanat </w:t>
      </w:r>
      <w:r>
        <w:rPr>
          <w:rStyle w:val="Korostus"/>
        </w:rPr>
        <w:t>Suoritukset</w:t>
      </w:r>
      <w:r>
        <w:rPr>
          <w:noProof/>
        </w:rPr>
        <w:t>-sivulta.</w:t>
      </w:r>
    </w:p>
    <w:p w:rsidR="008577CE" w:rsidRDefault="008577CE" w:rsidP="008577CE">
      <w:pPr>
        <w:pStyle w:val="Luettelokappale"/>
      </w:pPr>
      <w:r>
        <w:rPr>
          <w:noProof/>
        </w:rPr>
        <w:t xml:space="preserve">Lukiolaisilla itsellään on Wilmassa </w:t>
      </w:r>
      <w:r>
        <w:rPr>
          <w:rStyle w:val="Korostus"/>
        </w:rPr>
        <w:t>Tentit</w:t>
      </w:r>
      <w:r>
        <w:rPr>
          <w:noProof/>
        </w:rPr>
        <w:t>-toiminto, jonka avulla he voivat ilmoittautua uusintakuulusteluihin ja ylioppilaskirjoituksiin valmentaviin preliminääritentteihin.</w:t>
      </w:r>
    </w:p>
    <w:p w:rsidR="008577CE" w:rsidRDefault="008577CE" w:rsidP="008577CE">
      <w:pPr>
        <w:pStyle w:val="Otsikko2"/>
        <w:rPr>
          <w:rStyle w:val="Otsikko2Char"/>
          <w:noProof/>
        </w:rPr>
      </w:pPr>
      <w:bookmarkStart w:id="42" w:name="_Toc433197406"/>
      <w:bookmarkStart w:id="43" w:name="_Toc484596432"/>
      <w:r>
        <w:rPr>
          <w:rStyle w:val="Otsikko2Char"/>
          <w:noProof/>
        </w:rPr>
        <w:t>Ylioppilaskirjoitukset</w:t>
      </w:r>
      <w:bookmarkEnd w:id="42"/>
      <w:bookmarkEnd w:id="43"/>
    </w:p>
    <w:p w:rsidR="008577CE" w:rsidRPr="00CF3959" w:rsidRDefault="008577CE" w:rsidP="008577CE">
      <w:r>
        <w:t xml:space="preserve">Ylioppilaskirjoituksiin liittyvät tiedot näkyvät Wilmassa </w:t>
      </w:r>
      <w:r>
        <w:rPr>
          <w:rStyle w:val="Korostus"/>
        </w:rPr>
        <w:t>Lomakkeet</w:t>
      </w:r>
      <w:r>
        <w:t xml:space="preserve">-osiossa, johon on linkki sinisessä yläpalkissa. Esillä voi olla esim. ilmoittautumisten tai tulosten lomake. </w:t>
      </w:r>
      <w:r w:rsidRPr="00CF3959">
        <w:t>Lomakkeiden nimet vaihtelevat lukioittain.</w:t>
      </w:r>
    </w:p>
    <w:p w:rsidR="008577CE" w:rsidRDefault="008577CE" w:rsidP="008577CE">
      <w:pPr>
        <w:rPr>
          <w:color w:val="F79646" w:themeColor="accent6"/>
        </w:rPr>
      </w:pPr>
    </w:p>
    <w:p w:rsidR="008577CE" w:rsidRDefault="008577CE" w:rsidP="008577CE">
      <w:r>
        <w:t>Ylioppilaskirjoitusaikataulun suunnittelu</w:t>
      </w:r>
    </w:p>
    <w:p w:rsidR="008577CE" w:rsidRDefault="008577CE" w:rsidP="008577CE">
      <w:pPr>
        <w:pStyle w:val="Luettelokappale"/>
      </w:pPr>
      <w:r>
        <w:rPr>
          <w:noProof/>
        </w:rPr>
        <w:t>Kirjoittajat voivat suunnitella kirjoitusaikataulun Wilman kautta. Suunnitelma ei sido mihinkään, mutta auttaa opinto-ohjauksessa ja se tulee tehdä ensimmäiseen ylioppilaskokeeseen ilmoittautuessa.</w:t>
      </w:r>
    </w:p>
    <w:p w:rsidR="008577CE" w:rsidRDefault="008577CE" w:rsidP="008577CE"/>
    <w:p w:rsidR="008577CE" w:rsidRDefault="008577CE" w:rsidP="008577CE">
      <w:r>
        <w:t>Ylioppilaskokeisiin ilmoittautuminen</w:t>
      </w:r>
    </w:p>
    <w:p w:rsidR="008577CE" w:rsidRDefault="008577CE" w:rsidP="008577CE">
      <w:pPr>
        <w:pStyle w:val="Luettelokappale"/>
      </w:pPr>
      <w:r>
        <w:rPr>
          <w:noProof/>
        </w:rPr>
        <w:t>Lukio voi kerätä ilmoittautumiset Wilman kautta lomakkeella ja toimittaa ne sitten kootusti ylioppilastutkintolautakuntaan.</w:t>
      </w:r>
    </w:p>
    <w:p w:rsidR="008577CE" w:rsidRDefault="008577CE" w:rsidP="008577CE"/>
    <w:p w:rsidR="008577CE" w:rsidRDefault="008577CE" w:rsidP="008577CE">
      <w:r>
        <w:t>Ylioppilaskoepäivät</w:t>
      </w:r>
    </w:p>
    <w:p w:rsidR="008577CE" w:rsidRDefault="008577CE" w:rsidP="008577CE">
      <w:pPr>
        <w:pStyle w:val="Luettelokappale"/>
      </w:pPr>
      <w:r>
        <w:rPr>
          <w:noProof/>
        </w:rPr>
        <w:t>Yo-kokeiden päivät on yleensä merkitty työjärjestyksiin.</w:t>
      </w:r>
    </w:p>
    <w:p w:rsidR="008577CE" w:rsidRDefault="008577CE" w:rsidP="008577CE"/>
    <w:p w:rsidR="008577CE" w:rsidRDefault="008577CE" w:rsidP="008577CE">
      <w:r>
        <w:t>Opettajan alustava arviointi, ns. lähtöpisteet</w:t>
      </w:r>
    </w:p>
    <w:p w:rsidR="008577CE" w:rsidRDefault="008577CE" w:rsidP="008577CE">
      <w:pPr>
        <w:pStyle w:val="Luettelokappale"/>
      </w:pPr>
      <w:r>
        <w:rPr>
          <w:noProof/>
        </w:rPr>
        <w:t>Välittömästi kirjoitusten jälkeen opettajat pisteyttävät kokeet ja tiedottavat nämä ns. lähtöpisteet kullekin kokelaalle. Opettajan antamat pisteet voidaan näyttää Wilmassa lomakkeen avulla.</w:t>
      </w:r>
    </w:p>
    <w:p w:rsidR="008577CE" w:rsidRDefault="008577CE" w:rsidP="008577CE"/>
    <w:p w:rsidR="008577CE" w:rsidRDefault="008577CE" w:rsidP="008577CE">
      <w:r>
        <w:t>Ylioppilaskirjoitusten tulokset</w:t>
      </w:r>
    </w:p>
    <w:p w:rsidR="008577CE" w:rsidRDefault="008577CE" w:rsidP="008577CE">
      <w:pPr>
        <w:pStyle w:val="Luettelokappale"/>
      </w:pPr>
      <w:r>
        <w:rPr>
          <w:noProof/>
        </w:rPr>
        <w:t>Kun lopulliset tulokset tulevat ylioppilastutkintolautakunnasta, lukee oppilaitos ne hallinto-ohjelmaan, minkä jälkeen ne saa esille myös Wilmaan.</w:t>
      </w:r>
    </w:p>
    <w:p w:rsidR="008B3945" w:rsidRDefault="008B3945" w:rsidP="008B3945"/>
    <w:p w:rsidR="008B3945" w:rsidRDefault="008B3945" w:rsidP="008B3945">
      <w:r>
        <w:rPr>
          <w:noProof/>
        </w:rPr>
        <w:drawing>
          <wp:inline distT="0" distB="0" distL="0" distR="0" wp14:anchorId="749944D3" wp14:editId="36F2564D">
            <wp:extent cx="4755200" cy="2475781"/>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ineetjakurssit_3.png"/>
                    <pic:cNvPicPr/>
                  </pic:nvPicPr>
                  <pic:blipFill>
                    <a:blip r:embed="rId35">
                      <a:extLst>
                        <a:ext uri="{28A0092B-C50C-407E-A947-70E740481C1C}">
                          <a14:useLocalDpi xmlns:a14="http://schemas.microsoft.com/office/drawing/2010/main" val="0"/>
                        </a:ext>
                      </a:extLst>
                    </a:blip>
                    <a:stretch>
                      <a:fillRect/>
                    </a:stretch>
                  </pic:blipFill>
                  <pic:spPr>
                    <a:xfrm>
                      <a:off x="0" y="0"/>
                      <a:ext cx="4791411" cy="2494634"/>
                    </a:xfrm>
                    <a:prstGeom prst="rect">
                      <a:avLst/>
                    </a:prstGeom>
                  </pic:spPr>
                </pic:pic>
              </a:graphicData>
            </a:graphic>
          </wp:inline>
        </w:drawing>
      </w:r>
    </w:p>
    <w:p w:rsidR="008577CE" w:rsidRDefault="008577CE" w:rsidP="008577CE">
      <w:pPr>
        <w:pStyle w:val="Otsikko1"/>
      </w:pPr>
      <w:bookmarkStart w:id="44" w:name="_Toc484596433"/>
      <w:r>
        <w:lastRenderedPageBreak/>
        <w:t>Oppimisen tuki</w:t>
      </w:r>
      <w:bookmarkEnd w:id="44"/>
    </w:p>
    <w:p w:rsidR="008577CE" w:rsidRDefault="008577CE" w:rsidP="008577CE">
      <w:pPr>
        <w:pStyle w:val="Otsikko2"/>
        <w:rPr>
          <w:noProof/>
        </w:rPr>
      </w:pPr>
      <w:bookmarkStart w:id="45" w:name="_Toc433197408"/>
      <w:bookmarkStart w:id="46" w:name="_Toc484596434"/>
      <w:r>
        <w:rPr>
          <w:noProof/>
        </w:rPr>
        <w:t>Opetussuunnitelma</w:t>
      </w:r>
      <w:bookmarkEnd w:id="45"/>
      <w:bookmarkEnd w:id="46"/>
    </w:p>
    <w:p w:rsidR="008577CE" w:rsidRDefault="008577CE" w:rsidP="008577CE">
      <w:pPr>
        <w:rPr>
          <w:noProof/>
        </w:rPr>
      </w:pPr>
      <w:r>
        <w:rPr>
          <w:noProof/>
        </w:rPr>
        <w:t xml:space="preserve">Opetussuunnitelman oppiaineita koskeva osuus aukeaa klikkaamalla </w:t>
      </w:r>
      <w:r>
        <w:rPr>
          <w:rStyle w:val="Korostus"/>
        </w:rPr>
        <w:t>Opetussuunnitelma</w:t>
      </w:r>
      <w:r>
        <w:rPr>
          <w:noProof/>
        </w:rPr>
        <w:t xml:space="preserve">-linkkiä sinisestä yläpalkistä tai </w:t>
      </w:r>
      <w:r>
        <w:rPr>
          <w:rStyle w:val="Korostus"/>
        </w:rPr>
        <w:t>Lisää</w:t>
      </w:r>
      <w:r>
        <w:rPr>
          <w:noProof/>
        </w:rPr>
        <w:t>-valikosta. Wilmassa saattaa olla esillä myös opetussuunnitelman yleinen osuus, mutta useimmin kyse on opinto-oppaan kaltaisista tiedoista. Oppiaineet on lueteltu vasemmalla puolella, oikealle puolelle aukeaa valitun aineen tiedot. Kun jokin aine on valittu, voi sen alta valita tietyn luokka-asteen osuuden tai kurssin.</w:t>
      </w:r>
    </w:p>
    <w:p w:rsidR="001F329B" w:rsidRDefault="001F329B" w:rsidP="008577CE">
      <w:pPr>
        <w:rPr>
          <w:noProof/>
        </w:rPr>
      </w:pPr>
    </w:p>
    <w:p w:rsidR="001F329B" w:rsidRDefault="001F329B" w:rsidP="008577CE">
      <w:pPr>
        <w:rPr>
          <w:noProof/>
        </w:rPr>
      </w:pPr>
      <w:r>
        <w:rPr>
          <w:noProof/>
        </w:rPr>
        <w:drawing>
          <wp:inline distT="0" distB="0" distL="0" distR="0" wp14:anchorId="09E5A75C" wp14:editId="4A5230AA">
            <wp:extent cx="5076443" cy="260142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ppimisentuki_1.png"/>
                    <pic:cNvPicPr/>
                  </pic:nvPicPr>
                  <pic:blipFill>
                    <a:blip r:embed="rId36">
                      <a:extLst>
                        <a:ext uri="{28A0092B-C50C-407E-A947-70E740481C1C}">
                          <a14:useLocalDpi xmlns:a14="http://schemas.microsoft.com/office/drawing/2010/main" val="0"/>
                        </a:ext>
                      </a:extLst>
                    </a:blip>
                    <a:stretch>
                      <a:fillRect/>
                    </a:stretch>
                  </pic:blipFill>
                  <pic:spPr>
                    <a:xfrm>
                      <a:off x="0" y="0"/>
                      <a:ext cx="5089194" cy="2607961"/>
                    </a:xfrm>
                    <a:prstGeom prst="rect">
                      <a:avLst/>
                    </a:prstGeom>
                  </pic:spPr>
                </pic:pic>
              </a:graphicData>
            </a:graphic>
          </wp:inline>
        </w:drawing>
      </w:r>
    </w:p>
    <w:p w:rsidR="008577CE" w:rsidRDefault="008577CE" w:rsidP="008577CE">
      <w:pPr>
        <w:pStyle w:val="Otsikko2"/>
        <w:rPr>
          <w:rStyle w:val="Otsikko2Char"/>
          <w:noProof/>
        </w:rPr>
      </w:pPr>
      <w:bookmarkStart w:id="47" w:name="_Toc433197409"/>
      <w:bookmarkStart w:id="48" w:name="_Toc484596435"/>
      <w:r>
        <w:rPr>
          <w:rStyle w:val="Otsikko2Char"/>
          <w:noProof/>
        </w:rPr>
        <w:t>Opinto-ohjaus</w:t>
      </w:r>
      <w:bookmarkEnd w:id="47"/>
      <w:bookmarkEnd w:id="48"/>
    </w:p>
    <w:p w:rsidR="008577CE" w:rsidRDefault="008577CE" w:rsidP="008577CE">
      <w:pPr>
        <w:rPr>
          <w:noProof/>
        </w:rPr>
      </w:pPr>
      <w:r>
        <w:rPr>
          <w:noProof/>
        </w:rPr>
        <w:t xml:space="preserve">Opinto-ohjaukselle on oma oppiaineensa koulun opetussuunnitelmassa. Voit tarkastella oppiaineen tietoja klikkaamalla sinisestä yläpalkista tai </w:t>
      </w:r>
      <w:r>
        <w:rPr>
          <w:rStyle w:val="Korostus"/>
        </w:rPr>
        <w:t>Lisää</w:t>
      </w:r>
      <w:r>
        <w:rPr>
          <w:noProof/>
        </w:rPr>
        <w:t xml:space="preserve">-valikosta </w:t>
      </w:r>
      <w:r>
        <w:rPr>
          <w:rStyle w:val="Korostus"/>
        </w:rPr>
        <w:t>Opetussuunnitelma</w:t>
      </w:r>
      <w:r>
        <w:rPr>
          <w:noProof/>
        </w:rPr>
        <w:t>-linkkiä ja avaamalla opinto-ohjauksen aineen.</w:t>
      </w:r>
    </w:p>
    <w:p w:rsidR="008577CE" w:rsidRDefault="008577CE" w:rsidP="008577CE">
      <w:pPr>
        <w:pStyle w:val="Luettelokappale"/>
      </w:pPr>
      <w:r>
        <w:rPr>
          <w:noProof/>
        </w:rPr>
        <w:t xml:space="preserve">Opinto-ohjaajan nimi ja yhteystiedot käyvät yleensä ilmi </w:t>
      </w:r>
      <w:r>
        <w:rPr>
          <w:rStyle w:val="Korostus"/>
        </w:rPr>
        <w:t>Opettajat</w:t>
      </w:r>
      <w:r>
        <w:rPr>
          <w:noProof/>
        </w:rPr>
        <w:t>-sivulta tai koulun omalta sivulta.</w:t>
      </w:r>
    </w:p>
    <w:p w:rsidR="008577CE" w:rsidRPr="00CF3959" w:rsidRDefault="008577CE" w:rsidP="008577CE">
      <w:pPr>
        <w:pStyle w:val="Luettelokappale"/>
      </w:pPr>
      <w:r w:rsidRPr="00CF3959">
        <w:rPr>
          <w:noProof/>
        </w:rPr>
        <w:t xml:space="preserve">TET-jaksojen eli työelämään tutustumisjaksojen asiat tiedotetaan yleensä </w:t>
      </w:r>
      <w:r w:rsidRPr="00CF3959">
        <w:rPr>
          <w:rStyle w:val="Korostus"/>
          <w:color w:val="4F81BD" w:themeColor="accent1"/>
        </w:rPr>
        <w:t>Viestit</w:t>
      </w:r>
      <w:r w:rsidRPr="00CF3959">
        <w:rPr>
          <w:noProof/>
        </w:rPr>
        <w:t xml:space="preserve">- tai </w:t>
      </w:r>
      <w:r w:rsidRPr="00CF3959">
        <w:rPr>
          <w:rStyle w:val="Korostus"/>
          <w:color w:val="4F81BD" w:themeColor="accent1"/>
        </w:rPr>
        <w:t>Tiedotteet</w:t>
      </w:r>
      <w:r w:rsidRPr="00CF3959">
        <w:rPr>
          <w:noProof/>
        </w:rPr>
        <w:t>-toiminnon avulla. TET-jaksoista saattaa olla myös merkintä oppilaan työjärjestyksessä.</w:t>
      </w:r>
    </w:p>
    <w:p w:rsidR="008577CE" w:rsidRDefault="008577CE" w:rsidP="008577CE">
      <w:pPr>
        <w:pStyle w:val="Luettelokappale"/>
      </w:pPr>
      <w:r>
        <w:rPr>
          <w:rStyle w:val="Korostus"/>
        </w:rPr>
        <w:t>Tulosteet</w:t>
      </w:r>
      <w:r>
        <w:rPr>
          <w:noProof/>
        </w:rPr>
        <w:t xml:space="preserve">- tai </w:t>
      </w:r>
      <w:r>
        <w:rPr>
          <w:rStyle w:val="Korostus"/>
        </w:rPr>
        <w:t>Lomakkeet</w:t>
      </w:r>
      <w:r>
        <w:rPr>
          <w:noProof/>
        </w:rPr>
        <w:t>-osioissa saattaa olla aiheeseen liittyviä lomakkeita. Erityisesti lukiolaisten opinto-ohjausta varten kerätään usein perustietoja lomakkeiden avulla. Lomakkeilla suunnitellaan opintoja ja ylioppilaskirjoituksia, kartoitetaan jatko-opintomahdollisuuksia ja kiinnostavia ammattialoja.</w:t>
      </w:r>
    </w:p>
    <w:p w:rsidR="008577CE" w:rsidRDefault="008577CE" w:rsidP="008577CE">
      <w:pPr>
        <w:pStyle w:val="Otsikko2"/>
        <w:rPr>
          <w:rStyle w:val="Otsikko2Char"/>
          <w:noProof/>
        </w:rPr>
      </w:pPr>
      <w:bookmarkStart w:id="49" w:name="_Toc433197410"/>
      <w:bookmarkStart w:id="50" w:name="_Toc484596436"/>
      <w:r>
        <w:rPr>
          <w:rStyle w:val="Otsikko2Char"/>
          <w:noProof/>
        </w:rPr>
        <w:t>Oppimisen ja koulunkäynnin tuki, erityisopetus ja pedagogiset asiakirjat</w:t>
      </w:r>
      <w:bookmarkEnd w:id="49"/>
      <w:bookmarkEnd w:id="50"/>
    </w:p>
    <w:p w:rsidR="008577CE" w:rsidRDefault="008577CE" w:rsidP="008577CE">
      <w:pPr>
        <w:rPr>
          <w:noProof/>
        </w:rPr>
      </w:pPr>
      <w:r>
        <w:rPr>
          <w:noProof/>
        </w:rPr>
        <w:t xml:space="preserve">Perusopetuksessa oppilaiden saama tuki ja mahdollisen erityisopetuksen tiedot käyvät ilmi </w:t>
      </w:r>
      <w:r>
        <w:rPr>
          <w:rStyle w:val="Korostus"/>
        </w:rPr>
        <w:t>Tuki</w:t>
      </w:r>
      <w:r>
        <w:rPr>
          <w:noProof/>
        </w:rPr>
        <w:t xml:space="preserve">-sivulta, jonne on linkki sinisessä yläpalkissa tai </w:t>
      </w:r>
      <w:r>
        <w:rPr>
          <w:rStyle w:val="Korostus"/>
        </w:rPr>
        <w:t>Lisää</w:t>
      </w:r>
      <w:r>
        <w:rPr>
          <w:noProof/>
        </w:rPr>
        <w:t>-valikossa. Jos oppilaalle on tehty pedagogisia asiakirjoja, näkyvät ne tyypeittäin omissa laatikoissaan.</w:t>
      </w:r>
    </w:p>
    <w:p w:rsidR="008577CE" w:rsidRDefault="008577CE" w:rsidP="008577CE">
      <w:pPr>
        <w:rPr>
          <w:noProof/>
        </w:rPr>
      </w:pPr>
    </w:p>
    <w:p w:rsidR="008577CE" w:rsidRDefault="008577CE" w:rsidP="008577CE">
      <w:pPr>
        <w:rPr>
          <w:noProof/>
        </w:rPr>
      </w:pPr>
      <w:r>
        <w:rPr>
          <w:noProof/>
        </w:rPr>
        <w:t xml:space="preserve">Perusopetuksen oppilaiden osalta sivulla näkyy koko historia esiopetuksesta yläkouluun. Asiakirjaa pääsee lukemaan klikkaamalla sen nimeä. Asiakirja tulostetaan klikkaamalla sivun oikeasta ylänurkasta </w:t>
      </w:r>
      <w:r>
        <w:rPr>
          <w:rStyle w:val="Korostus"/>
        </w:rPr>
        <w:t>Tulosteet</w:t>
      </w:r>
      <w:r>
        <w:rPr>
          <w:noProof/>
        </w:rPr>
        <w:t>-painiketta ja valitsemalla oikea tuloste.</w:t>
      </w:r>
    </w:p>
    <w:p w:rsidR="00A34840" w:rsidRDefault="00A34840" w:rsidP="008577CE">
      <w:pPr>
        <w:rPr>
          <w:noProof/>
        </w:rPr>
      </w:pPr>
    </w:p>
    <w:p w:rsidR="00A34840" w:rsidRDefault="00A34840" w:rsidP="008577CE">
      <w:pPr>
        <w:rPr>
          <w:noProof/>
        </w:rPr>
      </w:pPr>
      <w:r>
        <w:rPr>
          <w:noProof/>
        </w:rPr>
        <w:lastRenderedPageBreak/>
        <w:drawing>
          <wp:inline distT="0" distB="0" distL="0" distR="0" wp14:anchorId="4E21C518" wp14:editId="009313AC">
            <wp:extent cx="5167223" cy="28961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pimisentuki_2.png"/>
                    <pic:cNvPicPr/>
                  </pic:nvPicPr>
                  <pic:blipFill>
                    <a:blip r:embed="rId37">
                      <a:extLst>
                        <a:ext uri="{28A0092B-C50C-407E-A947-70E740481C1C}">
                          <a14:useLocalDpi xmlns:a14="http://schemas.microsoft.com/office/drawing/2010/main" val="0"/>
                        </a:ext>
                      </a:extLst>
                    </a:blip>
                    <a:stretch>
                      <a:fillRect/>
                    </a:stretch>
                  </pic:blipFill>
                  <pic:spPr>
                    <a:xfrm>
                      <a:off x="0" y="0"/>
                      <a:ext cx="5181019" cy="2903907"/>
                    </a:xfrm>
                    <a:prstGeom prst="rect">
                      <a:avLst/>
                    </a:prstGeom>
                  </pic:spPr>
                </pic:pic>
              </a:graphicData>
            </a:graphic>
          </wp:inline>
        </w:drawing>
      </w:r>
    </w:p>
    <w:p w:rsidR="008577CE" w:rsidRDefault="008577CE" w:rsidP="008577CE">
      <w:pPr>
        <w:pStyle w:val="Luettelokappale"/>
      </w:pPr>
      <w:r>
        <w:rPr>
          <w:noProof/>
        </w:rPr>
        <w:t>Asiakirjat näkyvät huoltajan lisäksi oppilaan luokanvalvojalla, rehtorilla sekä niillä opettajilla, jotka opettavat oppilasta asiakirjaan liittyvässä aineessa tai ovat olleet mukana asiakirjan laatimisessa.</w:t>
      </w:r>
    </w:p>
    <w:p w:rsidR="008577CE" w:rsidRDefault="008577CE" w:rsidP="008577CE">
      <w:pPr>
        <w:pStyle w:val="Luettelokappale"/>
        <w:rPr>
          <w:noProof/>
        </w:rPr>
      </w:pPr>
      <w:r>
        <w:rPr>
          <w:noProof/>
        </w:rPr>
        <w:t>Lisäksi luku- tai muokkausoikeus on voitu antaa esim. opinto-ohjaajalle, erityisopettajalle tai koulupsykologille.</w:t>
      </w:r>
    </w:p>
    <w:p w:rsidR="008577CE" w:rsidRDefault="008577CE" w:rsidP="008577CE">
      <w:pPr>
        <w:pStyle w:val="Luettelokappale"/>
      </w:pPr>
      <w:r>
        <w:rPr>
          <w:noProof/>
        </w:rPr>
        <w:t>Aiemmalla koululla tehdyt asiakirjat näkyvät uudella koululla samoilla periaatteilla, mutta niitä ei voi muokata.</w:t>
      </w:r>
    </w:p>
    <w:p w:rsidR="008577CE" w:rsidRDefault="008577CE" w:rsidP="008577CE"/>
    <w:p w:rsidR="008577CE" w:rsidRDefault="008577CE" w:rsidP="008577CE">
      <w:pPr>
        <w:rPr>
          <w:noProof/>
        </w:rPr>
      </w:pPr>
      <w:r>
        <w:rPr>
          <w:noProof/>
        </w:rPr>
        <w:t xml:space="preserve">Oppilaan saamat tukitoimet näkyvät luettelona </w:t>
      </w:r>
      <w:r>
        <w:rPr>
          <w:rStyle w:val="Korostus"/>
        </w:rPr>
        <w:t>Tuki</w:t>
      </w:r>
      <w:r>
        <w:rPr>
          <w:noProof/>
        </w:rPr>
        <w:t xml:space="preserve">-sivun alareunassa. Tarkemmat tiedot avautuvat </w:t>
      </w:r>
      <w:r>
        <w:rPr>
          <w:rStyle w:val="Korostus"/>
        </w:rPr>
        <w:t>Kuvaus</w:t>
      </w:r>
      <w:r>
        <w:rPr>
          <w:noProof/>
        </w:rPr>
        <w:t>-sarakkeen linkin kautta.</w:t>
      </w:r>
    </w:p>
    <w:p w:rsidR="008577CE" w:rsidRDefault="008577CE" w:rsidP="008577CE">
      <w:pPr>
        <w:pStyle w:val="Otsikko2"/>
        <w:rPr>
          <w:rStyle w:val="Otsikko2Char"/>
          <w:noProof/>
        </w:rPr>
      </w:pPr>
      <w:bookmarkStart w:id="51" w:name="_Toc433197411"/>
      <w:bookmarkStart w:id="52" w:name="_Toc484596437"/>
      <w:r>
        <w:rPr>
          <w:rStyle w:val="Otsikko2Char"/>
          <w:noProof/>
        </w:rPr>
        <w:t>Oppilashuollon muistiot</w:t>
      </w:r>
      <w:bookmarkEnd w:id="51"/>
      <w:bookmarkEnd w:id="52"/>
    </w:p>
    <w:p w:rsidR="008577CE" w:rsidRDefault="008577CE" w:rsidP="008577CE">
      <w:pPr>
        <w:rPr>
          <w:noProof/>
        </w:rPr>
      </w:pPr>
      <w:r>
        <w:rPr>
          <w:noProof/>
        </w:rPr>
        <w:t xml:space="preserve">Oppilashuoltoryhmän muistiot löytyvät nekin </w:t>
      </w:r>
      <w:r>
        <w:rPr>
          <w:rStyle w:val="Korostus"/>
        </w:rPr>
        <w:t>Tuki</w:t>
      </w:r>
      <w:r>
        <w:rPr>
          <w:noProof/>
        </w:rPr>
        <w:t xml:space="preserve">-sivulta kohdasta </w:t>
      </w:r>
      <w:r>
        <w:rPr>
          <w:rStyle w:val="Korostus"/>
        </w:rPr>
        <w:t>Muistiot</w:t>
      </w:r>
      <w:r>
        <w:rPr>
          <w:noProof/>
        </w:rPr>
        <w:t>. Muistiot näkyvät niillä henkilöillä, jotka osallistuivat siihen oppilashuoltoryhmän kokoukseen, jossa oppilaan asioita käsiteltiin. Lisäksi lukuoikeus on voitu antaa muille henkilöille, jotka tarvitsevat muistion tietoja työtehtävissään. Voit varmistaa koululta, keille kaikille tietyn muistion tiedot näkyvät.</w:t>
      </w:r>
    </w:p>
    <w:p w:rsidR="008577CE" w:rsidRDefault="008577CE" w:rsidP="008577CE">
      <w:pPr>
        <w:pStyle w:val="Otsikko2"/>
        <w:rPr>
          <w:rStyle w:val="Otsikko2Char"/>
          <w:noProof/>
        </w:rPr>
      </w:pPr>
      <w:bookmarkStart w:id="53" w:name="_Toc433197412"/>
      <w:bookmarkStart w:id="54" w:name="_Toc484596438"/>
      <w:r>
        <w:rPr>
          <w:rStyle w:val="Otsikko2Char"/>
          <w:noProof/>
        </w:rPr>
        <w:t>Kasvatuskeskustelut ja kurinpito</w:t>
      </w:r>
      <w:bookmarkEnd w:id="53"/>
      <w:bookmarkEnd w:id="54"/>
    </w:p>
    <w:p w:rsidR="008577CE" w:rsidRDefault="008577CE" w:rsidP="008577CE">
      <w:pPr>
        <w:rPr>
          <w:noProof/>
        </w:rPr>
      </w:pPr>
      <w:r>
        <w:rPr>
          <w:noProof/>
        </w:rPr>
        <w:t xml:space="preserve">Oppilaan nuhtelut, kasvatuskeskustelut ja rangaistukset käyvät ilmi </w:t>
      </w:r>
      <w:r>
        <w:rPr>
          <w:rStyle w:val="Korostus"/>
        </w:rPr>
        <w:t>Tuki</w:t>
      </w:r>
      <w:r>
        <w:rPr>
          <w:noProof/>
        </w:rPr>
        <w:t xml:space="preserve">-sivun alareunasta, </w:t>
      </w:r>
      <w:r>
        <w:rPr>
          <w:rStyle w:val="Korostus"/>
        </w:rPr>
        <w:t>Toimenpiteet</w:t>
      </w:r>
      <w:r>
        <w:rPr>
          <w:noProof/>
        </w:rPr>
        <w:t xml:space="preserve">-taulukosta. </w:t>
      </w:r>
      <w:r>
        <w:rPr>
          <w:rStyle w:val="Korostus"/>
        </w:rPr>
        <w:t>Kuvaus</w:t>
      </w:r>
      <w:r>
        <w:rPr>
          <w:noProof/>
        </w:rPr>
        <w:t>-sarakkeen linkkiä klikkaamalla avautuu tarkemmat tiedot tapahtuneesta. Esillä voi olla myös lomake, jolla huoltaja voi antaa oman selvityksensä tapahtuneesta tai kuitata tiedon nähdyksi.</w:t>
      </w:r>
    </w:p>
    <w:p w:rsidR="008577CE" w:rsidRDefault="008577CE" w:rsidP="008577CE">
      <w:pPr>
        <w:pStyle w:val="Otsikko1"/>
      </w:pPr>
      <w:bookmarkStart w:id="55" w:name="_Toc484596439"/>
      <w:r>
        <w:t>Muut toiminnot</w:t>
      </w:r>
      <w:bookmarkEnd w:id="55"/>
    </w:p>
    <w:p w:rsidR="008577CE" w:rsidRDefault="008577CE" w:rsidP="008577CE">
      <w:pPr>
        <w:pStyle w:val="Otsikko2"/>
        <w:rPr>
          <w:rStyle w:val="Otsikko2Char"/>
          <w:noProof/>
        </w:rPr>
      </w:pPr>
      <w:bookmarkStart w:id="56" w:name="_Toc433197414"/>
      <w:bookmarkStart w:id="57" w:name="_Toc484596440"/>
      <w:r>
        <w:rPr>
          <w:rStyle w:val="Otsikko2Char"/>
          <w:noProof/>
        </w:rPr>
        <w:t>Hakemukset, päätökset ja ilmoittautumiset</w:t>
      </w:r>
      <w:bookmarkEnd w:id="56"/>
      <w:bookmarkEnd w:id="57"/>
    </w:p>
    <w:p w:rsidR="00CF3959" w:rsidRDefault="008577CE" w:rsidP="008577CE">
      <w:pPr>
        <w:rPr>
          <w:noProof/>
        </w:rPr>
      </w:pPr>
      <w:r>
        <w:rPr>
          <w:noProof/>
        </w:rPr>
        <w:t xml:space="preserve">Oppilaitokset ja kunnat toteuttavat Wilman avulla erilaisia hakuprosesseja ja ilmoittautumisia. </w:t>
      </w:r>
    </w:p>
    <w:p w:rsidR="00CF3959" w:rsidRDefault="00CF3959" w:rsidP="008577CE">
      <w:pPr>
        <w:rPr>
          <w:noProof/>
        </w:rPr>
      </w:pPr>
    </w:p>
    <w:p w:rsidR="008577CE" w:rsidRDefault="008577CE" w:rsidP="008577CE">
      <w:pPr>
        <w:rPr>
          <w:noProof/>
        </w:rPr>
      </w:pPr>
      <w:r>
        <w:rPr>
          <w:noProof/>
        </w:rPr>
        <w:t xml:space="preserve">Sinisen yläpalkin </w:t>
      </w:r>
      <w:r>
        <w:rPr>
          <w:rStyle w:val="Korostus"/>
        </w:rPr>
        <w:t>Hakemukset ja päätökset</w:t>
      </w:r>
      <w:r>
        <w:rPr>
          <w:noProof/>
        </w:rPr>
        <w:t xml:space="preserve"> -sivulta näet vireillä olevat ja käsitellyt asiakirjat. Jos päätös on annettu, näkyy taulukossa </w:t>
      </w:r>
      <w:r>
        <w:rPr>
          <w:rStyle w:val="Korostus"/>
        </w:rPr>
        <w:t>Päätös</w:t>
      </w:r>
      <w:r>
        <w:rPr>
          <w:noProof/>
        </w:rPr>
        <w:t xml:space="preserve">-sarakkeessa linkki päätösasiakirjaan ja </w:t>
      </w:r>
      <w:r>
        <w:rPr>
          <w:rStyle w:val="Korostus"/>
        </w:rPr>
        <w:lastRenderedPageBreak/>
        <w:t>Päätöksen pvm</w:t>
      </w:r>
      <w:r>
        <w:rPr>
          <w:noProof/>
        </w:rPr>
        <w:t xml:space="preserve"> -sarakkeessa päätöksen antopäivä. Jos nämä tiedot puuttuvat, on hakemus vielä käsittelyssä.</w:t>
      </w:r>
    </w:p>
    <w:p w:rsidR="008E2DD8" w:rsidRDefault="008E2DD8" w:rsidP="008577CE">
      <w:pPr>
        <w:rPr>
          <w:noProof/>
        </w:rPr>
      </w:pPr>
    </w:p>
    <w:p w:rsidR="008E2DD8" w:rsidRDefault="008E2DD8" w:rsidP="008577CE">
      <w:pPr>
        <w:rPr>
          <w:noProof/>
        </w:rPr>
      </w:pPr>
      <w:r>
        <w:rPr>
          <w:noProof/>
        </w:rPr>
        <w:drawing>
          <wp:inline distT="0" distB="0" distL="0" distR="0" wp14:anchorId="25665AD1" wp14:editId="62B6D9A5">
            <wp:extent cx="4796287" cy="2376247"/>
            <wp:effectExtent l="0" t="0" r="444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uuttoiminnot_1.png"/>
                    <pic:cNvPicPr/>
                  </pic:nvPicPr>
                  <pic:blipFill>
                    <a:blip r:embed="rId38">
                      <a:extLst>
                        <a:ext uri="{28A0092B-C50C-407E-A947-70E740481C1C}">
                          <a14:useLocalDpi xmlns:a14="http://schemas.microsoft.com/office/drawing/2010/main" val="0"/>
                        </a:ext>
                      </a:extLst>
                    </a:blip>
                    <a:stretch>
                      <a:fillRect/>
                    </a:stretch>
                  </pic:blipFill>
                  <pic:spPr>
                    <a:xfrm>
                      <a:off x="0" y="0"/>
                      <a:ext cx="4823846" cy="2389900"/>
                    </a:xfrm>
                    <a:prstGeom prst="rect">
                      <a:avLst/>
                    </a:prstGeom>
                  </pic:spPr>
                </pic:pic>
              </a:graphicData>
            </a:graphic>
          </wp:inline>
        </w:drawing>
      </w:r>
    </w:p>
    <w:p w:rsidR="008577CE" w:rsidRDefault="008577CE" w:rsidP="008577CE">
      <w:pPr>
        <w:rPr>
          <w:noProof/>
        </w:rPr>
      </w:pPr>
    </w:p>
    <w:p w:rsidR="008577CE" w:rsidRDefault="008577CE" w:rsidP="008577CE">
      <w:pPr>
        <w:rPr>
          <w:noProof/>
        </w:rPr>
      </w:pPr>
      <w:r>
        <w:rPr>
          <w:rStyle w:val="Korostus"/>
        </w:rPr>
        <w:t>Luo hakemuksia</w:t>
      </w:r>
      <w:r>
        <w:rPr>
          <w:noProof/>
        </w:rPr>
        <w:t xml:space="preserve"> -painiketta klikkaamalla voit luoda uusia </w:t>
      </w:r>
      <w:r w:rsidRPr="00CF3959">
        <w:rPr>
          <w:noProof/>
        </w:rPr>
        <w:t xml:space="preserve">hakemuksia sen mukaan, millaisia hakuprosesseja oppilaan koulussa Wilmalla toteutetaan. </w:t>
      </w:r>
      <w:r>
        <w:rPr>
          <w:noProof/>
        </w:rPr>
        <w:t>Hakemus näkyy aluksi luokanopettajalle/luokanvalvojalle ja rehtorille, jotka ohjaavat tarvittaessa hakemuksen sille taholle, joka päätöksen tekee. Näet Wilmasta, kun päätös on tehty, ja voit lukea ja tulostaa päätösasiakirjan.</w:t>
      </w:r>
    </w:p>
    <w:p w:rsidR="008577CE" w:rsidRDefault="008577CE" w:rsidP="008577CE">
      <w:pPr>
        <w:rPr>
          <w:noProof/>
        </w:rPr>
      </w:pPr>
    </w:p>
    <w:p w:rsidR="00CF3959" w:rsidRDefault="008577CE" w:rsidP="00CF3959">
      <w:pPr>
        <w:rPr>
          <w:noProof/>
        </w:rPr>
      </w:pPr>
      <w:r>
        <w:rPr>
          <w:noProof/>
        </w:rPr>
        <w:t xml:space="preserve">Osa hakemis- ja ilmoittautumislomakkeista voi olla toteutettu muulla tavoin: paperilla, Wilman </w:t>
      </w:r>
      <w:r>
        <w:rPr>
          <w:rStyle w:val="Korostus"/>
        </w:rPr>
        <w:t>Lomakkeet</w:t>
      </w:r>
      <w:r>
        <w:rPr>
          <w:noProof/>
        </w:rPr>
        <w:t xml:space="preserve">-sivulla tai muulla järjestelmällä. Tällaiset päätökset eivät välttämättä näy </w:t>
      </w:r>
      <w:r>
        <w:rPr>
          <w:rStyle w:val="Korostus"/>
        </w:rPr>
        <w:t>Hakemukset ja päätökset</w:t>
      </w:r>
      <w:r>
        <w:rPr>
          <w:noProof/>
        </w:rPr>
        <w:t xml:space="preserve"> </w:t>
      </w:r>
      <w:r w:rsidR="00CF3959">
        <w:rPr>
          <w:noProof/>
        </w:rPr>
        <w:t>–</w:t>
      </w:r>
      <w:r>
        <w:rPr>
          <w:noProof/>
        </w:rPr>
        <w:t>sivulla</w:t>
      </w:r>
      <w:bookmarkStart w:id="58" w:name="_Toc433197415"/>
      <w:bookmarkStart w:id="59" w:name="_Toc484596441"/>
      <w:r w:rsidR="00CF3959">
        <w:rPr>
          <w:noProof/>
        </w:rPr>
        <w:t>.</w:t>
      </w:r>
    </w:p>
    <w:p w:rsidR="00CF3959" w:rsidRDefault="00CF3959" w:rsidP="00CF3959">
      <w:pPr>
        <w:rPr>
          <w:noProof/>
        </w:rPr>
      </w:pPr>
    </w:p>
    <w:p w:rsidR="00CF3959" w:rsidRDefault="00CF3959" w:rsidP="00CF3959">
      <w:pPr>
        <w:rPr>
          <w:noProof/>
        </w:rPr>
      </w:pPr>
    </w:p>
    <w:p w:rsidR="0015743F" w:rsidRDefault="0015743F" w:rsidP="00CF3959">
      <w:pPr>
        <w:rPr>
          <w:rStyle w:val="Otsikko2Char"/>
          <w:noProof/>
        </w:rPr>
      </w:pPr>
      <w:r>
        <w:rPr>
          <w:rStyle w:val="Otsikko2Char"/>
          <w:noProof/>
        </w:rPr>
        <w:t>Koulun tiedotteet</w:t>
      </w:r>
      <w:bookmarkEnd w:id="58"/>
      <w:bookmarkEnd w:id="59"/>
    </w:p>
    <w:p w:rsidR="0015743F" w:rsidRDefault="0015743F" w:rsidP="0015743F">
      <w:pPr>
        <w:rPr>
          <w:noProof/>
        </w:rPr>
      </w:pPr>
      <w:r>
        <w:rPr>
          <w:rStyle w:val="Korostus"/>
        </w:rPr>
        <w:t>Tiedotteet</w:t>
      </w:r>
      <w:r>
        <w:rPr>
          <w:noProof/>
        </w:rPr>
        <w:t xml:space="preserve">-sivulle on koottu kaikki koulun, opetusviraston, teknisen ylläpidon sekä yksittäisten opettajien laatimat tiedotteet. Osa tiedotteista on pysyviä, osalle niiden laatija on voinut antaa poistumispäivän. Tiedotteen laatikossa kerrotaan lyhyesti tiedotteen aihe, koko tiedotteen pääset lukemaan klikkaamalla joko laatikon otsikkotekstiä tai </w:t>
      </w:r>
      <w:r>
        <w:rPr>
          <w:rStyle w:val="Korostus"/>
        </w:rPr>
        <w:t>Lue koko juttu</w:t>
      </w:r>
      <w:r>
        <w:rPr>
          <w:noProof/>
        </w:rPr>
        <w:t xml:space="preserve"> </w:t>
      </w:r>
      <w:r w:rsidR="008B70C6">
        <w:rPr>
          <w:noProof/>
        </w:rPr>
        <w:t>-</w:t>
      </w:r>
      <w:r>
        <w:rPr>
          <w:noProof/>
        </w:rPr>
        <w:t>linkkiä.</w:t>
      </w:r>
    </w:p>
    <w:p w:rsidR="00A004DE" w:rsidRDefault="00A004DE" w:rsidP="0015743F">
      <w:pPr>
        <w:rPr>
          <w:noProof/>
        </w:rPr>
      </w:pPr>
    </w:p>
    <w:p w:rsidR="00A004DE" w:rsidRDefault="00A004DE" w:rsidP="0015743F">
      <w:pPr>
        <w:rPr>
          <w:noProof/>
        </w:rPr>
      </w:pPr>
      <w:r>
        <w:rPr>
          <w:noProof/>
        </w:rPr>
        <w:drawing>
          <wp:inline distT="0" distB="0" distL="0" distR="0" wp14:anchorId="1BC86C7E" wp14:editId="72F6DBF6">
            <wp:extent cx="4270076" cy="20956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uuttoiminnot_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07884" cy="2114162"/>
                    </a:xfrm>
                    <a:prstGeom prst="rect">
                      <a:avLst/>
                    </a:prstGeom>
                  </pic:spPr>
                </pic:pic>
              </a:graphicData>
            </a:graphic>
          </wp:inline>
        </w:drawing>
      </w:r>
    </w:p>
    <w:p w:rsidR="0015743F" w:rsidRDefault="0015743F" w:rsidP="0015743F">
      <w:pPr>
        <w:pStyle w:val="Otsikko2"/>
        <w:rPr>
          <w:rStyle w:val="Otsikko2Char"/>
          <w:noProof/>
        </w:rPr>
      </w:pPr>
      <w:bookmarkStart w:id="60" w:name="_Toc433197416"/>
      <w:bookmarkStart w:id="61" w:name="_Toc484596442"/>
      <w:r>
        <w:rPr>
          <w:rStyle w:val="Otsikko2Char"/>
          <w:noProof/>
        </w:rPr>
        <w:t>Tulosteet ja lomakkeet</w:t>
      </w:r>
      <w:bookmarkEnd w:id="60"/>
      <w:bookmarkEnd w:id="61"/>
    </w:p>
    <w:p w:rsidR="0015743F" w:rsidRDefault="0015743F" w:rsidP="0015743F">
      <w:pPr>
        <w:rPr>
          <w:noProof/>
        </w:rPr>
      </w:pPr>
      <w:r>
        <w:rPr>
          <w:noProof/>
        </w:rPr>
        <w:t>Wilmassa on usein esillä erilaisia oppilaitoksen käyttämiä tulosteita ja sähköisiä lomakkeita.</w:t>
      </w:r>
    </w:p>
    <w:p w:rsidR="0015743F" w:rsidRDefault="0015743F" w:rsidP="0015743F">
      <w:pPr>
        <w:pStyle w:val="Luettelokappale"/>
      </w:pPr>
      <w:r>
        <w:rPr>
          <w:noProof/>
        </w:rPr>
        <w:t>Tulosteet on tarkoitettu joko paperille tulostettaviksi tai tallennettaviksi PDF-muodossa. Tulosteiden avulla voi ainoastaan esittää oppilaitoksen hallinto-</w:t>
      </w:r>
      <w:r>
        <w:rPr>
          <w:noProof/>
        </w:rPr>
        <w:lastRenderedPageBreak/>
        <w:t xml:space="preserve">ohjelmaan tallennettua tietoa, ei muuttaa sitä. Tulosteet aukeavat sinisen yläpalkin </w:t>
      </w:r>
      <w:r>
        <w:rPr>
          <w:rStyle w:val="Korostus"/>
        </w:rPr>
        <w:t>Tulosteet</w:t>
      </w:r>
      <w:r>
        <w:rPr>
          <w:noProof/>
        </w:rPr>
        <w:t xml:space="preserve">-kohdasta tai </w:t>
      </w:r>
      <w:r>
        <w:rPr>
          <w:rStyle w:val="Korostus"/>
        </w:rPr>
        <w:t>Lisää</w:t>
      </w:r>
      <w:r>
        <w:rPr>
          <w:noProof/>
        </w:rPr>
        <w:t>-valikosta.</w:t>
      </w:r>
    </w:p>
    <w:p w:rsidR="0015743F" w:rsidRDefault="0015743F" w:rsidP="0015743F">
      <w:pPr>
        <w:pStyle w:val="Luettelokappale"/>
      </w:pPr>
      <w:r>
        <w:rPr>
          <w:noProof/>
        </w:rPr>
        <w:t xml:space="preserve">Sähköisten lomakkeiden avulla voi sekä esittää että muokata tietoja. Tyypillisesti muokattavissa ovat esim. oppilaan yhteystiedot. Lomakkeella annettut tiedot ja tehdyt muutokset tallentuvat suoraan oppilaitoksen hallinto-ohjelmaan. Lomakkeiden avulla toteutetaan myös erilaisia haku- ja ilmoittautumisprosesseja, sekä kerätään lupia esim. oppilaiden koulutöiden julkaisuun. Lomakkeet aukeavat sinisen yläpalkin </w:t>
      </w:r>
      <w:r>
        <w:rPr>
          <w:rStyle w:val="Korostus"/>
        </w:rPr>
        <w:t>Lomakkeet</w:t>
      </w:r>
      <w:r>
        <w:rPr>
          <w:noProof/>
        </w:rPr>
        <w:t xml:space="preserve">-kohdasta tai </w:t>
      </w:r>
      <w:r>
        <w:rPr>
          <w:rStyle w:val="Korostus"/>
        </w:rPr>
        <w:t>Lisää</w:t>
      </w:r>
      <w:r>
        <w:rPr>
          <w:noProof/>
        </w:rPr>
        <w:t>-valikosta.</w:t>
      </w:r>
    </w:p>
    <w:p w:rsidR="0015743F" w:rsidRDefault="0015743F" w:rsidP="0015743F">
      <w:pPr>
        <w:pStyle w:val="Otsikko2"/>
      </w:pPr>
      <w:bookmarkStart w:id="62" w:name="_Toc484596443"/>
      <w:r>
        <w:t>Palautekyselyt ja itsearviointi</w:t>
      </w:r>
      <w:bookmarkEnd w:id="62"/>
    </w:p>
    <w:p w:rsidR="0015743F" w:rsidRDefault="0015743F" w:rsidP="0015743F">
      <w:pPr>
        <w:rPr>
          <w:noProof/>
        </w:rPr>
      </w:pPr>
      <w:r>
        <w:rPr>
          <w:rStyle w:val="Korostus"/>
        </w:rPr>
        <w:t>Kyselyt</w:t>
      </w:r>
      <w:r>
        <w:rPr>
          <w:noProof/>
        </w:rPr>
        <w:t>-sivulla on oppilaitoksen ja yksittäisten opettajien laatimia palautekyselyitä ja gallupeja.</w:t>
      </w:r>
    </w:p>
    <w:p w:rsidR="0015743F" w:rsidRDefault="0015743F" w:rsidP="0015743F">
      <w:pPr>
        <w:rPr>
          <w:noProof/>
        </w:rPr>
      </w:pPr>
    </w:p>
    <w:p w:rsidR="0015743F" w:rsidRDefault="0015743F" w:rsidP="0015743F">
      <w:pPr>
        <w:rPr>
          <w:noProof/>
        </w:rPr>
      </w:pPr>
      <w:r>
        <w:rPr>
          <w:noProof/>
        </w:rPr>
        <w:t>Kyselyt voivat olla esillä vain lyhyen aikaa tai jatkuvasti. Kyselyn päättymispäivä näkyy suluissa kyselyn nimen perässä.</w:t>
      </w:r>
    </w:p>
    <w:p w:rsidR="0015743F" w:rsidRDefault="0015743F" w:rsidP="0015743F">
      <w:pPr>
        <w:rPr>
          <w:noProof/>
        </w:rPr>
      </w:pPr>
    </w:p>
    <w:p w:rsidR="0015743F" w:rsidRDefault="0015743F" w:rsidP="0015743F">
      <w:pPr>
        <w:rPr>
          <w:noProof/>
        </w:rPr>
      </w:pPr>
      <w:r>
        <w:rPr>
          <w:noProof/>
        </w:rPr>
        <w:t>Kyselyihin vastataan aina anonyyminä. Esillä voi olla myös sellaisia kyselyitä, joissa kyselyn tekijä saa luettelon vastanneista. Luettelon avulla ei kuitenkaan voi yhdistää vastaajaa ja vastausta. Tällaiset kyselyt on merkitty huutomerkillä ja tähdellä.</w:t>
      </w:r>
    </w:p>
    <w:p w:rsidR="0015743F" w:rsidRDefault="0015743F" w:rsidP="0015743F">
      <w:pPr>
        <w:pStyle w:val="Otsikko2"/>
        <w:rPr>
          <w:rStyle w:val="Otsikko2Char"/>
          <w:noProof/>
        </w:rPr>
      </w:pPr>
      <w:bookmarkStart w:id="63" w:name="_Toc484596444"/>
      <w:r>
        <w:t>V</w:t>
      </w:r>
      <w:r>
        <w:rPr>
          <w:rStyle w:val="Otsikko2Char"/>
          <w:noProof/>
        </w:rPr>
        <w:t>uosisuunnitelma</w:t>
      </w:r>
      <w:bookmarkEnd w:id="63"/>
    </w:p>
    <w:p w:rsidR="003F215A" w:rsidRDefault="003F215A" w:rsidP="003F215A">
      <w:pPr>
        <w:rPr>
          <w:noProof/>
        </w:rPr>
      </w:pPr>
      <w:r>
        <w:rPr>
          <w:noProof/>
        </w:rPr>
        <w:t xml:space="preserve">Jokainen oppilaitos laatii vuosittain suunnitelman, jossa kerrotaan tulevan lukuvuoden opetusjärjestelyistä, oppilashuollosta, kodin ja koulun yhteistyöstä ym. Suunnitelma on luettavissa sinisen yläpalkin </w:t>
      </w:r>
      <w:r>
        <w:rPr>
          <w:rStyle w:val="Korostus"/>
        </w:rPr>
        <w:t>Vuosisuunnitelma</w:t>
      </w:r>
      <w:r>
        <w:rPr>
          <w:noProof/>
        </w:rPr>
        <w:t>-kohdassa, jos oppilaitos on julkaissut sen Wilmassa.</w:t>
      </w:r>
    </w:p>
    <w:p w:rsidR="003F215A" w:rsidRDefault="003F215A" w:rsidP="003F215A">
      <w:pPr>
        <w:pStyle w:val="Otsikko1"/>
      </w:pPr>
      <w:bookmarkStart w:id="64" w:name="_Toc433197419"/>
      <w:bookmarkStart w:id="65" w:name="_Toc484596445"/>
      <w:r>
        <w:t>Mobiiliversiot</w:t>
      </w:r>
      <w:bookmarkEnd w:id="64"/>
      <w:bookmarkEnd w:id="65"/>
    </w:p>
    <w:p w:rsidR="003F215A" w:rsidRDefault="00891E4C" w:rsidP="003F215A">
      <w:pPr>
        <w:rPr>
          <w:noProof/>
        </w:rPr>
      </w:pPr>
      <w:r>
        <w:rPr>
          <w:noProof/>
        </w:rPr>
        <w:drawing>
          <wp:anchor distT="0" distB="0" distL="114300" distR="114300" simplePos="0" relativeHeight="251658752" behindDoc="0" locked="0" layoutInCell="1" allowOverlap="1" wp14:anchorId="0361636F" wp14:editId="4A303E90">
            <wp:simplePos x="0" y="0"/>
            <wp:positionH relativeFrom="column">
              <wp:posOffset>4153535</wp:posOffset>
            </wp:positionH>
            <wp:positionV relativeFrom="paragraph">
              <wp:posOffset>17145</wp:posOffset>
            </wp:positionV>
            <wp:extent cx="1966595" cy="30429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lmasovellus_1.png"/>
                    <pic:cNvPicPr/>
                  </pic:nvPicPr>
                  <pic:blipFill>
                    <a:blip r:embed="rId40">
                      <a:extLst>
                        <a:ext uri="{28A0092B-C50C-407E-A947-70E740481C1C}">
                          <a14:useLocalDpi xmlns:a14="http://schemas.microsoft.com/office/drawing/2010/main" val="0"/>
                        </a:ext>
                      </a:extLst>
                    </a:blip>
                    <a:stretch>
                      <a:fillRect/>
                    </a:stretch>
                  </pic:blipFill>
                  <pic:spPr>
                    <a:xfrm>
                      <a:off x="0" y="0"/>
                      <a:ext cx="1966595" cy="3042920"/>
                    </a:xfrm>
                    <a:prstGeom prst="rect">
                      <a:avLst/>
                    </a:prstGeom>
                  </pic:spPr>
                </pic:pic>
              </a:graphicData>
            </a:graphic>
            <wp14:sizeRelH relativeFrom="page">
              <wp14:pctWidth>0</wp14:pctWidth>
            </wp14:sizeRelH>
            <wp14:sizeRelV relativeFrom="page">
              <wp14:pctHeight>0</wp14:pctHeight>
            </wp14:sizeRelV>
          </wp:anchor>
        </w:drawing>
      </w:r>
      <w:r w:rsidR="003F215A">
        <w:rPr>
          <w:noProof/>
        </w:rPr>
        <w:t xml:space="preserve">Wilmasta on </w:t>
      </w:r>
      <w:r w:rsidR="00103365">
        <w:rPr>
          <w:noProof/>
        </w:rPr>
        <w:t>Visman</w:t>
      </w:r>
      <w:r w:rsidR="003F215A">
        <w:rPr>
          <w:noProof/>
        </w:rPr>
        <w:t xml:space="preserve"> julkaisemat (ilmaiset) versiot </w:t>
      </w:r>
      <w:proofErr w:type="spellStart"/>
      <w:r w:rsidR="003F215A">
        <w:rPr>
          <w:rStyle w:val="Voimakas"/>
        </w:rPr>
        <w:t>Android</w:t>
      </w:r>
      <w:r w:rsidR="003F215A">
        <w:rPr>
          <w:noProof/>
        </w:rPr>
        <w:t>-laitteille</w:t>
      </w:r>
      <w:proofErr w:type="spellEnd"/>
      <w:r w:rsidR="003F215A">
        <w:rPr>
          <w:noProof/>
        </w:rPr>
        <w:t xml:space="preserve">, </w:t>
      </w:r>
      <w:proofErr w:type="spellStart"/>
      <w:r w:rsidR="003F215A">
        <w:rPr>
          <w:rStyle w:val="Voimakas"/>
        </w:rPr>
        <w:t>iPhonelle</w:t>
      </w:r>
      <w:proofErr w:type="spellEnd"/>
      <w:r w:rsidR="003F215A">
        <w:rPr>
          <w:noProof/>
        </w:rPr>
        <w:t xml:space="preserve"> ja </w:t>
      </w:r>
      <w:proofErr w:type="spellStart"/>
      <w:r w:rsidR="003F215A">
        <w:rPr>
          <w:rStyle w:val="Voimakas"/>
        </w:rPr>
        <w:t>iPadille</w:t>
      </w:r>
      <w:proofErr w:type="spellEnd"/>
      <w:r w:rsidR="003F215A">
        <w:rPr>
          <w:noProof/>
        </w:rPr>
        <w:t xml:space="preserve">, </w:t>
      </w:r>
      <w:r w:rsidR="003F215A">
        <w:rPr>
          <w:rStyle w:val="Voimakas"/>
        </w:rPr>
        <w:t>Windows Phone 8</w:t>
      </w:r>
      <w:r w:rsidR="003F215A">
        <w:rPr>
          <w:noProof/>
        </w:rPr>
        <w:t xml:space="preserve">:lle ja </w:t>
      </w:r>
      <w:r w:rsidR="003F215A">
        <w:rPr>
          <w:rStyle w:val="Voimakas"/>
        </w:rPr>
        <w:t>Windows 8</w:t>
      </w:r>
      <w:r w:rsidR="003F215A">
        <w:rPr>
          <w:noProof/>
        </w:rPr>
        <w:t xml:space="preserve"> -tietokoneille. Lisäksi sovelluskaupoissa on ladattavissa muiden tekijöiden tuotteita. </w:t>
      </w:r>
      <w:r w:rsidR="00825722">
        <w:rPr>
          <w:noProof/>
        </w:rPr>
        <w:t>Visma</w:t>
      </w:r>
      <w:r w:rsidR="003F215A">
        <w:rPr>
          <w:noProof/>
        </w:rPr>
        <w:t xml:space="preserve"> vastaa vain omien sovellustensa toiminnasta ja kehityksestä. </w:t>
      </w:r>
      <w:r w:rsidR="00103365">
        <w:rPr>
          <w:noProof/>
        </w:rPr>
        <w:t>Visman</w:t>
      </w:r>
      <w:r w:rsidR="003F215A">
        <w:rPr>
          <w:noProof/>
        </w:rPr>
        <w:t xml:space="preserve"> versiot löytyvät sovelluskaupoista esim. haulla ”</w:t>
      </w:r>
      <w:r w:rsidR="00103365">
        <w:rPr>
          <w:noProof/>
        </w:rPr>
        <w:t>visma</w:t>
      </w:r>
      <w:r w:rsidR="003F215A">
        <w:rPr>
          <w:noProof/>
        </w:rPr>
        <w:t>”.</w:t>
      </w:r>
    </w:p>
    <w:p w:rsidR="00891E4C" w:rsidRDefault="00891E4C" w:rsidP="003F215A">
      <w:pPr>
        <w:rPr>
          <w:noProof/>
        </w:rPr>
      </w:pPr>
    </w:p>
    <w:p w:rsidR="00891E4C" w:rsidRDefault="00891E4C" w:rsidP="003F215A">
      <w:pPr>
        <w:rPr>
          <w:noProof/>
        </w:rPr>
      </w:pPr>
    </w:p>
    <w:p w:rsidR="003F215A" w:rsidRDefault="003F215A" w:rsidP="003F215A">
      <w:pPr>
        <w:rPr>
          <w:noProof/>
        </w:rPr>
      </w:pPr>
    </w:p>
    <w:p w:rsidR="003F215A" w:rsidRDefault="003F215A" w:rsidP="003F215A">
      <w:pPr>
        <w:rPr>
          <w:noProof/>
        </w:rPr>
      </w:pPr>
      <w:r>
        <w:rPr>
          <w:noProof/>
        </w:rPr>
        <w:t>Mobiiliversiossa on mukana eri toimintoja rajoitetummin kuin selainversiossa. Kaikissa sovelluksissa huoltaja voi:</w:t>
      </w:r>
    </w:p>
    <w:p w:rsidR="003F215A" w:rsidRDefault="003F215A" w:rsidP="003F215A">
      <w:pPr>
        <w:pStyle w:val="Luettelokappale"/>
      </w:pPr>
      <w:r>
        <w:rPr>
          <w:noProof/>
        </w:rPr>
        <w:t>Lukea ja lähettää pikaviestejä</w:t>
      </w:r>
    </w:p>
    <w:p w:rsidR="003F215A" w:rsidRDefault="003F215A" w:rsidP="003F215A">
      <w:pPr>
        <w:pStyle w:val="Luettelokappale"/>
      </w:pPr>
      <w:r>
        <w:rPr>
          <w:noProof/>
        </w:rPr>
        <w:t>Vastaanottaa ns. push notifikaatioita uusista viesteistä ja tuntimerkinnöistä</w:t>
      </w:r>
    </w:p>
    <w:p w:rsidR="003F215A" w:rsidRDefault="003F215A" w:rsidP="003F215A">
      <w:pPr>
        <w:pStyle w:val="Luettelokappale"/>
      </w:pPr>
      <w:r>
        <w:rPr>
          <w:noProof/>
        </w:rPr>
        <w:t>Selata lapsen työjärjestystä</w:t>
      </w:r>
    </w:p>
    <w:p w:rsidR="003F215A" w:rsidRDefault="003F215A" w:rsidP="003F215A">
      <w:pPr>
        <w:pStyle w:val="Luettelokappale"/>
      </w:pPr>
      <w:r>
        <w:rPr>
          <w:noProof/>
        </w:rPr>
        <w:t>Tarkastella meneillään olevien opintojen kotitehtäviä, tuntipäiväkirjaa ja kokeita</w:t>
      </w:r>
    </w:p>
    <w:p w:rsidR="003F215A" w:rsidRDefault="003F215A" w:rsidP="003F215A">
      <w:pPr>
        <w:pStyle w:val="Luettelokappale"/>
      </w:pPr>
      <w:r>
        <w:rPr>
          <w:noProof/>
        </w:rPr>
        <w:t>Lukea koulun tiedotteita</w:t>
      </w:r>
    </w:p>
    <w:p w:rsidR="003F215A" w:rsidRDefault="003F215A" w:rsidP="003F215A">
      <w:pPr>
        <w:pStyle w:val="Luettelokappale"/>
      </w:pPr>
      <w:r>
        <w:rPr>
          <w:noProof/>
        </w:rPr>
        <w:t>Hallita omaa tunnustaan ja sovelluksen asetuksia</w:t>
      </w:r>
    </w:p>
    <w:p w:rsidR="003F215A" w:rsidRDefault="003F215A" w:rsidP="003F215A">
      <w:pPr>
        <w:pStyle w:val="Luettelokappale"/>
      </w:pPr>
      <w:r>
        <w:rPr>
          <w:noProof/>
        </w:rPr>
        <w:lastRenderedPageBreak/>
        <w:t>Yhdistää samaan tunnukseen kaikki lapsensa – myös eri kunnissa ja yksityisoppilaitoksissa tai ammatillisessa koulutuksessa opiskelevat.</w:t>
      </w:r>
    </w:p>
    <w:p w:rsidR="003F215A" w:rsidRDefault="003F215A" w:rsidP="003F215A"/>
    <w:p w:rsidR="003F215A" w:rsidRDefault="003F215A" w:rsidP="003F215A">
      <w:pPr>
        <w:rPr>
          <w:b/>
        </w:rPr>
      </w:pPr>
      <w:r>
        <w:rPr>
          <w:b/>
        </w:rPr>
        <w:t>Käyttäjätilin luominen</w:t>
      </w:r>
    </w:p>
    <w:p w:rsidR="003F215A" w:rsidRDefault="003F215A" w:rsidP="003F215A"/>
    <w:p w:rsidR="003F215A" w:rsidRDefault="003F215A" w:rsidP="003F215A">
      <w:r>
        <w:t>Sovelluksen käytön aluksi lisätään kaikki sinulla käytössä olevat Wilma-tunnukset.</w:t>
      </w:r>
    </w:p>
    <w:p w:rsidR="003F215A" w:rsidRPr="003F215A" w:rsidRDefault="003F215A" w:rsidP="003F215A">
      <w:pPr>
        <w:pStyle w:val="Luettelokappale"/>
        <w:numPr>
          <w:ilvl w:val="0"/>
          <w:numId w:val="9"/>
        </w:numPr>
        <w:rPr>
          <w:rStyle w:val="LainausChar"/>
          <w:rFonts w:ascii="Arial" w:hAnsi="Arial"/>
          <w:i w:val="0"/>
          <w:iCs w:val="0"/>
          <w:color w:val="auto"/>
          <w:lang w:eastAsia="fi-FI"/>
        </w:rPr>
      </w:pPr>
      <w:r>
        <w:rPr>
          <w:rStyle w:val="Korostus"/>
        </w:rPr>
        <w:t xml:space="preserve">Wilman osoite </w:t>
      </w:r>
      <w:r>
        <w:t xml:space="preserve">-kenttään kirjoitetaan Wilman osoite, esim. </w:t>
      </w:r>
      <w:r>
        <w:rPr>
          <w:rStyle w:val="LainausChar"/>
          <w:rFonts w:cstheme="minorBidi"/>
        </w:rPr>
        <w:t>https</w:t>
      </w:r>
      <w:proofErr w:type="gramStart"/>
      <w:r>
        <w:rPr>
          <w:rStyle w:val="LainausChar"/>
          <w:rFonts w:cstheme="minorBidi"/>
        </w:rPr>
        <w:t>://</w:t>
      </w:r>
      <w:proofErr w:type="gramEnd"/>
      <w:r>
        <w:rPr>
          <w:rStyle w:val="LainausChar"/>
          <w:rFonts w:cstheme="minorBidi"/>
        </w:rPr>
        <w:t>wilma.esimerkkila.fi</w:t>
      </w:r>
      <w:r>
        <w:t xml:space="preserve"> tai </w:t>
      </w:r>
      <w:r>
        <w:rPr>
          <w:rStyle w:val="LainausChar"/>
          <w:rFonts w:cstheme="minorBidi"/>
        </w:rPr>
        <w:t>wilma.esimerkkila.fi</w:t>
      </w:r>
      <w:r>
        <w:t xml:space="preserve">. Huomaa, että joillakin kunnilla tai oppilaitoksilla osoitteen perässä on vielä numerosarja, esim. </w:t>
      </w:r>
      <w:r w:rsidRPr="003F215A">
        <w:rPr>
          <w:rStyle w:val="LainausChar"/>
          <w:rFonts w:cstheme="minorBidi"/>
          <w:i w:val="0"/>
          <w:iCs w:val="0"/>
        </w:rPr>
        <w:t>https</w:t>
      </w:r>
      <w:proofErr w:type="gramStart"/>
      <w:r w:rsidRPr="003F215A">
        <w:rPr>
          <w:rStyle w:val="LainausChar"/>
          <w:rFonts w:cstheme="minorBidi"/>
          <w:i w:val="0"/>
          <w:iCs w:val="0"/>
        </w:rPr>
        <w:t>://</w:t>
      </w:r>
      <w:proofErr w:type="gramEnd"/>
      <w:r w:rsidRPr="003F215A">
        <w:rPr>
          <w:rStyle w:val="LainausChar"/>
          <w:rFonts w:cstheme="minorBidi"/>
          <w:i w:val="0"/>
          <w:iCs w:val="0"/>
        </w:rPr>
        <w:t>wilma.esimerkkila.fi:8040</w:t>
      </w:r>
      <w:r>
        <w:rPr>
          <w:rStyle w:val="LainausChar"/>
          <w:rFonts w:cstheme="minorBidi"/>
        </w:rPr>
        <w:t>.</w:t>
      </w:r>
    </w:p>
    <w:p w:rsidR="003F215A" w:rsidRDefault="003F215A" w:rsidP="003F215A">
      <w:pPr>
        <w:pStyle w:val="Luettelokappale"/>
        <w:numPr>
          <w:ilvl w:val="0"/>
          <w:numId w:val="9"/>
        </w:numPr>
      </w:pPr>
      <w:r>
        <w:rPr>
          <w:rStyle w:val="Korostus"/>
        </w:rPr>
        <w:t>Käyttäjätunnus-</w:t>
      </w:r>
      <w:r>
        <w:t xml:space="preserve"> ja </w:t>
      </w:r>
      <w:r>
        <w:rPr>
          <w:rStyle w:val="Korostus"/>
        </w:rPr>
        <w:t>Salasana-</w:t>
      </w:r>
      <w:r>
        <w:t>kenttiin annetaan sama käyttäjätunnus ja salasana, joita käytät internet-Wilmassakin.</w:t>
      </w:r>
    </w:p>
    <w:p w:rsidR="003F215A" w:rsidRDefault="003F215A" w:rsidP="003F215A">
      <w:pPr>
        <w:pStyle w:val="Luettelokappale"/>
        <w:numPr>
          <w:ilvl w:val="0"/>
          <w:numId w:val="9"/>
        </w:numPr>
      </w:pPr>
      <w:r>
        <w:t xml:space="preserve">Paina lopuksi </w:t>
      </w:r>
      <w:r>
        <w:rPr>
          <w:rStyle w:val="Korostus"/>
        </w:rPr>
        <w:t>Lisää käyttäjätili</w:t>
      </w:r>
      <w:r>
        <w:t xml:space="preserve"> -painiketta. Lisäämäsi tili näkyy nyt yläpuolella </w:t>
      </w:r>
      <w:r>
        <w:rPr>
          <w:i/>
          <w:iCs/>
        </w:rPr>
        <w:t>Käyttäjätilit</w:t>
      </w:r>
      <w:r>
        <w:t>-otsikon alla.</w:t>
      </w:r>
    </w:p>
    <w:p w:rsidR="006B3A79" w:rsidRDefault="006B3A79" w:rsidP="006B3A79"/>
    <w:p w:rsidR="006B3A79" w:rsidRDefault="006B3A79" w:rsidP="006B3A79">
      <w:pPr>
        <w:jc w:val="left"/>
      </w:pPr>
      <w:r>
        <w:t>Jos Wilma-tunnukseesi oli valmiiksi yhdistetty useampia rooleja, esim. kolmen lapsen huoltaja-roolit, näkyvät ne kaikki valmiina sovelluksen aloitussivulla.</w:t>
      </w:r>
    </w:p>
    <w:p w:rsidR="006B3A79" w:rsidRDefault="006B3A79" w:rsidP="006B3A79"/>
    <w:p w:rsidR="006B3A79" w:rsidRDefault="006B3A79" w:rsidP="006B3A79">
      <w:pPr>
        <w:jc w:val="left"/>
      </w:pPr>
      <w:r>
        <w:t>Jos sinulla monta Wilma-tunnusta, esim. eri tunnus ammattiopistossa tai naapurikunnassa opiskelevaa nuorta varten, lisää nämäkin tunnukset käyttäjätiliisi samalla tavalla.</w:t>
      </w:r>
    </w:p>
    <w:p w:rsidR="006B3A79" w:rsidRDefault="006B3A79" w:rsidP="006B3A79"/>
    <w:p w:rsidR="006B3A79" w:rsidRDefault="006B3A79" w:rsidP="006B3A79">
      <w:r>
        <w:t xml:space="preserve">Sovelluksen käyttö aloitetaan painamalla käyttäjätilin nimeä tai </w:t>
      </w:r>
      <w:r>
        <w:rPr>
          <w:i/>
          <w:iCs/>
        </w:rPr>
        <w:t>Siirry aloitussivulle</w:t>
      </w:r>
      <w:r>
        <w:t xml:space="preserve"> -painiketta.</w:t>
      </w:r>
    </w:p>
    <w:p w:rsidR="006B3A79" w:rsidRDefault="006B3A79" w:rsidP="006B3A79">
      <w:pPr>
        <w:pStyle w:val="Otsikko1"/>
      </w:pPr>
      <w:bookmarkStart w:id="66" w:name="_Toc433197420"/>
      <w:bookmarkStart w:id="67" w:name="_Toc484596446"/>
      <w:r>
        <w:t>Henkilötietojen käsittely ja tietoturva Wilmassa</w:t>
      </w:r>
      <w:bookmarkEnd w:id="66"/>
      <w:bookmarkEnd w:id="67"/>
    </w:p>
    <w:p w:rsidR="006B3A79" w:rsidRDefault="006B3A79" w:rsidP="006B3A79">
      <w:pPr>
        <w:jc w:val="left"/>
      </w:pPr>
      <w:r>
        <w:rPr>
          <w:noProof/>
        </w:rPr>
        <w:t xml:space="preserve">Wilma on koulun hallinto-ohjelma Primuksen web-liittymä, ja sitä koskee Primuksen rekisteriseloste. Saat rekisteriselosteen sekä Wilman tietosuojaselosteen oppilaitoksesta. Selosteet laatii rekisterinpitäjä eli kunta tai oppilaitos itse. </w:t>
      </w:r>
      <w:r>
        <w:t xml:space="preserve">Jokainen kunta tai oppilaitos määrittelee itse, mitä tietoja kukin Wilma-käyttäjä saa muista henkilöistä nähdä. Esiin voi ottaa mitä tahansa Primukseen tallennettua tietoa, mutta käytännössä esillä on yleensä vain minimimäärä tietoa – vain se, mitä opettajat ja henkilökunta tarvitsevat työtehtävissään. Näkyvät tiedot valitaan koulun hallinto-ohjelmassa, Primuksessa. </w:t>
      </w:r>
    </w:p>
    <w:p w:rsidR="006B3A79" w:rsidRDefault="006B3A79" w:rsidP="006B3A79">
      <w:pPr>
        <w:jc w:val="left"/>
      </w:pPr>
    </w:p>
    <w:p w:rsidR="006B3A79" w:rsidRDefault="006B3A79" w:rsidP="006B3A79">
      <w:r>
        <w:t>Wilman lokiin tallentuu tieto siitä, kuka on katsellut tai muuttanut oppilaan tietoja. Mahdolliset väärinkäyttöepäilyt voidaan selvittää lokin avulla.</w:t>
      </w:r>
    </w:p>
    <w:p w:rsidR="006B3A79" w:rsidRDefault="006B3A79" w:rsidP="006B3A79"/>
    <w:p w:rsidR="006B3A79" w:rsidRDefault="006B3A79" w:rsidP="006B3A79">
      <w:pPr>
        <w:rPr>
          <w:b/>
          <w:bCs/>
        </w:rPr>
      </w:pPr>
      <w:r>
        <w:rPr>
          <w:b/>
          <w:bCs/>
        </w:rPr>
        <w:t>Mitä opiskelijat näkevät?</w:t>
      </w:r>
    </w:p>
    <w:p w:rsidR="006B3A79" w:rsidRDefault="006B3A79" w:rsidP="006B3A79">
      <w:pPr>
        <w:rPr>
          <w:bCs/>
        </w:rPr>
      </w:pPr>
    </w:p>
    <w:p w:rsidR="006B3A79" w:rsidRDefault="006B3A79" w:rsidP="006B3A79">
      <w:r>
        <w:t>Omat tietonsa. Opiskelijat eivät koskaan näe toistensa tietoja, korkeintaan luokan nimilistan. Nimilistankin voi piilottaa kokonaan, tai listasta voi piilottaa tietyt nimet.</w:t>
      </w:r>
    </w:p>
    <w:p w:rsidR="006B3A79" w:rsidRDefault="006B3A79" w:rsidP="006B3A79"/>
    <w:p w:rsidR="006B3A79" w:rsidRDefault="006B3A79" w:rsidP="006B3A79">
      <w:r>
        <w:t>Opettajista ja koulun muusta henkilökunnasta ne tiedot, jotka koulu on laittanut esiin - tyypillisesti nimilistan, yhteystiedot ja opetettavat aineet, toisinaan myös työjärjestyksen ja/tai kuvan.</w:t>
      </w:r>
    </w:p>
    <w:p w:rsidR="006B3A79" w:rsidRDefault="006B3A79" w:rsidP="006B3A79"/>
    <w:p w:rsidR="006B3A79" w:rsidRDefault="006B3A79" w:rsidP="006B3A79">
      <w:pPr>
        <w:rPr>
          <w:b/>
          <w:bCs/>
        </w:rPr>
      </w:pPr>
      <w:r>
        <w:rPr>
          <w:b/>
          <w:bCs/>
        </w:rPr>
        <w:t>Mitä huoltajat näkevät?</w:t>
      </w:r>
    </w:p>
    <w:p w:rsidR="006B3A79" w:rsidRDefault="006B3A79" w:rsidP="006B3A79">
      <w:pPr>
        <w:pStyle w:val="Luettelokappale"/>
      </w:pPr>
      <w:r>
        <w:rPr>
          <w:noProof/>
        </w:rPr>
        <w:t>Omat tietonsa</w:t>
      </w:r>
    </w:p>
    <w:p w:rsidR="006B3A79" w:rsidRDefault="006B3A79" w:rsidP="006B3A79">
      <w:pPr>
        <w:pStyle w:val="Luettelokappale"/>
        <w:rPr>
          <w:noProof/>
        </w:rPr>
      </w:pPr>
      <w:r>
        <w:rPr>
          <w:noProof/>
        </w:rPr>
        <w:t xml:space="preserve">Omien lastensa tiedot </w:t>
      </w:r>
    </w:p>
    <w:p w:rsidR="006B3A79" w:rsidRDefault="006B3A79" w:rsidP="006B3A79">
      <w:pPr>
        <w:pStyle w:val="Luettelokappale"/>
      </w:pPr>
      <w:r>
        <w:rPr>
          <w:noProof/>
        </w:rPr>
        <w:t>Opettajista ja koulun muusta henkilökunnasta ne tiedot, jotka koulu on laittanut esiin - tyypillisesti nimilistan, yhteystiedot ja opetettavat aineet, toisinaan myös työjärjestyksen ja/tai kuvan.</w:t>
      </w:r>
    </w:p>
    <w:p w:rsidR="006B3A79" w:rsidRDefault="006B3A79" w:rsidP="006B3A79"/>
    <w:p w:rsidR="006B3A79" w:rsidRDefault="006B3A79" w:rsidP="006B3A79">
      <w:pPr>
        <w:rPr>
          <w:b/>
          <w:bCs/>
        </w:rPr>
      </w:pPr>
      <w:r>
        <w:rPr>
          <w:b/>
          <w:bCs/>
        </w:rPr>
        <w:t>Mitä opettajat näkevät?</w:t>
      </w:r>
    </w:p>
    <w:p w:rsidR="006B3A79" w:rsidRDefault="006B3A79" w:rsidP="006B3A79">
      <w:pPr>
        <w:pStyle w:val="Luettelokappale"/>
      </w:pPr>
      <w:r>
        <w:rPr>
          <w:noProof/>
        </w:rPr>
        <w:t>Omat tietonsa</w:t>
      </w:r>
    </w:p>
    <w:p w:rsidR="006B3A79" w:rsidRDefault="006B3A79" w:rsidP="006B3A79">
      <w:pPr>
        <w:pStyle w:val="Luettelokappale"/>
        <w:rPr>
          <w:noProof/>
        </w:rPr>
      </w:pPr>
      <w:r>
        <w:rPr>
          <w:noProof/>
        </w:rPr>
        <w:lastRenderedPageBreak/>
        <w:t xml:space="preserve">Muista opettajista ja henkilökunnasta ne tiedot, jotka koulu on laittanut esiin - tyypillisesti nimilistan, yhteystiedot ja opetettavat aineet, toisinaan myös työjärjestyksen ja/tai kuvan. </w:t>
      </w:r>
    </w:p>
    <w:p w:rsidR="006B3A79" w:rsidRDefault="006B3A79" w:rsidP="006B3A79">
      <w:pPr>
        <w:pStyle w:val="Luettelokappale"/>
        <w:rPr>
          <w:noProof/>
        </w:rPr>
      </w:pPr>
      <w:r>
        <w:rPr>
          <w:noProof/>
        </w:rPr>
        <w:t xml:space="preserve">Huoltajien yhteystiedot, jos koulu on laittanut ne esiin. </w:t>
      </w:r>
    </w:p>
    <w:p w:rsidR="006B3A79" w:rsidRDefault="006B3A79" w:rsidP="006B3A79">
      <w:pPr>
        <w:pStyle w:val="Luettelokappale"/>
      </w:pPr>
      <w:r>
        <w:rPr>
          <w:noProof/>
        </w:rPr>
        <w:t>Opiskelijoiden tietoja koulun antamien käyttäjäoikeuksien mukaisesti.</w:t>
      </w:r>
    </w:p>
    <w:p w:rsidR="006B3A79" w:rsidRDefault="006B3A79" w:rsidP="006B3A79"/>
    <w:p w:rsidR="006B3A79" w:rsidRDefault="006B3A79" w:rsidP="006B3A79">
      <w:r>
        <w:t>Yleensä käyttäjäoikeudet on asetettu siten, että opettajat näkevät vain omien oppilaidensa tietoja, ja niistäkin vain yhteystiedot ja opetuksen järjestämiseen liittyvät tiedot. Esimerkiksi äidinkielenopettajalle saattaa näkyä tieto oppilaan lukihäiriöstä, kuvataiteen opettajalle tieto puna-vihersokeudesta. Perusperiaate on, että sen enempää hallinto-ohjelma Primukseen kuin Wilmaankaan ei kirjata mitään terveystietoja, vaan ainoastaan sellaista tietoa, jolla on käytännön merkitystä opetuksen antamisessa, yksilöllistämisessä ja arvioinnissa.</w:t>
      </w:r>
    </w:p>
    <w:p w:rsidR="006B3A79" w:rsidRDefault="006B3A79" w:rsidP="006B3A79"/>
    <w:p w:rsidR="006B3A79" w:rsidRDefault="006B3A79" w:rsidP="006B3A79">
      <w:r>
        <w:t>Aineenopettajilla on yleensä hyvin rajatut oikeuden oppilaidensa tietoihin. Yleensä he näkevät esim. ainoastaan oman aineensa arvosanat, kotitehtävät ja pedagogiset asiakirjat.</w:t>
      </w:r>
    </w:p>
    <w:p w:rsidR="006B3A79" w:rsidRDefault="006B3A79" w:rsidP="006B3A79">
      <w:r>
        <w:t>Luokanvalvojilla on yleensä hieman laajemmat oikeudet, ja ne näkevät usein kokonaiskuvan oppilaan tilanteesta: kaikkien aineiden arvosanat, muiden opettajien kirjaamat tukitoimet ja kurinpidolliset merkinnät ym.</w:t>
      </w:r>
    </w:p>
    <w:p w:rsidR="006B3A79" w:rsidRDefault="006B3A79" w:rsidP="006B3A79"/>
    <w:p w:rsidR="006B3A79" w:rsidRDefault="006B3A79" w:rsidP="006B3A79">
      <w:r>
        <w:t xml:space="preserve">Opinto-ohjaajilla, erityisopettajilla ym. </w:t>
      </w:r>
      <w:proofErr w:type="gramStart"/>
      <w:r>
        <w:t>on</w:t>
      </w:r>
      <w:proofErr w:type="gramEnd"/>
      <w:r>
        <w:t xml:space="preserve"> usein laajemmat oikeudet kuin luokanvalvojilla. Rehtori on vastuussa Wilman tietosisällöstä ja hän näkee käytännössä kaiken Wilmassa esillä olevan tiedon.</w:t>
      </w:r>
    </w:p>
    <w:p w:rsidR="006B3A79" w:rsidRDefault="006B3A79" w:rsidP="006B3A79"/>
    <w:p w:rsidR="006B3A79" w:rsidRDefault="006B3A79" w:rsidP="006B3A79">
      <w:pPr>
        <w:rPr>
          <w:b/>
          <w:bCs/>
        </w:rPr>
      </w:pPr>
      <w:r>
        <w:rPr>
          <w:b/>
          <w:bCs/>
        </w:rPr>
        <w:t>Mitä muu henkilökunta näkee?</w:t>
      </w:r>
    </w:p>
    <w:p w:rsidR="006B3A79" w:rsidRDefault="006B3A79" w:rsidP="006B3A79">
      <w:pPr>
        <w:rPr>
          <w:bCs/>
        </w:rPr>
      </w:pPr>
    </w:p>
    <w:p w:rsidR="006B3A79" w:rsidRDefault="006B3A79" w:rsidP="006B3A79">
      <w:r>
        <w:t>Henkilökuntaan kuuluu monenlaisia Wilma-käyttäjiä. Asiat, joita he näkevät Wilmassa, vaihtelevat suuresti henkilön työnkuvan mukaan. Henkilökuntaan kuuluu mm. koulusihteereitä, talous- ja palkkasihteereitä, terveydenhoitajia, kuraattoreita, koulupsykologeja, kouluavustajia jne.</w:t>
      </w:r>
    </w:p>
    <w:p w:rsidR="006B3A79" w:rsidRDefault="006B3A79" w:rsidP="006B3A79"/>
    <w:p w:rsidR="006B3A79" w:rsidRDefault="006B3A79" w:rsidP="006B3A79">
      <w:r>
        <w:t>Henkilökunta näkee Wilmassa</w:t>
      </w:r>
    </w:p>
    <w:p w:rsidR="006B3A79" w:rsidRDefault="006B3A79" w:rsidP="006B3A79">
      <w:pPr>
        <w:pStyle w:val="Luettelokappale"/>
      </w:pPr>
      <w:r>
        <w:rPr>
          <w:noProof/>
        </w:rPr>
        <w:t>Omat tietonsa</w:t>
      </w:r>
    </w:p>
    <w:p w:rsidR="006B3A79" w:rsidRDefault="006B3A79" w:rsidP="006B3A79">
      <w:pPr>
        <w:pStyle w:val="Luettelokappale"/>
        <w:rPr>
          <w:noProof/>
        </w:rPr>
      </w:pPr>
      <w:r>
        <w:rPr>
          <w:noProof/>
        </w:rPr>
        <w:t xml:space="preserve">Muista opettajista ja henkilökunnasta ne tiedot, jotka koulu on laittanut esiin - tyypillisesti nimilistan, yhteystiedot ja opetettavat aineet, toisinaan myös työjärjestyksen ja/tai kuvan. </w:t>
      </w:r>
    </w:p>
    <w:p w:rsidR="006B3A79" w:rsidRDefault="006B3A79" w:rsidP="006B3A79">
      <w:pPr>
        <w:pStyle w:val="Luettelokappale"/>
        <w:rPr>
          <w:noProof/>
        </w:rPr>
      </w:pPr>
      <w:r>
        <w:rPr>
          <w:noProof/>
        </w:rPr>
        <w:t xml:space="preserve">Opiskelijoiden tietoja koulun antamien käyttäjäoikeuksien mukaisesti. Yleensä käyttäjäoikeudet on asetettu siten, että kouluhallinto näkee opiskelijoista kaikki työssään tarvitsemat tiedot. Muut ryhmät näkevät tietoja niukasti tai ei lainkaan. </w:t>
      </w:r>
    </w:p>
    <w:p w:rsidR="006B3A79" w:rsidRDefault="006B3A79" w:rsidP="006B3A79">
      <w:pPr>
        <w:pStyle w:val="Luettelokappale"/>
      </w:pPr>
      <w:r>
        <w:rPr>
          <w:noProof/>
        </w:rPr>
        <w:t>Huoltajien yhteystiedot, jos koulu on laittanut ne esiin.</w:t>
      </w:r>
    </w:p>
    <w:p w:rsidR="006B3A79" w:rsidRDefault="006B3A79" w:rsidP="006B3A79"/>
    <w:p w:rsidR="006B3A79" w:rsidRDefault="006B3A79" w:rsidP="006B3A79">
      <w:pPr>
        <w:rPr>
          <w:b/>
          <w:noProof/>
        </w:rPr>
      </w:pPr>
      <w:r>
        <w:rPr>
          <w:b/>
          <w:noProof/>
        </w:rPr>
        <w:t>Tietoturva Wilmassa</w:t>
      </w:r>
    </w:p>
    <w:p w:rsidR="006B3A79" w:rsidRDefault="006B3A79" w:rsidP="006B3A79">
      <w:pPr>
        <w:rPr>
          <w:noProof/>
        </w:rPr>
      </w:pPr>
    </w:p>
    <w:p w:rsidR="006B3A79" w:rsidRDefault="00FE7EE0" w:rsidP="006B3A79">
      <w:pPr>
        <w:rPr>
          <w:noProof/>
        </w:rPr>
      </w:pPr>
      <w:r>
        <w:rPr>
          <w:noProof/>
        </w:rPr>
        <w:t>Vismalle</w:t>
      </w:r>
      <w:r w:rsidR="006B3A79">
        <w:rPr>
          <w:noProof/>
        </w:rPr>
        <w:t xml:space="preserve"> tietoturva on ensisijaisen tärkeä asia. Siksi pidämmekin huolen siitä, että Wilman käyttö on aina turvallista.</w:t>
      </w:r>
    </w:p>
    <w:p w:rsidR="006B3A79" w:rsidRDefault="006B3A79" w:rsidP="006B3A79">
      <w:pPr>
        <w:rPr>
          <w:noProof/>
        </w:rPr>
      </w:pPr>
    </w:p>
    <w:p w:rsidR="006B3A79" w:rsidRDefault="006B3A79" w:rsidP="006B3A79">
      <w:pPr>
        <w:rPr>
          <w:noProof/>
        </w:rPr>
      </w:pPr>
      <w:r>
        <w:rPr>
          <w:noProof/>
        </w:rPr>
        <w:t>Tietoturvan takaamiseksi käytämme monipuolisesti nykyaikaisia, laadukkaita suojausmenetelmiä. Wilman käyttäjät voivat luottaa siihen, että heidän Wilmassa näkyvät tietonsa eivät ole ulkopuolisten saatavilla.</w:t>
      </w:r>
    </w:p>
    <w:p w:rsidR="006B3A79" w:rsidRDefault="006B3A79" w:rsidP="006B3A79">
      <w:pPr>
        <w:rPr>
          <w:noProof/>
        </w:rPr>
      </w:pPr>
    </w:p>
    <w:p w:rsidR="00046FD2" w:rsidRDefault="00046FD2" w:rsidP="006B3A79">
      <w:pPr>
        <w:rPr>
          <w:rStyle w:val="Korostus"/>
        </w:rPr>
      </w:pPr>
      <w:r>
        <w:rPr>
          <w:rStyle w:val="Korostus"/>
        </w:rPr>
        <w:t xml:space="preserve">Miten </w:t>
      </w:r>
      <w:proofErr w:type="spellStart"/>
      <w:r w:rsidR="00FE7EE0">
        <w:rPr>
          <w:rStyle w:val="Korostus"/>
        </w:rPr>
        <w:t>Visma</w:t>
      </w:r>
      <w:proofErr w:type="spellEnd"/>
      <w:r>
        <w:rPr>
          <w:rStyle w:val="Korostus"/>
        </w:rPr>
        <w:t xml:space="preserve"> pitää huolen tietoturvasta?</w:t>
      </w:r>
    </w:p>
    <w:p w:rsidR="00046FD2" w:rsidRDefault="00FE7EE0" w:rsidP="00046FD2">
      <w:pPr>
        <w:pStyle w:val="Luettelokappale"/>
      </w:pPr>
      <w:r>
        <w:rPr>
          <w:noProof/>
        </w:rPr>
        <w:t>Visma</w:t>
      </w:r>
      <w:r w:rsidR="00046FD2">
        <w:rPr>
          <w:noProof/>
        </w:rPr>
        <w:t xml:space="preserve"> edellyttää, että kunnat ja oppilaitokset suojaavat Wilmansa SSL-suojauksella. Näin tietoliikenne Wilman ja internetselaimen välillä on salattua, jolloin kukaan ulkopuolinen ei saa haltuunsa Wilmassa olevia luottamuksellisia tietoja. Lisäksi SSL-suojauksessa käytettävä varmenne (sertifikaatti) takaa sen, että käyttäjän internetselain on yhteydessä aitoon Wilma-palvelimeen. </w:t>
      </w:r>
      <w:r>
        <w:rPr>
          <w:noProof/>
        </w:rPr>
        <w:t>Visma</w:t>
      </w:r>
      <w:r w:rsidR="00046FD2">
        <w:rPr>
          <w:noProof/>
        </w:rPr>
        <w:t xml:space="preserve"> toimittaa </w:t>
      </w:r>
      <w:r w:rsidR="00046FD2">
        <w:rPr>
          <w:noProof/>
        </w:rPr>
        <w:lastRenderedPageBreak/>
        <w:t>säännöllisesti uusimmat SSL-tietoturvapäivitykset asiakkailleen, joten Wilman suojaus on aina ajan tasalla.</w:t>
      </w:r>
    </w:p>
    <w:p w:rsidR="00046FD2" w:rsidRDefault="00046FD2" w:rsidP="00046FD2">
      <w:pPr>
        <w:pStyle w:val="Luettelokappale"/>
      </w:pPr>
      <w:r>
        <w:rPr>
          <w:noProof/>
        </w:rPr>
        <w:t>Kun Wilma-käyttäjä vaihtaa salasanansa Wilmassa, salasana tallennetaan tietokantaan aina kryptattuna eli salatussa muodossa.</w:t>
      </w:r>
    </w:p>
    <w:p w:rsidR="00046FD2" w:rsidRDefault="00046FD2" w:rsidP="00046FD2"/>
    <w:p w:rsidR="00046FD2" w:rsidRDefault="00046FD2" w:rsidP="00046FD2">
      <w:pPr>
        <w:rPr>
          <w:rStyle w:val="Korostus"/>
        </w:rPr>
      </w:pPr>
      <w:r>
        <w:rPr>
          <w:rStyle w:val="Korostus"/>
        </w:rPr>
        <w:t>Miten käyttäjä pitää huolen tietoturvastaan omalta osaltaan?</w:t>
      </w:r>
    </w:p>
    <w:p w:rsidR="00046FD2" w:rsidRDefault="00046FD2" w:rsidP="00046FD2">
      <w:pPr>
        <w:pStyle w:val="Luettelokappale"/>
      </w:pPr>
      <w:r>
        <w:rPr>
          <w:noProof/>
        </w:rPr>
        <w:t>Käyttäjän vastuulla on huolehtia siitä, että kukaan ulkopuolinen ei saa käsiinsä hänen tunnustaan ja salasanaansa. Tämän vuoksi on tärkeää, että Wilma-tunnuksia ei esimerkiksi kirjoiteta paperille ja jätetä muiden saataville.</w:t>
      </w:r>
    </w:p>
    <w:p w:rsidR="00046FD2" w:rsidRDefault="00046FD2" w:rsidP="00046FD2">
      <w:pPr>
        <w:pStyle w:val="Luettelokappale"/>
        <w:rPr>
          <w:noProof/>
        </w:rPr>
      </w:pPr>
      <w:r>
        <w:rPr>
          <w:noProof/>
        </w:rPr>
        <w:t>Käyttäjän tulee myös huolehtia siitä, että hänen Wilma-salasanansa on riittävän vaikea. Wilmassa itsessään salasanavaatimuksena on, että sen tulee sisältää kolmea seuraavista: pieniä kirjaimia, isoja kirjaimia, numeroita, erikoismerkkejä. Esimerkiksi oma etunimi, perheenjäsenen tai lemmikin nimi ja syntymävuosi täyttää salasanavaatimukset, mutta tällainen on arvattavuutensa vuoksi erittäin huono salasana. Hyvän salasasanan luonnista voi lukea lisää Viestintäviraston sivuilta.</w:t>
      </w:r>
    </w:p>
    <w:p w:rsidR="00046FD2" w:rsidRDefault="00046FD2" w:rsidP="00046FD2">
      <w:pPr>
        <w:pStyle w:val="Luettelokappale"/>
      </w:pPr>
      <w:r>
        <w:rPr>
          <w:noProof/>
        </w:rPr>
        <w:t>Käyttäjä näkee Wilman etusivulla tiedon siitä, milloin hänen käyttäjätunnuksellaan on viimeksi kirjauduttu ohjelmaan. Tämän avulla käyttäjän on mahdollista huomata mahdolliset väärinkäyttötilanteet.</w:t>
      </w:r>
    </w:p>
    <w:p w:rsidR="00046FD2" w:rsidRDefault="00046FD2" w:rsidP="00046FD2"/>
    <w:p w:rsidR="00046FD2" w:rsidRDefault="00046FD2" w:rsidP="00046FD2">
      <w:pPr>
        <w:rPr>
          <w:rStyle w:val="Korostus"/>
        </w:rPr>
      </w:pPr>
      <w:r>
        <w:rPr>
          <w:rStyle w:val="Korostus"/>
        </w:rPr>
        <w:t>Mahdollisen vahingon sattuessa</w:t>
      </w:r>
    </w:p>
    <w:p w:rsidR="00046FD2" w:rsidRDefault="00046FD2" w:rsidP="00046FD2">
      <w:pPr>
        <w:pStyle w:val="Luettelokappale"/>
      </w:pPr>
      <w:r>
        <w:rPr>
          <w:noProof/>
        </w:rPr>
        <w:t>Jos epäilet, että joku ulkopuolinen on saanut haltuunsa Wilma-tunnuksesi ja kirjautunut niillä Wilmaan, vaihda välittömästi Wilma-salasanasi ja ota yhteyttä oppilaitoksen Wilman ylläpitäjään.</w:t>
      </w:r>
    </w:p>
    <w:p w:rsidR="00046FD2" w:rsidRDefault="00046FD2" w:rsidP="00046FD2">
      <w:pPr>
        <w:pStyle w:val="Luettelokappale"/>
      </w:pPr>
      <w:r>
        <w:rPr>
          <w:noProof/>
        </w:rPr>
        <w:t>Wilman käytöstä tallentuu jatkuvasti kunnalle/oppilaitokselle tietoja lokitiedostoon. Lokitiedoston avulla voidaan selvittää mahdolliset väärinkäyttöepäilykset.</w:t>
      </w:r>
    </w:p>
    <w:p w:rsidR="005C17F5" w:rsidRDefault="005C17F5" w:rsidP="005C17F5">
      <w:pPr>
        <w:pStyle w:val="Otsikko1"/>
      </w:pPr>
      <w:bookmarkStart w:id="68" w:name="_Toc484596447"/>
      <w:r>
        <w:t>Ratkaisuja kirjautumisen ongelmatilanteisiin</w:t>
      </w:r>
      <w:bookmarkEnd w:id="68"/>
    </w:p>
    <w:p w:rsidR="00F37B6F" w:rsidRDefault="00F37B6F" w:rsidP="00F37B6F">
      <w:pPr>
        <w:pStyle w:val="Luettelokappale"/>
        <w:numPr>
          <w:ilvl w:val="0"/>
          <w:numId w:val="11"/>
        </w:numPr>
      </w:pPr>
      <w:r>
        <w:t>Sähköpostiin ei tule ilmoitusta</w:t>
      </w:r>
    </w:p>
    <w:p w:rsidR="00F37B6F" w:rsidRDefault="00F37B6F" w:rsidP="00F37B6F">
      <w:pPr>
        <w:pStyle w:val="Luettelokappale"/>
      </w:pPr>
      <w:r>
        <w:rPr>
          <w:noProof/>
        </w:rPr>
        <w:t>Tarkista myös roskapostihakemisto.</w:t>
      </w:r>
    </w:p>
    <w:p w:rsidR="00F37B6F" w:rsidRDefault="00F37B6F" w:rsidP="00F37B6F">
      <w:pPr>
        <w:pStyle w:val="Luettelokappale"/>
      </w:pPr>
      <w:r>
        <w:rPr>
          <w:noProof/>
        </w:rPr>
        <w:t>Tilaa varmistusviesti vielä uudelleen. Varmista, että kirjoitat sähköpostiosoitteen oikein.</w:t>
      </w:r>
    </w:p>
    <w:p w:rsidR="00F37B6F" w:rsidRDefault="00F37B6F" w:rsidP="00F37B6F">
      <w:pPr>
        <w:pStyle w:val="Luettelokappale"/>
        <w:numPr>
          <w:ilvl w:val="0"/>
          <w:numId w:val="11"/>
        </w:numPr>
      </w:pPr>
      <w:r>
        <w:rPr>
          <w:noProof/>
        </w:rPr>
        <w:t>Tuntematon varmistuskoodi</w:t>
      </w:r>
    </w:p>
    <w:p w:rsidR="00F37B6F" w:rsidRDefault="00F37B6F" w:rsidP="00F37B6F">
      <w:pPr>
        <w:pStyle w:val="Luettelokappale"/>
      </w:pPr>
      <w:r>
        <w:rPr>
          <w:noProof/>
        </w:rPr>
        <w:t>Sähköpostiohjelma on saattanut jakaa osoitteen kahdelle riville, jolloin linkin klikkaaminen ei toimi. Kopioi viestistä koko osoite ja liitä se selaimen osoitepalkkiin.</w:t>
      </w:r>
    </w:p>
    <w:p w:rsidR="00F37B6F" w:rsidRDefault="00F37B6F" w:rsidP="00F37B6F">
      <w:pPr>
        <w:pStyle w:val="Luettelokappale"/>
      </w:pPr>
      <w:r>
        <w:rPr>
          <w:noProof/>
        </w:rPr>
        <w:t>Linkki voi olla vanhentunut. Linkki on voimassa 2 päivää. Tilaa uusi varmistusviesti.</w:t>
      </w:r>
    </w:p>
    <w:p w:rsidR="00F37B6F" w:rsidRDefault="00F37B6F" w:rsidP="00F37B6F">
      <w:pPr>
        <w:pStyle w:val="Luettelokappale"/>
        <w:numPr>
          <w:ilvl w:val="0"/>
          <w:numId w:val="11"/>
        </w:numPr>
      </w:pPr>
      <w:r>
        <w:rPr>
          <w:noProof/>
        </w:rPr>
        <w:t>Käyttäjätunnus tai salasana ei kelpaa</w:t>
      </w:r>
    </w:p>
    <w:p w:rsidR="00F37B6F" w:rsidRDefault="00F37B6F" w:rsidP="00F37B6F">
      <w:pPr>
        <w:pStyle w:val="Luettelokappale"/>
      </w:pPr>
      <w:r>
        <w:rPr>
          <w:noProof/>
        </w:rPr>
        <w:t>Ethän yritä keksiä itsellesi uutta tunnusta ruudussa, jossa kysytään olemassa olevaa tunnusta?</w:t>
      </w:r>
    </w:p>
    <w:p w:rsidR="00F37B6F" w:rsidRDefault="00F37B6F" w:rsidP="00F37B6F">
      <w:pPr>
        <w:pStyle w:val="Luettelokappale"/>
      </w:pPr>
      <w:r>
        <w:rPr>
          <w:noProof/>
        </w:rPr>
        <w:t>Jos olet saanut avainkoodin, vain avainkoodikohta täytetään, ei ruudun vasemman laidan kenttiä. Vasen laita täytetään vain, jos olet saanut koululta valmiiksi sekä tunnuksen että salasanan.</w:t>
      </w:r>
    </w:p>
    <w:p w:rsidR="00F37B6F" w:rsidRDefault="00F37B6F" w:rsidP="00F37B6F">
      <w:pPr>
        <w:pStyle w:val="Luettelokappale"/>
      </w:pPr>
      <w:r>
        <w:rPr>
          <w:noProof/>
        </w:rPr>
        <w:t>Jos olet saanut tunnuksen ja salasanan, varmista, että annoit ne oikein.</w:t>
      </w:r>
    </w:p>
    <w:p w:rsidR="00F37B6F" w:rsidRDefault="008B70C6" w:rsidP="00F37B6F">
      <w:pPr>
        <w:pStyle w:val="Luettelokappale"/>
        <w:numPr>
          <w:ilvl w:val="0"/>
          <w:numId w:val="11"/>
        </w:numPr>
      </w:pPr>
      <w:r>
        <w:rPr>
          <w:noProof/>
        </w:rPr>
        <w:t>Seuraava</w:t>
      </w:r>
      <w:r w:rsidR="00F37B6F">
        <w:rPr>
          <w:noProof/>
        </w:rPr>
        <w:t>-painike ei aktivoidu</w:t>
      </w:r>
    </w:p>
    <w:p w:rsidR="00793B2C" w:rsidRDefault="00793B2C" w:rsidP="00793B2C">
      <w:pPr>
        <w:pStyle w:val="Luettelokappale"/>
      </w:pPr>
      <w:r>
        <w:rPr>
          <w:noProof/>
        </w:rPr>
        <w:t xml:space="preserve">Klikkaa aina </w:t>
      </w:r>
      <w:r w:rsidRPr="00236B2B">
        <w:rPr>
          <w:rStyle w:val="Korostus"/>
        </w:rPr>
        <w:t>Lisää-</w:t>
      </w:r>
      <w:r>
        <w:rPr>
          <w:noProof/>
        </w:rPr>
        <w:t>painiketta tunnuksen tai avainkoodin antamisen jälkeen.</w:t>
      </w:r>
    </w:p>
    <w:p w:rsidR="00F37B6F" w:rsidRDefault="00F37B6F" w:rsidP="00F37B6F">
      <w:pPr>
        <w:pStyle w:val="Luettelokappale"/>
        <w:numPr>
          <w:ilvl w:val="0"/>
          <w:numId w:val="11"/>
        </w:numPr>
      </w:pPr>
      <w:r>
        <w:rPr>
          <w:noProof/>
        </w:rPr>
        <w:t>Avainkoodin muoto ei ole oikea</w:t>
      </w:r>
    </w:p>
    <w:p w:rsidR="00793B2C" w:rsidRDefault="00793B2C" w:rsidP="00793B2C">
      <w:pPr>
        <w:pStyle w:val="Luettelokappale"/>
      </w:pPr>
      <w:r>
        <w:rPr>
          <w:noProof/>
        </w:rPr>
        <w:t xml:space="preserve">Avainkoodissa on viisi neljän merkin sarjaa. Väliviivoja ei syötetä, ne ovat ruudulla valmiina. Avainkoodissa on aakkosista mukana vain A-F. Joillain fonteilla </w:t>
      </w:r>
      <w:r>
        <w:rPr>
          <w:noProof/>
        </w:rPr>
        <w:lastRenderedPageBreak/>
        <w:t>avainkoodin nollat ja ykköset voivat näyttää O- ja I- tai L-kirjaimilta, mutta niitä koodissa ei siis koskaan ole.</w:t>
      </w:r>
    </w:p>
    <w:p w:rsidR="00F37B6F" w:rsidRDefault="00F37B6F" w:rsidP="00F37B6F">
      <w:pPr>
        <w:pStyle w:val="Luettelokappale"/>
        <w:numPr>
          <w:ilvl w:val="0"/>
          <w:numId w:val="11"/>
        </w:numPr>
      </w:pPr>
      <w:r>
        <w:rPr>
          <w:noProof/>
        </w:rPr>
        <w:t>Henkilötunnus ei täsmää</w:t>
      </w:r>
    </w:p>
    <w:p w:rsidR="00793B2C" w:rsidRDefault="00793B2C" w:rsidP="00793B2C">
      <w:pPr>
        <w:pStyle w:val="Luettelokappale"/>
      </w:pPr>
      <w:r>
        <w:rPr>
          <w:noProof/>
        </w:rPr>
        <w:t>2000-luvulla syntyneillä syntymäajan ja loppuosan välissä on A-kirjain, ei väliviivaa. Varmista, että annoit oikean välimerkin.</w:t>
      </w:r>
    </w:p>
    <w:p w:rsidR="00793B2C" w:rsidRDefault="00793B2C" w:rsidP="00793B2C">
      <w:pPr>
        <w:pStyle w:val="Luettelokappale"/>
        <w:rPr>
          <w:noProof/>
        </w:rPr>
      </w:pPr>
      <w:r>
        <w:rPr>
          <w:noProof/>
        </w:rPr>
        <w:t>Tunnus tulee antaa oikeassa muodossa: ppkkvv-xxxx tai ppkkvvAxxxx. Henkilötunnuksessa ei ole pisteitä ja vuosiluku merkitään kahdella merkillä. Oikean kirjoitusasun voi tarkistaa vaikkapa lapsen Kela-kortista.</w:t>
      </w:r>
    </w:p>
    <w:p w:rsidR="00793B2C" w:rsidRDefault="00793B2C" w:rsidP="00793B2C">
      <w:pPr>
        <w:pStyle w:val="Luettelokappale"/>
        <w:rPr>
          <w:noProof/>
        </w:rPr>
      </w:pPr>
      <w:r>
        <w:rPr>
          <w:noProof/>
        </w:rPr>
        <w:t>Annoithan lapsen henkilötunnuksen, et omaasi?</w:t>
      </w:r>
    </w:p>
    <w:p w:rsidR="00793B2C" w:rsidRDefault="00793B2C" w:rsidP="00793B2C">
      <w:pPr>
        <w:pStyle w:val="Luettelokappale"/>
      </w:pPr>
      <w:r>
        <w:rPr>
          <w:noProof/>
        </w:rPr>
        <w:t>Jos ruudulla kysytään useamman lapsen henkilötunnuksia, annoithan oikean tunnuksen oikean nimen kohdalle?</w:t>
      </w:r>
    </w:p>
    <w:p w:rsidR="00793B2C" w:rsidRDefault="00793B2C" w:rsidP="00793B2C">
      <w:pPr>
        <w:pStyle w:val="Luettelokappale"/>
        <w:rPr>
          <w:noProof/>
        </w:rPr>
      </w:pPr>
      <w:r>
        <w:rPr>
          <w:noProof/>
        </w:rPr>
        <w:t>On myös mahdollista, että henkilötunnus on kirjattu väärin oppilaitoksen hallinto-ohjelmaan. Jos antamasi hetu on oikein, ota yhteys oppilaitokseen.</w:t>
      </w:r>
    </w:p>
    <w:p w:rsidR="00793B2C" w:rsidRDefault="00793B2C" w:rsidP="00793B2C">
      <w:pPr>
        <w:pStyle w:val="Luettelokappale"/>
      </w:pPr>
      <w:r>
        <w:rPr>
          <w:noProof/>
        </w:rPr>
        <w:t>Oppilaista, joilla ei ole suomalaista henkilötunnusta tai joiden henkilötunnus ei ole oppilaitoksella tiedossa, kysytään syntymäaika. Syntymäaika tulee antaa muodossa pp.kk.vvvv. Ruudulla lukee, annetaanko oppilaan henkilötunnus vai syntymäaika.</w:t>
      </w:r>
    </w:p>
    <w:p w:rsidR="00F37B6F" w:rsidRDefault="00F37B6F" w:rsidP="00F37B6F">
      <w:pPr>
        <w:pStyle w:val="Luettelokappale"/>
        <w:numPr>
          <w:ilvl w:val="0"/>
          <w:numId w:val="11"/>
        </w:numPr>
      </w:pPr>
      <w:r>
        <w:rPr>
          <w:noProof/>
        </w:rPr>
        <w:t>Opiskelija- ja huoltajaroolien yhdistäminen on kielletty</w:t>
      </w:r>
    </w:p>
    <w:p w:rsidR="000C6BDB" w:rsidRDefault="000C6BDB" w:rsidP="000C6BDB">
      <w:pPr>
        <w:pStyle w:val="Luettelokappale"/>
      </w:pPr>
      <w:r>
        <w:rPr>
          <w:noProof/>
        </w:rPr>
        <w:t>Jos oppilas on alakoulussa, olet todennäköisesti saanut oppilaitokselta vääräntyyppisen Wilma-tunnuksen / avainkoodin. Ota yhteys oppilaitokseen ja ilmoita Wilman virheilmoitus.</w:t>
      </w:r>
    </w:p>
    <w:p w:rsidR="000C6BDB" w:rsidRDefault="000C6BDB" w:rsidP="000C6BDB">
      <w:pPr>
        <w:pStyle w:val="Luettelokappale"/>
      </w:pPr>
      <w:r>
        <w:rPr>
          <w:noProof/>
        </w:rPr>
        <w:t>Jos oppilas on yläkoulussa tai 2. asteella, yrität todennäköisesti käyttää hänen omaa Wilma-tunnusta / avainkoodia. Oppilaan tunnus ja avainkoodi ovat häntä itseään varten.</w:t>
      </w:r>
    </w:p>
    <w:p w:rsidR="00F37B6F" w:rsidRDefault="00F37B6F" w:rsidP="00F37B6F">
      <w:pPr>
        <w:pStyle w:val="Luettelokappale"/>
        <w:numPr>
          <w:ilvl w:val="0"/>
          <w:numId w:val="11"/>
        </w:numPr>
      </w:pPr>
      <w:r>
        <w:rPr>
          <w:noProof/>
        </w:rPr>
        <w:t>Vanhat viestit ovat kadonneet</w:t>
      </w:r>
    </w:p>
    <w:p w:rsidR="000C6BDB" w:rsidRDefault="000C6BDB" w:rsidP="000C6BDB">
      <w:pPr>
        <w:pStyle w:val="Luettelokappale"/>
      </w:pPr>
      <w:r>
        <w:rPr>
          <w:noProof/>
        </w:rPr>
        <w:t>Avainkoodilla tehty tunnus ei peri aiemman huoltajien yhteisen tunnuksen viestejä. Uusi henkilökohtainen tunnus tulisi tehdä yhteisen tunnuksen pohjalta, ei avainkoodin avulla. Ota yhteys oppilaitokseen, tällaisen tilanteen saa peruttua.</w:t>
      </w:r>
    </w:p>
    <w:p w:rsidR="00F37B6F" w:rsidRDefault="00F37B6F" w:rsidP="00F37B6F">
      <w:pPr>
        <w:pStyle w:val="Luettelokappale"/>
        <w:numPr>
          <w:ilvl w:val="0"/>
          <w:numId w:val="11"/>
        </w:numPr>
        <w:rPr>
          <w:noProof/>
        </w:rPr>
      </w:pPr>
      <w:r>
        <w:rPr>
          <w:noProof/>
        </w:rPr>
        <w:t>Tehdyllä tunnuksella ei voi kirjautua</w:t>
      </w:r>
    </w:p>
    <w:p w:rsidR="000C6BDB" w:rsidRDefault="000C6BDB" w:rsidP="000C6BDB">
      <w:pPr>
        <w:pStyle w:val="Luettelokappale"/>
        <w:rPr>
          <w:noProof/>
        </w:rPr>
      </w:pPr>
      <w:r>
        <w:rPr>
          <w:noProof/>
        </w:rPr>
        <w:t>Tarkista, että kirjoitit tunnuksen ja salasanan oikein. Tarkista myös, ettei Caps Lock ole päällä.</w:t>
      </w:r>
    </w:p>
    <w:p w:rsidR="000C6BDB" w:rsidRDefault="000C6BDB" w:rsidP="000C6BDB">
      <w:pPr>
        <w:pStyle w:val="Luettelokappale"/>
        <w:rPr>
          <w:noProof/>
        </w:rPr>
      </w:pPr>
      <w:r>
        <w:rPr>
          <w:noProof/>
        </w:rPr>
        <w:t xml:space="preserve">Tarkista, että </w:t>
      </w:r>
      <w:r w:rsidRPr="00D32EFC">
        <w:rPr>
          <w:rStyle w:val="Voimakas"/>
        </w:rPr>
        <w:t>Wilman osoite</w:t>
      </w:r>
      <w:r>
        <w:rPr>
          <w:noProof/>
        </w:rPr>
        <w:t xml:space="preserve"> on oikein. Eri kuntien Wilmoilla on omat osoitteensa, ja ammatillisilla oppilaitoksilla on yleensä oma Wilmansa ja yleissivistävällä koulutuksella omansa. Vaikka annat osoitteen oikein, voi selain poimia välimuistista jonkin toisen Wilman osoitteen, jos koneella on käyty muissakin Wilmoissa. Tarkista siis osoite vielä ennen kuin klikkaat </w:t>
      </w:r>
      <w:r w:rsidRPr="00D32EFC">
        <w:rPr>
          <w:rStyle w:val="Korostus"/>
        </w:rPr>
        <w:t>Kirjaudu sisään</w:t>
      </w:r>
      <w:r>
        <w:rPr>
          <w:noProof/>
        </w:rPr>
        <w:t xml:space="preserve"> -painiketta.</w:t>
      </w:r>
    </w:p>
    <w:p w:rsidR="000C6BDB" w:rsidRDefault="000C6BDB" w:rsidP="000C6BDB">
      <w:pPr>
        <w:pStyle w:val="Luettelokappale"/>
        <w:rPr>
          <w:noProof/>
        </w:rPr>
      </w:pPr>
      <w:r>
        <w:rPr>
          <w:noProof/>
        </w:rPr>
        <w:t xml:space="preserve">Jos teit juuri tunnuksen avainkoodin avulla tai yhdistit tunnuksia, huomaa, että uusi tunnuksesi </w:t>
      </w:r>
      <w:proofErr w:type="gramStart"/>
      <w:r>
        <w:rPr>
          <w:noProof/>
        </w:rPr>
        <w:t xml:space="preserve">on </w:t>
      </w:r>
      <w:r w:rsidRPr="00D32EFC">
        <w:rPr>
          <w:rStyle w:val="Voimakas"/>
        </w:rPr>
        <w:t>sähköpostiosoitteesi</w:t>
      </w:r>
      <w:proofErr w:type="gramEnd"/>
      <w:r w:rsidRPr="00D32EFC">
        <w:rPr>
          <w:rStyle w:val="Voimakas"/>
        </w:rPr>
        <w:t>,</w:t>
      </w:r>
      <w:r>
        <w:rPr>
          <w:noProof/>
        </w:rPr>
        <w:t xml:space="preserve"> ei aiemmin käyttämäsi esim. etunimi.sukunimi-tyyppinen tunnus.</w:t>
      </w:r>
    </w:p>
    <w:p w:rsidR="00F37B6F" w:rsidRDefault="00F37B6F" w:rsidP="00F37B6F">
      <w:pPr>
        <w:pStyle w:val="Luettelokappale"/>
        <w:numPr>
          <w:ilvl w:val="0"/>
          <w:numId w:val="11"/>
        </w:numPr>
      </w:pPr>
      <w:r>
        <w:rPr>
          <w:noProof/>
        </w:rPr>
        <w:t>Selaimen tietoturvavaroitukset</w:t>
      </w:r>
    </w:p>
    <w:p w:rsidR="007650F1" w:rsidRDefault="007650F1" w:rsidP="00E33305">
      <w:pPr>
        <w:pStyle w:val="Luettelokappale"/>
      </w:pPr>
      <w:r>
        <w:rPr>
          <w:noProof/>
        </w:rPr>
        <w:t xml:space="preserve">Wilmaa avatessa selain saattaa ilmoittaa tietoturvariskistä: </w:t>
      </w:r>
      <w:r w:rsidRPr="00145039">
        <w:rPr>
          <w:rStyle w:val="Korostus"/>
        </w:rPr>
        <w:t xml:space="preserve">Suojatun yhteyden muodostaminen epäonnistui </w:t>
      </w:r>
      <w:r>
        <w:rPr>
          <w:noProof/>
        </w:rPr>
        <w:t xml:space="preserve">tai </w:t>
      </w:r>
      <w:r w:rsidRPr="00145039">
        <w:rPr>
          <w:rStyle w:val="Korostus"/>
        </w:rPr>
        <w:t xml:space="preserve">Security Connection </w:t>
      </w:r>
      <w:proofErr w:type="spellStart"/>
      <w:r w:rsidRPr="00145039">
        <w:rPr>
          <w:rStyle w:val="Korostus"/>
        </w:rPr>
        <w:t>Failed</w:t>
      </w:r>
      <w:proofErr w:type="spellEnd"/>
      <w:r>
        <w:rPr>
          <w:noProof/>
        </w:rPr>
        <w:t xml:space="preserve">. Kyse ei ole varsinaisesta tietoturvariskistä vaan siitä, että selain ei tunnista kunnan/oppilaitoksen itse tekemää salausvarmennetta. Wilmaa voi tästä huolimatta käyttää normaalisti. Wilman ja selaimen välinen yhteys on salattu, kun osoiterivillä Wilman osoitteen alkuosa on </w:t>
      </w:r>
      <w:r w:rsidRPr="00145039">
        <w:rPr>
          <w:rStyle w:val="Korostus"/>
        </w:rPr>
        <w:t>https</w:t>
      </w:r>
      <w:r>
        <w:rPr>
          <w:noProof/>
        </w:rPr>
        <w:t>.</w:t>
      </w:r>
    </w:p>
    <w:p w:rsidR="00802648" w:rsidRDefault="00802648" w:rsidP="00802648">
      <w:pPr>
        <w:pStyle w:val="Otsikko1"/>
      </w:pPr>
      <w:bookmarkStart w:id="69" w:name="_Toc484596448"/>
      <w:r>
        <w:lastRenderedPageBreak/>
        <w:t>Wilman ohjelmakehitys</w:t>
      </w:r>
      <w:bookmarkEnd w:id="69"/>
    </w:p>
    <w:p w:rsidR="00802648" w:rsidRDefault="00802648" w:rsidP="00802648">
      <w:pPr>
        <w:rPr>
          <w:noProof/>
        </w:rPr>
      </w:pPr>
      <w:r>
        <w:rPr>
          <w:noProof/>
        </w:rPr>
        <w:t xml:space="preserve">Wilmasta julkaistaan </w:t>
      </w:r>
      <w:r w:rsidR="00AB3E53">
        <w:rPr>
          <w:noProof/>
        </w:rPr>
        <w:t>2-3 julkaisua vuodessa</w:t>
      </w:r>
      <w:r>
        <w:rPr>
          <w:noProof/>
        </w:rPr>
        <w:t xml:space="preserve">. Tämän lisäksi julkaistaan useita </w:t>
      </w:r>
      <w:r w:rsidR="00AB3E53">
        <w:rPr>
          <w:noProof/>
        </w:rPr>
        <w:t>päivityksiä</w:t>
      </w:r>
      <w:r>
        <w:rPr>
          <w:noProof/>
        </w:rPr>
        <w:t>, joissa on mukana korjauksia löydettyihin ongelmiin sekä joitain pienempiä toiminnallisuuksia. Mobiiliversioista julkaistaan päivityksiä tarpeen mukaan useampia vuodessa.</w:t>
      </w:r>
    </w:p>
    <w:p w:rsidR="00802648" w:rsidRDefault="00802648" w:rsidP="00802648">
      <w:pPr>
        <w:rPr>
          <w:noProof/>
        </w:rPr>
      </w:pPr>
    </w:p>
    <w:p w:rsidR="00802648" w:rsidRDefault="00802648" w:rsidP="00802648">
      <w:pPr>
        <w:rPr>
          <w:noProof/>
        </w:rPr>
      </w:pPr>
      <w:r>
        <w:rPr>
          <w:noProof/>
        </w:rPr>
        <w:t xml:space="preserve">Wilman ohjelmakehitykseen vaikuttaa alan lainsäädäntö, kunkin kouluasteen suuret muutokset sekä tärkeimpänä asiakasoppilaitosten esittämät toiveet. Viime vuosien suurimpia lainsäädännön muutoksista johtuvia toiminnallisuuksia ovat mm. pedagogisten asiakirjojen käsittely sekä työssäoppimisjaksojen ja ammattiosaamisen näyttöjen käsittely. Yhteistyökumppanien toimintaan liittyviä uudistuksia ovat mm. ylioppilaskirjoitusten tulosten julkaisu Wilmassa sekä siirtyminen kertakirjautumisella oppimisympäristön ja Wilman välillä. Asiakkaiden toiveiden pohjalta taas on toteutettu mm. hakemusten ja päätösten käsittely Wilmassa, 2. asteen tentti-ilmoittautumisten toiminto sekä oppilaitoksen tilojen ja laitteiden varaaminen Wilman kautta. </w:t>
      </w:r>
    </w:p>
    <w:p w:rsidR="00802648" w:rsidRDefault="00802648" w:rsidP="00802648">
      <w:pPr>
        <w:rPr>
          <w:noProof/>
        </w:rPr>
      </w:pPr>
    </w:p>
    <w:p w:rsidR="00802648" w:rsidRDefault="00802648" w:rsidP="00802648">
      <w:pPr>
        <w:rPr>
          <w:noProof/>
        </w:rPr>
      </w:pPr>
      <w:r>
        <w:rPr>
          <w:noProof/>
        </w:rPr>
        <w:t>Wilma-hankinnan myötä oppilaitos saa käyttöönsä kaikki ominaisuudet. Oppilaitos päättää itse, mitä toimintoja se ottaa käyttöön. Perusopetuksen osalta päätös toimintojen käyttöönotosta tehdään yleensä keskitetysti, koska tietojen vertailtavuuden vuoksi on tärkeää, että kunnan kaikki koulut käyttävät ohjelmia samalla tavalla.</w:t>
      </w:r>
    </w:p>
    <w:p w:rsidR="00802648" w:rsidRDefault="00802648" w:rsidP="00802648">
      <w:pPr>
        <w:rPr>
          <w:noProof/>
        </w:rPr>
      </w:pPr>
    </w:p>
    <w:p w:rsidR="00802648" w:rsidRPr="00802648" w:rsidRDefault="00802648" w:rsidP="00802648">
      <w:r>
        <w:rPr>
          <w:noProof/>
        </w:rPr>
        <w:t xml:space="preserve">Uusia toimintoja lisätään ja aiempia muokataan asiakaspalautteen perusteella jatkuvasti. Kaikki toiveet kannattaa osoittaa omalle oppilaitokselle, joka ohjaa ne kootusti eteenpäin </w:t>
      </w:r>
      <w:r w:rsidR="00FE7EE0">
        <w:rPr>
          <w:noProof/>
        </w:rPr>
        <w:t>Visman</w:t>
      </w:r>
      <w:r>
        <w:rPr>
          <w:noProof/>
        </w:rPr>
        <w:t xml:space="preserve"> tuotekehitykselle.</w:t>
      </w:r>
    </w:p>
    <w:sectPr w:rsidR="00802648" w:rsidRPr="00802648" w:rsidSect="00626154">
      <w:headerReference w:type="default" r:id="rId41"/>
      <w:footerReference w:type="default" r:id="rId42"/>
      <w:footerReference w:type="first" r:id="rId43"/>
      <w:pgSz w:w="11906" w:h="16838"/>
      <w:pgMar w:top="1417" w:right="1134" w:bottom="1417" w:left="1134" w:header="708" w:footer="708" w:gutter="0"/>
      <w:pgNumType w:start="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35" w:rsidRDefault="00267235" w:rsidP="007B1CCC">
      <w:r>
        <w:separator/>
      </w:r>
    </w:p>
    <w:p w:rsidR="00267235" w:rsidRDefault="00267235" w:rsidP="007B1CCC"/>
  </w:endnote>
  <w:endnote w:type="continuationSeparator" w:id="0">
    <w:p w:rsidR="00267235" w:rsidRDefault="00267235" w:rsidP="007B1CCC">
      <w:r>
        <w:continuationSeparator/>
      </w:r>
    </w:p>
    <w:p w:rsidR="00267235" w:rsidRDefault="00267235" w:rsidP="007B1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Light">
    <w:altName w:val="Arial"/>
    <w:charset w:val="00"/>
    <w:family w:val="swiss"/>
    <w:pitch w:val="variable"/>
    <w:sig w:usb0="E00002EF" w:usb1="4000205B" w:usb2="00000028" w:usb3="00000000" w:csb0="0000019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BF" w:rsidRPr="001148A8" w:rsidRDefault="00267235" w:rsidP="00303243">
    <w:pPr>
      <w:tabs>
        <w:tab w:val="center" w:pos="4819"/>
        <w:tab w:val="right" w:pos="9638"/>
      </w:tabs>
      <w:spacing w:before="40" w:after="400"/>
      <w:ind w:left="0"/>
      <w:jc w:val="center"/>
      <w:rPr>
        <w:rFonts w:eastAsia="Source Sans Pro"/>
        <w:color w:val="000000"/>
        <w:sz w:val="16"/>
        <w:szCs w:val="16"/>
      </w:rPr>
    </w:pPr>
    <w:r>
      <w:rPr>
        <w:rFonts w:eastAsia="Source Sans Pro"/>
        <w:color w:val="000000"/>
        <w:sz w:val="16"/>
        <w:szCs w:val="16"/>
      </w:rPr>
      <w:pict>
        <v:rect id="_x0000_i1025" style="width:0;height:1.5pt" o:hralign="center" o:hrstd="t" o:hr="t" fillcolor="#a0a0a0" stroked="f"/>
      </w:pict>
    </w:r>
    <w:proofErr w:type="spellStart"/>
    <w:r w:rsidR="000B3CBF" w:rsidRPr="003C6E10">
      <w:rPr>
        <w:rFonts w:eastAsia="Source Sans Pro"/>
        <w:color w:val="000000"/>
        <w:sz w:val="14"/>
        <w:szCs w:val="14"/>
      </w:rPr>
      <w:t>Visma</w:t>
    </w:r>
    <w:proofErr w:type="spellEnd"/>
    <w:r w:rsidR="000B3CBF" w:rsidRPr="003C6E10">
      <w:rPr>
        <w:rFonts w:eastAsia="Source Sans Pro"/>
        <w:color w:val="000000"/>
        <w:sz w:val="14"/>
        <w:szCs w:val="14"/>
      </w:rPr>
      <w:t xml:space="preserve"> </w:t>
    </w:r>
    <w:proofErr w:type="spellStart"/>
    <w:r w:rsidR="000B3CBF" w:rsidRPr="003C6E10">
      <w:rPr>
        <w:rFonts w:eastAsia="Source Sans Pro"/>
        <w:color w:val="000000"/>
        <w:sz w:val="14"/>
        <w:szCs w:val="14"/>
      </w:rPr>
      <w:t>InCommunity</w:t>
    </w:r>
    <w:proofErr w:type="spellEnd"/>
    <w:r w:rsidR="000B3CBF" w:rsidRPr="003C6E10">
      <w:rPr>
        <w:rFonts w:eastAsia="Source Sans Pro"/>
        <w:color w:val="000000"/>
        <w:sz w:val="14"/>
        <w:szCs w:val="14"/>
      </w:rPr>
      <w:t xml:space="preserve"> </w:t>
    </w:r>
    <w:proofErr w:type="gramStart"/>
    <w:r w:rsidR="000B3CBF" w:rsidRPr="003C6E10">
      <w:rPr>
        <w:rFonts w:eastAsia="Source Sans Pro"/>
        <w:color w:val="000000"/>
        <w:sz w:val="14"/>
        <w:szCs w:val="14"/>
      </w:rPr>
      <w:t>Oy   |</w:t>
    </w:r>
    <w:proofErr w:type="gramEnd"/>
    <w:r w:rsidR="000B3CBF" w:rsidRPr="003C6E10">
      <w:rPr>
        <w:rFonts w:eastAsia="Source Sans Pro"/>
        <w:color w:val="000000"/>
        <w:sz w:val="14"/>
        <w:szCs w:val="14"/>
      </w:rPr>
      <w:t xml:space="preserve">   Puh. 06 320 2500   |   </w:t>
    </w:r>
    <w:hyperlink r:id="rId1">
      <w:r w:rsidR="000B3CBF" w:rsidRPr="003C6E10">
        <w:rPr>
          <w:rFonts w:eastAsia="Source Sans Pro"/>
          <w:color w:val="0000FF"/>
          <w:sz w:val="14"/>
          <w:szCs w:val="14"/>
          <w:u w:val="single"/>
        </w:rPr>
        <w:t>inschool.fi@visma.com</w:t>
      </w:r>
    </w:hyperlink>
    <w:r w:rsidR="000B3CBF" w:rsidRPr="003C6E10">
      <w:rPr>
        <w:rFonts w:eastAsia="Source Sans Pro"/>
        <w:color w:val="000000"/>
        <w:sz w:val="14"/>
        <w:szCs w:val="14"/>
      </w:rPr>
      <w:t xml:space="preserve">   |   </w:t>
    </w:r>
    <w:hyperlink r:id="rId2">
      <w:r w:rsidR="000B3CBF" w:rsidRPr="003C6E10">
        <w:rPr>
          <w:rFonts w:eastAsia="Source Sans Pro"/>
          <w:color w:val="1155CC"/>
          <w:sz w:val="14"/>
          <w:szCs w:val="14"/>
          <w:u w:val="single"/>
        </w:rPr>
        <w:t>www.visma.fi/inschool</w:t>
      </w:r>
    </w:hyperlink>
    <w:r w:rsidR="000B3CBF" w:rsidRPr="003C6E10">
      <w:rPr>
        <w:rFonts w:eastAsia="Source Sans Pro"/>
        <w:color w:val="000000"/>
        <w:sz w:val="14"/>
        <w:szCs w:val="14"/>
      </w:rPr>
      <w:t xml:space="preserve">   |   </w:t>
    </w:r>
    <w:proofErr w:type="spellStart"/>
    <w:r w:rsidR="000B3CBF" w:rsidRPr="003C6E10">
      <w:rPr>
        <w:rFonts w:eastAsia="Source Sans Pro"/>
        <w:color w:val="000000"/>
        <w:sz w:val="14"/>
        <w:szCs w:val="14"/>
      </w:rPr>
      <w:t>Vaasanpuistikko</w:t>
    </w:r>
    <w:proofErr w:type="spellEnd"/>
    <w:r w:rsidR="000B3CBF" w:rsidRPr="003C6E10">
      <w:rPr>
        <w:rFonts w:eastAsia="Source Sans Pro"/>
        <w:color w:val="000000"/>
        <w:sz w:val="14"/>
        <w:szCs w:val="14"/>
      </w:rPr>
      <w:t xml:space="preserve"> 17, 65100 Vaasa</w:t>
    </w:r>
    <w:r w:rsidR="000B3CBF" w:rsidRPr="003C6E10">
      <w:rPr>
        <w:rFonts w:eastAsia="Source Sans Pro"/>
        <w:color w:val="000000"/>
        <w:sz w:val="18"/>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BF" w:rsidRPr="00303243" w:rsidRDefault="000B3CBF" w:rsidP="00303243">
    <w:pPr>
      <w:tabs>
        <w:tab w:val="center" w:pos="4819"/>
        <w:tab w:val="right" w:pos="9638"/>
      </w:tabs>
      <w:rPr>
        <w:rFonts w:ascii="Source Sans Pro" w:eastAsia="Source Sans Pro" w:hAnsi="Source Sans Pro" w:cs="Source Sans Pro"/>
        <w:color w:val="000000"/>
      </w:rPr>
    </w:pPr>
  </w:p>
  <w:p w:rsidR="000B3CBF" w:rsidRPr="00303243" w:rsidRDefault="000B3CBF" w:rsidP="00303243">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35" w:rsidRDefault="00267235" w:rsidP="007B1CCC">
      <w:r>
        <w:separator/>
      </w:r>
    </w:p>
    <w:p w:rsidR="00267235" w:rsidRDefault="00267235" w:rsidP="007B1CCC"/>
  </w:footnote>
  <w:footnote w:type="continuationSeparator" w:id="0">
    <w:p w:rsidR="00267235" w:rsidRDefault="00267235" w:rsidP="007B1CCC">
      <w:r>
        <w:continuationSeparator/>
      </w:r>
    </w:p>
    <w:p w:rsidR="00267235" w:rsidRDefault="00267235" w:rsidP="007B1C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CBF" w:rsidRPr="004F66FD" w:rsidRDefault="000B3CBF" w:rsidP="007B1CCC">
    <w:r w:rsidRPr="004F66FD">
      <w:rPr>
        <w:noProof/>
      </w:rPr>
      <w:drawing>
        <wp:anchor distT="114300" distB="114300" distL="114300" distR="114300" simplePos="0" relativeHeight="251658240" behindDoc="0" locked="0" layoutInCell="0" hidden="0" allowOverlap="1" wp14:anchorId="4A80DB0E" wp14:editId="4C607A0F">
          <wp:simplePos x="0" y="0"/>
          <wp:positionH relativeFrom="margin">
            <wp:posOffset>-113665</wp:posOffset>
          </wp:positionH>
          <wp:positionV relativeFrom="paragraph">
            <wp:posOffset>-288290</wp:posOffset>
          </wp:positionV>
          <wp:extent cx="1720800" cy="612000"/>
          <wp:effectExtent l="0" t="0" r="0" b="0"/>
          <wp:wrapSquare wrapText="bothSides" distT="114300" distB="114300" distL="114300" distR="114300"/>
          <wp:docPr id="2" name="image02.png" descr="Visma_logo_lemon.png"/>
          <wp:cNvGraphicFramePr/>
          <a:graphic xmlns:a="http://schemas.openxmlformats.org/drawingml/2006/main">
            <a:graphicData uri="http://schemas.openxmlformats.org/drawingml/2006/picture">
              <pic:pic xmlns:pic="http://schemas.openxmlformats.org/drawingml/2006/picture">
                <pic:nvPicPr>
                  <pic:cNvPr id="0" name="image02.png" descr="Visma_logo_lemon.png"/>
                  <pic:cNvPicPr preferRelativeResize="0"/>
                </pic:nvPicPr>
                <pic:blipFill>
                  <a:blip r:embed="rId1"/>
                  <a:srcRect/>
                  <a:stretch>
                    <a:fillRect/>
                  </a:stretch>
                </pic:blipFill>
                <pic:spPr>
                  <a:xfrm>
                    <a:off x="0" y="0"/>
                    <a:ext cx="1720800" cy="612000"/>
                  </a:xfrm>
                  <a:prstGeom prst="rect">
                    <a:avLst/>
                  </a:prstGeom>
                  <a:ln/>
                </pic:spPr>
              </pic:pic>
            </a:graphicData>
          </a:graphic>
          <wp14:sizeRelH relativeFrom="margin">
            <wp14:pctWidth>0</wp14:pctWidth>
          </wp14:sizeRelH>
          <wp14:sizeRelV relativeFrom="margin">
            <wp14:pctHeight>0</wp14:pctHeight>
          </wp14:sizeRelV>
        </wp:anchor>
      </w:drawing>
    </w:r>
  </w:p>
  <w:p w:rsidR="000B3CBF" w:rsidRPr="00626154" w:rsidRDefault="000B3CBF" w:rsidP="00626154">
    <w:pPr>
      <w:jc w:val="right"/>
      <w:rPr>
        <w:lang w:val="en-US"/>
      </w:rPr>
    </w:pPr>
    <w:r>
      <w:fldChar w:fldCharType="begin"/>
    </w:r>
    <w:r>
      <w:rPr>
        <w:lang w:val="en-US"/>
      </w:rPr>
      <w:instrText>PAGE</w:instrText>
    </w:r>
    <w:r>
      <w:fldChar w:fldCharType="separate"/>
    </w:r>
    <w:r w:rsidR="006B1471">
      <w:rPr>
        <w:noProof/>
        <w:lang w:val="en-US"/>
      </w:rPr>
      <w:t>3</w:t>
    </w:r>
    <w:r>
      <w:fldChar w:fldCharType="end"/>
    </w:r>
    <w:r>
      <w:t xml:space="preserve"> </w:t>
    </w:r>
    <w:r>
      <w:rPr>
        <w:lang w:val="en-US"/>
      </w:rPr>
      <w:t>(</w:t>
    </w:r>
    <w:r>
      <w:fldChar w:fldCharType="begin"/>
    </w:r>
    <w:r>
      <w:instrText xml:space="preserve"> = </w:instrText>
    </w:r>
    <w:fldSimple w:instr=" NUMPAGES   \* MERGEFORMAT ">
      <w:r w:rsidR="006B1471">
        <w:rPr>
          <w:noProof/>
        </w:rPr>
        <w:instrText>27</w:instrText>
      </w:r>
    </w:fldSimple>
    <w:r>
      <w:instrText xml:space="preserve"> - 1 </w:instrText>
    </w:r>
    <w:r>
      <w:fldChar w:fldCharType="separate"/>
    </w:r>
    <w:r w:rsidR="006B1471">
      <w:rPr>
        <w:noProof/>
      </w:rPr>
      <w:t>26</w:t>
    </w:r>
    <w:r>
      <w:fldChar w:fldCharType="end"/>
    </w:r>
    <w:r>
      <w:rPr>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C333F"/>
    <w:multiLevelType w:val="hybridMultilevel"/>
    <w:tmpl w:val="CF50AFE8"/>
    <w:lvl w:ilvl="0" w:tplc="F8AC76BE">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30027381"/>
    <w:multiLevelType w:val="hybridMultilevel"/>
    <w:tmpl w:val="C944E716"/>
    <w:lvl w:ilvl="0" w:tplc="7670248E">
      <w:start w:val="1"/>
      <w:numFmt w:val="bullet"/>
      <w:lvlText w:val=""/>
      <w:lvlJc w:val="left"/>
      <w:pPr>
        <w:ind w:left="2081" w:hanging="360"/>
      </w:pPr>
      <w:rPr>
        <w:rFonts w:ascii="Symbol" w:hAnsi="Symbol" w:hint="default"/>
        <w:color w:val="255997"/>
      </w:rPr>
    </w:lvl>
    <w:lvl w:ilvl="1" w:tplc="040B0003">
      <w:start w:val="1"/>
      <w:numFmt w:val="bullet"/>
      <w:lvlText w:val="o"/>
      <w:lvlJc w:val="left"/>
      <w:pPr>
        <w:ind w:left="2801" w:hanging="360"/>
      </w:pPr>
      <w:rPr>
        <w:rFonts w:ascii="Courier New" w:hAnsi="Courier New" w:cs="Courier New" w:hint="default"/>
      </w:rPr>
    </w:lvl>
    <w:lvl w:ilvl="2" w:tplc="040B0005">
      <w:start w:val="1"/>
      <w:numFmt w:val="bullet"/>
      <w:lvlText w:val=""/>
      <w:lvlJc w:val="left"/>
      <w:pPr>
        <w:ind w:left="3521" w:hanging="360"/>
      </w:pPr>
      <w:rPr>
        <w:rFonts w:ascii="Wingdings" w:hAnsi="Wingdings" w:hint="default"/>
      </w:rPr>
    </w:lvl>
    <w:lvl w:ilvl="3" w:tplc="040B0001">
      <w:start w:val="1"/>
      <w:numFmt w:val="bullet"/>
      <w:lvlText w:val=""/>
      <w:lvlJc w:val="left"/>
      <w:pPr>
        <w:ind w:left="4241" w:hanging="360"/>
      </w:pPr>
      <w:rPr>
        <w:rFonts w:ascii="Symbol" w:hAnsi="Symbol" w:hint="default"/>
      </w:rPr>
    </w:lvl>
    <w:lvl w:ilvl="4" w:tplc="040B0003">
      <w:start w:val="1"/>
      <w:numFmt w:val="bullet"/>
      <w:lvlText w:val="o"/>
      <w:lvlJc w:val="left"/>
      <w:pPr>
        <w:ind w:left="4961" w:hanging="360"/>
      </w:pPr>
      <w:rPr>
        <w:rFonts w:ascii="Courier New" w:hAnsi="Courier New" w:cs="Courier New" w:hint="default"/>
      </w:rPr>
    </w:lvl>
    <w:lvl w:ilvl="5" w:tplc="040B0005">
      <w:start w:val="1"/>
      <w:numFmt w:val="bullet"/>
      <w:lvlText w:val=""/>
      <w:lvlJc w:val="left"/>
      <w:pPr>
        <w:ind w:left="5681" w:hanging="360"/>
      </w:pPr>
      <w:rPr>
        <w:rFonts w:ascii="Wingdings" w:hAnsi="Wingdings" w:hint="default"/>
      </w:rPr>
    </w:lvl>
    <w:lvl w:ilvl="6" w:tplc="040B0001">
      <w:start w:val="1"/>
      <w:numFmt w:val="bullet"/>
      <w:lvlText w:val=""/>
      <w:lvlJc w:val="left"/>
      <w:pPr>
        <w:ind w:left="6401" w:hanging="360"/>
      </w:pPr>
      <w:rPr>
        <w:rFonts w:ascii="Symbol" w:hAnsi="Symbol" w:hint="default"/>
      </w:rPr>
    </w:lvl>
    <w:lvl w:ilvl="7" w:tplc="040B0003">
      <w:start w:val="1"/>
      <w:numFmt w:val="bullet"/>
      <w:lvlText w:val="o"/>
      <w:lvlJc w:val="left"/>
      <w:pPr>
        <w:ind w:left="7121" w:hanging="360"/>
      </w:pPr>
      <w:rPr>
        <w:rFonts w:ascii="Courier New" w:hAnsi="Courier New" w:cs="Courier New" w:hint="default"/>
      </w:rPr>
    </w:lvl>
    <w:lvl w:ilvl="8" w:tplc="040B0005">
      <w:start w:val="1"/>
      <w:numFmt w:val="bullet"/>
      <w:lvlText w:val=""/>
      <w:lvlJc w:val="left"/>
      <w:pPr>
        <w:ind w:left="7841" w:hanging="360"/>
      </w:pPr>
      <w:rPr>
        <w:rFonts w:ascii="Wingdings" w:hAnsi="Wingdings" w:hint="default"/>
      </w:rPr>
    </w:lvl>
  </w:abstractNum>
  <w:abstractNum w:abstractNumId="2">
    <w:nsid w:val="399D7FF5"/>
    <w:multiLevelType w:val="hybridMultilevel"/>
    <w:tmpl w:val="9D9838A2"/>
    <w:lvl w:ilvl="0" w:tplc="9CA0429A">
      <w:start w:val="1"/>
      <w:numFmt w:val="decimal"/>
      <w:lvlText w:val="%1)"/>
      <w:lvlJc w:val="left"/>
      <w:pPr>
        <w:ind w:left="1721" w:hanging="360"/>
      </w:pPr>
      <w:rPr>
        <w:rFonts w:hint="default"/>
      </w:rPr>
    </w:lvl>
    <w:lvl w:ilvl="1" w:tplc="040B0019" w:tentative="1">
      <w:start w:val="1"/>
      <w:numFmt w:val="lowerLetter"/>
      <w:lvlText w:val="%2."/>
      <w:lvlJc w:val="left"/>
      <w:pPr>
        <w:ind w:left="2441" w:hanging="360"/>
      </w:pPr>
    </w:lvl>
    <w:lvl w:ilvl="2" w:tplc="040B001B" w:tentative="1">
      <w:start w:val="1"/>
      <w:numFmt w:val="lowerRoman"/>
      <w:lvlText w:val="%3."/>
      <w:lvlJc w:val="right"/>
      <w:pPr>
        <w:ind w:left="3161" w:hanging="180"/>
      </w:pPr>
    </w:lvl>
    <w:lvl w:ilvl="3" w:tplc="040B000F" w:tentative="1">
      <w:start w:val="1"/>
      <w:numFmt w:val="decimal"/>
      <w:lvlText w:val="%4."/>
      <w:lvlJc w:val="left"/>
      <w:pPr>
        <w:ind w:left="3881" w:hanging="360"/>
      </w:pPr>
    </w:lvl>
    <w:lvl w:ilvl="4" w:tplc="040B0019" w:tentative="1">
      <w:start w:val="1"/>
      <w:numFmt w:val="lowerLetter"/>
      <w:lvlText w:val="%5."/>
      <w:lvlJc w:val="left"/>
      <w:pPr>
        <w:ind w:left="4601" w:hanging="360"/>
      </w:pPr>
    </w:lvl>
    <w:lvl w:ilvl="5" w:tplc="040B001B" w:tentative="1">
      <w:start w:val="1"/>
      <w:numFmt w:val="lowerRoman"/>
      <w:lvlText w:val="%6."/>
      <w:lvlJc w:val="right"/>
      <w:pPr>
        <w:ind w:left="5321" w:hanging="180"/>
      </w:pPr>
    </w:lvl>
    <w:lvl w:ilvl="6" w:tplc="040B000F" w:tentative="1">
      <w:start w:val="1"/>
      <w:numFmt w:val="decimal"/>
      <w:lvlText w:val="%7."/>
      <w:lvlJc w:val="left"/>
      <w:pPr>
        <w:ind w:left="6041" w:hanging="360"/>
      </w:pPr>
    </w:lvl>
    <w:lvl w:ilvl="7" w:tplc="040B0019" w:tentative="1">
      <w:start w:val="1"/>
      <w:numFmt w:val="lowerLetter"/>
      <w:lvlText w:val="%8."/>
      <w:lvlJc w:val="left"/>
      <w:pPr>
        <w:ind w:left="6761" w:hanging="360"/>
      </w:pPr>
    </w:lvl>
    <w:lvl w:ilvl="8" w:tplc="040B001B" w:tentative="1">
      <w:start w:val="1"/>
      <w:numFmt w:val="lowerRoman"/>
      <w:lvlText w:val="%9."/>
      <w:lvlJc w:val="right"/>
      <w:pPr>
        <w:ind w:left="7481" w:hanging="180"/>
      </w:pPr>
    </w:lvl>
  </w:abstractNum>
  <w:abstractNum w:abstractNumId="3">
    <w:nsid w:val="3BD80B5B"/>
    <w:multiLevelType w:val="multilevel"/>
    <w:tmpl w:val="16760AB6"/>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4">
    <w:nsid w:val="40BD586E"/>
    <w:multiLevelType w:val="hybridMultilevel"/>
    <w:tmpl w:val="EC20083E"/>
    <w:lvl w:ilvl="0" w:tplc="D10EAEA2">
      <w:start w:val="1"/>
      <w:numFmt w:val="upperLetter"/>
      <w:lvlText w:val="%1)"/>
      <w:lvlJc w:val="left"/>
      <w:pPr>
        <w:ind w:left="1721" w:hanging="360"/>
      </w:pPr>
      <w:rPr>
        <w:rFonts w:hint="default"/>
      </w:rPr>
    </w:lvl>
    <w:lvl w:ilvl="1" w:tplc="040B0019" w:tentative="1">
      <w:start w:val="1"/>
      <w:numFmt w:val="lowerLetter"/>
      <w:lvlText w:val="%2."/>
      <w:lvlJc w:val="left"/>
      <w:pPr>
        <w:ind w:left="2441" w:hanging="360"/>
      </w:pPr>
    </w:lvl>
    <w:lvl w:ilvl="2" w:tplc="040B001B" w:tentative="1">
      <w:start w:val="1"/>
      <w:numFmt w:val="lowerRoman"/>
      <w:lvlText w:val="%3."/>
      <w:lvlJc w:val="right"/>
      <w:pPr>
        <w:ind w:left="3161" w:hanging="180"/>
      </w:pPr>
    </w:lvl>
    <w:lvl w:ilvl="3" w:tplc="040B000F" w:tentative="1">
      <w:start w:val="1"/>
      <w:numFmt w:val="decimal"/>
      <w:lvlText w:val="%4."/>
      <w:lvlJc w:val="left"/>
      <w:pPr>
        <w:ind w:left="3881" w:hanging="360"/>
      </w:pPr>
    </w:lvl>
    <w:lvl w:ilvl="4" w:tplc="040B0019" w:tentative="1">
      <w:start w:val="1"/>
      <w:numFmt w:val="lowerLetter"/>
      <w:lvlText w:val="%5."/>
      <w:lvlJc w:val="left"/>
      <w:pPr>
        <w:ind w:left="4601" w:hanging="360"/>
      </w:pPr>
    </w:lvl>
    <w:lvl w:ilvl="5" w:tplc="040B001B" w:tentative="1">
      <w:start w:val="1"/>
      <w:numFmt w:val="lowerRoman"/>
      <w:lvlText w:val="%6."/>
      <w:lvlJc w:val="right"/>
      <w:pPr>
        <w:ind w:left="5321" w:hanging="180"/>
      </w:pPr>
    </w:lvl>
    <w:lvl w:ilvl="6" w:tplc="040B000F" w:tentative="1">
      <w:start w:val="1"/>
      <w:numFmt w:val="decimal"/>
      <w:lvlText w:val="%7."/>
      <w:lvlJc w:val="left"/>
      <w:pPr>
        <w:ind w:left="6041" w:hanging="360"/>
      </w:pPr>
    </w:lvl>
    <w:lvl w:ilvl="7" w:tplc="040B0019" w:tentative="1">
      <w:start w:val="1"/>
      <w:numFmt w:val="lowerLetter"/>
      <w:lvlText w:val="%8."/>
      <w:lvlJc w:val="left"/>
      <w:pPr>
        <w:ind w:left="6761" w:hanging="360"/>
      </w:pPr>
    </w:lvl>
    <w:lvl w:ilvl="8" w:tplc="040B001B" w:tentative="1">
      <w:start w:val="1"/>
      <w:numFmt w:val="lowerRoman"/>
      <w:lvlText w:val="%9."/>
      <w:lvlJc w:val="right"/>
      <w:pPr>
        <w:ind w:left="7481" w:hanging="180"/>
      </w:pPr>
    </w:lvl>
  </w:abstractNum>
  <w:abstractNum w:abstractNumId="5">
    <w:nsid w:val="414D5660"/>
    <w:multiLevelType w:val="hybridMultilevel"/>
    <w:tmpl w:val="365236C6"/>
    <w:lvl w:ilvl="0" w:tplc="C096DDC4">
      <w:start w:val="1"/>
      <w:numFmt w:val="decimal"/>
      <w:lvlText w:val="%1)"/>
      <w:lvlJc w:val="left"/>
      <w:pPr>
        <w:ind w:left="1721" w:hanging="360"/>
      </w:pPr>
      <w:rPr>
        <w:rFonts w:hint="default"/>
      </w:rPr>
    </w:lvl>
    <w:lvl w:ilvl="1" w:tplc="040B0019" w:tentative="1">
      <w:start w:val="1"/>
      <w:numFmt w:val="lowerLetter"/>
      <w:lvlText w:val="%2."/>
      <w:lvlJc w:val="left"/>
      <w:pPr>
        <w:ind w:left="2441" w:hanging="360"/>
      </w:pPr>
    </w:lvl>
    <w:lvl w:ilvl="2" w:tplc="040B001B" w:tentative="1">
      <w:start w:val="1"/>
      <w:numFmt w:val="lowerRoman"/>
      <w:lvlText w:val="%3."/>
      <w:lvlJc w:val="right"/>
      <w:pPr>
        <w:ind w:left="3161" w:hanging="180"/>
      </w:pPr>
    </w:lvl>
    <w:lvl w:ilvl="3" w:tplc="040B000F" w:tentative="1">
      <w:start w:val="1"/>
      <w:numFmt w:val="decimal"/>
      <w:lvlText w:val="%4."/>
      <w:lvlJc w:val="left"/>
      <w:pPr>
        <w:ind w:left="3881" w:hanging="360"/>
      </w:pPr>
    </w:lvl>
    <w:lvl w:ilvl="4" w:tplc="040B0019" w:tentative="1">
      <w:start w:val="1"/>
      <w:numFmt w:val="lowerLetter"/>
      <w:lvlText w:val="%5."/>
      <w:lvlJc w:val="left"/>
      <w:pPr>
        <w:ind w:left="4601" w:hanging="360"/>
      </w:pPr>
    </w:lvl>
    <w:lvl w:ilvl="5" w:tplc="040B001B" w:tentative="1">
      <w:start w:val="1"/>
      <w:numFmt w:val="lowerRoman"/>
      <w:lvlText w:val="%6."/>
      <w:lvlJc w:val="right"/>
      <w:pPr>
        <w:ind w:left="5321" w:hanging="180"/>
      </w:pPr>
    </w:lvl>
    <w:lvl w:ilvl="6" w:tplc="040B000F" w:tentative="1">
      <w:start w:val="1"/>
      <w:numFmt w:val="decimal"/>
      <w:lvlText w:val="%7."/>
      <w:lvlJc w:val="left"/>
      <w:pPr>
        <w:ind w:left="6041" w:hanging="360"/>
      </w:pPr>
    </w:lvl>
    <w:lvl w:ilvl="7" w:tplc="040B0019" w:tentative="1">
      <w:start w:val="1"/>
      <w:numFmt w:val="lowerLetter"/>
      <w:lvlText w:val="%8."/>
      <w:lvlJc w:val="left"/>
      <w:pPr>
        <w:ind w:left="6761" w:hanging="360"/>
      </w:pPr>
    </w:lvl>
    <w:lvl w:ilvl="8" w:tplc="040B001B" w:tentative="1">
      <w:start w:val="1"/>
      <w:numFmt w:val="lowerRoman"/>
      <w:lvlText w:val="%9."/>
      <w:lvlJc w:val="right"/>
      <w:pPr>
        <w:ind w:left="7481" w:hanging="180"/>
      </w:pPr>
    </w:lvl>
  </w:abstractNum>
  <w:abstractNum w:abstractNumId="6">
    <w:nsid w:val="4749010C"/>
    <w:multiLevelType w:val="hybridMultilevel"/>
    <w:tmpl w:val="016CE0C8"/>
    <w:lvl w:ilvl="0" w:tplc="0EEA7F32">
      <w:start w:val="1"/>
      <w:numFmt w:val="decimal"/>
      <w:lvlText w:val="%1."/>
      <w:lvlJc w:val="left"/>
      <w:pPr>
        <w:ind w:left="2081" w:hanging="360"/>
      </w:pPr>
      <w:rPr>
        <w:rFonts w:hint="default"/>
      </w:rPr>
    </w:lvl>
    <w:lvl w:ilvl="1" w:tplc="040B0019" w:tentative="1">
      <w:start w:val="1"/>
      <w:numFmt w:val="lowerLetter"/>
      <w:lvlText w:val="%2."/>
      <w:lvlJc w:val="left"/>
      <w:pPr>
        <w:ind w:left="2801" w:hanging="360"/>
      </w:pPr>
    </w:lvl>
    <w:lvl w:ilvl="2" w:tplc="040B001B" w:tentative="1">
      <w:start w:val="1"/>
      <w:numFmt w:val="lowerRoman"/>
      <w:lvlText w:val="%3."/>
      <w:lvlJc w:val="right"/>
      <w:pPr>
        <w:ind w:left="3521" w:hanging="180"/>
      </w:pPr>
    </w:lvl>
    <w:lvl w:ilvl="3" w:tplc="040B000F" w:tentative="1">
      <w:start w:val="1"/>
      <w:numFmt w:val="decimal"/>
      <w:lvlText w:val="%4."/>
      <w:lvlJc w:val="left"/>
      <w:pPr>
        <w:ind w:left="4241" w:hanging="360"/>
      </w:pPr>
    </w:lvl>
    <w:lvl w:ilvl="4" w:tplc="040B0019" w:tentative="1">
      <w:start w:val="1"/>
      <w:numFmt w:val="lowerLetter"/>
      <w:lvlText w:val="%5."/>
      <w:lvlJc w:val="left"/>
      <w:pPr>
        <w:ind w:left="4961" w:hanging="360"/>
      </w:pPr>
    </w:lvl>
    <w:lvl w:ilvl="5" w:tplc="040B001B" w:tentative="1">
      <w:start w:val="1"/>
      <w:numFmt w:val="lowerRoman"/>
      <w:lvlText w:val="%6."/>
      <w:lvlJc w:val="right"/>
      <w:pPr>
        <w:ind w:left="5681" w:hanging="180"/>
      </w:pPr>
    </w:lvl>
    <w:lvl w:ilvl="6" w:tplc="040B000F" w:tentative="1">
      <w:start w:val="1"/>
      <w:numFmt w:val="decimal"/>
      <w:lvlText w:val="%7."/>
      <w:lvlJc w:val="left"/>
      <w:pPr>
        <w:ind w:left="6401" w:hanging="360"/>
      </w:pPr>
    </w:lvl>
    <w:lvl w:ilvl="7" w:tplc="040B0019" w:tentative="1">
      <w:start w:val="1"/>
      <w:numFmt w:val="lowerLetter"/>
      <w:lvlText w:val="%8."/>
      <w:lvlJc w:val="left"/>
      <w:pPr>
        <w:ind w:left="7121" w:hanging="360"/>
      </w:pPr>
    </w:lvl>
    <w:lvl w:ilvl="8" w:tplc="040B001B" w:tentative="1">
      <w:start w:val="1"/>
      <w:numFmt w:val="lowerRoman"/>
      <w:lvlText w:val="%9."/>
      <w:lvlJc w:val="right"/>
      <w:pPr>
        <w:ind w:left="7841" w:hanging="180"/>
      </w:pPr>
    </w:lvl>
  </w:abstractNum>
  <w:abstractNum w:abstractNumId="7">
    <w:nsid w:val="48E41954"/>
    <w:multiLevelType w:val="hybridMultilevel"/>
    <w:tmpl w:val="A9DA84FA"/>
    <w:lvl w:ilvl="0" w:tplc="928438B4">
      <w:start w:val="1"/>
      <w:numFmt w:val="decimal"/>
      <w:lvlText w:val="%1."/>
      <w:lvlJc w:val="left"/>
      <w:pPr>
        <w:ind w:left="1721" w:hanging="360"/>
      </w:pPr>
      <w:rPr>
        <w:rFonts w:hint="default"/>
      </w:rPr>
    </w:lvl>
    <w:lvl w:ilvl="1" w:tplc="040B0019" w:tentative="1">
      <w:start w:val="1"/>
      <w:numFmt w:val="lowerLetter"/>
      <w:lvlText w:val="%2."/>
      <w:lvlJc w:val="left"/>
      <w:pPr>
        <w:ind w:left="2441" w:hanging="360"/>
      </w:pPr>
    </w:lvl>
    <w:lvl w:ilvl="2" w:tplc="040B001B" w:tentative="1">
      <w:start w:val="1"/>
      <w:numFmt w:val="lowerRoman"/>
      <w:lvlText w:val="%3."/>
      <w:lvlJc w:val="right"/>
      <w:pPr>
        <w:ind w:left="3161" w:hanging="180"/>
      </w:pPr>
    </w:lvl>
    <w:lvl w:ilvl="3" w:tplc="040B000F" w:tentative="1">
      <w:start w:val="1"/>
      <w:numFmt w:val="decimal"/>
      <w:lvlText w:val="%4."/>
      <w:lvlJc w:val="left"/>
      <w:pPr>
        <w:ind w:left="3881" w:hanging="360"/>
      </w:pPr>
    </w:lvl>
    <w:lvl w:ilvl="4" w:tplc="040B0019" w:tentative="1">
      <w:start w:val="1"/>
      <w:numFmt w:val="lowerLetter"/>
      <w:lvlText w:val="%5."/>
      <w:lvlJc w:val="left"/>
      <w:pPr>
        <w:ind w:left="4601" w:hanging="360"/>
      </w:pPr>
    </w:lvl>
    <w:lvl w:ilvl="5" w:tplc="040B001B" w:tentative="1">
      <w:start w:val="1"/>
      <w:numFmt w:val="lowerRoman"/>
      <w:lvlText w:val="%6."/>
      <w:lvlJc w:val="right"/>
      <w:pPr>
        <w:ind w:left="5321" w:hanging="180"/>
      </w:pPr>
    </w:lvl>
    <w:lvl w:ilvl="6" w:tplc="040B000F" w:tentative="1">
      <w:start w:val="1"/>
      <w:numFmt w:val="decimal"/>
      <w:lvlText w:val="%7."/>
      <w:lvlJc w:val="left"/>
      <w:pPr>
        <w:ind w:left="6041" w:hanging="360"/>
      </w:pPr>
    </w:lvl>
    <w:lvl w:ilvl="7" w:tplc="040B0019" w:tentative="1">
      <w:start w:val="1"/>
      <w:numFmt w:val="lowerLetter"/>
      <w:lvlText w:val="%8."/>
      <w:lvlJc w:val="left"/>
      <w:pPr>
        <w:ind w:left="6761" w:hanging="360"/>
      </w:pPr>
    </w:lvl>
    <w:lvl w:ilvl="8" w:tplc="040B001B" w:tentative="1">
      <w:start w:val="1"/>
      <w:numFmt w:val="lowerRoman"/>
      <w:lvlText w:val="%9."/>
      <w:lvlJc w:val="right"/>
      <w:pPr>
        <w:ind w:left="7481" w:hanging="180"/>
      </w:pPr>
    </w:lvl>
  </w:abstractNum>
  <w:abstractNum w:abstractNumId="8">
    <w:nsid w:val="5D3D3704"/>
    <w:multiLevelType w:val="hybridMultilevel"/>
    <w:tmpl w:val="0DB42B76"/>
    <w:lvl w:ilvl="0" w:tplc="E0282392">
      <w:start w:val="1"/>
      <w:numFmt w:val="decimal"/>
      <w:lvlText w:val="%1)"/>
      <w:lvlJc w:val="left"/>
      <w:pPr>
        <w:ind w:left="2081" w:hanging="360"/>
      </w:pPr>
      <w:rPr>
        <w:rFonts w:hint="default"/>
      </w:rPr>
    </w:lvl>
    <w:lvl w:ilvl="1" w:tplc="040B0019" w:tentative="1">
      <w:start w:val="1"/>
      <w:numFmt w:val="lowerLetter"/>
      <w:lvlText w:val="%2."/>
      <w:lvlJc w:val="left"/>
      <w:pPr>
        <w:ind w:left="2801" w:hanging="360"/>
      </w:pPr>
    </w:lvl>
    <w:lvl w:ilvl="2" w:tplc="040B001B" w:tentative="1">
      <w:start w:val="1"/>
      <w:numFmt w:val="lowerRoman"/>
      <w:lvlText w:val="%3."/>
      <w:lvlJc w:val="right"/>
      <w:pPr>
        <w:ind w:left="3521" w:hanging="180"/>
      </w:pPr>
    </w:lvl>
    <w:lvl w:ilvl="3" w:tplc="040B000F" w:tentative="1">
      <w:start w:val="1"/>
      <w:numFmt w:val="decimal"/>
      <w:lvlText w:val="%4."/>
      <w:lvlJc w:val="left"/>
      <w:pPr>
        <w:ind w:left="4241" w:hanging="360"/>
      </w:pPr>
    </w:lvl>
    <w:lvl w:ilvl="4" w:tplc="040B0019" w:tentative="1">
      <w:start w:val="1"/>
      <w:numFmt w:val="lowerLetter"/>
      <w:lvlText w:val="%5."/>
      <w:lvlJc w:val="left"/>
      <w:pPr>
        <w:ind w:left="4961" w:hanging="360"/>
      </w:pPr>
    </w:lvl>
    <w:lvl w:ilvl="5" w:tplc="040B001B" w:tentative="1">
      <w:start w:val="1"/>
      <w:numFmt w:val="lowerRoman"/>
      <w:lvlText w:val="%6."/>
      <w:lvlJc w:val="right"/>
      <w:pPr>
        <w:ind w:left="5681" w:hanging="180"/>
      </w:pPr>
    </w:lvl>
    <w:lvl w:ilvl="6" w:tplc="040B000F" w:tentative="1">
      <w:start w:val="1"/>
      <w:numFmt w:val="decimal"/>
      <w:lvlText w:val="%7."/>
      <w:lvlJc w:val="left"/>
      <w:pPr>
        <w:ind w:left="6401" w:hanging="360"/>
      </w:pPr>
    </w:lvl>
    <w:lvl w:ilvl="7" w:tplc="040B0019" w:tentative="1">
      <w:start w:val="1"/>
      <w:numFmt w:val="lowerLetter"/>
      <w:lvlText w:val="%8."/>
      <w:lvlJc w:val="left"/>
      <w:pPr>
        <w:ind w:left="7121" w:hanging="360"/>
      </w:pPr>
    </w:lvl>
    <w:lvl w:ilvl="8" w:tplc="040B001B" w:tentative="1">
      <w:start w:val="1"/>
      <w:numFmt w:val="lowerRoman"/>
      <w:lvlText w:val="%9."/>
      <w:lvlJc w:val="right"/>
      <w:pPr>
        <w:ind w:left="7841" w:hanging="180"/>
      </w:pPr>
    </w:lvl>
  </w:abstractNum>
  <w:abstractNum w:abstractNumId="9">
    <w:nsid w:val="5FDE051E"/>
    <w:multiLevelType w:val="hybridMultilevel"/>
    <w:tmpl w:val="D3501DA4"/>
    <w:lvl w:ilvl="0" w:tplc="C8B4140E">
      <w:start w:val="1"/>
      <w:numFmt w:val="decimal"/>
      <w:lvlText w:val="%1)"/>
      <w:lvlJc w:val="left"/>
      <w:pPr>
        <w:ind w:left="1721" w:hanging="360"/>
      </w:pPr>
      <w:rPr>
        <w:rFonts w:hint="default"/>
      </w:rPr>
    </w:lvl>
    <w:lvl w:ilvl="1" w:tplc="040B0019" w:tentative="1">
      <w:start w:val="1"/>
      <w:numFmt w:val="lowerLetter"/>
      <w:lvlText w:val="%2."/>
      <w:lvlJc w:val="left"/>
      <w:pPr>
        <w:ind w:left="2441" w:hanging="360"/>
      </w:pPr>
    </w:lvl>
    <w:lvl w:ilvl="2" w:tplc="040B001B" w:tentative="1">
      <w:start w:val="1"/>
      <w:numFmt w:val="lowerRoman"/>
      <w:lvlText w:val="%3."/>
      <w:lvlJc w:val="right"/>
      <w:pPr>
        <w:ind w:left="3161" w:hanging="180"/>
      </w:pPr>
    </w:lvl>
    <w:lvl w:ilvl="3" w:tplc="040B000F" w:tentative="1">
      <w:start w:val="1"/>
      <w:numFmt w:val="decimal"/>
      <w:lvlText w:val="%4."/>
      <w:lvlJc w:val="left"/>
      <w:pPr>
        <w:ind w:left="3881" w:hanging="360"/>
      </w:pPr>
    </w:lvl>
    <w:lvl w:ilvl="4" w:tplc="040B0019" w:tentative="1">
      <w:start w:val="1"/>
      <w:numFmt w:val="lowerLetter"/>
      <w:lvlText w:val="%5."/>
      <w:lvlJc w:val="left"/>
      <w:pPr>
        <w:ind w:left="4601" w:hanging="360"/>
      </w:pPr>
    </w:lvl>
    <w:lvl w:ilvl="5" w:tplc="040B001B" w:tentative="1">
      <w:start w:val="1"/>
      <w:numFmt w:val="lowerRoman"/>
      <w:lvlText w:val="%6."/>
      <w:lvlJc w:val="right"/>
      <w:pPr>
        <w:ind w:left="5321" w:hanging="180"/>
      </w:pPr>
    </w:lvl>
    <w:lvl w:ilvl="6" w:tplc="040B000F" w:tentative="1">
      <w:start w:val="1"/>
      <w:numFmt w:val="decimal"/>
      <w:lvlText w:val="%7."/>
      <w:lvlJc w:val="left"/>
      <w:pPr>
        <w:ind w:left="6041" w:hanging="360"/>
      </w:pPr>
    </w:lvl>
    <w:lvl w:ilvl="7" w:tplc="040B0019" w:tentative="1">
      <w:start w:val="1"/>
      <w:numFmt w:val="lowerLetter"/>
      <w:lvlText w:val="%8."/>
      <w:lvlJc w:val="left"/>
      <w:pPr>
        <w:ind w:left="6761" w:hanging="360"/>
      </w:pPr>
    </w:lvl>
    <w:lvl w:ilvl="8" w:tplc="040B001B" w:tentative="1">
      <w:start w:val="1"/>
      <w:numFmt w:val="lowerRoman"/>
      <w:lvlText w:val="%9."/>
      <w:lvlJc w:val="right"/>
      <w:pPr>
        <w:ind w:left="7481" w:hanging="180"/>
      </w:pPr>
    </w:lvl>
  </w:abstractNum>
  <w:abstractNum w:abstractNumId="10">
    <w:nsid w:val="6E8A03E9"/>
    <w:multiLevelType w:val="hybridMultilevel"/>
    <w:tmpl w:val="3E885404"/>
    <w:lvl w:ilvl="0" w:tplc="040B0001">
      <w:start w:val="1"/>
      <w:numFmt w:val="bullet"/>
      <w:lvlText w:val=""/>
      <w:lvlJc w:val="left"/>
      <w:pPr>
        <w:ind w:left="2081" w:hanging="360"/>
      </w:pPr>
      <w:rPr>
        <w:rFonts w:ascii="Symbol" w:hAnsi="Symbol" w:hint="default"/>
      </w:rPr>
    </w:lvl>
    <w:lvl w:ilvl="1" w:tplc="040B0003">
      <w:start w:val="1"/>
      <w:numFmt w:val="bullet"/>
      <w:lvlText w:val="o"/>
      <w:lvlJc w:val="left"/>
      <w:pPr>
        <w:ind w:left="2801" w:hanging="360"/>
      </w:pPr>
      <w:rPr>
        <w:rFonts w:ascii="Courier New" w:hAnsi="Courier New" w:cs="Courier New" w:hint="default"/>
      </w:rPr>
    </w:lvl>
    <w:lvl w:ilvl="2" w:tplc="040B0005">
      <w:start w:val="1"/>
      <w:numFmt w:val="bullet"/>
      <w:lvlText w:val=""/>
      <w:lvlJc w:val="left"/>
      <w:pPr>
        <w:ind w:left="3521" w:hanging="360"/>
      </w:pPr>
      <w:rPr>
        <w:rFonts w:ascii="Wingdings" w:hAnsi="Wingdings" w:hint="default"/>
      </w:rPr>
    </w:lvl>
    <w:lvl w:ilvl="3" w:tplc="040B0001">
      <w:start w:val="1"/>
      <w:numFmt w:val="bullet"/>
      <w:lvlText w:val=""/>
      <w:lvlJc w:val="left"/>
      <w:pPr>
        <w:ind w:left="4241" w:hanging="360"/>
      </w:pPr>
      <w:rPr>
        <w:rFonts w:ascii="Symbol" w:hAnsi="Symbol" w:hint="default"/>
      </w:rPr>
    </w:lvl>
    <w:lvl w:ilvl="4" w:tplc="040B0003">
      <w:start w:val="1"/>
      <w:numFmt w:val="bullet"/>
      <w:lvlText w:val="o"/>
      <w:lvlJc w:val="left"/>
      <w:pPr>
        <w:ind w:left="4961" w:hanging="360"/>
      </w:pPr>
      <w:rPr>
        <w:rFonts w:ascii="Courier New" w:hAnsi="Courier New" w:cs="Courier New" w:hint="default"/>
      </w:rPr>
    </w:lvl>
    <w:lvl w:ilvl="5" w:tplc="040B0005">
      <w:start w:val="1"/>
      <w:numFmt w:val="bullet"/>
      <w:lvlText w:val=""/>
      <w:lvlJc w:val="left"/>
      <w:pPr>
        <w:ind w:left="5681" w:hanging="360"/>
      </w:pPr>
      <w:rPr>
        <w:rFonts w:ascii="Wingdings" w:hAnsi="Wingdings" w:hint="default"/>
      </w:rPr>
    </w:lvl>
    <w:lvl w:ilvl="6" w:tplc="040B0001">
      <w:start w:val="1"/>
      <w:numFmt w:val="bullet"/>
      <w:lvlText w:val=""/>
      <w:lvlJc w:val="left"/>
      <w:pPr>
        <w:ind w:left="6401" w:hanging="360"/>
      </w:pPr>
      <w:rPr>
        <w:rFonts w:ascii="Symbol" w:hAnsi="Symbol" w:hint="default"/>
      </w:rPr>
    </w:lvl>
    <w:lvl w:ilvl="7" w:tplc="040B0003">
      <w:start w:val="1"/>
      <w:numFmt w:val="bullet"/>
      <w:lvlText w:val="o"/>
      <w:lvlJc w:val="left"/>
      <w:pPr>
        <w:ind w:left="7121" w:hanging="360"/>
      </w:pPr>
      <w:rPr>
        <w:rFonts w:ascii="Courier New" w:hAnsi="Courier New" w:cs="Courier New" w:hint="default"/>
      </w:rPr>
    </w:lvl>
    <w:lvl w:ilvl="8" w:tplc="040B0005">
      <w:start w:val="1"/>
      <w:numFmt w:val="bullet"/>
      <w:lvlText w:val=""/>
      <w:lvlJc w:val="left"/>
      <w:pPr>
        <w:ind w:left="7841"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8"/>
  </w:num>
  <w:num w:numId="6">
    <w:abstractNumId w:val="6"/>
  </w:num>
  <w:num w:numId="7">
    <w:abstractNumId w:val="1"/>
  </w:num>
  <w:num w:numId="8">
    <w:abstractNumId w:val="10"/>
  </w:num>
  <w:num w:numId="9">
    <w:abstractNumId w:val="5"/>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70A"/>
    <w:rsid w:val="0004258C"/>
    <w:rsid w:val="00046FD2"/>
    <w:rsid w:val="00047F98"/>
    <w:rsid w:val="00053226"/>
    <w:rsid w:val="00060E01"/>
    <w:rsid w:val="00061FF4"/>
    <w:rsid w:val="000B3CBF"/>
    <w:rsid w:val="000C26B6"/>
    <w:rsid w:val="000C6BDB"/>
    <w:rsid w:val="000D66F5"/>
    <w:rsid w:val="000D7AFB"/>
    <w:rsid w:val="000E3B5C"/>
    <w:rsid w:val="000F6C4F"/>
    <w:rsid w:val="000F73C3"/>
    <w:rsid w:val="00103365"/>
    <w:rsid w:val="001148A8"/>
    <w:rsid w:val="00114A8D"/>
    <w:rsid w:val="00137FB7"/>
    <w:rsid w:val="0015743F"/>
    <w:rsid w:val="00162267"/>
    <w:rsid w:val="00163B94"/>
    <w:rsid w:val="001778A4"/>
    <w:rsid w:val="00196541"/>
    <w:rsid w:val="001B137E"/>
    <w:rsid w:val="001D6923"/>
    <w:rsid w:val="001E432F"/>
    <w:rsid w:val="001F329B"/>
    <w:rsid w:val="001F4389"/>
    <w:rsid w:val="00214A7E"/>
    <w:rsid w:val="00266A64"/>
    <w:rsid w:val="00267235"/>
    <w:rsid w:val="00274B77"/>
    <w:rsid w:val="002860FC"/>
    <w:rsid w:val="0028740B"/>
    <w:rsid w:val="002D2BAF"/>
    <w:rsid w:val="002F0205"/>
    <w:rsid w:val="002F61B5"/>
    <w:rsid w:val="00303243"/>
    <w:rsid w:val="00307594"/>
    <w:rsid w:val="003122DE"/>
    <w:rsid w:val="00356BE2"/>
    <w:rsid w:val="003614AE"/>
    <w:rsid w:val="003C6E10"/>
    <w:rsid w:val="003F215A"/>
    <w:rsid w:val="003F4FD8"/>
    <w:rsid w:val="00402FCE"/>
    <w:rsid w:val="0041444B"/>
    <w:rsid w:val="0042063C"/>
    <w:rsid w:val="00463B46"/>
    <w:rsid w:val="004664E3"/>
    <w:rsid w:val="00482011"/>
    <w:rsid w:val="004855C0"/>
    <w:rsid w:val="00494A8D"/>
    <w:rsid w:val="004A4D76"/>
    <w:rsid w:val="004E3CD1"/>
    <w:rsid w:val="004F66FD"/>
    <w:rsid w:val="00513F5F"/>
    <w:rsid w:val="00525EBB"/>
    <w:rsid w:val="005316F8"/>
    <w:rsid w:val="00580C1E"/>
    <w:rsid w:val="005C17F5"/>
    <w:rsid w:val="005C2B20"/>
    <w:rsid w:val="005D1707"/>
    <w:rsid w:val="00620764"/>
    <w:rsid w:val="0062500F"/>
    <w:rsid w:val="00626154"/>
    <w:rsid w:val="00631AA3"/>
    <w:rsid w:val="0063670A"/>
    <w:rsid w:val="00650625"/>
    <w:rsid w:val="00652074"/>
    <w:rsid w:val="00663F86"/>
    <w:rsid w:val="006B1471"/>
    <w:rsid w:val="006B3A79"/>
    <w:rsid w:val="006D72FD"/>
    <w:rsid w:val="006F0249"/>
    <w:rsid w:val="006F371B"/>
    <w:rsid w:val="007038DC"/>
    <w:rsid w:val="00743514"/>
    <w:rsid w:val="00753F05"/>
    <w:rsid w:val="00760372"/>
    <w:rsid w:val="007650F1"/>
    <w:rsid w:val="00787E4C"/>
    <w:rsid w:val="00793B2C"/>
    <w:rsid w:val="007B1CCC"/>
    <w:rsid w:val="007C5D14"/>
    <w:rsid w:val="007F088B"/>
    <w:rsid w:val="007F142B"/>
    <w:rsid w:val="007F70E8"/>
    <w:rsid w:val="00802648"/>
    <w:rsid w:val="00803443"/>
    <w:rsid w:val="00804D68"/>
    <w:rsid w:val="00805374"/>
    <w:rsid w:val="008159DE"/>
    <w:rsid w:val="00825722"/>
    <w:rsid w:val="008577CE"/>
    <w:rsid w:val="00873DB9"/>
    <w:rsid w:val="008912F8"/>
    <w:rsid w:val="00891E4C"/>
    <w:rsid w:val="00893F82"/>
    <w:rsid w:val="008A5CF5"/>
    <w:rsid w:val="008B3945"/>
    <w:rsid w:val="008B3FD1"/>
    <w:rsid w:val="008B70C6"/>
    <w:rsid w:val="008E2DD8"/>
    <w:rsid w:val="008F7AE3"/>
    <w:rsid w:val="00911A6A"/>
    <w:rsid w:val="009226EE"/>
    <w:rsid w:val="009339D6"/>
    <w:rsid w:val="00943035"/>
    <w:rsid w:val="009478D3"/>
    <w:rsid w:val="00987117"/>
    <w:rsid w:val="009D1ED9"/>
    <w:rsid w:val="009D22E9"/>
    <w:rsid w:val="009D3259"/>
    <w:rsid w:val="009D3778"/>
    <w:rsid w:val="009F6176"/>
    <w:rsid w:val="00A004DE"/>
    <w:rsid w:val="00A110CC"/>
    <w:rsid w:val="00A21614"/>
    <w:rsid w:val="00A26B86"/>
    <w:rsid w:val="00A3148A"/>
    <w:rsid w:val="00A34840"/>
    <w:rsid w:val="00A364EB"/>
    <w:rsid w:val="00A45D9A"/>
    <w:rsid w:val="00A87E42"/>
    <w:rsid w:val="00AA4B86"/>
    <w:rsid w:val="00AB1D50"/>
    <w:rsid w:val="00AB3E53"/>
    <w:rsid w:val="00AC191E"/>
    <w:rsid w:val="00AC63A9"/>
    <w:rsid w:val="00AD0648"/>
    <w:rsid w:val="00AE374E"/>
    <w:rsid w:val="00AE77C8"/>
    <w:rsid w:val="00B14C77"/>
    <w:rsid w:val="00B27199"/>
    <w:rsid w:val="00BD45E8"/>
    <w:rsid w:val="00BF68D5"/>
    <w:rsid w:val="00C064EF"/>
    <w:rsid w:val="00C20377"/>
    <w:rsid w:val="00C5671C"/>
    <w:rsid w:val="00C90C6D"/>
    <w:rsid w:val="00C951DE"/>
    <w:rsid w:val="00CA2147"/>
    <w:rsid w:val="00CF06B4"/>
    <w:rsid w:val="00CF3959"/>
    <w:rsid w:val="00D01848"/>
    <w:rsid w:val="00D12B44"/>
    <w:rsid w:val="00D1424E"/>
    <w:rsid w:val="00D313DB"/>
    <w:rsid w:val="00D45273"/>
    <w:rsid w:val="00D7378C"/>
    <w:rsid w:val="00D85515"/>
    <w:rsid w:val="00D87F39"/>
    <w:rsid w:val="00DB1295"/>
    <w:rsid w:val="00DD11EC"/>
    <w:rsid w:val="00DF23A9"/>
    <w:rsid w:val="00DF6D9A"/>
    <w:rsid w:val="00E116A0"/>
    <w:rsid w:val="00E16D01"/>
    <w:rsid w:val="00E33305"/>
    <w:rsid w:val="00E716C4"/>
    <w:rsid w:val="00E80627"/>
    <w:rsid w:val="00E84A5C"/>
    <w:rsid w:val="00EA2FCA"/>
    <w:rsid w:val="00EC498C"/>
    <w:rsid w:val="00ED672A"/>
    <w:rsid w:val="00EE10F8"/>
    <w:rsid w:val="00F052BD"/>
    <w:rsid w:val="00F171A0"/>
    <w:rsid w:val="00F37B6F"/>
    <w:rsid w:val="00F57B0A"/>
    <w:rsid w:val="00F91A0B"/>
    <w:rsid w:val="00FE7EE0"/>
    <w:rsid w:val="00FF259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B1CCC"/>
    <w:pPr>
      <w:spacing w:after="0" w:line="240" w:lineRule="auto"/>
      <w:ind w:left="1361"/>
      <w:jc w:val="both"/>
    </w:pPr>
    <w:rPr>
      <w:rFonts w:ascii="Arial" w:hAnsi="Arial" w:cs="Arial"/>
      <w:sz w:val="20"/>
      <w:szCs w:val="20"/>
    </w:rPr>
  </w:style>
  <w:style w:type="paragraph" w:styleId="Otsikko1">
    <w:name w:val="heading 1"/>
    <w:basedOn w:val="Normaali"/>
    <w:next w:val="Normaali"/>
    <w:link w:val="Otsikko1Char"/>
    <w:uiPriority w:val="9"/>
    <w:qFormat/>
    <w:rsid w:val="00A45D9A"/>
    <w:pPr>
      <w:keepNext/>
      <w:keepLines/>
      <w:numPr>
        <w:numId w:val="1"/>
      </w:numPr>
      <w:spacing w:before="360" w:after="240"/>
      <w:ind w:left="431" w:hanging="431"/>
      <w:outlineLvl w:val="0"/>
    </w:pPr>
    <w:rPr>
      <w:rFonts w:eastAsiaTheme="majorEastAsia"/>
      <w:bCs/>
      <w:sz w:val="36"/>
      <w:szCs w:val="36"/>
    </w:rPr>
  </w:style>
  <w:style w:type="paragraph" w:styleId="Otsikko2">
    <w:name w:val="heading 2"/>
    <w:basedOn w:val="Normaali"/>
    <w:next w:val="Normaali"/>
    <w:link w:val="Otsikko2Char"/>
    <w:uiPriority w:val="9"/>
    <w:unhideWhenUsed/>
    <w:qFormat/>
    <w:rsid w:val="00A45D9A"/>
    <w:pPr>
      <w:keepNext/>
      <w:keepLines/>
      <w:numPr>
        <w:ilvl w:val="1"/>
        <w:numId w:val="1"/>
      </w:numPr>
      <w:spacing w:before="360" w:after="240"/>
      <w:ind w:left="578" w:hanging="578"/>
      <w:outlineLvl w:val="1"/>
    </w:pPr>
    <w:rPr>
      <w:rFonts w:eastAsiaTheme="majorEastAsia"/>
      <w:bCs/>
      <w:sz w:val="28"/>
      <w:szCs w:val="28"/>
    </w:rPr>
  </w:style>
  <w:style w:type="paragraph" w:styleId="Otsikko3">
    <w:name w:val="heading 3"/>
    <w:basedOn w:val="Normaali"/>
    <w:next w:val="Normaali"/>
    <w:uiPriority w:val="9"/>
    <w:unhideWhenUsed/>
    <w:qFormat/>
    <w:rsid w:val="000D66F5"/>
    <w:pPr>
      <w:keepNext/>
      <w:keepLines/>
      <w:numPr>
        <w:ilvl w:val="2"/>
        <w:numId w:val="1"/>
      </w:numPr>
      <w:spacing w:before="360" w:after="240"/>
      <w:outlineLvl w:val="2"/>
    </w:pPr>
    <w:rPr>
      <w:rFonts w:eastAsiaTheme="majorEastAsia"/>
      <w:bCs/>
      <w:sz w:val="24"/>
      <w:szCs w:val="24"/>
    </w:rPr>
  </w:style>
  <w:style w:type="paragraph" w:styleId="Otsikko4">
    <w:name w:val="heading 4"/>
    <w:basedOn w:val="Normaali"/>
    <w:next w:val="Normaali"/>
    <w:uiPriority w:val="9"/>
    <w:unhideWhenUsed/>
    <w:qFormat/>
    <w:rsid w:val="00AE77C8"/>
    <w:pPr>
      <w:keepNext/>
      <w:keepLines/>
      <w:numPr>
        <w:ilvl w:val="3"/>
        <w:numId w:val="1"/>
      </w:numPr>
      <w:spacing w:before="240" w:after="120"/>
      <w:ind w:left="862" w:hanging="862"/>
      <w:outlineLvl w:val="3"/>
    </w:pPr>
    <w:rPr>
      <w:rFonts w:eastAsiaTheme="majorEastAsia"/>
      <w:bCs/>
      <w:i/>
      <w:iCs/>
    </w:rPr>
  </w:style>
  <w:style w:type="paragraph" w:styleId="Otsikko5">
    <w:name w:val="heading 5"/>
    <w:basedOn w:val="Normaali"/>
    <w:next w:val="Normaali"/>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98711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987117"/>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qFormat/>
    <w:rsid w:val="00987117"/>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uiPriority w:val="11"/>
    <w:qFormat/>
    <w:pPr>
      <w:numPr>
        <w:ilvl w:val="1"/>
      </w:numPr>
      <w:ind w:left="1361"/>
    </w:pPr>
    <w:rPr>
      <w:rFonts w:asciiTheme="majorHAnsi" w:eastAsiaTheme="majorEastAsia" w:hAnsiTheme="majorHAnsi" w:cstheme="majorBidi"/>
      <w:i/>
      <w:iCs/>
      <w:color w:val="4F81BD" w:themeColor="accent1"/>
      <w:spacing w:val="15"/>
      <w:sz w:val="24"/>
      <w:szCs w:val="24"/>
    </w:rPr>
  </w:style>
  <w:style w:type="table" w:customStyle="1" w:styleId="a">
    <w:basedOn w:val="TableNormal1"/>
    <w:tblPr>
      <w:tblStyleRowBandSize w:val="1"/>
      <w:tblStyleColBandSize w:val="1"/>
      <w:tblCellMar>
        <w:left w:w="115" w:type="dxa"/>
        <w:right w:w="115" w:type="dxa"/>
      </w:tblCellMar>
    </w:tblPr>
  </w:style>
  <w:style w:type="paragraph" w:styleId="Sisllysluettelonotsikko">
    <w:name w:val="TOC Heading"/>
    <w:basedOn w:val="Otsikko1"/>
    <w:next w:val="Normaali"/>
    <w:uiPriority w:val="39"/>
    <w:unhideWhenUsed/>
    <w:qFormat/>
    <w:rsid w:val="00061FF4"/>
    <w:pPr>
      <w:outlineLvl w:val="9"/>
    </w:pPr>
  </w:style>
  <w:style w:type="paragraph" w:styleId="Sisluet1">
    <w:name w:val="toc 1"/>
    <w:basedOn w:val="Normaali"/>
    <w:next w:val="Normaali"/>
    <w:autoRedefine/>
    <w:uiPriority w:val="39"/>
    <w:unhideWhenUsed/>
    <w:rsid w:val="00C064EF"/>
    <w:pPr>
      <w:tabs>
        <w:tab w:val="left" w:pos="567"/>
        <w:tab w:val="right" w:leader="dot" w:pos="9630"/>
      </w:tabs>
      <w:spacing w:after="140"/>
      <w:ind w:left="198"/>
    </w:pPr>
  </w:style>
  <w:style w:type="paragraph" w:styleId="Sisluet2">
    <w:name w:val="toc 2"/>
    <w:basedOn w:val="Normaali"/>
    <w:next w:val="Normaali"/>
    <w:autoRedefine/>
    <w:uiPriority w:val="39"/>
    <w:unhideWhenUsed/>
    <w:rsid w:val="00402FCE"/>
    <w:pPr>
      <w:tabs>
        <w:tab w:val="left" w:pos="993"/>
        <w:tab w:val="right" w:leader="dot" w:pos="9630"/>
      </w:tabs>
      <w:spacing w:after="140"/>
      <w:ind w:left="425"/>
    </w:pPr>
  </w:style>
  <w:style w:type="paragraph" w:styleId="Sisluet3">
    <w:name w:val="toc 3"/>
    <w:basedOn w:val="Normaali"/>
    <w:next w:val="Normaali"/>
    <w:autoRedefine/>
    <w:uiPriority w:val="39"/>
    <w:unhideWhenUsed/>
    <w:rsid w:val="00402FCE"/>
    <w:pPr>
      <w:tabs>
        <w:tab w:val="left" w:pos="1418"/>
        <w:tab w:val="right" w:leader="dot" w:pos="9630"/>
      </w:tabs>
      <w:spacing w:after="140"/>
      <w:ind w:left="709"/>
    </w:pPr>
  </w:style>
  <w:style w:type="character" w:styleId="Hyperlinkki">
    <w:name w:val="Hyperlink"/>
    <w:basedOn w:val="Kappaleenoletusfontti"/>
    <w:uiPriority w:val="99"/>
    <w:unhideWhenUsed/>
    <w:rsid w:val="00061FF4"/>
    <w:rPr>
      <w:color w:val="0000FF" w:themeColor="hyperlink"/>
      <w:u w:val="single"/>
    </w:rPr>
  </w:style>
  <w:style w:type="paragraph" w:styleId="Seliteteksti">
    <w:name w:val="Balloon Text"/>
    <w:basedOn w:val="Normaali"/>
    <w:link w:val="SelitetekstiChar"/>
    <w:uiPriority w:val="99"/>
    <w:semiHidden/>
    <w:unhideWhenUsed/>
    <w:rsid w:val="00061FF4"/>
    <w:rPr>
      <w:rFonts w:ascii="Tahoma" w:hAnsi="Tahoma" w:cs="Tahoma"/>
      <w:sz w:val="16"/>
      <w:szCs w:val="16"/>
    </w:rPr>
  </w:style>
  <w:style w:type="character" w:customStyle="1" w:styleId="SelitetekstiChar">
    <w:name w:val="Seliteteksti Char"/>
    <w:basedOn w:val="Kappaleenoletusfontti"/>
    <w:link w:val="Seliteteksti"/>
    <w:uiPriority w:val="99"/>
    <w:semiHidden/>
    <w:rsid w:val="00061FF4"/>
    <w:rPr>
      <w:rFonts w:ascii="Tahoma" w:hAnsi="Tahoma" w:cs="Tahoma"/>
      <w:sz w:val="16"/>
      <w:szCs w:val="16"/>
    </w:rPr>
  </w:style>
  <w:style w:type="paragraph" w:styleId="Yltunniste">
    <w:name w:val="header"/>
    <w:basedOn w:val="Normaali"/>
    <w:link w:val="YltunnisteChar"/>
    <w:uiPriority w:val="99"/>
    <w:unhideWhenUsed/>
    <w:rsid w:val="00061FF4"/>
    <w:pPr>
      <w:tabs>
        <w:tab w:val="center" w:pos="4819"/>
        <w:tab w:val="right" w:pos="9638"/>
      </w:tabs>
    </w:pPr>
  </w:style>
  <w:style w:type="character" w:customStyle="1" w:styleId="YltunnisteChar">
    <w:name w:val="Ylätunniste Char"/>
    <w:basedOn w:val="Kappaleenoletusfontti"/>
    <w:link w:val="Yltunniste"/>
    <w:uiPriority w:val="99"/>
    <w:rsid w:val="00061FF4"/>
  </w:style>
  <w:style w:type="paragraph" w:styleId="Alatunniste">
    <w:name w:val="footer"/>
    <w:basedOn w:val="Normaali"/>
    <w:link w:val="AlatunnisteChar"/>
    <w:uiPriority w:val="99"/>
    <w:unhideWhenUsed/>
    <w:rsid w:val="00061FF4"/>
    <w:pPr>
      <w:tabs>
        <w:tab w:val="center" w:pos="4819"/>
        <w:tab w:val="right" w:pos="9638"/>
      </w:tabs>
    </w:pPr>
  </w:style>
  <w:style w:type="character" w:customStyle="1" w:styleId="AlatunnisteChar">
    <w:name w:val="Alatunniste Char"/>
    <w:basedOn w:val="Kappaleenoletusfontti"/>
    <w:link w:val="Alatunniste"/>
    <w:uiPriority w:val="99"/>
    <w:rsid w:val="00061FF4"/>
  </w:style>
  <w:style w:type="character" w:customStyle="1" w:styleId="Otsikko7Char">
    <w:name w:val="Otsikko 7 Char"/>
    <w:basedOn w:val="Kappaleenoletusfontti"/>
    <w:link w:val="Otsikko7"/>
    <w:uiPriority w:val="9"/>
    <w:semiHidden/>
    <w:rsid w:val="009871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987117"/>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987117"/>
    <w:rPr>
      <w:rFonts w:asciiTheme="majorHAnsi" w:eastAsiaTheme="majorEastAsia" w:hAnsiTheme="majorHAnsi" w:cstheme="majorBidi"/>
      <w:i/>
      <w:iCs/>
      <w:color w:val="404040" w:themeColor="text1" w:themeTint="BF"/>
      <w:sz w:val="20"/>
      <w:szCs w:val="20"/>
    </w:rPr>
  </w:style>
  <w:style w:type="paragraph" w:styleId="Luettelokappale">
    <w:name w:val="List Paragraph"/>
    <w:basedOn w:val="Normaali"/>
    <w:uiPriority w:val="34"/>
    <w:qFormat/>
    <w:rsid w:val="007B1CCC"/>
    <w:pPr>
      <w:numPr>
        <w:numId w:val="2"/>
      </w:numPr>
      <w:spacing w:before="120" w:after="60"/>
      <w:ind w:left="2115" w:hanging="357"/>
    </w:pPr>
  </w:style>
  <w:style w:type="paragraph" w:styleId="Eivli">
    <w:name w:val="No Spacing"/>
    <w:uiPriority w:val="1"/>
    <w:qFormat/>
    <w:rsid w:val="001E432F"/>
    <w:pPr>
      <w:spacing w:after="0" w:line="240" w:lineRule="auto"/>
      <w:jc w:val="both"/>
    </w:pPr>
    <w:rPr>
      <w:rFonts w:ascii="Arial" w:hAnsi="Arial" w:cs="Arial"/>
      <w:sz w:val="20"/>
      <w:szCs w:val="20"/>
    </w:rPr>
  </w:style>
  <w:style w:type="paragraph" w:styleId="Sisluet4">
    <w:name w:val="toc 4"/>
    <w:basedOn w:val="Normaali"/>
    <w:next w:val="Normaali"/>
    <w:autoRedefine/>
    <w:uiPriority w:val="39"/>
    <w:semiHidden/>
    <w:unhideWhenUsed/>
    <w:rsid w:val="00402FCE"/>
    <w:pPr>
      <w:spacing w:after="140"/>
      <w:ind w:left="601"/>
    </w:pPr>
  </w:style>
  <w:style w:type="character" w:styleId="Korostus">
    <w:name w:val="Emphasis"/>
    <w:basedOn w:val="Kappaleenoletusfontti"/>
    <w:uiPriority w:val="20"/>
    <w:qFormat/>
    <w:rsid w:val="008B3FD1"/>
    <w:rPr>
      <w:b/>
      <w:i w:val="0"/>
      <w:iCs/>
      <w:color w:val="365F91" w:themeColor="accent1" w:themeShade="BF"/>
    </w:rPr>
  </w:style>
  <w:style w:type="character" w:customStyle="1" w:styleId="Otsikko2Char">
    <w:name w:val="Otsikko 2 Char"/>
    <w:basedOn w:val="Kappaleenoletusfontti"/>
    <w:link w:val="Otsikko2"/>
    <w:uiPriority w:val="9"/>
    <w:rsid w:val="008B3FD1"/>
    <w:rPr>
      <w:rFonts w:ascii="Arial" w:eastAsiaTheme="majorEastAsia" w:hAnsi="Arial" w:cs="Arial"/>
      <w:bCs/>
      <w:sz w:val="28"/>
      <w:szCs w:val="28"/>
    </w:rPr>
  </w:style>
  <w:style w:type="character" w:styleId="Voimakas">
    <w:name w:val="Strong"/>
    <w:basedOn w:val="Kappaleenoletusfontti"/>
    <w:uiPriority w:val="22"/>
    <w:qFormat/>
    <w:rsid w:val="008B3FD1"/>
    <w:rPr>
      <w:b/>
      <w:bCs/>
    </w:rPr>
  </w:style>
  <w:style w:type="paragraph" w:styleId="Lainaus">
    <w:name w:val="Quote"/>
    <w:basedOn w:val="Normaali"/>
    <w:next w:val="Normaali"/>
    <w:link w:val="LainausChar"/>
    <w:uiPriority w:val="29"/>
    <w:qFormat/>
    <w:rsid w:val="00650625"/>
    <w:rPr>
      <w:rFonts w:ascii="Open Sans Light" w:hAnsi="Open Sans Light" w:cstheme="minorBidi"/>
      <w:i/>
      <w:iCs/>
      <w:color w:val="000000" w:themeColor="text1"/>
      <w:szCs w:val="22"/>
      <w:lang w:eastAsia="en-US"/>
    </w:rPr>
  </w:style>
  <w:style w:type="character" w:customStyle="1" w:styleId="LainausChar">
    <w:name w:val="Lainaus Char"/>
    <w:basedOn w:val="Kappaleenoletusfontti"/>
    <w:link w:val="Lainaus"/>
    <w:uiPriority w:val="29"/>
    <w:rsid w:val="00650625"/>
    <w:rPr>
      <w:rFonts w:ascii="Open Sans Light" w:hAnsi="Open Sans Light"/>
      <w:i/>
      <w:iCs/>
      <w:color w:val="000000" w:themeColor="text1"/>
      <w:sz w:val="20"/>
      <w:lang w:eastAsia="en-US"/>
    </w:rPr>
  </w:style>
  <w:style w:type="character" w:customStyle="1" w:styleId="Otsikko1Char">
    <w:name w:val="Otsikko 1 Char"/>
    <w:basedOn w:val="Kappaleenoletusfontti"/>
    <w:link w:val="Otsikko1"/>
    <w:uiPriority w:val="9"/>
    <w:rsid w:val="00650625"/>
    <w:rPr>
      <w:rFonts w:ascii="Arial" w:eastAsiaTheme="majorEastAsia" w:hAnsi="Arial" w:cs="Arial"/>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B1CCC"/>
    <w:pPr>
      <w:spacing w:after="0" w:line="240" w:lineRule="auto"/>
      <w:ind w:left="1361"/>
      <w:jc w:val="both"/>
    </w:pPr>
    <w:rPr>
      <w:rFonts w:ascii="Arial" w:hAnsi="Arial" w:cs="Arial"/>
      <w:sz w:val="20"/>
      <w:szCs w:val="20"/>
    </w:rPr>
  </w:style>
  <w:style w:type="paragraph" w:styleId="Otsikko1">
    <w:name w:val="heading 1"/>
    <w:basedOn w:val="Normaali"/>
    <w:next w:val="Normaali"/>
    <w:link w:val="Otsikko1Char"/>
    <w:uiPriority w:val="9"/>
    <w:qFormat/>
    <w:rsid w:val="00A45D9A"/>
    <w:pPr>
      <w:keepNext/>
      <w:keepLines/>
      <w:numPr>
        <w:numId w:val="1"/>
      </w:numPr>
      <w:spacing w:before="360" w:after="240"/>
      <w:ind w:left="431" w:hanging="431"/>
      <w:outlineLvl w:val="0"/>
    </w:pPr>
    <w:rPr>
      <w:rFonts w:eastAsiaTheme="majorEastAsia"/>
      <w:bCs/>
      <w:sz w:val="36"/>
      <w:szCs w:val="36"/>
    </w:rPr>
  </w:style>
  <w:style w:type="paragraph" w:styleId="Otsikko2">
    <w:name w:val="heading 2"/>
    <w:basedOn w:val="Normaali"/>
    <w:next w:val="Normaali"/>
    <w:link w:val="Otsikko2Char"/>
    <w:uiPriority w:val="9"/>
    <w:unhideWhenUsed/>
    <w:qFormat/>
    <w:rsid w:val="00A45D9A"/>
    <w:pPr>
      <w:keepNext/>
      <w:keepLines/>
      <w:numPr>
        <w:ilvl w:val="1"/>
        <w:numId w:val="1"/>
      </w:numPr>
      <w:spacing w:before="360" w:after="240"/>
      <w:ind w:left="578" w:hanging="578"/>
      <w:outlineLvl w:val="1"/>
    </w:pPr>
    <w:rPr>
      <w:rFonts w:eastAsiaTheme="majorEastAsia"/>
      <w:bCs/>
      <w:sz w:val="28"/>
      <w:szCs w:val="28"/>
    </w:rPr>
  </w:style>
  <w:style w:type="paragraph" w:styleId="Otsikko3">
    <w:name w:val="heading 3"/>
    <w:basedOn w:val="Normaali"/>
    <w:next w:val="Normaali"/>
    <w:uiPriority w:val="9"/>
    <w:unhideWhenUsed/>
    <w:qFormat/>
    <w:rsid w:val="000D66F5"/>
    <w:pPr>
      <w:keepNext/>
      <w:keepLines/>
      <w:numPr>
        <w:ilvl w:val="2"/>
        <w:numId w:val="1"/>
      </w:numPr>
      <w:spacing w:before="360" w:after="240"/>
      <w:outlineLvl w:val="2"/>
    </w:pPr>
    <w:rPr>
      <w:rFonts w:eastAsiaTheme="majorEastAsia"/>
      <w:bCs/>
      <w:sz w:val="24"/>
      <w:szCs w:val="24"/>
    </w:rPr>
  </w:style>
  <w:style w:type="paragraph" w:styleId="Otsikko4">
    <w:name w:val="heading 4"/>
    <w:basedOn w:val="Normaali"/>
    <w:next w:val="Normaali"/>
    <w:uiPriority w:val="9"/>
    <w:unhideWhenUsed/>
    <w:qFormat/>
    <w:rsid w:val="00AE77C8"/>
    <w:pPr>
      <w:keepNext/>
      <w:keepLines/>
      <w:numPr>
        <w:ilvl w:val="3"/>
        <w:numId w:val="1"/>
      </w:numPr>
      <w:spacing w:before="240" w:after="120"/>
      <w:ind w:left="862" w:hanging="862"/>
      <w:outlineLvl w:val="3"/>
    </w:pPr>
    <w:rPr>
      <w:rFonts w:eastAsiaTheme="majorEastAsia"/>
      <w:bCs/>
      <w:i/>
      <w:iCs/>
    </w:rPr>
  </w:style>
  <w:style w:type="paragraph" w:styleId="Otsikko5">
    <w:name w:val="heading 5"/>
    <w:basedOn w:val="Normaali"/>
    <w:next w:val="Normaali"/>
    <w:uiPriority w:val="9"/>
    <w:semiHidden/>
    <w:unhideWhenUsed/>
    <w:qFormat/>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tsikko7">
    <w:name w:val="heading 7"/>
    <w:basedOn w:val="Normaali"/>
    <w:next w:val="Normaali"/>
    <w:link w:val="Otsikko7Char"/>
    <w:uiPriority w:val="9"/>
    <w:semiHidden/>
    <w:unhideWhenUsed/>
    <w:qFormat/>
    <w:rsid w:val="0098711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unhideWhenUsed/>
    <w:qFormat/>
    <w:rsid w:val="00987117"/>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Otsikko9">
    <w:name w:val="heading 9"/>
    <w:basedOn w:val="Normaali"/>
    <w:next w:val="Normaali"/>
    <w:link w:val="Otsikko9Char"/>
    <w:uiPriority w:val="9"/>
    <w:semiHidden/>
    <w:unhideWhenUsed/>
    <w:qFormat/>
    <w:rsid w:val="00987117"/>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laotsikko">
    <w:name w:val="Subtitle"/>
    <w:basedOn w:val="Normaali"/>
    <w:next w:val="Normaali"/>
    <w:uiPriority w:val="11"/>
    <w:qFormat/>
    <w:pPr>
      <w:numPr>
        <w:ilvl w:val="1"/>
      </w:numPr>
      <w:ind w:left="1361"/>
    </w:pPr>
    <w:rPr>
      <w:rFonts w:asciiTheme="majorHAnsi" w:eastAsiaTheme="majorEastAsia" w:hAnsiTheme="majorHAnsi" w:cstheme="majorBidi"/>
      <w:i/>
      <w:iCs/>
      <w:color w:val="4F81BD" w:themeColor="accent1"/>
      <w:spacing w:val="15"/>
      <w:sz w:val="24"/>
      <w:szCs w:val="24"/>
    </w:rPr>
  </w:style>
  <w:style w:type="table" w:customStyle="1" w:styleId="a">
    <w:basedOn w:val="TableNormal1"/>
    <w:tblPr>
      <w:tblStyleRowBandSize w:val="1"/>
      <w:tblStyleColBandSize w:val="1"/>
      <w:tblCellMar>
        <w:left w:w="115" w:type="dxa"/>
        <w:right w:w="115" w:type="dxa"/>
      </w:tblCellMar>
    </w:tblPr>
  </w:style>
  <w:style w:type="paragraph" w:styleId="Sisllysluettelonotsikko">
    <w:name w:val="TOC Heading"/>
    <w:basedOn w:val="Otsikko1"/>
    <w:next w:val="Normaali"/>
    <w:uiPriority w:val="39"/>
    <w:unhideWhenUsed/>
    <w:qFormat/>
    <w:rsid w:val="00061FF4"/>
    <w:pPr>
      <w:outlineLvl w:val="9"/>
    </w:pPr>
  </w:style>
  <w:style w:type="paragraph" w:styleId="Sisluet1">
    <w:name w:val="toc 1"/>
    <w:basedOn w:val="Normaali"/>
    <w:next w:val="Normaali"/>
    <w:autoRedefine/>
    <w:uiPriority w:val="39"/>
    <w:unhideWhenUsed/>
    <w:rsid w:val="00C064EF"/>
    <w:pPr>
      <w:tabs>
        <w:tab w:val="left" w:pos="567"/>
        <w:tab w:val="right" w:leader="dot" w:pos="9630"/>
      </w:tabs>
      <w:spacing w:after="140"/>
      <w:ind w:left="198"/>
    </w:pPr>
  </w:style>
  <w:style w:type="paragraph" w:styleId="Sisluet2">
    <w:name w:val="toc 2"/>
    <w:basedOn w:val="Normaali"/>
    <w:next w:val="Normaali"/>
    <w:autoRedefine/>
    <w:uiPriority w:val="39"/>
    <w:unhideWhenUsed/>
    <w:rsid w:val="00402FCE"/>
    <w:pPr>
      <w:tabs>
        <w:tab w:val="left" w:pos="993"/>
        <w:tab w:val="right" w:leader="dot" w:pos="9630"/>
      </w:tabs>
      <w:spacing w:after="140"/>
      <w:ind w:left="425"/>
    </w:pPr>
  </w:style>
  <w:style w:type="paragraph" w:styleId="Sisluet3">
    <w:name w:val="toc 3"/>
    <w:basedOn w:val="Normaali"/>
    <w:next w:val="Normaali"/>
    <w:autoRedefine/>
    <w:uiPriority w:val="39"/>
    <w:unhideWhenUsed/>
    <w:rsid w:val="00402FCE"/>
    <w:pPr>
      <w:tabs>
        <w:tab w:val="left" w:pos="1418"/>
        <w:tab w:val="right" w:leader="dot" w:pos="9630"/>
      </w:tabs>
      <w:spacing w:after="140"/>
      <w:ind w:left="709"/>
    </w:pPr>
  </w:style>
  <w:style w:type="character" w:styleId="Hyperlinkki">
    <w:name w:val="Hyperlink"/>
    <w:basedOn w:val="Kappaleenoletusfontti"/>
    <w:uiPriority w:val="99"/>
    <w:unhideWhenUsed/>
    <w:rsid w:val="00061FF4"/>
    <w:rPr>
      <w:color w:val="0000FF" w:themeColor="hyperlink"/>
      <w:u w:val="single"/>
    </w:rPr>
  </w:style>
  <w:style w:type="paragraph" w:styleId="Seliteteksti">
    <w:name w:val="Balloon Text"/>
    <w:basedOn w:val="Normaali"/>
    <w:link w:val="SelitetekstiChar"/>
    <w:uiPriority w:val="99"/>
    <w:semiHidden/>
    <w:unhideWhenUsed/>
    <w:rsid w:val="00061FF4"/>
    <w:rPr>
      <w:rFonts w:ascii="Tahoma" w:hAnsi="Tahoma" w:cs="Tahoma"/>
      <w:sz w:val="16"/>
      <w:szCs w:val="16"/>
    </w:rPr>
  </w:style>
  <w:style w:type="character" w:customStyle="1" w:styleId="SelitetekstiChar">
    <w:name w:val="Seliteteksti Char"/>
    <w:basedOn w:val="Kappaleenoletusfontti"/>
    <w:link w:val="Seliteteksti"/>
    <w:uiPriority w:val="99"/>
    <w:semiHidden/>
    <w:rsid w:val="00061FF4"/>
    <w:rPr>
      <w:rFonts w:ascii="Tahoma" w:hAnsi="Tahoma" w:cs="Tahoma"/>
      <w:sz w:val="16"/>
      <w:szCs w:val="16"/>
    </w:rPr>
  </w:style>
  <w:style w:type="paragraph" w:styleId="Yltunniste">
    <w:name w:val="header"/>
    <w:basedOn w:val="Normaali"/>
    <w:link w:val="YltunnisteChar"/>
    <w:uiPriority w:val="99"/>
    <w:unhideWhenUsed/>
    <w:rsid w:val="00061FF4"/>
    <w:pPr>
      <w:tabs>
        <w:tab w:val="center" w:pos="4819"/>
        <w:tab w:val="right" w:pos="9638"/>
      </w:tabs>
    </w:pPr>
  </w:style>
  <w:style w:type="character" w:customStyle="1" w:styleId="YltunnisteChar">
    <w:name w:val="Ylätunniste Char"/>
    <w:basedOn w:val="Kappaleenoletusfontti"/>
    <w:link w:val="Yltunniste"/>
    <w:uiPriority w:val="99"/>
    <w:rsid w:val="00061FF4"/>
  </w:style>
  <w:style w:type="paragraph" w:styleId="Alatunniste">
    <w:name w:val="footer"/>
    <w:basedOn w:val="Normaali"/>
    <w:link w:val="AlatunnisteChar"/>
    <w:uiPriority w:val="99"/>
    <w:unhideWhenUsed/>
    <w:rsid w:val="00061FF4"/>
    <w:pPr>
      <w:tabs>
        <w:tab w:val="center" w:pos="4819"/>
        <w:tab w:val="right" w:pos="9638"/>
      </w:tabs>
    </w:pPr>
  </w:style>
  <w:style w:type="character" w:customStyle="1" w:styleId="AlatunnisteChar">
    <w:name w:val="Alatunniste Char"/>
    <w:basedOn w:val="Kappaleenoletusfontti"/>
    <w:link w:val="Alatunniste"/>
    <w:uiPriority w:val="99"/>
    <w:rsid w:val="00061FF4"/>
  </w:style>
  <w:style w:type="character" w:customStyle="1" w:styleId="Otsikko7Char">
    <w:name w:val="Otsikko 7 Char"/>
    <w:basedOn w:val="Kappaleenoletusfontti"/>
    <w:link w:val="Otsikko7"/>
    <w:uiPriority w:val="9"/>
    <w:semiHidden/>
    <w:rsid w:val="00987117"/>
    <w:rPr>
      <w:rFonts w:asciiTheme="majorHAnsi" w:eastAsiaTheme="majorEastAsia" w:hAnsiTheme="majorHAnsi" w:cstheme="majorBidi"/>
      <w:i/>
      <w:iCs/>
      <w:color w:val="404040" w:themeColor="text1" w:themeTint="BF"/>
    </w:rPr>
  </w:style>
  <w:style w:type="character" w:customStyle="1" w:styleId="Otsikko8Char">
    <w:name w:val="Otsikko 8 Char"/>
    <w:basedOn w:val="Kappaleenoletusfontti"/>
    <w:link w:val="Otsikko8"/>
    <w:uiPriority w:val="9"/>
    <w:semiHidden/>
    <w:rsid w:val="00987117"/>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987117"/>
    <w:rPr>
      <w:rFonts w:asciiTheme="majorHAnsi" w:eastAsiaTheme="majorEastAsia" w:hAnsiTheme="majorHAnsi" w:cstheme="majorBidi"/>
      <w:i/>
      <w:iCs/>
      <w:color w:val="404040" w:themeColor="text1" w:themeTint="BF"/>
      <w:sz w:val="20"/>
      <w:szCs w:val="20"/>
    </w:rPr>
  </w:style>
  <w:style w:type="paragraph" w:styleId="Luettelokappale">
    <w:name w:val="List Paragraph"/>
    <w:basedOn w:val="Normaali"/>
    <w:uiPriority w:val="34"/>
    <w:qFormat/>
    <w:rsid w:val="007B1CCC"/>
    <w:pPr>
      <w:numPr>
        <w:numId w:val="2"/>
      </w:numPr>
      <w:spacing w:before="120" w:after="60"/>
      <w:ind w:left="2115" w:hanging="357"/>
    </w:pPr>
  </w:style>
  <w:style w:type="paragraph" w:styleId="Eivli">
    <w:name w:val="No Spacing"/>
    <w:uiPriority w:val="1"/>
    <w:qFormat/>
    <w:rsid w:val="001E432F"/>
    <w:pPr>
      <w:spacing w:after="0" w:line="240" w:lineRule="auto"/>
      <w:jc w:val="both"/>
    </w:pPr>
    <w:rPr>
      <w:rFonts w:ascii="Arial" w:hAnsi="Arial" w:cs="Arial"/>
      <w:sz w:val="20"/>
      <w:szCs w:val="20"/>
    </w:rPr>
  </w:style>
  <w:style w:type="paragraph" w:styleId="Sisluet4">
    <w:name w:val="toc 4"/>
    <w:basedOn w:val="Normaali"/>
    <w:next w:val="Normaali"/>
    <w:autoRedefine/>
    <w:uiPriority w:val="39"/>
    <w:semiHidden/>
    <w:unhideWhenUsed/>
    <w:rsid w:val="00402FCE"/>
    <w:pPr>
      <w:spacing w:after="140"/>
      <w:ind w:left="601"/>
    </w:pPr>
  </w:style>
  <w:style w:type="character" w:styleId="Korostus">
    <w:name w:val="Emphasis"/>
    <w:basedOn w:val="Kappaleenoletusfontti"/>
    <w:uiPriority w:val="20"/>
    <w:qFormat/>
    <w:rsid w:val="008B3FD1"/>
    <w:rPr>
      <w:b/>
      <w:i w:val="0"/>
      <w:iCs/>
      <w:color w:val="365F91" w:themeColor="accent1" w:themeShade="BF"/>
    </w:rPr>
  </w:style>
  <w:style w:type="character" w:customStyle="1" w:styleId="Otsikko2Char">
    <w:name w:val="Otsikko 2 Char"/>
    <w:basedOn w:val="Kappaleenoletusfontti"/>
    <w:link w:val="Otsikko2"/>
    <w:uiPriority w:val="9"/>
    <w:rsid w:val="008B3FD1"/>
    <w:rPr>
      <w:rFonts w:ascii="Arial" w:eastAsiaTheme="majorEastAsia" w:hAnsi="Arial" w:cs="Arial"/>
      <w:bCs/>
      <w:sz w:val="28"/>
      <w:szCs w:val="28"/>
    </w:rPr>
  </w:style>
  <w:style w:type="character" w:styleId="Voimakas">
    <w:name w:val="Strong"/>
    <w:basedOn w:val="Kappaleenoletusfontti"/>
    <w:uiPriority w:val="22"/>
    <w:qFormat/>
    <w:rsid w:val="008B3FD1"/>
    <w:rPr>
      <w:b/>
      <w:bCs/>
    </w:rPr>
  </w:style>
  <w:style w:type="paragraph" w:styleId="Lainaus">
    <w:name w:val="Quote"/>
    <w:basedOn w:val="Normaali"/>
    <w:next w:val="Normaali"/>
    <w:link w:val="LainausChar"/>
    <w:uiPriority w:val="29"/>
    <w:qFormat/>
    <w:rsid w:val="00650625"/>
    <w:rPr>
      <w:rFonts w:ascii="Open Sans Light" w:hAnsi="Open Sans Light" w:cstheme="minorBidi"/>
      <w:i/>
      <w:iCs/>
      <w:color w:val="000000" w:themeColor="text1"/>
      <w:szCs w:val="22"/>
      <w:lang w:eastAsia="en-US"/>
    </w:rPr>
  </w:style>
  <w:style w:type="character" w:customStyle="1" w:styleId="LainausChar">
    <w:name w:val="Lainaus Char"/>
    <w:basedOn w:val="Kappaleenoletusfontti"/>
    <w:link w:val="Lainaus"/>
    <w:uiPriority w:val="29"/>
    <w:rsid w:val="00650625"/>
    <w:rPr>
      <w:rFonts w:ascii="Open Sans Light" w:hAnsi="Open Sans Light"/>
      <w:i/>
      <w:iCs/>
      <w:color w:val="000000" w:themeColor="text1"/>
      <w:sz w:val="20"/>
      <w:lang w:eastAsia="en-US"/>
    </w:rPr>
  </w:style>
  <w:style w:type="character" w:customStyle="1" w:styleId="Otsikko1Char">
    <w:name w:val="Otsikko 1 Char"/>
    <w:basedOn w:val="Kappaleenoletusfontti"/>
    <w:link w:val="Otsikko1"/>
    <w:uiPriority w:val="9"/>
    <w:rsid w:val="00650625"/>
    <w:rPr>
      <w:rFonts w:ascii="Arial" w:eastAsiaTheme="majorEastAsia" w:hAnsi="Arial" w:cs="Arial"/>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0708">
      <w:bodyDiv w:val="1"/>
      <w:marLeft w:val="0"/>
      <w:marRight w:val="0"/>
      <w:marTop w:val="0"/>
      <w:marBottom w:val="0"/>
      <w:divBdr>
        <w:top w:val="none" w:sz="0" w:space="0" w:color="auto"/>
        <w:left w:val="none" w:sz="0" w:space="0" w:color="auto"/>
        <w:bottom w:val="none" w:sz="0" w:space="0" w:color="auto"/>
        <w:right w:val="none" w:sz="0" w:space="0" w:color="auto"/>
      </w:divBdr>
    </w:div>
    <w:div w:id="230193890">
      <w:bodyDiv w:val="1"/>
      <w:marLeft w:val="0"/>
      <w:marRight w:val="0"/>
      <w:marTop w:val="0"/>
      <w:marBottom w:val="0"/>
      <w:divBdr>
        <w:top w:val="none" w:sz="0" w:space="0" w:color="auto"/>
        <w:left w:val="none" w:sz="0" w:space="0" w:color="auto"/>
        <w:bottom w:val="none" w:sz="0" w:space="0" w:color="auto"/>
        <w:right w:val="none" w:sz="0" w:space="0" w:color="auto"/>
      </w:divBdr>
    </w:div>
    <w:div w:id="244262227">
      <w:bodyDiv w:val="1"/>
      <w:marLeft w:val="0"/>
      <w:marRight w:val="0"/>
      <w:marTop w:val="0"/>
      <w:marBottom w:val="0"/>
      <w:divBdr>
        <w:top w:val="none" w:sz="0" w:space="0" w:color="auto"/>
        <w:left w:val="none" w:sz="0" w:space="0" w:color="auto"/>
        <w:bottom w:val="none" w:sz="0" w:space="0" w:color="auto"/>
        <w:right w:val="none" w:sz="0" w:space="0" w:color="auto"/>
      </w:divBdr>
    </w:div>
    <w:div w:id="250479047">
      <w:bodyDiv w:val="1"/>
      <w:marLeft w:val="0"/>
      <w:marRight w:val="0"/>
      <w:marTop w:val="0"/>
      <w:marBottom w:val="0"/>
      <w:divBdr>
        <w:top w:val="none" w:sz="0" w:space="0" w:color="auto"/>
        <w:left w:val="none" w:sz="0" w:space="0" w:color="auto"/>
        <w:bottom w:val="none" w:sz="0" w:space="0" w:color="auto"/>
        <w:right w:val="none" w:sz="0" w:space="0" w:color="auto"/>
      </w:divBdr>
    </w:div>
    <w:div w:id="257711959">
      <w:bodyDiv w:val="1"/>
      <w:marLeft w:val="0"/>
      <w:marRight w:val="0"/>
      <w:marTop w:val="0"/>
      <w:marBottom w:val="0"/>
      <w:divBdr>
        <w:top w:val="none" w:sz="0" w:space="0" w:color="auto"/>
        <w:left w:val="none" w:sz="0" w:space="0" w:color="auto"/>
        <w:bottom w:val="none" w:sz="0" w:space="0" w:color="auto"/>
        <w:right w:val="none" w:sz="0" w:space="0" w:color="auto"/>
      </w:divBdr>
    </w:div>
    <w:div w:id="512380217">
      <w:bodyDiv w:val="1"/>
      <w:marLeft w:val="0"/>
      <w:marRight w:val="0"/>
      <w:marTop w:val="0"/>
      <w:marBottom w:val="0"/>
      <w:divBdr>
        <w:top w:val="none" w:sz="0" w:space="0" w:color="auto"/>
        <w:left w:val="none" w:sz="0" w:space="0" w:color="auto"/>
        <w:bottom w:val="none" w:sz="0" w:space="0" w:color="auto"/>
        <w:right w:val="none" w:sz="0" w:space="0" w:color="auto"/>
      </w:divBdr>
    </w:div>
    <w:div w:id="667564595">
      <w:bodyDiv w:val="1"/>
      <w:marLeft w:val="0"/>
      <w:marRight w:val="0"/>
      <w:marTop w:val="0"/>
      <w:marBottom w:val="0"/>
      <w:divBdr>
        <w:top w:val="none" w:sz="0" w:space="0" w:color="auto"/>
        <w:left w:val="none" w:sz="0" w:space="0" w:color="auto"/>
        <w:bottom w:val="none" w:sz="0" w:space="0" w:color="auto"/>
        <w:right w:val="none" w:sz="0" w:space="0" w:color="auto"/>
      </w:divBdr>
    </w:div>
    <w:div w:id="813566016">
      <w:bodyDiv w:val="1"/>
      <w:marLeft w:val="0"/>
      <w:marRight w:val="0"/>
      <w:marTop w:val="0"/>
      <w:marBottom w:val="0"/>
      <w:divBdr>
        <w:top w:val="none" w:sz="0" w:space="0" w:color="auto"/>
        <w:left w:val="none" w:sz="0" w:space="0" w:color="auto"/>
        <w:bottom w:val="none" w:sz="0" w:space="0" w:color="auto"/>
        <w:right w:val="none" w:sz="0" w:space="0" w:color="auto"/>
      </w:divBdr>
    </w:div>
    <w:div w:id="895897513">
      <w:bodyDiv w:val="1"/>
      <w:marLeft w:val="0"/>
      <w:marRight w:val="0"/>
      <w:marTop w:val="0"/>
      <w:marBottom w:val="0"/>
      <w:divBdr>
        <w:top w:val="none" w:sz="0" w:space="0" w:color="auto"/>
        <w:left w:val="none" w:sz="0" w:space="0" w:color="auto"/>
        <w:bottom w:val="none" w:sz="0" w:space="0" w:color="auto"/>
        <w:right w:val="none" w:sz="0" w:space="0" w:color="auto"/>
      </w:divBdr>
    </w:div>
    <w:div w:id="934678924">
      <w:bodyDiv w:val="1"/>
      <w:marLeft w:val="0"/>
      <w:marRight w:val="0"/>
      <w:marTop w:val="0"/>
      <w:marBottom w:val="0"/>
      <w:divBdr>
        <w:top w:val="none" w:sz="0" w:space="0" w:color="auto"/>
        <w:left w:val="none" w:sz="0" w:space="0" w:color="auto"/>
        <w:bottom w:val="none" w:sz="0" w:space="0" w:color="auto"/>
        <w:right w:val="none" w:sz="0" w:space="0" w:color="auto"/>
      </w:divBdr>
    </w:div>
    <w:div w:id="941497481">
      <w:bodyDiv w:val="1"/>
      <w:marLeft w:val="0"/>
      <w:marRight w:val="0"/>
      <w:marTop w:val="0"/>
      <w:marBottom w:val="0"/>
      <w:divBdr>
        <w:top w:val="none" w:sz="0" w:space="0" w:color="auto"/>
        <w:left w:val="none" w:sz="0" w:space="0" w:color="auto"/>
        <w:bottom w:val="none" w:sz="0" w:space="0" w:color="auto"/>
        <w:right w:val="none" w:sz="0" w:space="0" w:color="auto"/>
      </w:divBdr>
    </w:div>
    <w:div w:id="1168137816">
      <w:bodyDiv w:val="1"/>
      <w:marLeft w:val="0"/>
      <w:marRight w:val="0"/>
      <w:marTop w:val="0"/>
      <w:marBottom w:val="0"/>
      <w:divBdr>
        <w:top w:val="none" w:sz="0" w:space="0" w:color="auto"/>
        <w:left w:val="none" w:sz="0" w:space="0" w:color="auto"/>
        <w:bottom w:val="none" w:sz="0" w:space="0" w:color="auto"/>
        <w:right w:val="none" w:sz="0" w:space="0" w:color="auto"/>
      </w:divBdr>
    </w:div>
    <w:div w:id="1232934769">
      <w:bodyDiv w:val="1"/>
      <w:marLeft w:val="0"/>
      <w:marRight w:val="0"/>
      <w:marTop w:val="0"/>
      <w:marBottom w:val="0"/>
      <w:divBdr>
        <w:top w:val="none" w:sz="0" w:space="0" w:color="auto"/>
        <w:left w:val="none" w:sz="0" w:space="0" w:color="auto"/>
        <w:bottom w:val="none" w:sz="0" w:space="0" w:color="auto"/>
        <w:right w:val="none" w:sz="0" w:space="0" w:color="auto"/>
      </w:divBdr>
    </w:div>
    <w:div w:id="1307011864">
      <w:bodyDiv w:val="1"/>
      <w:marLeft w:val="0"/>
      <w:marRight w:val="0"/>
      <w:marTop w:val="0"/>
      <w:marBottom w:val="0"/>
      <w:divBdr>
        <w:top w:val="none" w:sz="0" w:space="0" w:color="auto"/>
        <w:left w:val="none" w:sz="0" w:space="0" w:color="auto"/>
        <w:bottom w:val="none" w:sz="0" w:space="0" w:color="auto"/>
        <w:right w:val="none" w:sz="0" w:space="0" w:color="auto"/>
      </w:divBdr>
    </w:div>
    <w:div w:id="1327317604">
      <w:bodyDiv w:val="1"/>
      <w:marLeft w:val="0"/>
      <w:marRight w:val="0"/>
      <w:marTop w:val="0"/>
      <w:marBottom w:val="0"/>
      <w:divBdr>
        <w:top w:val="none" w:sz="0" w:space="0" w:color="auto"/>
        <w:left w:val="none" w:sz="0" w:space="0" w:color="auto"/>
        <w:bottom w:val="none" w:sz="0" w:space="0" w:color="auto"/>
        <w:right w:val="none" w:sz="0" w:space="0" w:color="auto"/>
      </w:divBdr>
    </w:div>
    <w:div w:id="1330937269">
      <w:bodyDiv w:val="1"/>
      <w:marLeft w:val="0"/>
      <w:marRight w:val="0"/>
      <w:marTop w:val="0"/>
      <w:marBottom w:val="0"/>
      <w:divBdr>
        <w:top w:val="none" w:sz="0" w:space="0" w:color="auto"/>
        <w:left w:val="none" w:sz="0" w:space="0" w:color="auto"/>
        <w:bottom w:val="none" w:sz="0" w:space="0" w:color="auto"/>
        <w:right w:val="none" w:sz="0" w:space="0" w:color="auto"/>
      </w:divBdr>
    </w:div>
    <w:div w:id="1386836557">
      <w:bodyDiv w:val="1"/>
      <w:marLeft w:val="0"/>
      <w:marRight w:val="0"/>
      <w:marTop w:val="0"/>
      <w:marBottom w:val="0"/>
      <w:divBdr>
        <w:top w:val="none" w:sz="0" w:space="0" w:color="auto"/>
        <w:left w:val="none" w:sz="0" w:space="0" w:color="auto"/>
        <w:bottom w:val="none" w:sz="0" w:space="0" w:color="auto"/>
        <w:right w:val="none" w:sz="0" w:space="0" w:color="auto"/>
      </w:divBdr>
    </w:div>
    <w:div w:id="1427774860">
      <w:bodyDiv w:val="1"/>
      <w:marLeft w:val="0"/>
      <w:marRight w:val="0"/>
      <w:marTop w:val="0"/>
      <w:marBottom w:val="0"/>
      <w:divBdr>
        <w:top w:val="none" w:sz="0" w:space="0" w:color="auto"/>
        <w:left w:val="none" w:sz="0" w:space="0" w:color="auto"/>
        <w:bottom w:val="none" w:sz="0" w:space="0" w:color="auto"/>
        <w:right w:val="none" w:sz="0" w:space="0" w:color="auto"/>
      </w:divBdr>
    </w:div>
    <w:div w:id="1627393192">
      <w:bodyDiv w:val="1"/>
      <w:marLeft w:val="0"/>
      <w:marRight w:val="0"/>
      <w:marTop w:val="0"/>
      <w:marBottom w:val="0"/>
      <w:divBdr>
        <w:top w:val="none" w:sz="0" w:space="0" w:color="auto"/>
        <w:left w:val="none" w:sz="0" w:space="0" w:color="auto"/>
        <w:bottom w:val="none" w:sz="0" w:space="0" w:color="auto"/>
        <w:right w:val="none" w:sz="0" w:space="0" w:color="auto"/>
      </w:divBdr>
    </w:div>
    <w:div w:id="1651135249">
      <w:bodyDiv w:val="1"/>
      <w:marLeft w:val="0"/>
      <w:marRight w:val="0"/>
      <w:marTop w:val="0"/>
      <w:marBottom w:val="0"/>
      <w:divBdr>
        <w:top w:val="none" w:sz="0" w:space="0" w:color="auto"/>
        <w:left w:val="none" w:sz="0" w:space="0" w:color="auto"/>
        <w:bottom w:val="none" w:sz="0" w:space="0" w:color="auto"/>
        <w:right w:val="none" w:sz="0" w:space="0" w:color="auto"/>
      </w:divBdr>
    </w:div>
    <w:div w:id="1668247468">
      <w:bodyDiv w:val="1"/>
      <w:marLeft w:val="0"/>
      <w:marRight w:val="0"/>
      <w:marTop w:val="0"/>
      <w:marBottom w:val="0"/>
      <w:divBdr>
        <w:top w:val="none" w:sz="0" w:space="0" w:color="auto"/>
        <w:left w:val="none" w:sz="0" w:space="0" w:color="auto"/>
        <w:bottom w:val="none" w:sz="0" w:space="0" w:color="auto"/>
        <w:right w:val="none" w:sz="0" w:space="0" w:color="auto"/>
      </w:divBdr>
    </w:div>
    <w:div w:id="1732457071">
      <w:bodyDiv w:val="1"/>
      <w:marLeft w:val="0"/>
      <w:marRight w:val="0"/>
      <w:marTop w:val="0"/>
      <w:marBottom w:val="0"/>
      <w:divBdr>
        <w:top w:val="none" w:sz="0" w:space="0" w:color="auto"/>
        <w:left w:val="none" w:sz="0" w:space="0" w:color="auto"/>
        <w:bottom w:val="none" w:sz="0" w:space="0" w:color="auto"/>
        <w:right w:val="none" w:sz="0" w:space="0" w:color="auto"/>
      </w:divBdr>
    </w:div>
    <w:div w:id="1799955564">
      <w:bodyDiv w:val="1"/>
      <w:marLeft w:val="0"/>
      <w:marRight w:val="0"/>
      <w:marTop w:val="0"/>
      <w:marBottom w:val="0"/>
      <w:divBdr>
        <w:top w:val="none" w:sz="0" w:space="0" w:color="auto"/>
        <w:left w:val="none" w:sz="0" w:space="0" w:color="auto"/>
        <w:bottom w:val="none" w:sz="0" w:space="0" w:color="auto"/>
        <w:right w:val="none" w:sz="0" w:space="0" w:color="auto"/>
      </w:divBdr>
    </w:div>
    <w:div w:id="1803814315">
      <w:bodyDiv w:val="1"/>
      <w:marLeft w:val="0"/>
      <w:marRight w:val="0"/>
      <w:marTop w:val="0"/>
      <w:marBottom w:val="0"/>
      <w:divBdr>
        <w:top w:val="none" w:sz="0" w:space="0" w:color="auto"/>
        <w:left w:val="none" w:sz="0" w:space="0" w:color="auto"/>
        <w:bottom w:val="none" w:sz="0" w:space="0" w:color="auto"/>
        <w:right w:val="none" w:sz="0" w:space="0" w:color="auto"/>
      </w:divBdr>
    </w:div>
    <w:div w:id="1838575797">
      <w:bodyDiv w:val="1"/>
      <w:marLeft w:val="0"/>
      <w:marRight w:val="0"/>
      <w:marTop w:val="0"/>
      <w:marBottom w:val="0"/>
      <w:divBdr>
        <w:top w:val="none" w:sz="0" w:space="0" w:color="auto"/>
        <w:left w:val="none" w:sz="0" w:space="0" w:color="auto"/>
        <w:bottom w:val="none" w:sz="0" w:space="0" w:color="auto"/>
        <w:right w:val="none" w:sz="0" w:space="0" w:color="auto"/>
      </w:divBdr>
    </w:div>
    <w:div w:id="1845198098">
      <w:bodyDiv w:val="1"/>
      <w:marLeft w:val="0"/>
      <w:marRight w:val="0"/>
      <w:marTop w:val="0"/>
      <w:marBottom w:val="0"/>
      <w:divBdr>
        <w:top w:val="none" w:sz="0" w:space="0" w:color="auto"/>
        <w:left w:val="none" w:sz="0" w:space="0" w:color="auto"/>
        <w:bottom w:val="none" w:sz="0" w:space="0" w:color="auto"/>
        <w:right w:val="none" w:sz="0" w:space="0" w:color="auto"/>
      </w:divBdr>
    </w:div>
    <w:div w:id="1845440312">
      <w:bodyDiv w:val="1"/>
      <w:marLeft w:val="0"/>
      <w:marRight w:val="0"/>
      <w:marTop w:val="0"/>
      <w:marBottom w:val="0"/>
      <w:divBdr>
        <w:top w:val="none" w:sz="0" w:space="0" w:color="auto"/>
        <w:left w:val="none" w:sz="0" w:space="0" w:color="auto"/>
        <w:bottom w:val="none" w:sz="0" w:space="0" w:color="auto"/>
        <w:right w:val="none" w:sz="0" w:space="0" w:color="auto"/>
      </w:divBdr>
    </w:div>
    <w:div w:id="1903326633">
      <w:bodyDiv w:val="1"/>
      <w:marLeft w:val="0"/>
      <w:marRight w:val="0"/>
      <w:marTop w:val="0"/>
      <w:marBottom w:val="0"/>
      <w:divBdr>
        <w:top w:val="none" w:sz="0" w:space="0" w:color="auto"/>
        <w:left w:val="none" w:sz="0" w:space="0" w:color="auto"/>
        <w:bottom w:val="none" w:sz="0" w:space="0" w:color="auto"/>
        <w:right w:val="none" w:sz="0" w:space="0" w:color="auto"/>
      </w:divBdr>
    </w:div>
    <w:div w:id="1919904085">
      <w:bodyDiv w:val="1"/>
      <w:marLeft w:val="0"/>
      <w:marRight w:val="0"/>
      <w:marTop w:val="0"/>
      <w:marBottom w:val="0"/>
      <w:divBdr>
        <w:top w:val="none" w:sz="0" w:space="0" w:color="auto"/>
        <w:left w:val="none" w:sz="0" w:space="0" w:color="auto"/>
        <w:bottom w:val="none" w:sz="0" w:space="0" w:color="auto"/>
        <w:right w:val="none" w:sz="0" w:space="0" w:color="auto"/>
      </w:divBdr>
    </w:div>
    <w:div w:id="1985230754">
      <w:bodyDiv w:val="1"/>
      <w:marLeft w:val="0"/>
      <w:marRight w:val="0"/>
      <w:marTop w:val="0"/>
      <w:marBottom w:val="0"/>
      <w:divBdr>
        <w:top w:val="none" w:sz="0" w:space="0" w:color="auto"/>
        <w:left w:val="none" w:sz="0" w:space="0" w:color="auto"/>
        <w:bottom w:val="none" w:sz="0" w:space="0" w:color="auto"/>
        <w:right w:val="none" w:sz="0" w:space="0" w:color="auto"/>
      </w:divBdr>
    </w:div>
    <w:div w:id="2013875437">
      <w:bodyDiv w:val="1"/>
      <w:marLeft w:val="0"/>
      <w:marRight w:val="0"/>
      <w:marTop w:val="0"/>
      <w:marBottom w:val="0"/>
      <w:divBdr>
        <w:top w:val="none" w:sz="0" w:space="0" w:color="auto"/>
        <w:left w:val="none" w:sz="0" w:space="0" w:color="auto"/>
        <w:bottom w:val="none" w:sz="0" w:space="0" w:color="auto"/>
        <w:right w:val="none" w:sz="0" w:space="0" w:color="auto"/>
      </w:divBdr>
    </w:div>
    <w:div w:id="2058434519">
      <w:bodyDiv w:val="1"/>
      <w:marLeft w:val="0"/>
      <w:marRight w:val="0"/>
      <w:marTop w:val="0"/>
      <w:marBottom w:val="0"/>
      <w:divBdr>
        <w:top w:val="none" w:sz="0" w:space="0" w:color="auto"/>
        <w:left w:val="none" w:sz="0" w:space="0" w:color="auto"/>
        <w:bottom w:val="none" w:sz="0" w:space="0" w:color="auto"/>
        <w:right w:val="none" w:sz="0" w:space="0" w:color="auto"/>
      </w:divBdr>
    </w:div>
    <w:div w:id="2081560955">
      <w:bodyDiv w:val="1"/>
      <w:marLeft w:val="0"/>
      <w:marRight w:val="0"/>
      <w:marTop w:val="0"/>
      <w:marBottom w:val="0"/>
      <w:divBdr>
        <w:top w:val="none" w:sz="0" w:space="0" w:color="auto"/>
        <w:left w:val="none" w:sz="0" w:space="0" w:color="auto"/>
        <w:bottom w:val="none" w:sz="0" w:space="0" w:color="auto"/>
        <w:right w:val="none" w:sz="0" w:space="0" w:color="auto"/>
      </w:divBdr>
    </w:div>
    <w:div w:id="2099786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visma.fi/inschool" TargetMode="External"/><Relationship Id="rId1" Type="http://schemas.openxmlformats.org/officeDocument/2006/relationships/hyperlink" Target="mailto:support.inschool.fi@vism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EE1B4-221B-4307-B938-DC0B3FCC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5235</Words>
  <Characters>42404</Characters>
  <Application>Microsoft Office Word</Application>
  <DocSecurity>0</DocSecurity>
  <Lines>353</Lines>
  <Paragraphs>95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 Kiikka</dc:creator>
  <cp:lastModifiedBy>Opettajanhuone</cp:lastModifiedBy>
  <cp:revision>2</cp:revision>
  <dcterms:created xsi:type="dcterms:W3CDTF">2018-08-06T14:31:00Z</dcterms:created>
  <dcterms:modified xsi:type="dcterms:W3CDTF">2018-08-06T14:31:00Z</dcterms:modified>
</cp:coreProperties>
</file>