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gjdgxs" w:colFirst="0" w:colLast="0"/>
    <w:bookmarkStart w:id="1" w:name="_Hlk174628550"/>
    <w:bookmarkEnd w:id="0"/>
    <w:bookmarkEnd w:id="1"/>
    <w:p w14:paraId="043E198B" w14:textId="77777777" w:rsidR="00310D4A" w:rsidRDefault="00F862E4">
      <w:pPr>
        <w:pBdr>
          <w:top w:val="nil"/>
          <w:left w:val="nil"/>
          <w:bottom w:val="nil"/>
          <w:right w:val="nil"/>
          <w:between w:val="nil"/>
        </w:pBdr>
        <w:spacing w:after="0" w:line="240" w:lineRule="auto"/>
        <w:rPr>
          <w:rFonts w:ascii="Candara" w:eastAsia="Candara" w:hAnsi="Candara" w:cs="Candara"/>
          <w:sz w:val="24"/>
          <w:szCs w:val="24"/>
        </w:rPr>
      </w:pPr>
      <w:r>
        <w:rPr>
          <w:b/>
          <w:noProof/>
          <w:sz w:val="28"/>
          <w:szCs w:val="28"/>
        </w:rPr>
        <mc:AlternateContent>
          <mc:Choice Requires="wps">
            <w:drawing>
              <wp:anchor distT="91440" distB="91440" distL="91440" distR="91440" simplePos="0" relativeHeight="251658240" behindDoc="0" locked="0" layoutInCell="1" hidden="0" allowOverlap="1" wp14:anchorId="2F16A635" wp14:editId="12F30EC2">
                <wp:simplePos x="0" y="0"/>
                <wp:positionH relativeFrom="margin">
                  <wp:posOffset>80002</wp:posOffset>
                </wp:positionH>
                <wp:positionV relativeFrom="margin">
                  <wp:posOffset>0</wp:posOffset>
                </wp:positionV>
                <wp:extent cx="6124575" cy="2343468"/>
                <wp:effectExtent l="0" t="0" r="0" b="0"/>
                <wp:wrapSquare wrapText="bothSides" distT="91440" distB="91440" distL="91440" distR="91440"/>
                <wp:docPr id="6" name="Suorakulmio 6"/>
                <wp:cNvGraphicFramePr/>
                <a:graphic xmlns:a="http://schemas.openxmlformats.org/drawingml/2006/main">
                  <a:graphicData uri="http://schemas.microsoft.com/office/word/2010/wordprocessingShape">
                    <wps:wsp>
                      <wps:cNvSpPr/>
                      <wps:spPr>
                        <a:xfrm>
                          <a:off x="2320860" y="2256000"/>
                          <a:ext cx="6050280" cy="3048000"/>
                        </a:xfrm>
                        <a:prstGeom prst="rect">
                          <a:avLst/>
                        </a:prstGeom>
                        <a:noFill/>
                        <a:ln>
                          <a:noFill/>
                        </a:ln>
                      </wps:spPr>
                      <wps:txbx>
                        <w:txbxContent>
                          <w:p w14:paraId="53397669" w14:textId="77777777" w:rsidR="00310D4A" w:rsidRDefault="00F862E4">
                            <w:pPr>
                              <w:spacing w:after="0" w:line="240" w:lineRule="auto"/>
                              <w:jc w:val="center"/>
                              <w:textDirection w:val="btLr"/>
                            </w:pPr>
                            <w:r>
                              <w:rPr>
                                <w:rFonts w:ascii="Jacques Francois Shadow" w:eastAsia="Jacques Francois Shadow" w:hAnsi="Jacques Francois Shadow" w:cs="Jacques Francois Shadow"/>
                                <w:b/>
                                <w:color w:val="9BBB59"/>
                                <w:sz w:val="28"/>
                              </w:rPr>
                              <w:t>” YHDESSÄ PÄÄSEE PITKÄLLE! ”</w:t>
                            </w:r>
                          </w:p>
                          <w:p w14:paraId="5E806FC9" w14:textId="77777777" w:rsidR="00310D4A" w:rsidRDefault="00310D4A">
                            <w:pPr>
                              <w:spacing w:after="0" w:line="240" w:lineRule="auto"/>
                              <w:jc w:val="center"/>
                              <w:textDirection w:val="btLr"/>
                            </w:pPr>
                          </w:p>
                          <w:p w14:paraId="004D6377" w14:textId="77777777" w:rsidR="00310D4A" w:rsidRDefault="00310D4A">
                            <w:pPr>
                              <w:spacing w:after="0" w:line="240" w:lineRule="auto"/>
                              <w:textDirection w:val="btLr"/>
                            </w:pPr>
                          </w:p>
                          <w:p w14:paraId="33ED7FDB" w14:textId="1AFFCF04" w:rsidR="00310D4A" w:rsidRDefault="004B59B4">
                            <w:pPr>
                              <w:spacing w:after="0" w:line="240" w:lineRule="auto"/>
                              <w:textDirection w:val="btLr"/>
                            </w:pPr>
                            <w:r>
                              <w:rPr>
                                <w:rFonts w:ascii="Jacques Francois Shadow" w:eastAsia="Jacques Francois Shadow" w:hAnsi="Jacques Francois Shadow" w:cs="Jacques Francois Shadow"/>
                                <w:b/>
                                <w:color w:val="006600"/>
                                <w:sz w:val="56"/>
                              </w:rPr>
                              <w:t xml:space="preserve">           LUKUVUOSI</w:t>
                            </w:r>
                            <w:r w:rsidR="009757D0">
                              <w:rPr>
                                <w:rFonts w:ascii="Jacques Francois Shadow" w:eastAsia="Jacques Francois Shadow" w:hAnsi="Jacques Francois Shadow" w:cs="Jacques Francois Shadow"/>
                                <w:b/>
                                <w:color w:val="006600"/>
                                <w:sz w:val="56"/>
                              </w:rPr>
                              <w:t>TIEDOTE</w:t>
                            </w:r>
                          </w:p>
                          <w:p w14:paraId="394ED42B" w14:textId="3B9685B4" w:rsidR="00310D4A" w:rsidRDefault="00F862E4">
                            <w:pPr>
                              <w:spacing w:after="0" w:line="240" w:lineRule="auto"/>
                              <w:jc w:val="center"/>
                              <w:textDirection w:val="btLr"/>
                              <w:rPr>
                                <w:rFonts w:ascii="Jacques Francois Shadow" w:eastAsia="Jacques Francois Shadow" w:hAnsi="Jacques Francois Shadow" w:cs="Jacques Francois Shadow"/>
                                <w:b/>
                                <w:color w:val="006600"/>
                                <w:sz w:val="56"/>
                              </w:rPr>
                            </w:pPr>
                            <w:r>
                              <w:rPr>
                                <w:rFonts w:ascii="Jacques Francois Shadow" w:eastAsia="Jacques Francois Shadow" w:hAnsi="Jacques Francois Shadow" w:cs="Jacques Francois Shadow"/>
                                <w:b/>
                                <w:color w:val="006600"/>
                                <w:sz w:val="56"/>
                              </w:rPr>
                              <w:t>202</w:t>
                            </w:r>
                            <w:r w:rsidR="00765714">
                              <w:rPr>
                                <w:rFonts w:ascii="Jacques Francois Shadow" w:eastAsia="Jacques Francois Shadow" w:hAnsi="Jacques Francois Shadow" w:cs="Jacques Francois Shadow"/>
                                <w:b/>
                                <w:color w:val="006600"/>
                                <w:sz w:val="56"/>
                              </w:rPr>
                              <w:t>5</w:t>
                            </w:r>
                            <w:r>
                              <w:rPr>
                                <w:rFonts w:ascii="Jacques Francois Shadow" w:eastAsia="Jacques Francois Shadow" w:hAnsi="Jacques Francois Shadow" w:cs="Jacques Francois Shadow"/>
                                <w:b/>
                                <w:color w:val="006600"/>
                                <w:sz w:val="56"/>
                              </w:rPr>
                              <w:t>-202</w:t>
                            </w:r>
                            <w:r w:rsidR="00765714">
                              <w:rPr>
                                <w:rFonts w:ascii="Jacques Francois Shadow" w:eastAsia="Jacques Francois Shadow" w:hAnsi="Jacques Francois Shadow" w:cs="Jacques Francois Shadow"/>
                                <w:b/>
                                <w:color w:val="006600"/>
                                <w:sz w:val="56"/>
                              </w:rPr>
                              <w:t>6</w:t>
                            </w:r>
                          </w:p>
                          <w:p w14:paraId="0D23E16A" w14:textId="495274B5" w:rsidR="00765714" w:rsidRPr="00765714" w:rsidRDefault="00765714">
                            <w:pPr>
                              <w:spacing w:after="0" w:line="240" w:lineRule="auto"/>
                              <w:jc w:val="center"/>
                              <w:textDirection w:val="btLr"/>
                              <w:rPr>
                                <w:rFonts w:ascii="Jacques Francois Shadow" w:eastAsia="Jacques Francois Shadow" w:hAnsi="Jacques Francois Shadow" w:cs="Jacques Francois Shadow"/>
                                <w:b/>
                                <w:color w:val="006600"/>
                                <w:sz w:val="24"/>
                                <w:szCs w:val="24"/>
                              </w:rPr>
                            </w:pPr>
                            <w:r w:rsidRPr="00765714">
                              <w:rPr>
                                <w:rFonts w:ascii="Jacques Francois Shadow" w:eastAsia="Jacques Francois Shadow" w:hAnsi="Jacques Francois Shadow" w:cs="Jacques Francois Shadow"/>
                                <w:b/>
                                <w:noProof/>
                                <w:color w:val="006600"/>
                                <w:sz w:val="24"/>
                                <w:szCs w:val="24"/>
                              </w:rPr>
                              <w:t>HENKILÖSTÖN VERSIO</w:t>
                            </w:r>
                          </w:p>
                          <w:p w14:paraId="4010EF16" w14:textId="17AF9B9A" w:rsidR="00765714" w:rsidRDefault="00765714">
                            <w:pPr>
                              <w:spacing w:after="0" w:line="240" w:lineRule="auto"/>
                              <w:jc w:val="center"/>
                              <w:textDirection w:val="btLr"/>
                            </w:pP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p>
                        </w:txbxContent>
                      </wps:txbx>
                      <wps:bodyPr spcFirstLastPara="1" wrap="square" lIns="91425" tIns="91425" rIns="91425" bIns="91425" anchor="t" anchorCtr="0">
                        <a:noAutofit/>
                      </wps:bodyPr>
                    </wps:wsp>
                  </a:graphicData>
                </a:graphic>
              </wp:anchor>
            </w:drawing>
          </mc:Choice>
          <mc:Fallback>
            <w:pict>
              <v:rect w14:anchorId="2F16A635" id="Suorakulmio 6" o:spid="_x0000_s1026" style="position:absolute;margin-left:6.3pt;margin-top:0;width:482.25pt;height:184.55pt;z-index:251658240;visibility:visible;mso-wrap-style:square;mso-wrap-distance-left:7.2pt;mso-wrap-distance-top:7.2pt;mso-wrap-distance-right:7.2pt;mso-wrap-distance-bottom:7.2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" filled="f" stroked="f">
                <v:textbox inset="2.53958mm,2.53958mm,2.53958mm,2.53958mm">
                  <w:txbxContent>
                    <w:p w14:paraId="53397669" w14:textId="77777777" w:rsidR="00310D4A" w:rsidRDefault="00F862E4">
                      <w:pPr>
                        <w:spacing w:after="0" w:line="240" w:lineRule="auto"/>
                        <w:jc w:val="center"/>
                        <w:textDirection w:val="btLr"/>
                      </w:pPr>
                      <w:r>
                        <w:rPr>
                          <w:rFonts w:ascii="Jacques Francois Shadow" w:eastAsia="Jacques Francois Shadow" w:hAnsi="Jacques Francois Shadow" w:cs="Jacques Francois Shadow"/>
                          <w:b/>
                          <w:color w:val="9BBB59"/>
                          <w:sz w:val="28"/>
                        </w:rPr>
                        <w:t>” YHDESSÄ PÄÄSEE PITKÄLLE! ”</w:t>
                      </w:r>
                    </w:p>
                    <w:p w14:paraId="5E806FC9" w14:textId="77777777" w:rsidR="00310D4A" w:rsidRDefault="00310D4A">
                      <w:pPr>
                        <w:spacing w:after="0" w:line="240" w:lineRule="auto"/>
                        <w:jc w:val="center"/>
                        <w:textDirection w:val="btLr"/>
                      </w:pPr>
                    </w:p>
                    <w:p w14:paraId="004D6377" w14:textId="77777777" w:rsidR="00310D4A" w:rsidRDefault="00310D4A">
                      <w:pPr>
                        <w:spacing w:after="0" w:line="240" w:lineRule="auto"/>
                        <w:textDirection w:val="btLr"/>
                      </w:pPr>
                    </w:p>
                    <w:p w14:paraId="33ED7FDB" w14:textId="1AFFCF04" w:rsidR="00310D4A" w:rsidRDefault="004B59B4">
                      <w:pPr>
                        <w:spacing w:after="0" w:line="240" w:lineRule="auto"/>
                        <w:textDirection w:val="btLr"/>
                      </w:pPr>
                      <w:r>
                        <w:rPr>
                          <w:rFonts w:ascii="Jacques Francois Shadow" w:eastAsia="Jacques Francois Shadow" w:hAnsi="Jacques Francois Shadow" w:cs="Jacques Francois Shadow"/>
                          <w:b/>
                          <w:color w:val="006600"/>
                          <w:sz w:val="56"/>
                        </w:rPr>
                        <w:t xml:space="preserve">           LUKUVUOSI</w:t>
                      </w:r>
                      <w:r w:rsidR="009757D0">
                        <w:rPr>
                          <w:rFonts w:ascii="Jacques Francois Shadow" w:eastAsia="Jacques Francois Shadow" w:hAnsi="Jacques Francois Shadow" w:cs="Jacques Francois Shadow"/>
                          <w:b/>
                          <w:color w:val="006600"/>
                          <w:sz w:val="56"/>
                        </w:rPr>
                        <w:t>TIEDOTE</w:t>
                      </w:r>
                    </w:p>
                    <w:p w14:paraId="394ED42B" w14:textId="3B9685B4" w:rsidR="00310D4A" w:rsidRDefault="00F862E4">
                      <w:pPr>
                        <w:spacing w:after="0" w:line="240" w:lineRule="auto"/>
                        <w:jc w:val="center"/>
                        <w:textDirection w:val="btLr"/>
                        <w:rPr>
                          <w:rFonts w:ascii="Jacques Francois Shadow" w:eastAsia="Jacques Francois Shadow" w:hAnsi="Jacques Francois Shadow" w:cs="Jacques Francois Shadow"/>
                          <w:b/>
                          <w:color w:val="006600"/>
                          <w:sz w:val="56"/>
                        </w:rPr>
                      </w:pPr>
                      <w:r>
                        <w:rPr>
                          <w:rFonts w:ascii="Jacques Francois Shadow" w:eastAsia="Jacques Francois Shadow" w:hAnsi="Jacques Francois Shadow" w:cs="Jacques Francois Shadow"/>
                          <w:b/>
                          <w:color w:val="006600"/>
                          <w:sz w:val="56"/>
                        </w:rPr>
                        <w:t>202</w:t>
                      </w:r>
                      <w:r w:rsidR="00765714">
                        <w:rPr>
                          <w:rFonts w:ascii="Jacques Francois Shadow" w:eastAsia="Jacques Francois Shadow" w:hAnsi="Jacques Francois Shadow" w:cs="Jacques Francois Shadow"/>
                          <w:b/>
                          <w:color w:val="006600"/>
                          <w:sz w:val="56"/>
                        </w:rPr>
                        <w:t>5</w:t>
                      </w:r>
                      <w:r>
                        <w:rPr>
                          <w:rFonts w:ascii="Jacques Francois Shadow" w:eastAsia="Jacques Francois Shadow" w:hAnsi="Jacques Francois Shadow" w:cs="Jacques Francois Shadow"/>
                          <w:b/>
                          <w:color w:val="006600"/>
                          <w:sz w:val="56"/>
                        </w:rPr>
                        <w:t>-202</w:t>
                      </w:r>
                      <w:r w:rsidR="00765714">
                        <w:rPr>
                          <w:rFonts w:ascii="Jacques Francois Shadow" w:eastAsia="Jacques Francois Shadow" w:hAnsi="Jacques Francois Shadow" w:cs="Jacques Francois Shadow"/>
                          <w:b/>
                          <w:color w:val="006600"/>
                          <w:sz w:val="56"/>
                        </w:rPr>
                        <w:t>6</w:t>
                      </w:r>
                    </w:p>
                    <w:p w14:paraId="0D23E16A" w14:textId="495274B5" w:rsidR="00765714" w:rsidRPr="00765714" w:rsidRDefault="00765714">
                      <w:pPr>
                        <w:spacing w:after="0" w:line="240" w:lineRule="auto"/>
                        <w:jc w:val="center"/>
                        <w:textDirection w:val="btLr"/>
                        <w:rPr>
                          <w:rFonts w:ascii="Jacques Francois Shadow" w:eastAsia="Jacques Francois Shadow" w:hAnsi="Jacques Francois Shadow" w:cs="Jacques Francois Shadow"/>
                          <w:b/>
                          <w:color w:val="006600"/>
                          <w:sz w:val="24"/>
                          <w:szCs w:val="24"/>
                        </w:rPr>
                      </w:pPr>
                      <w:r w:rsidRPr="00765714">
                        <w:rPr>
                          <w:rFonts w:ascii="Jacques Francois Shadow" w:eastAsia="Jacques Francois Shadow" w:hAnsi="Jacques Francois Shadow" w:cs="Jacques Francois Shadow"/>
                          <w:b/>
                          <w:noProof/>
                          <w:color w:val="006600"/>
                          <w:sz w:val="24"/>
                          <w:szCs w:val="24"/>
                        </w:rPr>
                        <w:t>HENKILÖSTÖN VERSIO</w:t>
                      </w:r>
                    </w:p>
                    <w:p w14:paraId="4010EF16" w14:textId="17AF9B9A" w:rsidR="00765714" w:rsidRDefault="00765714">
                      <w:pPr>
                        <w:spacing w:after="0" w:line="240" w:lineRule="auto"/>
                        <w:jc w:val="center"/>
                        <w:textDirection w:val="btLr"/>
                      </w:pP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r>
                        <w:rPr>
                          <w:rFonts w:ascii="Jacques Francois Shadow" w:eastAsia="Jacques Francois Shadow" w:hAnsi="Jacques Francois Shadow" w:cs="Jacques Francois Shadow"/>
                          <w:b/>
                          <w:color w:val="006600"/>
                          <w:sz w:val="56"/>
                        </w:rPr>
                        <w:tab/>
                      </w:r>
                    </w:p>
                  </w:txbxContent>
                </v:textbox>
                <w10:wrap type="square" anchorx="margin" anchory="margin"/>
              </v:rect>
            </w:pict>
          </mc:Fallback>
        </mc:AlternateContent>
      </w:r>
      <w:r>
        <w:rPr>
          <w:b/>
          <w:noProof/>
          <w:sz w:val="28"/>
          <w:szCs w:val="28"/>
        </w:rPr>
        <w:drawing>
          <wp:inline distT="0" distB="0" distL="0" distR="0" wp14:anchorId="1189D13E" wp14:editId="6F2CE3CE">
            <wp:extent cx="6119820" cy="4076700"/>
            <wp:effectExtent l="0" t="0" r="0" b="0"/>
            <wp:docPr id="22" name="image2.jpg" descr="C:\Users\minna.ruotsala\Pictures\kevat1.jpg"/>
            <wp:cNvGraphicFramePr/>
            <a:graphic xmlns:a="http://schemas.openxmlformats.org/drawingml/2006/main">
              <a:graphicData uri="http://schemas.openxmlformats.org/drawingml/2006/picture">
                <pic:pic xmlns:pic="http://schemas.openxmlformats.org/drawingml/2006/picture">
                  <pic:nvPicPr>
                    <pic:cNvPr id="0" name="image2.jpg" descr="C:\Users\minna.ruotsala\Pictures\kevat1.jpg"/>
                    <pic:cNvPicPr preferRelativeResize="0"/>
                  </pic:nvPicPr>
                  <pic:blipFill>
                    <a:blip r:embed="rId8"/>
                    <a:srcRect/>
                    <a:stretch>
                      <a:fillRect/>
                    </a:stretch>
                  </pic:blipFill>
                  <pic:spPr>
                    <a:xfrm>
                      <a:off x="0" y="0"/>
                      <a:ext cx="6119820" cy="4076700"/>
                    </a:xfrm>
                    <a:prstGeom prst="rect">
                      <a:avLst/>
                    </a:prstGeom>
                    <a:ln/>
                  </pic:spPr>
                </pic:pic>
              </a:graphicData>
            </a:graphic>
          </wp:inline>
        </w:drawing>
      </w:r>
    </w:p>
    <w:p w14:paraId="3667D28D" w14:textId="77777777" w:rsidR="00765714" w:rsidRDefault="00765714">
      <w:pPr>
        <w:jc w:val="both"/>
        <w:rPr>
          <w:rFonts w:ascii="Candara" w:eastAsia="Candara" w:hAnsi="Candara" w:cs="Candara"/>
          <w:b/>
          <w:sz w:val="28"/>
          <w:szCs w:val="28"/>
        </w:rPr>
      </w:pPr>
    </w:p>
    <w:p w14:paraId="5D66A909" w14:textId="4E0524F6" w:rsidR="00310D4A" w:rsidRDefault="00F862E4">
      <w:pPr>
        <w:jc w:val="both"/>
        <w:rPr>
          <w:rFonts w:ascii="Candara" w:eastAsia="Candara" w:hAnsi="Candara" w:cs="Candara"/>
          <w:b/>
          <w:sz w:val="28"/>
          <w:szCs w:val="28"/>
        </w:rPr>
      </w:pPr>
      <w:r>
        <w:rPr>
          <w:rFonts w:ascii="Candara" w:eastAsia="Candara" w:hAnsi="Candara" w:cs="Candara"/>
          <w:b/>
          <w:sz w:val="28"/>
          <w:szCs w:val="28"/>
        </w:rPr>
        <w:t xml:space="preserve">PUISTOKADUN KOULU  </w:t>
      </w:r>
      <w:r w:rsidR="00765714">
        <w:rPr>
          <w:rFonts w:ascii="Candara" w:eastAsia="Candara" w:hAnsi="Candara" w:cs="Candara"/>
          <w:b/>
          <w:sz w:val="28"/>
          <w:szCs w:val="28"/>
        </w:rPr>
        <w:tab/>
      </w:r>
      <w:r w:rsidR="00765714">
        <w:rPr>
          <w:rFonts w:ascii="Candara" w:eastAsia="Candara" w:hAnsi="Candara" w:cs="Candara"/>
          <w:b/>
          <w:sz w:val="28"/>
          <w:szCs w:val="28"/>
        </w:rPr>
        <w:tab/>
      </w:r>
      <w:r w:rsidR="00765714">
        <w:rPr>
          <w:rFonts w:ascii="Candara" w:eastAsia="Candara" w:hAnsi="Candara" w:cs="Candara"/>
          <w:b/>
          <w:sz w:val="28"/>
          <w:szCs w:val="28"/>
        </w:rPr>
        <w:tab/>
      </w:r>
      <w:r>
        <w:rPr>
          <w:rFonts w:ascii="Candara" w:eastAsia="Candara" w:hAnsi="Candara" w:cs="Candara"/>
          <w:b/>
          <w:sz w:val="28"/>
          <w:szCs w:val="28"/>
        </w:rPr>
        <w:t>PUISTOKATU 16, 32200 LOIMAA</w:t>
      </w:r>
      <w:r>
        <w:rPr>
          <w:rFonts w:ascii="Candara" w:eastAsia="Candara" w:hAnsi="Candara" w:cs="Candara"/>
          <w:b/>
          <w:sz w:val="28"/>
          <w:szCs w:val="28"/>
        </w:rPr>
        <w:tab/>
      </w:r>
    </w:p>
    <w:p w14:paraId="3B288821" w14:textId="77777777" w:rsidR="00765714" w:rsidRDefault="00765714">
      <w:pPr>
        <w:jc w:val="both"/>
        <w:rPr>
          <w:rFonts w:ascii="Candara" w:eastAsia="Candara" w:hAnsi="Candara" w:cs="Candara"/>
          <w:b/>
          <w:sz w:val="28"/>
          <w:szCs w:val="28"/>
        </w:rPr>
      </w:pPr>
    </w:p>
    <w:p w14:paraId="466F994F" w14:textId="46F50B9A" w:rsidR="00310D4A" w:rsidRDefault="00765714">
      <w:pPr>
        <w:jc w:val="both"/>
        <w:rPr>
          <w:rFonts w:ascii="Candara" w:eastAsia="Candara" w:hAnsi="Candara" w:cs="Candara"/>
          <w:b/>
          <w:sz w:val="28"/>
          <w:szCs w:val="28"/>
        </w:rPr>
      </w:pPr>
      <w:r>
        <w:rPr>
          <w:rFonts w:ascii="Candara" w:eastAsia="Candara" w:hAnsi="Candara" w:cs="Candara"/>
          <w:b/>
          <w:sz w:val="28"/>
          <w:szCs w:val="28"/>
        </w:rPr>
        <w:t xml:space="preserve">KOULUN </w:t>
      </w:r>
      <w:r w:rsidR="00F862E4">
        <w:rPr>
          <w:rFonts w:ascii="Candara" w:eastAsia="Candara" w:hAnsi="Candara" w:cs="Candara"/>
          <w:b/>
          <w:sz w:val="28"/>
          <w:szCs w:val="28"/>
        </w:rPr>
        <w:t>JOHTAVA REHTORI</w:t>
      </w:r>
      <w:r w:rsidR="00F862E4">
        <w:rPr>
          <w:rFonts w:ascii="Candara" w:eastAsia="Candara" w:hAnsi="Candara" w:cs="Candara"/>
          <w:b/>
          <w:sz w:val="28"/>
          <w:szCs w:val="28"/>
        </w:rPr>
        <w:tab/>
      </w:r>
      <w:r>
        <w:rPr>
          <w:rFonts w:ascii="Candara" w:eastAsia="Candara" w:hAnsi="Candara" w:cs="Candara"/>
          <w:b/>
          <w:sz w:val="28"/>
          <w:szCs w:val="28"/>
        </w:rPr>
        <w:tab/>
      </w:r>
      <w:r w:rsidR="00F862E4">
        <w:rPr>
          <w:rFonts w:ascii="Candara" w:eastAsia="Candara" w:hAnsi="Candara" w:cs="Candara"/>
          <w:b/>
          <w:sz w:val="28"/>
          <w:szCs w:val="28"/>
        </w:rPr>
        <w:t xml:space="preserve">MINNA RUOTSALA </w:t>
      </w:r>
      <w:r>
        <w:rPr>
          <w:rFonts w:ascii="Candara" w:eastAsia="Candara" w:hAnsi="Candara" w:cs="Candara"/>
          <w:b/>
          <w:sz w:val="28"/>
          <w:szCs w:val="28"/>
        </w:rPr>
        <w:tab/>
        <w:t>040 574 6451</w:t>
      </w:r>
    </w:p>
    <w:p w14:paraId="740A451B" w14:textId="48053540" w:rsidR="00310D4A" w:rsidRDefault="00F862E4">
      <w:pPr>
        <w:jc w:val="both"/>
        <w:rPr>
          <w:rFonts w:ascii="Candara" w:eastAsia="Candara" w:hAnsi="Candara" w:cs="Candara"/>
          <w:b/>
          <w:sz w:val="28"/>
          <w:szCs w:val="28"/>
        </w:rPr>
      </w:pPr>
      <w:r>
        <w:rPr>
          <w:rFonts w:ascii="Candara" w:eastAsia="Candara" w:hAnsi="Candara" w:cs="Candara"/>
          <w:b/>
          <w:sz w:val="28"/>
          <w:szCs w:val="28"/>
        </w:rPr>
        <w:t>REHTORI</w:t>
      </w:r>
      <w:r>
        <w:rPr>
          <w:rFonts w:ascii="Candara" w:eastAsia="Candara" w:hAnsi="Candara" w:cs="Candara"/>
          <w:b/>
          <w:sz w:val="28"/>
          <w:szCs w:val="28"/>
        </w:rPr>
        <w:tab/>
      </w:r>
      <w:r>
        <w:rPr>
          <w:rFonts w:ascii="Candara" w:eastAsia="Candara" w:hAnsi="Candara" w:cs="Candara"/>
          <w:b/>
          <w:sz w:val="28"/>
          <w:szCs w:val="28"/>
        </w:rPr>
        <w:tab/>
      </w:r>
      <w:r>
        <w:rPr>
          <w:rFonts w:ascii="Candara" w:eastAsia="Candara" w:hAnsi="Candara" w:cs="Candara"/>
          <w:b/>
          <w:sz w:val="28"/>
          <w:szCs w:val="28"/>
        </w:rPr>
        <w:tab/>
      </w:r>
      <w:r w:rsidR="00765714">
        <w:rPr>
          <w:rFonts w:ascii="Candara" w:eastAsia="Candara" w:hAnsi="Candara" w:cs="Candara"/>
          <w:b/>
          <w:sz w:val="28"/>
          <w:szCs w:val="28"/>
        </w:rPr>
        <w:tab/>
      </w:r>
      <w:r w:rsidR="00765714">
        <w:rPr>
          <w:rFonts w:ascii="Candara" w:eastAsia="Candara" w:hAnsi="Candara" w:cs="Candara"/>
          <w:b/>
          <w:sz w:val="28"/>
          <w:szCs w:val="28"/>
        </w:rPr>
        <w:tab/>
      </w:r>
      <w:r>
        <w:rPr>
          <w:rFonts w:ascii="Candara" w:eastAsia="Candara" w:hAnsi="Candara" w:cs="Candara"/>
          <w:b/>
          <w:sz w:val="28"/>
          <w:szCs w:val="28"/>
        </w:rPr>
        <w:t>TAPANI ÄÄRI</w:t>
      </w:r>
      <w:r>
        <w:rPr>
          <w:rFonts w:ascii="Candara" w:eastAsia="Candara" w:hAnsi="Candara" w:cs="Candara"/>
          <w:b/>
          <w:sz w:val="28"/>
          <w:szCs w:val="28"/>
        </w:rPr>
        <w:tab/>
      </w:r>
      <w:r>
        <w:rPr>
          <w:rFonts w:ascii="Candara" w:eastAsia="Candara" w:hAnsi="Candara" w:cs="Candara"/>
          <w:b/>
          <w:sz w:val="28"/>
          <w:szCs w:val="28"/>
        </w:rPr>
        <w:tab/>
        <w:t>050 311 4556</w:t>
      </w:r>
    </w:p>
    <w:p w14:paraId="490A1764" w14:textId="22A278E8" w:rsidR="00310D4A" w:rsidRDefault="00F862E4">
      <w:pPr>
        <w:jc w:val="both"/>
        <w:rPr>
          <w:rFonts w:ascii="Candara" w:eastAsia="Candara" w:hAnsi="Candara" w:cs="Candara"/>
          <w:b/>
          <w:sz w:val="28"/>
          <w:szCs w:val="28"/>
        </w:rPr>
      </w:pPr>
      <w:r>
        <w:rPr>
          <w:rFonts w:ascii="Candara" w:eastAsia="Candara" w:hAnsi="Candara" w:cs="Candara"/>
          <w:b/>
          <w:sz w:val="28"/>
          <w:szCs w:val="28"/>
        </w:rPr>
        <w:t xml:space="preserve">PALVELUSIHTEERI </w:t>
      </w:r>
      <w:r>
        <w:rPr>
          <w:rFonts w:ascii="Candara" w:eastAsia="Candara" w:hAnsi="Candara" w:cs="Candara"/>
          <w:b/>
          <w:sz w:val="28"/>
          <w:szCs w:val="28"/>
        </w:rPr>
        <w:tab/>
      </w:r>
      <w:r w:rsidR="00765714">
        <w:rPr>
          <w:rFonts w:ascii="Candara" w:eastAsia="Candara" w:hAnsi="Candara" w:cs="Candara"/>
          <w:b/>
          <w:sz w:val="28"/>
          <w:szCs w:val="28"/>
        </w:rPr>
        <w:tab/>
      </w:r>
      <w:r w:rsidR="00765714">
        <w:rPr>
          <w:rFonts w:ascii="Candara" w:eastAsia="Candara" w:hAnsi="Candara" w:cs="Candara"/>
          <w:b/>
          <w:sz w:val="28"/>
          <w:szCs w:val="28"/>
        </w:rPr>
        <w:tab/>
      </w:r>
      <w:r>
        <w:rPr>
          <w:rFonts w:ascii="Candara" w:eastAsia="Candara" w:hAnsi="Candara" w:cs="Candara"/>
          <w:b/>
          <w:sz w:val="28"/>
          <w:szCs w:val="28"/>
        </w:rPr>
        <w:t>PIRJO KYLLIÄINEN</w:t>
      </w:r>
      <w:r>
        <w:rPr>
          <w:rFonts w:ascii="Candara" w:eastAsia="Candara" w:hAnsi="Candara" w:cs="Candara"/>
          <w:b/>
          <w:sz w:val="28"/>
          <w:szCs w:val="28"/>
        </w:rPr>
        <w:tab/>
        <w:t>050 311 5019</w:t>
      </w:r>
      <w:r>
        <w:rPr>
          <w:b/>
          <w:sz w:val="18"/>
          <w:szCs w:val="18"/>
        </w:rPr>
        <w:tab/>
      </w:r>
      <w:r>
        <w:rPr>
          <w:b/>
          <w:sz w:val="18"/>
          <w:szCs w:val="18"/>
        </w:rPr>
        <w:tab/>
      </w:r>
      <w:r>
        <w:rPr>
          <w:b/>
          <w:sz w:val="18"/>
          <w:szCs w:val="18"/>
        </w:rPr>
        <w:tab/>
      </w:r>
    </w:p>
    <w:p w14:paraId="0BCC856F" w14:textId="0580161B" w:rsidR="00310D4A" w:rsidRDefault="00E26F79" w:rsidP="00765714">
      <w:pPr>
        <w:rPr>
          <w:b/>
          <w:sz w:val="18"/>
          <w:szCs w:val="18"/>
        </w:rPr>
      </w:pPr>
      <w:r>
        <w:rPr>
          <w:b/>
          <w:sz w:val="18"/>
          <w:szCs w:val="18"/>
        </w:rPr>
        <w:br w:type="page"/>
      </w:r>
      <w:r w:rsidR="00F862E4">
        <w:rPr>
          <w:b/>
          <w:sz w:val="18"/>
          <w:szCs w:val="18"/>
        </w:rPr>
        <w:lastRenderedPageBreak/>
        <w:t>I Koulutyö</w:t>
      </w:r>
    </w:p>
    <w:p w14:paraId="4027A574" w14:textId="772F4515" w:rsidR="00310D4A" w:rsidRDefault="00F862E4">
      <w:pPr>
        <w:spacing w:after="0" w:line="240" w:lineRule="auto"/>
        <w:rPr>
          <w:sz w:val="18"/>
          <w:szCs w:val="18"/>
        </w:rPr>
      </w:pPr>
      <w:r>
        <w:rPr>
          <w:sz w:val="18"/>
          <w:szCs w:val="18"/>
        </w:rPr>
        <w:t>1.1.</w:t>
      </w:r>
      <w:r>
        <w:rPr>
          <w:sz w:val="18"/>
          <w:szCs w:val="18"/>
        </w:rPr>
        <w:tab/>
        <w:t>Lukuvuoden työ- ja loma-ajat</w:t>
      </w:r>
      <w:r>
        <w:rPr>
          <w:sz w:val="18"/>
          <w:szCs w:val="18"/>
        </w:rPr>
        <w:tab/>
      </w:r>
      <w:r>
        <w:rPr>
          <w:sz w:val="18"/>
          <w:szCs w:val="18"/>
        </w:rPr>
        <w:tab/>
      </w:r>
      <w:r>
        <w:rPr>
          <w:sz w:val="18"/>
          <w:szCs w:val="18"/>
        </w:rPr>
        <w:tab/>
      </w:r>
    </w:p>
    <w:p w14:paraId="4C031A79" w14:textId="272B9453" w:rsidR="00310D4A" w:rsidRDefault="00F862E4">
      <w:pPr>
        <w:spacing w:after="0" w:line="240" w:lineRule="auto"/>
        <w:rPr>
          <w:sz w:val="18"/>
          <w:szCs w:val="18"/>
        </w:rPr>
      </w:pPr>
      <w:r>
        <w:rPr>
          <w:sz w:val="18"/>
          <w:szCs w:val="18"/>
        </w:rPr>
        <w:t>1.2.</w:t>
      </w:r>
      <w:r>
        <w:rPr>
          <w:sz w:val="18"/>
          <w:szCs w:val="18"/>
        </w:rPr>
        <w:tab/>
        <w:t>Koulupäivän aikataulu</w:t>
      </w:r>
      <w:r>
        <w:rPr>
          <w:sz w:val="18"/>
          <w:szCs w:val="18"/>
        </w:rPr>
        <w:tab/>
      </w:r>
      <w:r>
        <w:rPr>
          <w:sz w:val="18"/>
          <w:szCs w:val="18"/>
        </w:rPr>
        <w:tab/>
      </w:r>
      <w:r>
        <w:rPr>
          <w:sz w:val="18"/>
          <w:szCs w:val="18"/>
        </w:rPr>
        <w:tab/>
      </w:r>
    </w:p>
    <w:p w14:paraId="2E1B6ACD" w14:textId="3593C17D"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1.3.</w:t>
      </w:r>
      <w:r>
        <w:rPr>
          <w:rFonts w:ascii="Candara" w:eastAsia="Candara" w:hAnsi="Candara" w:cs="Candara"/>
          <w:sz w:val="18"/>
          <w:szCs w:val="18"/>
        </w:rPr>
        <w:tab/>
        <w:t>Koulun tuntijako</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6CDD01F4" w14:textId="539716BD"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1.4.</w:t>
      </w:r>
      <w:r>
        <w:rPr>
          <w:rFonts w:ascii="Candara" w:eastAsia="Candara" w:hAnsi="Candara" w:cs="Candara"/>
          <w:sz w:val="18"/>
          <w:szCs w:val="18"/>
        </w:rPr>
        <w:tab/>
        <w:t>Työelämään tutustuminen TET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75A0D26B"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1.5.</w:t>
      </w:r>
      <w:r>
        <w:rPr>
          <w:rFonts w:ascii="Candara" w:eastAsia="Candara" w:hAnsi="Candara" w:cs="Candara"/>
          <w:sz w:val="18"/>
          <w:szCs w:val="18"/>
        </w:rPr>
        <w:tab/>
        <w:t>Wilma ja Pedanet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35B5388D"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II Pedagoginen tuki</w:t>
      </w:r>
    </w:p>
    <w:p w14:paraId="04473F6F"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2.1. </w:t>
      </w:r>
      <w:r>
        <w:rPr>
          <w:rFonts w:ascii="Candara" w:eastAsia="Candara" w:hAnsi="Candara" w:cs="Candara"/>
          <w:sz w:val="18"/>
          <w:szCs w:val="18"/>
        </w:rPr>
        <w:tab/>
        <w:t>Oppilashuolto</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3C59405E"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2.2. </w:t>
      </w:r>
      <w:r>
        <w:rPr>
          <w:rFonts w:ascii="Candara" w:eastAsia="Candara" w:hAnsi="Candara" w:cs="Candara"/>
          <w:sz w:val="18"/>
          <w:szCs w:val="18"/>
        </w:rPr>
        <w:tab/>
        <w:t>Tuen kolmiportaisuus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47073515"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2.3. </w:t>
      </w:r>
      <w:r>
        <w:rPr>
          <w:rFonts w:ascii="Candara" w:eastAsia="Candara" w:hAnsi="Candara" w:cs="Candara"/>
          <w:sz w:val="18"/>
          <w:szCs w:val="18"/>
        </w:rPr>
        <w:tab/>
        <w:t>Oppilaan tuen kirjaaminen ja pedagogiset asiakirjat</w:t>
      </w:r>
      <w:r>
        <w:rPr>
          <w:rFonts w:ascii="Candara" w:eastAsia="Candara" w:hAnsi="Candara" w:cs="Candara"/>
          <w:sz w:val="18"/>
          <w:szCs w:val="18"/>
        </w:rPr>
        <w:tab/>
      </w:r>
      <w:r>
        <w:rPr>
          <w:rFonts w:ascii="Candara" w:eastAsia="Candara" w:hAnsi="Candara" w:cs="Candara"/>
          <w:sz w:val="18"/>
          <w:szCs w:val="18"/>
        </w:rPr>
        <w:tab/>
      </w:r>
    </w:p>
    <w:p w14:paraId="7A8C45C9"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2.4. </w:t>
      </w:r>
      <w:r>
        <w:rPr>
          <w:rFonts w:ascii="Candara" w:eastAsia="Candara" w:hAnsi="Candara" w:cs="Candara"/>
          <w:sz w:val="18"/>
          <w:szCs w:val="18"/>
        </w:rPr>
        <w:tab/>
        <w:t>Opinto-ohjaus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725E2415"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2.5. </w:t>
      </w:r>
      <w:r>
        <w:rPr>
          <w:rFonts w:ascii="Candara" w:eastAsia="Candara" w:hAnsi="Candara" w:cs="Candara"/>
          <w:sz w:val="18"/>
          <w:szCs w:val="18"/>
        </w:rPr>
        <w:tab/>
        <w:t>Laaja-alainen erityisopetus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209B2168"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2.6. </w:t>
      </w:r>
      <w:r>
        <w:rPr>
          <w:rFonts w:ascii="Candara" w:eastAsia="Candara" w:hAnsi="Candara" w:cs="Candara"/>
          <w:sz w:val="18"/>
          <w:szCs w:val="18"/>
        </w:rPr>
        <w:tab/>
        <w:t>Kouluterveydenhuolto</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7A5D5C48"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2.7. </w:t>
      </w:r>
      <w:r>
        <w:rPr>
          <w:rFonts w:ascii="Candara" w:eastAsia="Candara" w:hAnsi="Candara" w:cs="Candara"/>
          <w:sz w:val="18"/>
          <w:szCs w:val="18"/>
        </w:rPr>
        <w:tab/>
        <w:t>Kuraattori</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6AAA3DA0"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2.8.</w:t>
      </w:r>
      <w:r>
        <w:rPr>
          <w:rFonts w:ascii="Candara" w:eastAsia="Candara" w:hAnsi="Candara" w:cs="Candara"/>
          <w:sz w:val="18"/>
          <w:szCs w:val="18"/>
        </w:rPr>
        <w:tab/>
        <w:t>Koulupsykologi</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200B0C8D"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2.9.</w:t>
      </w:r>
      <w:r>
        <w:rPr>
          <w:rFonts w:ascii="Candara" w:eastAsia="Candara" w:hAnsi="Candara" w:cs="Candara"/>
          <w:sz w:val="18"/>
          <w:szCs w:val="18"/>
        </w:rPr>
        <w:tab/>
        <w:t>Tukiopetus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62ED4680"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2.10.</w:t>
      </w:r>
      <w:r>
        <w:rPr>
          <w:rFonts w:ascii="Candara" w:eastAsia="Candara" w:hAnsi="Candara" w:cs="Candara"/>
          <w:sz w:val="18"/>
          <w:szCs w:val="18"/>
        </w:rPr>
        <w:tab/>
        <w:t>Läksyparkki</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43B68F11"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III Kasvatuksellinen tuki</w:t>
      </w:r>
    </w:p>
    <w:p w14:paraId="4D9B4E99"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3.1.</w:t>
      </w:r>
      <w:r>
        <w:rPr>
          <w:rFonts w:ascii="Candara" w:eastAsia="Candara" w:hAnsi="Candara" w:cs="Candara"/>
          <w:sz w:val="18"/>
          <w:szCs w:val="18"/>
        </w:rPr>
        <w:tab/>
        <w:t>Painopistealueet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5A23321A"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3.2. </w:t>
      </w:r>
      <w:r>
        <w:rPr>
          <w:rFonts w:ascii="Candara" w:eastAsia="Candara" w:hAnsi="Candara" w:cs="Candara"/>
          <w:sz w:val="18"/>
          <w:szCs w:val="18"/>
        </w:rPr>
        <w:tab/>
        <w:t>Oppitunnit ja opiskelu</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345E637"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3.3. </w:t>
      </w:r>
      <w:r>
        <w:rPr>
          <w:rFonts w:ascii="Candara" w:eastAsia="Candara" w:hAnsi="Candara" w:cs="Candara"/>
          <w:sz w:val="18"/>
          <w:szCs w:val="18"/>
        </w:rPr>
        <w:tab/>
        <w:t>Kirjat ja työvälineet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7B9D8C7E"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3.4.</w:t>
      </w:r>
      <w:r>
        <w:rPr>
          <w:rFonts w:ascii="Candara" w:eastAsia="Candara" w:hAnsi="Candara" w:cs="Candara"/>
          <w:sz w:val="18"/>
          <w:szCs w:val="18"/>
        </w:rPr>
        <w:tab/>
        <w:t>Oppilaan puhelimet ja tabletit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6623A6AC"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3.5.</w:t>
      </w:r>
      <w:r>
        <w:rPr>
          <w:rFonts w:ascii="Candara" w:eastAsia="Candara" w:hAnsi="Candara" w:cs="Candara"/>
          <w:sz w:val="18"/>
          <w:szCs w:val="18"/>
        </w:rPr>
        <w:tab/>
        <w:t>Poissaolot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00BDF9B7"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3.6.</w:t>
      </w:r>
      <w:r>
        <w:rPr>
          <w:rFonts w:ascii="Candara" w:eastAsia="Candara" w:hAnsi="Candara" w:cs="Candara"/>
          <w:sz w:val="18"/>
          <w:szCs w:val="18"/>
        </w:rPr>
        <w:tab/>
        <w:t>Välitunnit ja välituntialue</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321A42B"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3.7.</w:t>
      </w:r>
      <w:r>
        <w:rPr>
          <w:rFonts w:ascii="Candara" w:eastAsia="Candara" w:hAnsi="Candara" w:cs="Candara"/>
          <w:sz w:val="18"/>
          <w:szCs w:val="18"/>
        </w:rPr>
        <w:tab/>
        <w:t>Kouluruokailu ja välipala</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0CA3D26D"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3.8.</w:t>
      </w:r>
      <w:r>
        <w:rPr>
          <w:rFonts w:ascii="Candara" w:eastAsia="Candara" w:hAnsi="Candara" w:cs="Candara"/>
          <w:sz w:val="18"/>
          <w:szCs w:val="18"/>
        </w:rPr>
        <w:tab/>
        <w:t>Liikuntatunnin ohjeistus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03CC658C"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3.9.</w:t>
      </w:r>
      <w:r>
        <w:rPr>
          <w:rFonts w:ascii="Candara" w:eastAsia="Candara" w:hAnsi="Candara" w:cs="Candara"/>
          <w:sz w:val="18"/>
          <w:szCs w:val="18"/>
        </w:rPr>
        <w:tab/>
        <w:t>Käytös ja asiointi</w:t>
      </w:r>
      <w:r>
        <w:rPr>
          <w:rFonts w:ascii="Candara" w:eastAsia="Candara" w:hAnsi="Candara" w:cs="Candara"/>
          <w:sz w:val="18"/>
          <w:szCs w:val="18"/>
        </w:rPr>
        <w:tab/>
      </w:r>
    </w:p>
    <w:p w14:paraId="536061B2"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3.10.</w:t>
      </w:r>
      <w:r>
        <w:rPr>
          <w:rFonts w:ascii="Candara" w:eastAsia="Candara" w:hAnsi="Candara" w:cs="Candara"/>
          <w:sz w:val="18"/>
          <w:szCs w:val="18"/>
        </w:rPr>
        <w:tab/>
        <w:t>Koulumatkat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3390C3D7"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3.11.</w:t>
      </w:r>
      <w:r>
        <w:rPr>
          <w:rFonts w:ascii="Candara" w:eastAsia="Candara" w:hAnsi="Candara" w:cs="Candara"/>
          <w:sz w:val="18"/>
          <w:szCs w:val="18"/>
        </w:rPr>
        <w:tab/>
        <w:t>Järjestyssäännöt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53B5ECEA"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3.12.</w:t>
      </w:r>
      <w:r>
        <w:rPr>
          <w:rFonts w:ascii="Candara" w:eastAsia="Candara" w:hAnsi="Candara" w:cs="Candara"/>
          <w:sz w:val="18"/>
          <w:szCs w:val="18"/>
        </w:rPr>
        <w:tab/>
        <w:t>Kurinpito ja turvallisuus</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054EB6BC"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IV Verkostotuki</w:t>
      </w:r>
    </w:p>
    <w:p w14:paraId="37C50916"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4.1. </w:t>
      </w:r>
      <w:r>
        <w:rPr>
          <w:rFonts w:ascii="Candara" w:eastAsia="Candara" w:hAnsi="Candara" w:cs="Candara"/>
          <w:sz w:val="18"/>
          <w:szCs w:val="18"/>
        </w:rPr>
        <w:tab/>
        <w:t>Huoltajat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CFA7313"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4.2. </w:t>
      </w:r>
      <w:r>
        <w:rPr>
          <w:rFonts w:ascii="Candara" w:eastAsia="Candara" w:hAnsi="Candara" w:cs="Candara"/>
          <w:sz w:val="18"/>
          <w:szCs w:val="18"/>
        </w:rPr>
        <w:tab/>
        <w:t>Verkostot yläkoulun aikana</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4F1D70D3"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4.3.</w:t>
      </w:r>
      <w:r>
        <w:rPr>
          <w:rFonts w:ascii="Candara" w:eastAsia="Candara" w:hAnsi="Candara" w:cs="Candara"/>
          <w:sz w:val="18"/>
          <w:szCs w:val="18"/>
        </w:rPr>
        <w:tab/>
        <w:t>Nivelvaiheyhteistyö alakoulujen kanssa</w:t>
      </w:r>
      <w:r>
        <w:rPr>
          <w:rFonts w:ascii="Candara" w:eastAsia="Candara" w:hAnsi="Candara" w:cs="Candara"/>
          <w:sz w:val="18"/>
          <w:szCs w:val="18"/>
        </w:rPr>
        <w:tab/>
      </w:r>
      <w:r>
        <w:rPr>
          <w:rFonts w:ascii="Candara" w:eastAsia="Candara" w:hAnsi="Candara" w:cs="Candara"/>
          <w:sz w:val="18"/>
          <w:szCs w:val="18"/>
        </w:rPr>
        <w:tab/>
        <w:t xml:space="preserve"> </w:t>
      </w:r>
    </w:p>
    <w:p w14:paraId="377E2F16"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4.4. </w:t>
      </w:r>
      <w:r>
        <w:rPr>
          <w:rFonts w:ascii="Candara" w:eastAsia="Candara" w:hAnsi="Candara" w:cs="Candara"/>
          <w:sz w:val="18"/>
          <w:szCs w:val="18"/>
        </w:rPr>
        <w:tab/>
        <w:t>Nivelvaiheyhteistyö toisen asteen oppilaitosten kanssa</w:t>
      </w:r>
      <w:r>
        <w:rPr>
          <w:rFonts w:ascii="Candara" w:eastAsia="Candara" w:hAnsi="Candara" w:cs="Candara"/>
          <w:sz w:val="18"/>
          <w:szCs w:val="18"/>
        </w:rPr>
        <w:tab/>
      </w:r>
    </w:p>
    <w:p w14:paraId="7EE13010"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4.5.</w:t>
      </w:r>
      <w:r>
        <w:rPr>
          <w:rFonts w:ascii="Candara" w:eastAsia="Candara" w:hAnsi="Candara" w:cs="Candara"/>
          <w:sz w:val="18"/>
          <w:szCs w:val="18"/>
        </w:rPr>
        <w:tab/>
        <w:t>Uraohjaaja</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FFDC42F"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V Osallisuus</w:t>
      </w:r>
    </w:p>
    <w:p w14:paraId="655C07FA"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5.1. </w:t>
      </w:r>
      <w:r>
        <w:rPr>
          <w:rFonts w:ascii="Candara" w:eastAsia="Candara" w:hAnsi="Candara" w:cs="Candara"/>
          <w:sz w:val="18"/>
          <w:szCs w:val="18"/>
        </w:rPr>
        <w:tab/>
        <w:t>Tukioppilastoiminta</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t xml:space="preserve"> </w:t>
      </w:r>
    </w:p>
    <w:p w14:paraId="16AAF7E9"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5.2. </w:t>
      </w:r>
      <w:r>
        <w:rPr>
          <w:rFonts w:ascii="Candara" w:eastAsia="Candara" w:hAnsi="Candara" w:cs="Candara"/>
          <w:sz w:val="18"/>
          <w:szCs w:val="18"/>
        </w:rPr>
        <w:tab/>
        <w:t>Oppilaskunta</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37F56350"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 xml:space="preserve">5.3. </w:t>
      </w:r>
      <w:r>
        <w:rPr>
          <w:rFonts w:ascii="Candara" w:eastAsia="Candara" w:hAnsi="Candara" w:cs="Candara"/>
          <w:sz w:val="18"/>
          <w:szCs w:val="18"/>
        </w:rPr>
        <w:tab/>
        <w:t>Ympäristövastuu</w:t>
      </w:r>
      <w:r>
        <w:rPr>
          <w:rFonts w:ascii="Candara" w:eastAsia="Candara" w:hAnsi="Candara" w:cs="Candara"/>
          <w:sz w:val="18"/>
          <w:szCs w:val="18"/>
        </w:rPr>
        <w:tab/>
      </w:r>
      <w:r>
        <w:rPr>
          <w:rFonts w:ascii="Candara" w:eastAsia="Candara" w:hAnsi="Candara" w:cs="Candara"/>
          <w:sz w:val="18"/>
          <w:szCs w:val="18"/>
        </w:rPr>
        <w:tab/>
        <w:t xml:space="preserve"> </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5BEFBA58"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5.4.</w:t>
      </w:r>
      <w:r>
        <w:rPr>
          <w:rFonts w:ascii="Candara" w:eastAsia="Candara" w:hAnsi="Candara" w:cs="Candara"/>
          <w:sz w:val="18"/>
          <w:szCs w:val="18"/>
        </w:rPr>
        <w:tab/>
        <w:t>Välipalakioski</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6CCAA59"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5.5.</w:t>
      </w:r>
      <w:r>
        <w:rPr>
          <w:rFonts w:ascii="Candara" w:eastAsia="Candara" w:hAnsi="Candara" w:cs="Candara"/>
          <w:sz w:val="18"/>
          <w:szCs w:val="18"/>
        </w:rPr>
        <w:tab/>
        <w:t>Digitutor</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44AFCCC8"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VI Arviointi</w:t>
      </w:r>
    </w:p>
    <w:p w14:paraId="274FF431"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6.1.</w:t>
      </w:r>
      <w:r>
        <w:rPr>
          <w:rFonts w:ascii="Candara" w:eastAsia="Candara" w:hAnsi="Candara" w:cs="Candara"/>
          <w:sz w:val="18"/>
          <w:szCs w:val="18"/>
        </w:rPr>
        <w:tab/>
        <w:t>Oppilaan arvostelusta oppimisen arviointiin</w:t>
      </w:r>
      <w:r>
        <w:rPr>
          <w:rFonts w:ascii="Candara" w:eastAsia="Candara" w:hAnsi="Candara" w:cs="Candara"/>
          <w:sz w:val="18"/>
          <w:szCs w:val="18"/>
        </w:rPr>
        <w:tab/>
      </w:r>
      <w:r>
        <w:rPr>
          <w:rFonts w:ascii="Candara" w:eastAsia="Candara" w:hAnsi="Candara" w:cs="Candara"/>
          <w:sz w:val="18"/>
          <w:szCs w:val="18"/>
        </w:rPr>
        <w:tab/>
      </w:r>
    </w:p>
    <w:p w14:paraId="4157C5FB"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6.2.</w:t>
      </w:r>
      <w:r>
        <w:rPr>
          <w:rFonts w:ascii="Candara" w:eastAsia="Candara" w:hAnsi="Candara" w:cs="Candara"/>
          <w:sz w:val="18"/>
          <w:szCs w:val="18"/>
        </w:rPr>
        <w:tab/>
        <w:t>Opintojen aikainen arviointi</w:t>
      </w:r>
      <w:r>
        <w:rPr>
          <w:rFonts w:ascii="Candara" w:eastAsia="Candara" w:hAnsi="Candara" w:cs="Candara"/>
          <w:sz w:val="18"/>
          <w:szCs w:val="18"/>
        </w:rPr>
        <w:tab/>
      </w:r>
      <w:r>
        <w:rPr>
          <w:rFonts w:ascii="Candara" w:eastAsia="Candara" w:hAnsi="Candara" w:cs="Candara"/>
          <w:sz w:val="18"/>
          <w:szCs w:val="18"/>
        </w:rPr>
        <w:tab/>
      </w:r>
    </w:p>
    <w:p w14:paraId="5F530147"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6.3.</w:t>
      </w:r>
      <w:r>
        <w:rPr>
          <w:rFonts w:ascii="Candara" w:eastAsia="Candara" w:hAnsi="Candara" w:cs="Candara"/>
          <w:sz w:val="18"/>
          <w:szCs w:val="18"/>
        </w:rPr>
        <w:tab/>
        <w:t>Päättöarviointi</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0E64EB7F"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6.4.</w:t>
      </w:r>
      <w:r>
        <w:rPr>
          <w:rFonts w:ascii="Candara" w:eastAsia="Candara" w:hAnsi="Candara" w:cs="Candara"/>
          <w:sz w:val="18"/>
          <w:szCs w:val="18"/>
        </w:rPr>
        <w:tab/>
        <w:t>Todistukset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50AB0D6D"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6.5.</w:t>
      </w:r>
      <w:r>
        <w:rPr>
          <w:rFonts w:ascii="Candara" w:eastAsia="Candara" w:hAnsi="Candara" w:cs="Candara"/>
          <w:sz w:val="18"/>
          <w:szCs w:val="18"/>
        </w:rPr>
        <w:tab/>
        <w:t>Luokalta siirtäminen, ehdot ja luokalle jääminen</w:t>
      </w:r>
      <w:r>
        <w:rPr>
          <w:rFonts w:ascii="Candara" w:eastAsia="Candara" w:hAnsi="Candara" w:cs="Candara"/>
          <w:sz w:val="18"/>
          <w:szCs w:val="18"/>
        </w:rPr>
        <w:tab/>
      </w:r>
      <w:r>
        <w:rPr>
          <w:rFonts w:ascii="Candara" w:eastAsia="Candara" w:hAnsi="Candara" w:cs="Candara"/>
          <w:sz w:val="18"/>
          <w:szCs w:val="18"/>
        </w:rPr>
        <w:tab/>
      </w:r>
    </w:p>
    <w:p w14:paraId="4D2EE178" w14:textId="77777777"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6.6.</w:t>
      </w:r>
      <w:r>
        <w:rPr>
          <w:rFonts w:ascii="Candara" w:eastAsia="Candara" w:hAnsi="Candara" w:cs="Candara"/>
          <w:sz w:val="18"/>
          <w:szCs w:val="18"/>
        </w:rPr>
        <w:tab/>
        <w:t>Arvioinnin uusiminen ja oikaisu</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A8C8E64"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VII Kiusaamisen vastainen ohjelma</w:t>
      </w:r>
    </w:p>
    <w:p w14:paraId="1D3F44FB" w14:textId="2D1DCBF9" w:rsidR="00310D4A" w:rsidRDefault="00F862E4">
      <w:pPr>
        <w:spacing w:after="0" w:line="240" w:lineRule="auto"/>
        <w:rPr>
          <w:rFonts w:ascii="Candara" w:eastAsia="Candara" w:hAnsi="Candara" w:cs="Candara"/>
          <w:sz w:val="18"/>
          <w:szCs w:val="18"/>
        </w:rPr>
      </w:pPr>
      <w:r>
        <w:rPr>
          <w:rFonts w:ascii="Candara" w:eastAsia="Candara" w:hAnsi="Candara" w:cs="Candara"/>
          <w:sz w:val="18"/>
          <w:szCs w:val="18"/>
        </w:rPr>
        <w:t>7.1.</w:t>
      </w:r>
      <w:r>
        <w:rPr>
          <w:rFonts w:ascii="Candara" w:eastAsia="Candara" w:hAnsi="Candara" w:cs="Candara"/>
          <w:sz w:val="18"/>
          <w:szCs w:val="18"/>
        </w:rPr>
        <w:tab/>
        <w:t>KiVa</w:t>
      </w:r>
      <w:r w:rsidR="001B5DDC">
        <w:rPr>
          <w:rFonts w:ascii="Candara" w:eastAsia="Candara" w:hAnsi="Candara" w:cs="Candara"/>
          <w:sz w:val="18"/>
          <w:szCs w:val="18"/>
        </w:rPr>
        <w:t xml:space="preserve"> ja Kiusa-palvelu</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p>
    <w:p w14:paraId="1F4622EF" w14:textId="77777777" w:rsidR="00310D4A" w:rsidRDefault="00F862E4">
      <w:pPr>
        <w:spacing w:after="0" w:line="240" w:lineRule="auto"/>
        <w:rPr>
          <w:rFonts w:ascii="Candara" w:eastAsia="Candara" w:hAnsi="Candara" w:cs="Candara"/>
          <w:b/>
          <w:sz w:val="18"/>
          <w:szCs w:val="18"/>
        </w:rPr>
      </w:pPr>
      <w:r>
        <w:rPr>
          <w:rFonts w:ascii="Candara" w:eastAsia="Candara" w:hAnsi="Candara" w:cs="Candara"/>
          <w:b/>
          <w:sz w:val="18"/>
          <w:szCs w:val="18"/>
        </w:rPr>
        <w:t>VIII</w:t>
      </w:r>
      <w:r>
        <w:rPr>
          <w:rFonts w:ascii="Candara" w:eastAsia="Candara" w:hAnsi="Candara" w:cs="Candara"/>
          <w:b/>
          <w:sz w:val="18"/>
          <w:szCs w:val="18"/>
        </w:rPr>
        <w:tab/>
        <w:t>Hyvinvoiva koulu</w:t>
      </w:r>
    </w:p>
    <w:p w14:paraId="60B6E4D1" w14:textId="77777777" w:rsidR="00310D4A" w:rsidRDefault="00F862E4" w:rsidP="00F14C59">
      <w:pPr>
        <w:spacing w:line="240" w:lineRule="auto"/>
        <w:rPr>
          <w:rFonts w:ascii="Candara" w:eastAsia="Candara" w:hAnsi="Candara" w:cs="Candara"/>
          <w:b/>
          <w:sz w:val="18"/>
          <w:szCs w:val="18"/>
        </w:rPr>
      </w:pPr>
      <w:r>
        <w:rPr>
          <w:rFonts w:ascii="Candara" w:eastAsia="Candara" w:hAnsi="Candara" w:cs="Candara"/>
          <w:b/>
          <w:sz w:val="18"/>
          <w:szCs w:val="18"/>
        </w:rPr>
        <w:t>VIIII Ilmoitus 7-9 vuosiluokkien oppilaiden huoltajille erityisen haitallisen ja vaarallisen työn tekemisestä sekä sen perusteista</w:t>
      </w:r>
    </w:p>
    <w:p w14:paraId="63751664" w14:textId="77777777" w:rsidR="00310D4A" w:rsidRDefault="00F862E4">
      <w:pPr>
        <w:spacing w:line="240" w:lineRule="auto"/>
        <w:ind w:left="1304"/>
        <w:rPr>
          <w:rFonts w:ascii="Candara" w:eastAsia="Candara" w:hAnsi="Candara" w:cs="Candara"/>
          <w:b/>
          <w:sz w:val="20"/>
          <w:szCs w:val="20"/>
        </w:rPr>
      </w:pPr>
      <w:r>
        <w:rPr>
          <w:rFonts w:ascii="Candara" w:eastAsia="Candara" w:hAnsi="Candara" w:cs="Candara"/>
          <w:b/>
          <w:sz w:val="20"/>
          <w:szCs w:val="20"/>
        </w:rPr>
        <w:tab/>
      </w:r>
    </w:p>
    <w:p w14:paraId="1DE8ECD2" w14:textId="77777777" w:rsidR="00310D4A" w:rsidRDefault="00310D4A">
      <w:pPr>
        <w:spacing w:line="240" w:lineRule="auto"/>
        <w:ind w:left="1304"/>
        <w:rPr>
          <w:rFonts w:ascii="Candara" w:eastAsia="Candara" w:hAnsi="Candara" w:cs="Candara"/>
          <w:b/>
          <w:sz w:val="20"/>
          <w:szCs w:val="20"/>
        </w:rPr>
      </w:pPr>
    </w:p>
    <w:p w14:paraId="0BD1FCC0" w14:textId="77777777" w:rsidR="00310D4A" w:rsidRDefault="00F862E4">
      <w:pPr>
        <w:spacing w:line="240" w:lineRule="auto"/>
        <w:ind w:left="1304"/>
        <w:rPr>
          <w:rFonts w:ascii="Candara" w:eastAsia="Candara" w:hAnsi="Candara" w:cs="Candara"/>
          <w:b/>
          <w:sz w:val="20"/>
          <w:szCs w:val="20"/>
        </w:rPr>
      </w:pPr>
      <w:r>
        <w:rPr>
          <w:rFonts w:ascii="Candara" w:eastAsia="Candara" w:hAnsi="Candara" w:cs="Candara"/>
          <w:b/>
          <w:sz w:val="20"/>
          <w:szCs w:val="20"/>
        </w:rPr>
        <w:tab/>
      </w:r>
      <w:r>
        <w:rPr>
          <w:rFonts w:ascii="Candara" w:eastAsia="Candara" w:hAnsi="Candara" w:cs="Candara"/>
          <w:b/>
          <w:sz w:val="20"/>
          <w:szCs w:val="20"/>
        </w:rPr>
        <w:tab/>
      </w:r>
      <w:r>
        <w:rPr>
          <w:rFonts w:ascii="Candara" w:eastAsia="Candara" w:hAnsi="Candara" w:cs="Candara"/>
          <w:b/>
          <w:sz w:val="20"/>
          <w:szCs w:val="20"/>
        </w:rPr>
        <w:tab/>
      </w:r>
    </w:p>
    <w:p w14:paraId="11D9F7AB" w14:textId="77777777" w:rsidR="00310D4A" w:rsidRDefault="00310D4A">
      <w:pPr>
        <w:spacing w:after="0" w:line="240" w:lineRule="auto"/>
        <w:rPr>
          <w:rFonts w:ascii="Candara" w:eastAsia="Candara" w:hAnsi="Candara" w:cs="Candara"/>
          <w:b/>
          <w:sz w:val="20"/>
          <w:szCs w:val="20"/>
        </w:rPr>
      </w:pPr>
    </w:p>
    <w:p w14:paraId="6A066FA9" w14:textId="77777777" w:rsidR="001D1EEB" w:rsidRDefault="001D1EEB">
      <w:pPr>
        <w:spacing w:after="0" w:line="240" w:lineRule="auto"/>
        <w:rPr>
          <w:b/>
          <w:sz w:val="24"/>
          <w:szCs w:val="24"/>
        </w:rPr>
      </w:pPr>
    </w:p>
    <w:p w14:paraId="605B9B34" w14:textId="76FD2F24" w:rsidR="00310D4A" w:rsidRDefault="00F862E4">
      <w:pPr>
        <w:spacing w:after="0" w:line="240" w:lineRule="auto"/>
        <w:rPr>
          <w:rFonts w:ascii="Candara" w:eastAsia="Candara" w:hAnsi="Candara" w:cs="Candara"/>
          <w:sz w:val="20"/>
          <w:szCs w:val="20"/>
        </w:rPr>
      </w:pPr>
      <w:r>
        <w:rPr>
          <w:b/>
          <w:sz w:val="24"/>
          <w:szCs w:val="24"/>
        </w:rPr>
        <w:lastRenderedPageBreak/>
        <w:t>Henkilökunta, yhteystiedot ja oppilasmäärä</w:t>
      </w:r>
    </w:p>
    <w:p w14:paraId="355DF109" w14:textId="77777777" w:rsidR="00310D4A" w:rsidRDefault="00310D4A">
      <w:pPr>
        <w:spacing w:after="0" w:line="240" w:lineRule="auto"/>
        <w:rPr>
          <w:b/>
          <w:sz w:val="24"/>
          <w:szCs w:val="24"/>
        </w:rPr>
      </w:pPr>
    </w:p>
    <w:p w14:paraId="6FF4A342" w14:textId="09332C80" w:rsidR="00310D4A" w:rsidRDefault="00F862E4">
      <w:pPr>
        <w:spacing w:line="240" w:lineRule="auto"/>
        <w:jc w:val="both"/>
        <w:rPr>
          <w:rFonts w:ascii="Candara" w:eastAsia="Candara" w:hAnsi="Candara" w:cs="Candara"/>
          <w:sz w:val="24"/>
          <w:szCs w:val="24"/>
        </w:rPr>
      </w:pPr>
      <w:r>
        <w:rPr>
          <w:rFonts w:ascii="Candara" w:eastAsia="Candara" w:hAnsi="Candara" w:cs="Candara"/>
          <w:b/>
          <w:sz w:val="24"/>
          <w:szCs w:val="24"/>
        </w:rPr>
        <w:t>Rehtorit</w:t>
      </w:r>
      <w:r>
        <w:rPr>
          <w:rFonts w:ascii="Candara" w:eastAsia="Candara" w:hAnsi="Candara" w:cs="Candara"/>
          <w:color w:val="FF0000"/>
          <w:sz w:val="24"/>
          <w:szCs w:val="24"/>
        </w:rPr>
        <w:tab/>
      </w:r>
      <w:r>
        <w:rPr>
          <w:rFonts w:ascii="Candara" w:eastAsia="Candara" w:hAnsi="Candara" w:cs="Candara"/>
          <w:color w:val="FF0000"/>
          <w:sz w:val="24"/>
          <w:szCs w:val="24"/>
        </w:rPr>
        <w:tab/>
      </w:r>
      <w:r>
        <w:rPr>
          <w:rFonts w:ascii="Candara" w:eastAsia="Candara" w:hAnsi="Candara" w:cs="Candara"/>
          <w:sz w:val="24"/>
          <w:szCs w:val="24"/>
        </w:rPr>
        <w:t xml:space="preserve">Minna Ruotsala, </w:t>
      </w:r>
      <w:r w:rsidR="00765714">
        <w:rPr>
          <w:rFonts w:ascii="Candara" w:eastAsia="Candara" w:hAnsi="Candara" w:cs="Candara"/>
          <w:sz w:val="24"/>
          <w:szCs w:val="24"/>
        </w:rPr>
        <w:t xml:space="preserve">koulun </w:t>
      </w:r>
      <w:r>
        <w:rPr>
          <w:rFonts w:ascii="Candara" w:eastAsia="Candara" w:hAnsi="Candara" w:cs="Candara"/>
          <w:sz w:val="24"/>
          <w:szCs w:val="24"/>
        </w:rPr>
        <w:t xml:space="preserve">johtava rehtori </w:t>
      </w:r>
    </w:p>
    <w:p w14:paraId="172815A3" w14:textId="238A3751" w:rsidR="00310D4A" w:rsidRDefault="00F862E4">
      <w:pPr>
        <w:spacing w:line="240" w:lineRule="auto"/>
        <w:jc w:val="both"/>
        <w:rPr>
          <w:rFonts w:ascii="Candara" w:eastAsia="Candara" w:hAnsi="Candara" w:cs="Candara"/>
          <w:b/>
          <w:sz w:val="28"/>
          <w:szCs w:val="28"/>
        </w:rPr>
      </w:pP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p>
    <w:p w14:paraId="6D5D1DF3" w14:textId="54987140" w:rsidR="00310D4A" w:rsidRPr="00B4462C" w:rsidRDefault="00F862E4">
      <w:pPr>
        <w:spacing w:line="240" w:lineRule="auto"/>
        <w:jc w:val="both"/>
        <w:rPr>
          <w:rFonts w:ascii="Candara" w:eastAsia="Candara" w:hAnsi="Candara" w:cs="Candara"/>
          <w:sz w:val="24"/>
          <w:szCs w:val="24"/>
        </w:rPr>
      </w:pPr>
      <w:r>
        <w:rPr>
          <w:rFonts w:ascii="Candara" w:eastAsia="Candara" w:hAnsi="Candara" w:cs="Candara"/>
          <w:sz w:val="20"/>
          <w:szCs w:val="20"/>
        </w:rPr>
        <w:t>Koulun toiminnan suunnittelu,</w:t>
      </w:r>
      <w:r w:rsidR="00765714">
        <w:rPr>
          <w:rFonts w:ascii="Candara" w:eastAsia="Candara" w:hAnsi="Candara" w:cs="Candara"/>
          <w:sz w:val="20"/>
          <w:szCs w:val="20"/>
        </w:rPr>
        <w:t xml:space="preserve"> pedagoginen johtaminen</w:t>
      </w:r>
      <w:r>
        <w:rPr>
          <w:rFonts w:ascii="Candara" w:eastAsia="Candara" w:hAnsi="Candara" w:cs="Candara"/>
          <w:sz w:val="20"/>
          <w:szCs w:val="20"/>
        </w:rPr>
        <w:t xml:space="preserve"> sekä tarvittava päätöksenteko</w:t>
      </w:r>
      <w:r w:rsidR="00765714">
        <w:rPr>
          <w:rFonts w:ascii="Candara" w:eastAsia="Candara" w:hAnsi="Candara" w:cs="Candara"/>
          <w:sz w:val="20"/>
          <w:szCs w:val="20"/>
        </w:rPr>
        <w:t xml:space="preserve"> </w:t>
      </w:r>
      <w:r>
        <w:rPr>
          <w:rFonts w:ascii="Candara" w:eastAsia="Candara" w:hAnsi="Candara" w:cs="Candara"/>
          <w:sz w:val="20"/>
          <w:szCs w:val="20"/>
        </w:rPr>
        <w:t xml:space="preserve">(esim. koulunkäynnistä vapautus, poikkeavat opetusjärjestelyt), </w:t>
      </w:r>
      <w:r w:rsidR="00765714">
        <w:rPr>
          <w:rFonts w:ascii="Candara" w:eastAsia="Candara" w:hAnsi="Candara" w:cs="Candara"/>
          <w:sz w:val="20"/>
          <w:szCs w:val="20"/>
        </w:rPr>
        <w:t>oppilasasiat oppimisen tukeen ja koulunkäyntiin liittyen, arviointi sekä</w:t>
      </w:r>
      <w:r w:rsidR="00765714">
        <w:rPr>
          <w:rFonts w:ascii="Candara" w:eastAsia="Candara" w:hAnsi="Candara" w:cs="Candara"/>
          <w:sz w:val="24"/>
          <w:szCs w:val="24"/>
        </w:rPr>
        <w:t xml:space="preserve"> </w:t>
      </w:r>
      <w:r>
        <w:rPr>
          <w:rFonts w:ascii="Candara" w:eastAsia="Candara" w:hAnsi="Candara" w:cs="Candara"/>
          <w:sz w:val="20"/>
          <w:szCs w:val="20"/>
        </w:rPr>
        <w:t>henkilöstöhallinto</w:t>
      </w:r>
      <w:r>
        <w:rPr>
          <w:rFonts w:ascii="Candara" w:eastAsia="Candara" w:hAnsi="Candara" w:cs="Candara"/>
          <w:sz w:val="24"/>
          <w:szCs w:val="24"/>
        </w:rPr>
        <w:t xml:space="preserve">. </w:t>
      </w:r>
    </w:p>
    <w:p w14:paraId="2852EE63" w14:textId="1324D62A" w:rsidR="00310D4A" w:rsidRDefault="00F862E4" w:rsidP="00765714">
      <w:pPr>
        <w:spacing w:line="240" w:lineRule="auto"/>
        <w:ind w:left="720" w:firstLine="720"/>
        <w:jc w:val="both"/>
        <w:rPr>
          <w:rFonts w:ascii="Candara" w:eastAsia="Candara" w:hAnsi="Candara" w:cs="Candara"/>
          <w:sz w:val="24"/>
          <w:szCs w:val="24"/>
        </w:rPr>
      </w:pPr>
      <w:r>
        <w:rPr>
          <w:rFonts w:ascii="Candara" w:eastAsia="Candara" w:hAnsi="Candara" w:cs="Candara"/>
          <w:b/>
          <w:sz w:val="24"/>
          <w:szCs w:val="24"/>
        </w:rPr>
        <w:t xml:space="preserve"> </w:t>
      </w:r>
      <w:r>
        <w:rPr>
          <w:rFonts w:ascii="Candara" w:eastAsia="Candara" w:hAnsi="Candara" w:cs="Candara"/>
          <w:sz w:val="20"/>
          <w:szCs w:val="20"/>
        </w:rPr>
        <w:t xml:space="preserve">             </w:t>
      </w:r>
      <w:r>
        <w:rPr>
          <w:rFonts w:ascii="Candara" w:eastAsia="Candara" w:hAnsi="Candara" w:cs="Candara"/>
          <w:sz w:val="20"/>
          <w:szCs w:val="20"/>
        </w:rPr>
        <w:tab/>
      </w:r>
      <w:r w:rsidR="00765714">
        <w:rPr>
          <w:rFonts w:ascii="Candara" w:eastAsia="Candara" w:hAnsi="Candara" w:cs="Candara"/>
          <w:sz w:val="24"/>
          <w:szCs w:val="24"/>
        </w:rPr>
        <w:t>Tapani Ääri</w:t>
      </w:r>
      <w:r>
        <w:rPr>
          <w:rFonts w:ascii="Candara" w:eastAsia="Candara" w:hAnsi="Candara" w:cs="Candara"/>
          <w:sz w:val="24"/>
          <w:szCs w:val="24"/>
        </w:rPr>
        <w:tab/>
      </w:r>
    </w:p>
    <w:p w14:paraId="01CB46C2" w14:textId="773D8F3F" w:rsidR="00310D4A" w:rsidRPr="00B4462C" w:rsidRDefault="00765714">
      <w:pPr>
        <w:spacing w:line="240" w:lineRule="auto"/>
        <w:jc w:val="both"/>
        <w:rPr>
          <w:rFonts w:ascii="Candara" w:eastAsia="Candara" w:hAnsi="Candara" w:cs="Candara"/>
          <w:sz w:val="24"/>
          <w:szCs w:val="24"/>
        </w:rPr>
      </w:pPr>
      <w:r>
        <w:rPr>
          <w:rFonts w:ascii="Candara" w:eastAsia="Candara" w:hAnsi="Candara" w:cs="Candara"/>
          <w:sz w:val="20"/>
          <w:szCs w:val="20"/>
        </w:rPr>
        <w:t>Lukujärjestykset, Wilma, koulukuljetus, kiinteistö (esim. tilojen käyttöanomusten käsittely), sijaisjärjestelyt</w:t>
      </w:r>
      <w:r>
        <w:rPr>
          <w:rFonts w:ascii="Candara" w:eastAsia="Candara" w:hAnsi="Candara" w:cs="Candara"/>
          <w:sz w:val="24"/>
          <w:szCs w:val="24"/>
        </w:rPr>
        <w:t xml:space="preserve"> </w:t>
      </w:r>
      <w:r w:rsidRPr="00765714">
        <w:rPr>
          <w:rFonts w:ascii="Candara" w:eastAsia="Candara" w:hAnsi="Candara" w:cs="Candara"/>
          <w:sz w:val="20"/>
          <w:szCs w:val="20"/>
        </w:rPr>
        <w:t>ja</w:t>
      </w:r>
      <w:r w:rsidR="00F862E4" w:rsidRPr="00765714">
        <w:rPr>
          <w:rFonts w:ascii="Candara" w:eastAsia="Candara" w:hAnsi="Candara" w:cs="Candara"/>
          <w:sz w:val="20"/>
          <w:szCs w:val="20"/>
        </w:rPr>
        <w:t xml:space="preserve"> </w:t>
      </w:r>
      <w:r w:rsidR="00F862E4">
        <w:rPr>
          <w:rFonts w:ascii="Candara" w:eastAsia="Candara" w:hAnsi="Candara" w:cs="Candara"/>
          <w:sz w:val="20"/>
          <w:szCs w:val="20"/>
        </w:rPr>
        <w:t>kurinpitoasiat</w:t>
      </w:r>
      <w:r>
        <w:rPr>
          <w:rFonts w:ascii="Candara" w:eastAsia="Candara" w:hAnsi="Candara" w:cs="Candara"/>
          <w:sz w:val="20"/>
          <w:szCs w:val="20"/>
        </w:rPr>
        <w:t>.</w:t>
      </w:r>
    </w:p>
    <w:p w14:paraId="6176AE3A" w14:textId="0FAD4C6A" w:rsidR="00310D4A" w:rsidRPr="00B4462C" w:rsidRDefault="00F862E4">
      <w:pPr>
        <w:spacing w:line="240" w:lineRule="auto"/>
        <w:jc w:val="both"/>
        <w:rPr>
          <w:rFonts w:ascii="Candara" w:eastAsia="Candara" w:hAnsi="Candara" w:cs="Candara"/>
          <w:b/>
          <w:sz w:val="20"/>
          <w:szCs w:val="20"/>
        </w:rPr>
      </w:pPr>
      <w:r>
        <w:rPr>
          <w:rFonts w:ascii="Candara" w:eastAsia="Candara" w:hAnsi="Candara" w:cs="Candara"/>
          <w:b/>
          <w:sz w:val="24"/>
          <w:szCs w:val="24"/>
        </w:rPr>
        <w:t>Palvelusihteeri</w:t>
      </w:r>
      <w:r>
        <w:rPr>
          <w:rFonts w:ascii="Candara" w:eastAsia="Candara" w:hAnsi="Candara" w:cs="Candara"/>
          <w:b/>
          <w:sz w:val="24"/>
          <w:szCs w:val="24"/>
        </w:rPr>
        <w:tab/>
      </w:r>
      <w:r>
        <w:rPr>
          <w:rFonts w:ascii="Candara" w:eastAsia="Candara" w:hAnsi="Candara" w:cs="Candara"/>
          <w:sz w:val="24"/>
          <w:szCs w:val="24"/>
        </w:rPr>
        <w:t>Pirjo Kylliäinen</w:t>
      </w:r>
      <w:r>
        <w:rPr>
          <w:rFonts w:ascii="Candara" w:eastAsia="Candara" w:hAnsi="Candara" w:cs="Candara"/>
          <w:sz w:val="24"/>
          <w:szCs w:val="24"/>
        </w:rPr>
        <w:tab/>
      </w:r>
      <w:r w:rsidRPr="00765714">
        <w:rPr>
          <w:rFonts w:ascii="Candara" w:eastAsia="Candara" w:hAnsi="Candara" w:cs="Candara"/>
          <w:sz w:val="20"/>
          <w:szCs w:val="20"/>
        </w:rPr>
        <w:t xml:space="preserve">Paikalla klo 8- 15.45 </w:t>
      </w:r>
    </w:p>
    <w:p w14:paraId="2106DAB0" w14:textId="77777777" w:rsidR="00310D4A" w:rsidRDefault="00F862E4">
      <w:pPr>
        <w:spacing w:line="240" w:lineRule="auto"/>
        <w:jc w:val="both"/>
        <w:rPr>
          <w:rFonts w:ascii="Candara" w:eastAsia="Candara" w:hAnsi="Candara" w:cs="Candara"/>
          <w:sz w:val="24"/>
          <w:szCs w:val="24"/>
        </w:rPr>
      </w:pPr>
      <w:r>
        <w:rPr>
          <w:rFonts w:ascii="Candara" w:eastAsia="Candara" w:hAnsi="Candara" w:cs="Candara"/>
          <w:b/>
          <w:sz w:val="24"/>
          <w:szCs w:val="24"/>
        </w:rPr>
        <w:t>Opinto-ohjaaja</w:t>
      </w:r>
      <w:r>
        <w:rPr>
          <w:rFonts w:ascii="Candara" w:eastAsia="Candara" w:hAnsi="Candara" w:cs="Candara"/>
          <w:sz w:val="24"/>
          <w:szCs w:val="24"/>
        </w:rPr>
        <w:tab/>
        <w:t xml:space="preserve">Saara Saariaho </w:t>
      </w:r>
      <w:r>
        <w:rPr>
          <w:rFonts w:ascii="Candara" w:eastAsia="Candara" w:hAnsi="Candara" w:cs="Candara"/>
          <w:sz w:val="16"/>
          <w:szCs w:val="16"/>
        </w:rPr>
        <w:tab/>
      </w:r>
      <w:r>
        <w:rPr>
          <w:rFonts w:ascii="Candara" w:eastAsia="Candara" w:hAnsi="Candara" w:cs="Candara"/>
          <w:sz w:val="24"/>
          <w:szCs w:val="24"/>
        </w:rPr>
        <w:t xml:space="preserve">puh. 050-434 4963 </w:t>
      </w:r>
    </w:p>
    <w:p w14:paraId="2036F2DB" w14:textId="77777777" w:rsidR="00310D4A" w:rsidRDefault="00310D4A" w:rsidP="00C90068">
      <w:pPr>
        <w:spacing w:line="240" w:lineRule="auto"/>
        <w:ind w:firstLine="142"/>
        <w:jc w:val="both"/>
        <w:rPr>
          <w:rFonts w:ascii="Candara" w:eastAsia="Candara" w:hAnsi="Candara" w:cs="Candara"/>
          <w:b/>
          <w:sz w:val="24"/>
          <w:szCs w:val="24"/>
        </w:rPr>
      </w:pPr>
    </w:p>
    <w:p w14:paraId="770F9086" w14:textId="3C9245AB" w:rsidR="00310D4A" w:rsidRDefault="00F862E4" w:rsidP="00C90068">
      <w:pPr>
        <w:spacing w:line="240" w:lineRule="auto"/>
        <w:jc w:val="both"/>
        <w:rPr>
          <w:rFonts w:ascii="Candara" w:eastAsia="Candara" w:hAnsi="Candara" w:cs="Candara"/>
          <w:b/>
          <w:sz w:val="24"/>
          <w:szCs w:val="24"/>
        </w:rPr>
      </w:pPr>
      <w:r>
        <w:rPr>
          <w:rFonts w:ascii="Candara" w:eastAsia="Candara" w:hAnsi="Candara" w:cs="Candara"/>
          <w:b/>
          <w:sz w:val="24"/>
          <w:szCs w:val="24"/>
        </w:rPr>
        <w:t xml:space="preserve">Luokanvalvojat </w:t>
      </w:r>
    </w:p>
    <w:p w14:paraId="7C385BBC" w14:textId="77777777" w:rsidR="00253BE9" w:rsidRPr="00253BE9" w:rsidRDefault="00253BE9" w:rsidP="00253BE9">
      <w:pPr>
        <w:spacing w:after="0" w:line="240" w:lineRule="auto"/>
        <w:ind w:left="-170" w:firstLine="142"/>
        <w:rPr>
          <w:rFonts w:ascii="Candara" w:eastAsia="Candara" w:hAnsi="Candara" w:cs="Candara"/>
          <w:sz w:val="24"/>
          <w:szCs w:val="24"/>
        </w:rPr>
      </w:pPr>
      <w:r>
        <w:rPr>
          <w:rFonts w:ascii="Candara" w:eastAsia="Candara" w:hAnsi="Candara" w:cs="Candara"/>
          <w:b/>
          <w:sz w:val="24"/>
          <w:szCs w:val="24"/>
        </w:rPr>
        <w:t xml:space="preserve">7A </w:t>
      </w:r>
      <w:r>
        <w:rPr>
          <w:rFonts w:ascii="Candara" w:eastAsia="Candara" w:hAnsi="Candara" w:cs="Candara"/>
          <w:sz w:val="24"/>
          <w:szCs w:val="24"/>
        </w:rPr>
        <w:t xml:space="preserve">Anneli Tapola (MA, FK) </w:t>
      </w:r>
      <w:r w:rsidRPr="00253BE9">
        <w:rPr>
          <w:rFonts w:ascii="Candara" w:eastAsia="Candara" w:hAnsi="Candara" w:cs="Candara"/>
          <w:sz w:val="24"/>
          <w:szCs w:val="24"/>
        </w:rPr>
        <w:t>040 538 1254</w:t>
      </w:r>
      <w:r w:rsidRPr="00253BE9">
        <w:rPr>
          <w:rFonts w:ascii="Candara" w:eastAsia="Candara" w:hAnsi="Candara" w:cs="Candara"/>
          <w:sz w:val="24"/>
          <w:szCs w:val="24"/>
        </w:rPr>
        <w:tab/>
      </w:r>
      <w:r w:rsidRPr="00253BE9">
        <w:rPr>
          <w:rFonts w:ascii="Candara" w:eastAsia="Candara" w:hAnsi="Candara" w:cs="Candara"/>
          <w:sz w:val="24"/>
          <w:szCs w:val="24"/>
        </w:rPr>
        <w:tab/>
      </w:r>
      <w:r w:rsidRPr="00253BE9">
        <w:rPr>
          <w:rFonts w:ascii="Candara" w:eastAsia="Candara" w:hAnsi="Candara" w:cs="Candara"/>
          <w:b/>
          <w:sz w:val="24"/>
          <w:szCs w:val="24"/>
        </w:rPr>
        <w:t>7B</w:t>
      </w:r>
      <w:r w:rsidRPr="00253BE9">
        <w:rPr>
          <w:rFonts w:ascii="Candara" w:eastAsia="Candara" w:hAnsi="Candara" w:cs="Candara"/>
          <w:sz w:val="24"/>
          <w:szCs w:val="24"/>
        </w:rPr>
        <w:t xml:space="preserve"> Kia Kanervavuori (AI) </w:t>
      </w:r>
      <w:r w:rsidRPr="00253BE9">
        <w:rPr>
          <w:rFonts w:ascii="Candara" w:eastAsia="Times New Roman" w:hAnsi="Candara" w:cs="Times New Roman"/>
          <w:sz w:val="24"/>
          <w:szCs w:val="24"/>
        </w:rPr>
        <w:t>040 542 3718</w:t>
      </w:r>
    </w:p>
    <w:p w14:paraId="19243642" w14:textId="77777777" w:rsidR="00253BE9" w:rsidRDefault="00253BE9" w:rsidP="00253BE9">
      <w:pPr>
        <w:spacing w:after="0" w:line="240" w:lineRule="auto"/>
        <w:ind w:left="-170" w:firstLine="142"/>
        <w:rPr>
          <w:rFonts w:ascii="Candara" w:eastAsia="Candara" w:hAnsi="Candara" w:cs="Candara"/>
          <w:sz w:val="24"/>
          <w:szCs w:val="24"/>
        </w:rPr>
      </w:pPr>
    </w:p>
    <w:p w14:paraId="1D42384D" w14:textId="1F7A6118" w:rsidR="00253BE9" w:rsidRDefault="00253BE9" w:rsidP="00253BE9">
      <w:pPr>
        <w:spacing w:after="0" w:line="240" w:lineRule="auto"/>
        <w:ind w:left="-170" w:firstLine="142"/>
        <w:rPr>
          <w:rFonts w:ascii="Candara" w:eastAsia="Candara" w:hAnsi="Candara" w:cs="Candara"/>
          <w:sz w:val="24"/>
          <w:szCs w:val="24"/>
        </w:rPr>
      </w:pPr>
      <w:r>
        <w:rPr>
          <w:rFonts w:ascii="Candara" w:eastAsia="Candara" w:hAnsi="Candara" w:cs="Candara"/>
          <w:b/>
          <w:sz w:val="24"/>
          <w:szCs w:val="24"/>
        </w:rPr>
        <w:t>7C</w:t>
      </w:r>
      <w:r>
        <w:rPr>
          <w:rFonts w:ascii="Candara" w:eastAsia="Candara" w:hAnsi="Candara" w:cs="Candara"/>
          <w:sz w:val="24"/>
          <w:szCs w:val="24"/>
        </w:rPr>
        <w:t xml:space="preserve"> Mikko Kujanpää (MA,FK) </w:t>
      </w:r>
      <w:r w:rsidRPr="00394216">
        <w:rPr>
          <w:rFonts w:ascii="Candara" w:eastAsia="Times New Roman" w:hAnsi="Candara" w:cs="Times New Roman"/>
          <w:sz w:val="24"/>
          <w:szCs w:val="24"/>
        </w:rPr>
        <w:t>040 489 3308</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b/>
          <w:sz w:val="24"/>
          <w:szCs w:val="24"/>
        </w:rPr>
        <w:t>7D</w:t>
      </w:r>
      <w:r>
        <w:rPr>
          <w:rFonts w:ascii="Candara" w:eastAsia="Candara" w:hAnsi="Candara" w:cs="Candara"/>
          <w:sz w:val="24"/>
          <w:szCs w:val="24"/>
        </w:rPr>
        <w:t xml:space="preserve"> Mikko Österman (HI,YH)  </w:t>
      </w:r>
    </w:p>
    <w:p w14:paraId="1076AFE7" w14:textId="77777777" w:rsidR="00253BE9" w:rsidRDefault="00253BE9" w:rsidP="00253BE9">
      <w:pPr>
        <w:spacing w:after="0" w:line="240" w:lineRule="auto"/>
        <w:ind w:left="-170" w:firstLine="142"/>
        <w:rPr>
          <w:rFonts w:ascii="Candara" w:eastAsia="Candara" w:hAnsi="Candara" w:cs="Candara"/>
          <w:b/>
          <w:sz w:val="24"/>
          <w:szCs w:val="24"/>
        </w:rPr>
      </w:pPr>
    </w:p>
    <w:p w14:paraId="3446E0CC" w14:textId="6CE9058B" w:rsidR="00253BE9" w:rsidRDefault="00253BE9" w:rsidP="00253BE9">
      <w:pPr>
        <w:spacing w:after="0" w:line="240" w:lineRule="auto"/>
        <w:ind w:left="-170" w:firstLine="142"/>
        <w:rPr>
          <w:rFonts w:ascii="Candara" w:eastAsia="Candara" w:hAnsi="Candara" w:cs="Candara"/>
          <w:sz w:val="24"/>
          <w:szCs w:val="24"/>
        </w:rPr>
      </w:pPr>
      <w:r>
        <w:rPr>
          <w:rFonts w:ascii="Candara" w:eastAsia="Candara" w:hAnsi="Candara" w:cs="Candara"/>
          <w:b/>
          <w:sz w:val="24"/>
          <w:szCs w:val="24"/>
        </w:rPr>
        <w:t xml:space="preserve">7E </w:t>
      </w:r>
      <w:r>
        <w:rPr>
          <w:rFonts w:ascii="Candara" w:eastAsia="Candara" w:hAnsi="Candara" w:cs="Candara"/>
          <w:sz w:val="24"/>
          <w:szCs w:val="24"/>
        </w:rPr>
        <w:t>Susanna Sjölund (AI,EN) 040 489 1179</w:t>
      </w:r>
      <w:r>
        <w:rPr>
          <w:rFonts w:ascii="Candara" w:eastAsia="Candara" w:hAnsi="Candara" w:cs="Candara"/>
          <w:b/>
          <w:sz w:val="24"/>
          <w:szCs w:val="24"/>
        </w:rPr>
        <w:tab/>
      </w:r>
      <w:r>
        <w:rPr>
          <w:rFonts w:ascii="Candara" w:eastAsia="Candara" w:hAnsi="Candara" w:cs="Candara"/>
          <w:b/>
          <w:sz w:val="24"/>
          <w:szCs w:val="24"/>
        </w:rPr>
        <w:tab/>
        <w:t xml:space="preserve">7F </w:t>
      </w:r>
      <w:r>
        <w:rPr>
          <w:rFonts w:ascii="Candara" w:eastAsia="Candara" w:hAnsi="Candara" w:cs="Candara"/>
          <w:sz w:val="24"/>
          <w:szCs w:val="24"/>
        </w:rPr>
        <w:t>Marianna Haggrén (MA,FK)040 568 4386</w:t>
      </w:r>
    </w:p>
    <w:p w14:paraId="6B43966C" w14:textId="77777777" w:rsidR="00253BE9" w:rsidRDefault="00253BE9" w:rsidP="00253BE9">
      <w:pPr>
        <w:spacing w:after="0" w:line="240" w:lineRule="auto"/>
        <w:ind w:left="-170" w:firstLine="142"/>
        <w:rPr>
          <w:rFonts w:ascii="Candara" w:eastAsia="Candara" w:hAnsi="Candara" w:cs="Candara"/>
          <w:sz w:val="24"/>
          <w:szCs w:val="24"/>
        </w:rPr>
      </w:pPr>
    </w:p>
    <w:p w14:paraId="4D110671" w14:textId="62122381" w:rsidR="00253BE9" w:rsidRDefault="00253BE9" w:rsidP="00253BE9">
      <w:pPr>
        <w:spacing w:after="0" w:line="240" w:lineRule="auto"/>
        <w:ind w:left="-170" w:firstLine="142"/>
        <w:rPr>
          <w:rFonts w:ascii="Candara" w:eastAsia="Candara" w:hAnsi="Candara" w:cs="Candara"/>
          <w:sz w:val="24"/>
          <w:szCs w:val="24"/>
        </w:rPr>
      </w:pPr>
      <w:r w:rsidRPr="00253BE9">
        <w:rPr>
          <w:rFonts w:ascii="Candara" w:eastAsia="Candara" w:hAnsi="Candara" w:cs="Candara"/>
          <w:b/>
          <w:bCs/>
          <w:sz w:val="24"/>
          <w:szCs w:val="24"/>
        </w:rPr>
        <w:t xml:space="preserve">7G </w:t>
      </w:r>
      <w:r>
        <w:rPr>
          <w:rFonts w:ascii="Candara" w:eastAsia="Candara" w:hAnsi="Candara" w:cs="Candara"/>
          <w:sz w:val="24"/>
          <w:szCs w:val="24"/>
        </w:rPr>
        <w:t xml:space="preserve">Anna Temonen </w:t>
      </w:r>
    </w:p>
    <w:p w14:paraId="26509387" w14:textId="77777777" w:rsidR="00253BE9" w:rsidRDefault="00253BE9" w:rsidP="00C90068">
      <w:pPr>
        <w:spacing w:line="240" w:lineRule="auto"/>
        <w:jc w:val="both"/>
        <w:rPr>
          <w:rFonts w:ascii="Candara" w:eastAsia="Candara" w:hAnsi="Candara" w:cs="Candara"/>
          <w:b/>
          <w:sz w:val="24"/>
          <w:szCs w:val="24"/>
        </w:rPr>
      </w:pPr>
    </w:p>
    <w:p w14:paraId="2B286422" w14:textId="4BC49BF4" w:rsidR="00310D4A" w:rsidRDefault="00F87072" w:rsidP="00C90068">
      <w:pPr>
        <w:spacing w:line="240" w:lineRule="auto"/>
        <w:ind w:left="-170" w:firstLine="142"/>
        <w:jc w:val="both"/>
        <w:rPr>
          <w:rFonts w:ascii="Candara" w:eastAsia="Candara" w:hAnsi="Candara" w:cs="Candara"/>
          <w:sz w:val="24"/>
          <w:szCs w:val="24"/>
        </w:rPr>
      </w:pPr>
      <w:r>
        <w:rPr>
          <w:rFonts w:ascii="Candara" w:eastAsia="Candara" w:hAnsi="Candara" w:cs="Candara"/>
          <w:b/>
          <w:sz w:val="24"/>
          <w:szCs w:val="24"/>
        </w:rPr>
        <w:t>8</w:t>
      </w:r>
      <w:r w:rsidR="00F862E4">
        <w:rPr>
          <w:rFonts w:ascii="Candara" w:eastAsia="Candara" w:hAnsi="Candara" w:cs="Candara"/>
          <w:b/>
          <w:sz w:val="24"/>
          <w:szCs w:val="24"/>
        </w:rPr>
        <w:t xml:space="preserve">A </w:t>
      </w:r>
      <w:r w:rsidR="00F862E4">
        <w:rPr>
          <w:rFonts w:ascii="Candara" w:eastAsia="Candara" w:hAnsi="Candara" w:cs="Candara"/>
          <w:sz w:val="24"/>
          <w:szCs w:val="24"/>
        </w:rPr>
        <w:t>Tuomas Saastamoinen (LI)</w:t>
      </w:r>
      <w:r>
        <w:rPr>
          <w:rFonts w:ascii="Candara" w:eastAsia="Candara" w:hAnsi="Candara" w:cs="Candara"/>
          <w:sz w:val="24"/>
          <w:szCs w:val="24"/>
        </w:rPr>
        <w:t xml:space="preserve"> </w:t>
      </w:r>
      <w:r w:rsidRPr="00F87072">
        <w:rPr>
          <w:rFonts w:ascii="Candara" w:eastAsia="Times New Roman" w:hAnsi="Candara" w:cs="Times New Roman"/>
          <w:sz w:val="24"/>
          <w:szCs w:val="24"/>
        </w:rPr>
        <w:t>050 592 2481</w:t>
      </w:r>
      <w:r w:rsidR="00F862E4">
        <w:rPr>
          <w:rFonts w:ascii="Candara" w:eastAsia="Candara" w:hAnsi="Candara" w:cs="Candara"/>
          <w:b/>
          <w:sz w:val="24"/>
          <w:szCs w:val="24"/>
        </w:rPr>
        <w:tab/>
      </w:r>
      <w:r>
        <w:rPr>
          <w:rFonts w:ascii="Candara" w:eastAsia="Candara" w:hAnsi="Candara" w:cs="Candara"/>
          <w:b/>
          <w:sz w:val="24"/>
          <w:szCs w:val="24"/>
        </w:rPr>
        <w:t>8</w:t>
      </w:r>
      <w:r w:rsidR="00F862E4">
        <w:rPr>
          <w:rFonts w:ascii="Candara" w:eastAsia="Candara" w:hAnsi="Candara" w:cs="Candara"/>
          <w:b/>
          <w:sz w:val="24"/>
          <w:szCs w:val="24"/>
        </w:rPr>
        <w:t xml:space="preserve">B  </w:t>
      </w:r>
      <w:r w:rsidR="00F862E4">
        <w:rPr>
          <w:rFonts w:ascii="Candara" w:eastAsia="Candara" w:hAnsi="Candara" w:cs="Candara"/>
          <w:sz w:val="24"/>
          <w:szCs w:val="24"/>
        </w:rPr>
        <w:t>Anna Toivonen (AI) 040 584 5225</w:t>
      </w:r>
    </w:p>
    <w:p w14:paraId="47964524" w14:textId="7B346552" w:rsidR="00310D4A" w:rsidRDefault="00F87072" w:rsidP="00C90068">
      <w:pPr>
        <w:spacing w:line="240" w:lineRule="auto"/>
        <w:ind w:left="-170" w:firstLine="142"/>
        <w:jc w:val="both"/>
        <w:rPr>
          <w:rFonts w:ascii="Candara" w:eastAsia="Candara" w:hAnsi="Candara" w:cs="Candara"/>
          <w:sz w:val="24"/>
          <w:szCs w:val="24"/>
        </w:rPr>
      </w:pPr>
      <w:r>
        <w:rPr>
          <w:rFonts w:ascii="Candara" w:eastAsia="Candara" w:hAnsi="Candara" w:cs="Candara"/>
          <w:b/>
          <w:sz w:val="24"/>
          <w:szCs w:val="24"/>
        </w:rPr>
        <w:t>8</w:t>
      </w:r>
      <w:r w:rsidR="00F862E4">
        <w:rPr>
          <w:rFonts w:ascii="Candara" w:eastAsia="Candara" w:hAnsi="Candara" w:cs="Candara"/>
          <w:b/>
          <w:sz w:val="24"/>
          <w:szCs w:val="24"/>
        </w:rPr>
        <w:t xml:space="preserve">C </w:t>
      </w:r>
      <w:r w:rsidR="00F862E4">
        <w:rPr>
          <w:rFonts w:ascii="Candara" w:eastAsia="Candara" w:hAnsi="Candara" w:cs="Candara"/>
          <w:sz w:val="24"/>
          <w:szCs w:val="24"/>
        </w:rPr>
        <w:t xml:space="preserve">Hanna Leminen (US) 040 487 0773 </w:t>
      </w:r>
      <w:r w:rsidR="00F862E4">
        <w:rPr>
          <w:rFonts w:ascii="Candara" w:eastAsia="Candara" w:hAnsi="Candara" w:cs="Candara"/>
          <w:b/>
          <w:sz w:val="24"/>
          <w:szCs w:val="24"/>
        </w:rPr>
        <w:t xml:space="preserve">             </w:t>
      </w:r>
      <w:r w:rsidR="00F862E4">
        <w:rPr>
          <w:rFonts w:ascii="Candara" w:eastAsia="Candara" w:hAnsi="Candara" w:cs="Candara"/>
          <w:b/>
          <w:sz w:val="24"/>
          <w:szCs w:val="24"/>
        </w:rPr>
        <w:tab/>
      </w:r>
      <w:r>
        <w:rPr>
          <w:rFonts w:ascii="Candara" w:eastAsia="Candara" w:hAnsi="Candara" w:cs="Candara"/>
          <w:b/>
          <w:sz w:val="24"/>
          <w:szCs w:val="24"/>
        </w:rPr>
        <w:t>8</w:t>
      </w:r>
      <w:r w:rsidR="00F862E4">
        <w:rPr>
          <w:rFonts w:ascii="Candara" w:eastAsia="Candara" w:hAnsi="Candara" w:cs="Candara"/>
          <w:b/>
          <w:sz w:val="24"/>
          <w:szCs w:val="24"/>
        </w:rPr>
        <w:t xml:space="preserve">D </w:t>
      </w:r>
      <w:r w:rsidR="00F862E4">
        <w:rPr>
          <w:rFonts w:ascii="Candara" w:eastAsia="Candara" w:hAnsi="Candara" w:cs="Candara"/>
          <w:sz w:val="24"/>
          <w:szCs w:val="24"/>
        </w:rPr>
        <w:t>Jarkko Palm (GE, BG) 050 434 4962</w:t>
      </w:r>
    </w:p>
    <w:p w14:paraId="6AE75948" w14:textId="36AF45AF" w:rsidR="00310D4A" w:rsidRDefault="00F87072" w:rsidP="00C90068">
      <w:pPr>
        <w:spacing w:line="240" w:lineRule="auto"/>
        <w:ind w:left="-170" w:firstLine="142"/>
        <w:jc w:val="both"/>
        <w:rPr>
          <w:rFonts w:ascii="Candara" w:eastAsia="Candara" w:hAnsi="Candara" w:cs="Candara"/>
          <w:sz w:val="24"/>
          <w:szCs w:val="24"/>
        </w:rPr>
      </w:pPr>
      <w:r>
        <w:rPr>
          <w:rFonts w:ascii="Candara" w:eastAsia="Candara" w:hAnsi="Candara" w:cs="Candara"/>
          <w:b/>
          <w:sz w:val="24"/>
          <w:szCs w:val="24"/>
        </w:rPr>
        <w:t>8</w:t>
      </w:r>
      <w:r w:rsidR="00F862E4">
        <w:rPr>
          <w:rFonts w:ascii="Candara" w:eastAsia="Candara" w:hAnsi="Candara" w:cs="Candara"/>
          <w:b/>
          <w:sz w:val="24"/>
          <w:szCs w:val="24"/>
        </w:rPr>
        <w:t>E</w:t>
      </w:r>
      <w:r w:rsidR="00F862E4">
        <w:rPr>
          <w:rFonts w:ascii="Candara" w:eastAsia="Candara" w:hAnsi="Candara" w:cs="Candara"/>
          <w:sz w:val="24"/>
          <w:szCs w:val="24"/>
        </w:rPr>
        <w:t xml:space="preserve"> Anna-Kaisa Laimi (AI) 040 516 1969</w:t>
      </w:r>
      <w:r w:rsidR="00F862E4">
        <w:rPr>
          <w:rFonts w:ascii="Candara" w:eastAsia="Candara" w:hAnsi="Candara" w:cs="Candara"/>
          <w:sz w:val="24"/>
          <w:szCs w:val="24"/>
        </w:rPr>
        <w:tab/>
      </w:r>
      <w:r w:rsidR="00F862E4">
        <w:rPr>
          <w:rFonts w:ascii="Candara" w:eastAsia="Candara" w:hAnsi="Candara" w:cs="Candara"/>
          <w:sz w:val="24"/>
          <w:szCs w:val="24"/>
        </w:rPr>
        <w:tab/>
      </w:r>
      <w:r>
        <w:rPr>
          <w:rFonts w:ascii="Candara" w:eastAsia="Candara" w:hAnsi="Candara" w:cs="Candara"/>
          <w:b/>
          <w:sz w:val="24"/>
          <w:szCs w:val="24"/>
        </w:rPr>
        <w:t>8</w:t>
      </w:r>
      <w:r w:rsidR="00F862E4">
        <w:rPr>
          <w:rFonts w:ascii="Candara" w:eastAsia="Candara" w:hAnsi="Candara" w:cs="Candara"/>
          <w:b/>
          <w:sz w:val="24"/>
          <w:szCs w:val="24"/>
        </w:rPr>
        <w:t xml:space="preserve">F </w:t>
      </w:r>
      <w:r>
        <w:rPr>
          <w:rFonts w:ascii="Candara" w:eastAsia="Candara" w:hAnsi="Candara" w:cs="Candara"/>
          <w:sz w:val="24"/>
          <w:szCs w:val="24"/>
        </w:rPr>
        <w:t>Mari Kerppo</w:t>
      </w:r>
      <w:r w:rsidR="00F862E4">
        <w:rPr>
          <w:rFonts w:ascii="Candara" w:eastAsia="Candara" w:hAnsi="Candara" w:cs="Candara"/>
          <w:sz w:val="24"/>
          <w:szCs w:val="24"/>
        </w:rPr>
        <w:t xml:space="preserve"> (</w:t>
      </w:r>
      <w:r>
        <w:rPr>
          <w:rFonts w:ascii="Candara" w:eastAsia="Candara" w:hAnsi="Candara" w:cs="Candara"/>
          <w:sz w:val="24"/>
          <w:szCs w:val="24"/>
        </w:rPr>
        <w:t>M</w:t>
      </w:r>
      <w:r w:rsidR="00253BE9">
        <w:rPr>
          <w:rFonts w:ascii="Candara" w:eastAsia="Candara" w:hAnsi="Candara" w:cs="Candara"/>
          <w:sz w:val="24"/>
          <w:szCs w:val="24"/>
        </w:rPr>
        <w:t>A,FK</w:t>
      </w:r>
      <w:r w:rsidR="00F862E4">
        <w:rPr>
          <w:rFonts w:ascii="Candara" w:eastAsia="Candara" w:hAnsi="Candara" w:cs="Candara"/>
          <w:sz w:val="24"/>
          <w:szCs w:val="24"/>
        </w:rPr>
        <w:t>) 040 198 8194</w:t>
      </w:r>
    </w:p>
    <w:p w14:paraId="48590BE1" w14:textId="6FB6E74C" w:rsidR="00310D4A" w:rsidRDefault="00F87072" w:rsidP="00C90068">
      <w:pPr>
        <w:spacing w:line="240" w:lineRule="auto"/>
        <w:ind w:left="-170" w:firstLine="142"/>
        <w:jc w:val="both"/>
        <w:rPr>
          <w:rFonts w:ascii="Candara" w:eastAsia="Candara" w:hAnsi="Candara" w:cs="Candara"/>
          <w:sz w:val="24"/>
          <w:szCs w:val="24"/>
        </w:rPr>
      </w:pPr>
      <w:r>
        <w:rPr>
          <w:rFonts w:ascii="Candara" w:eastAsia="Candara" w:hAnsi="Candara" w:cs="Candara"/>
          <w:b/>
          <w:sz w:val="24"/>
          <w:szCs w:val="24"/>
        </w:rPr>
        <w:t>8</w:t>
      </w:r>
      <w:r w:rsidR="00F862E4">
        <w:rPr>
          <w:rFonts w:ascii="Candara" w:eastAsia="Candara" w:hAnsi="Candara" w:cs="Candara"/>
          <w:b/>
          <w:sz w:val="24"/>
          <w:szCs w:val="24"/>
        </w:rPr>
        <w:t>G</w:t>
      </w:r>
      <w:r w:rsidR="00926CCA">
        <w:rPr>
          <w:rFonts w:ascii="Candara" w:eastAsia="Candara" w:hAnsi="Candara" w:cs="Candara"/>
          <w:b/>
          <w:sz w:val="24"/>
          <w:szCs w:val="24"/>
        </w:rPr>
        <w:t xml:space="preserve"> ja 9R</w:t>
      </w:r>
      <w:r w:rsidR="00F862E4">
        <w:rPr>
          <w:rFonts w:ascii="Candara" w:eastAsia="Candara" w:hAnsi="Candara" w:cs="Candara"/>
          <w:sz w:val="24"/>
          <w:szCs w:val="24"/>
        </w:rPr>
        <w:t xml:space="preserve"> Milla Herranen (ER) 050 311 4552</w:t>
      </w:r>
    </w:p>
    <w:p w14:paraId="1B297FCC" w14:textId="77777777" w:rsidR="00310D4A" w:rsidRDefault="00310D4A" w:rsidP="00C90068">
      <w:pPr>
        <w:spacing w:line="240" w:lineRule="auto"/>
        <w:ind w:left="-170" w:firstLine="142"/>
        <w:jc w:val="both"/>
        <w:rPr>
          <w:rFonts w:ascii="Candara" w:eastAsia="Candara" w:hAnsi="Candara" w:cs="Candara"/>
          <w:sz w:val="24"/>
          <w:szCs w:val="24"/>
        </w:rPr>
      </w:pPr>
    </w:p>
    <w:p w14:paraId="71E020A1" w14:textId="1721FFEB" w:rsidR="00C90068" w:rsidRDefault="00F87072" w:rsidP="00C90068">
      <w:pPr>
        <w:spacing w:line="240" w:lineRule="auto"/>
        <w:ind w:left="-180" w:firstLine="142"/>
        <w:rPr>
          <w:rFonts w:ascii="Candara" w:eastAsia="Candara" w:hAnsi="Candara" w:cs="Candara"/>
          <w:b/>
          <w:sz w:val="24"/>
          <w:szCs w:val="24"/>
        </w:rPr>
      </w:pPr>
      <w:r>
        <w:rPr>
          <w:rFonts w:ascii="Candara" w:eastAsia="Candara" w:hAnsi="Candara" w:cs="Candara"/>
          <w:b/>
          <w:sz w:val="24"/>
          <w:szCs w:val="24"/>
        </w:rPr>
        <w:t>9</w:t>
      </w:r>
      <w:r w:rsidR="00F862E4">
        <w:rPr>
          <w:rFonts w:ascii="Candara" w:eastAsia="Candara" w:hAnsi="Candara" w:cs="Candara"/>
          <w:b/>
          <w:sz w:val="24"/>
          <w:szCs w:val="24"/>
        </w:rPr>
        <w:t xml:space="preserve">A </w:t>
      </w:r>
      <w:r w:rsidR="00F862E4">
        <w:rPr>
          <w:rFonts w:ascii="Candara" w:eastAsia="Candara" w:hAnsi="Candara" w:cs="Candara"/>
          <w:sz w:val="24"/>
          <w:szCs w:val="24"/>
        </w:rPr>
        <w:t>Katri Jokiniemi (MA, FY, KE) 040 481 9676</w:t>
      </w:r>
      <w:r w:rsidR="00F862E4">
        <w:rPr>
          <w:rFonts w:ascii="Candara" w:eastAsia="Candara" w:hAnsi="Candara" w:cs="Candara"/>
          <w:sz w:val="24"/>
          <w:szCs w:val="24"/>
        </w:rPr>
        <w:tab/>
      </w:r>
      <w:r>
        <w:rPr>
          <w:rFonts w:ascii="Candara" w:eastAsia="Candara" w:hAnsi="Candara" w:cs="Candara"/>
          <w:b/>
          <w:sz w:val="24"/>
          <w:szCs w:val="24"/>
        </w:rPr>
        <w:t>9</w:t>
      </w:r>
      <w:r w:rsidR="00F862E4">
        <w:rPr>
          <w:rFonts w:ascii="Candara" w:eastAsia="Candara" w:hAnsi="Candara" w:cs="Candara"/>
          <w:b/>
          <w:sz w:val="24"/>
          <w:szCs w:val="24"/>
        </w:rPr>
        <w:t>B</w:t>
      </w:r>
      <w:r w:rsidR="00F862E4">
        <w:rPr>
          <w:rFonts w:ascii="Candara" w:eastAsia="Candara" w:hAnsi="Candara" w:cs="Candara"/>
          <w:sz w:val="24"/>
          <w:szCs w:val="24"/>
        </w:rPr>
        <w:t xml:space="preserve"> Jaana Lehtinen (RU, SA) 040 558 2936 </w:t>
      </w:r>
    </w:p>
    <w:p w14:paraId="7B8926DD" w14:textId="1B14DD37" w:rsidR="00C90068" w:rsidRDefault="00F87072" w:rsidP="00C90068">
      <w:pPr>
        <w:spacing w:line="240" w:lineRule="auto"/>
        <w:ind w:left="-180" w:firstLine="142"/>
        <w:rPr>
          <w:rFonts w:ascii="Candara" w:eastAsia="Candara" w:hAnsi="Candara" w:cs="Candara"/>
          <w:b/>
          <w:sz w:val="24"/>
          <w:szCs w:val="24"/>
        </w:rPr>
      </w:pPr>
      <w:r>
        <w:rPr>
          <w:rFonts w:ascii="Candara" w:eastAsia="Candara" w:hAnsi="Candara" w:cs="Candara"/>
          <w:b/>
          <w:sz w:val="24"/>
          <w:szCs w:val="24"/>
        </w:rPr>
        <w:t>9</w:t>
      </w:r>
      <w:r w:rsidR="00F862E4">
        <w:rPr>
          <w:rFonts w:ascii="Candara" w:eastAsia="Candara" w:hAnsi="Candara" w:cs="Candara"/>
          <w:b/>
          <w:sz w:val="24"/>
          <w:szCs w:val="24"/>
        </w:rPr>
        <w:t xml:space="preserve">C </w:t>
      </w:r>
      <w:r w:rsidR="00F862E4">
        <w:rPr>
          <w:rFonts w:ascii="Candara" w:eastAsia="Candara" w:hAnsi="Candara" w:cs="Candara"/>
          <w:sz w:val="24"/>
          <w:szCs w:val="24"/>
        </w:rPr>
        <w:t>Ville Häyrinen (HY) 040 481 8439</w:t>
      </w:r>
      <w:r w:rsidR="00F862E4">
        <w:rPr>
          <w:rFonts w:ascii="Candara" w:eastAsia="Candara" w:hAnsi="Candara" w:cs="Candara"/>
          <w:sz w:val="24"/>
          <w:szCs w:val="24"/>
        </w:rPr>
        <w:tab/>
      </w:r>
      <w:r w:rsidR="00F862E4">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b/>
          <w:sz w:val="24"/>
          <w:szCs w:val="24"/>
        </w:rPr>
        <w:t>9</w:t>
      </w:r>
      <w:r w:rsidR="00F862E4">
        <w:rPr>
          <w:rFonts w:ascii="Candara" w:eastAsia="Candara" w:hAnsi="Candara" w:cs="Candara"/>
          <w:b/>
          <w:sz w:val="24"/>
          <w:szCs w:val="24"/>
        </w:rPr>
        <w:t xml:space="preserve">D </w:t>
      </w:r>
      <w:r w:rsidR="00F862E4">
        <w:rPr>
          <w:rFonts w:ascii="Candara" w:eastAsia="Candara" w:hAnsi="Candara" w:cs="Candara"/>
          <w:sz w:val="24"/>
          <w:szCs w:val="24"/>
        </w:rPr>
        <w:t>Pauliina Kaksonen (EN, RA) 040 557 3983</w:t>
      </w:r>
    </w:p>
    <w:p w14:paraId="564275E3" w14:textId="1D325359" w:rsidR="00F87072" w:rsidRDefault="00F87072" w:rsidP="00F87072">
      <w:pPr>
        <w:spacing w:line="240" w:lineRule="auto"/>
        <w:ind w:left="-180" w:firstLine="142"/>
        <w:rPr>
          <w:rFonts w:ascii="Candara" w:eastAsia="Candara" w:hAnsi="Candara" w:cs="Candara"/>
          <w:sz w:val="24"/>
          <w:szCs w:val="24"/>
        </w:rPr>
      </w:pPr>
      <w:r>
        <w:rPr>
          <w:rFonts w:ascii="Candara" w:eastAsia="Candara" w:hAnsi="Candara" w:cs="Candara"/>
          <w:b/>
          <w:sz w:val="24"/>
          <w:szCs w:val="24"/>
        </w:rPr>
        <w:t>9</w:t>
      </w:r>
      <w:r w:rsidR="00F862E4">
        <w:rPr>
          <w:rFonts w:ascii="Candara" w:eastAsia="Candara" w:hAnsi="Candara" w:cs="Candara"/>
          <w:b/>
          <w:sz w:val="24"/>
          <w:szCs w:val="24"/>
        </w:rPr>
        <w:t xml:space="preserve">F </w:t>
      </w:r>
      <w:r w:rsidR="00F862E4">
        <w:rPr>
          <w:rFonts w:ascii="Candara" w:eastAsia="Candara" w:hAnsi="Candara" w:cs="Candara"/>
          <w:sz w:val="24"/>
          <w:szCs w:val="24"/>
        </w:rPr>
        <w:t>Anna-Reetta Mikkola (KO) 040 182 3564</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b/>
          <w:sz w:val="24"/>
          <w:szCs w:val="24"/>
        </w:rPr>
        <w:t xml:space="preserve">9G </w:t>
      </w:r>
      <w:r>
        <w:rPr>
          <w:rFonts w:ascii="Candara" w:eastAsia="Candara" w:hAnsi="Candara" w:cs="Candara"/>
          <w:sz w:val="24"/>
          <w:szCs w:val="24"/>
        </w:rPr>
        <w:t>Eetu Mäkelä (EN, RU) 040 184 3691</w:t>
      </w:r>
    </w:p>
    <w:p w14:paraId="1A2C1A95" w14:textId="3A742AB0" w:rsidR="00394216" w:rsidRDefault="00F87072" w:rsidP="00394216">
      <w:pPr>
        <w:spacing w:line="240" w:lineRule="auto"/>
        <w:ind w:left="-180" w:firstLine="142"/>
        <w:rPr>
          <w:rFonts w:ascii="Candara" w:eastAsia="Candara" w:hAnsi="Candara" w:cs="Candara"/>
          <w:b/>
          <w:sz w:val="24"/>
          <w:szCs w:val="24"/>
        </w:rPr>
      </w:pPr>
      <w:r>
        <w:rPr>
          <w:rFonts w:ascii="Candara" w:eastAsia="Candara" w:hAnsi="Candara" w:cs="Candara"/>
          <w:b/>
          <w:sz w:val="24"/>
          <w:szCs w:val="24"/>
        </w:rPr>
        <w:t>9</w:t>
      </w:r>
      <w:r w:rsidR="00926CCA">
        <w:rPr>
          <w:rFonts w:ascii="Candara" w:eastAsia="Candara" w:hAnsi="Candara" w:cs="Candara"/>
          <w:b/>
          <w:sz w:val="24"/>
          <w:szCs w:val="24"/>
        </w:rPr>
        <w:t>H</w:t>
      </w:r>
      <w:r>
        <w:rPr>
          <w:rFonts w:ascii="Candara" w:eastAsia="Candara" w:hAnsi="Candara" w:cs="Candara"/>
          <w:b/>
          <w:sz w:val="24"/>
          <w:szCs w:val="24"/>
        </w:rPr>
        <w:t xml:space="preserve"> </w:t>
      </w:r>
      <w:r>
        <w:rPr>
          <w:rFonts w:ascii="Candara" w:eastAsia="Candara" w:hAnsi="Candara" w:cs="Candara"/>
          <w:sz w:val="24"/>
          <w:szCs w:val="24"/>
        </w:rPr>
        <w:t>Susanna Sallinen, 050 301 5614</w:t>
      </w:r>
    </w:p>
    <w:p w14:paraId="3F7588DB" w14:textId="3E2CB620" w:rsidR="00C90068" w:rsidRPr="00394216" w:rsidRDefault="00F862E4" w:rsidP="00394216">
      <w:pPr>
        <w:spacing w:line="240" w:lineRule="auto"/>
        <w:ind w:left="-180"/>
        <w:rPr>
          <w:rFonts w:ascii="Candara" w:eastAsia="Candara" w:hAnsi="Candara" w:cs="Candara"/>
          <w:b/>
          <w:sz w:val="24"/>
          <w:szCs w:val="24"/>
        </w:rPr>
      </w:pPr>
      <w:r>
        <w:rPr>
          <w:rFonts w:ascii="Candara" w:eastAsia="Candara" w:hAnsi="Candara" w:cs="Candara"/>
          <w:sz w:val="24"/>
          <w:szCs w:val="24"/>
        </w:rPr>
        <w:t>Luokanvalvojan tunnit ovat kerran kuukaudessa lukuvuosikalenteriin merkitysti. Luokanvalvojan       välitunti luokanvalvojan ilmoittamasti</w:t>
      </w:r>
      <w:r w:rsidR="00394216">
        <w:rPr>
          <w:rFonts w:ascii="Candara" w:eastAsia="Candara" w:hAnsi="Candara" w:cs="Candara"/>
          <w:sz w:val="24"/>
          <w:szCs w:val="24"/>
        </w:rPr>
        <w:t xml:space="preserve"> tarpeen mukaan</w:t>
      </w:r>
      <w:r w:rsidR="00C90068">
        <w:rPr>
          <w:rFonts w:ascii="Candara" w:eastAsia="Candara" w:hAnsi="Candara" w:cs="Candara"/>
          <w:sz w:val="24"/>
          <w:szCs w:val="24"/>
        </w:rPr>
        <w:t>.</w:t>
      </w:r>
    </w:p>
    <w:p w14:paraId="291E485B" w14:textId="77777777" w:rsidR="00B4462C" w:rsidRDefault="00B4462C" w:rsidP="00C90068">
      <w:pPr>
        <w:spacing w:line="240" w:lineRule="auto"/>
        <w:rPr>
          <w:rFonts w:ascii="Candara" w:eastAsia="Candara" w:hAnsi="Candara" w:cs="Candara"/>
          <w:b/>
          <w:sz w:val="24"/>
          <w:szCs w:val="24"/>
        </w:rPr>
      </w:pPr>
    </w:p>
    <w:p w14:paraId="545F6F97" w14:textId="77777777" w:rsidR="007036CF" w:rsidRDefault="007036CF" w:rsidP="007036CF">
      <w:pPr>
        <w:spacing w:line="240" w:lineRule="auto"/>
        <w:rPr>
          <w:rFonts w:ascii="Candara" w:eastAsia="Candara" w:hAnsi="Candara" w:cs="Candara"/>
          <w:sz w:val="24"/>
          <w:szCs w:val="24"/>
        </w:rPr>
      </w:pPr>
      <w:r>
        <w:rPr>
          <w:rFonts w:ascii="Candara" w:eastAsia="Candara" w:hAnsi="Candara" w:cs="Candara"/>
          <w:b/>
          <w:sz w:val="24"/>
          <w:szCs w:val="24"/>
        </w:rPr>
        <w:lastRenderedPageBreak/>
        <w:t>Laaja-alaiset erityisopettajat</w:t>
      </w:r>
    </w:p>
    <w:p w14:paraId="6C48D9FB" w14:textId="77777777" w:rsidR="007036CF" w:rsidRDefault="007036CF" w:rsidP="007036CF">
      <w:pPr>
        <w:spacing w:line="240" w:lineRule="auto"/>
        <w:rPr>
          <w:rFonts w:ascii="Candara" w:eastAsia="Candara" w:hAnsi="Candara" w:cs="Candara"/>
          <w:sz w:val="24"/>
          <w:szCs w:val="24"/>
        </w:rPr>
      </w:pPr>
      <w:r>
        <w:rPr>
          <w:rFonts w:ascii="Candara" w:eastAsia="Candara" w:hAnsi="Candara" w:cs="Candara"/>
          <w:sz w:val="24"/>
          <w:szCs w:val="24"/>
        </w:rPr>
        <w:t xml:space="preserve">Kimmo Ripatti </w:t>
      </w:r>
      <w:r w:rsidRPr="001559BD">
        <w:rPr>
          <w:rFonts w:ascii="Candara" w:hAnsi="Candara"/>
        </w:rPr>
        <w:t>040 354 3448</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t xml:space="preserve">Suvi Valovirta </w:t>
      </w:r>
      <w:r w:rsidRPr="001559BD">
        <w:rPr>
          <w:rFonts w:ascii="Candara" w:hAnsi="Candara"/>
        </w:rPr>
        <w:t>040 549 5338</w:t>
      </w:r>
    </w:p>
    <w:p w14:paraId="41DF6220" w14:textId="77777777" w:rsidR="007036CF" w:rsidRDefault="007036CF" w:rsidP="007036CF">
      <w:pPr>
        <w:spacing w:line="240" w:lineRule="auto"/>
        <w:rPr>
          <w:rFonts w:ascii="Candara" w:eastAsia="Candara" w:hAnsi="Candara" w:cs="Candara"/>
          <w:sz w:val="24"/>
          <w:szCs w:val="24"/>
        </w:rPr>
      </w:pPr>
      <w:r>
        <w:rPr>
          <w:rFonts w:ascii="Candara" w:eastAsia="Candara" w:hAnsi="Candara" w:cs="Candara"/>
          <w:b/>
          <w:sz w:val="24"/>
          <w:szCs w:val="24"/>
        </w:rPr>
        <w:t>Aineenopettajat ja ohjaajat</w:t>
      </w:r>
      <w:r>
        <w:rPr>
          <w:rFonts w:ascii="Candara" w:eastAsia="Candara" w:hAnsi="Candara" w:cs="Candara"/>
          <w:sz w:val="24"/>
          <w:szCs w:val="24"/>
        </w:rPr>
        <w:t xml:space="preserve"> </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t>puh. 050-311 4547</w:t>
      </w:r>
    </w:p>
    <w:p w14:paraId="31C44DDA" w14:textId="77777777" w:rsidR="007036CF" w:rsidRDefault="007036CF" w:rsidP="007036CF">
      <w:pPr>
        <w:spacing w:line="240" w:lineRule="auto"/>
      </w:pPr>
      <w:r>
        <w:rPr>
          <w:rFonts w:ascii="Candara" w:eastAsia="Candara" w:hAnsi="Candara" w:cs="Candara"/>
          <w:sz w:val="24"/>
          <w:szCs w:val="24"/>
        </w:rPr>
        <w:t xml:space="preserve">Opettajat ja ohjaajat tavoittaa puhelimitse välituntien aikana. Suositeltavaa on ottaa yhteyttä myös Wilma-viestein. Koulun aikuisten sähköposti: </w:t>
      </w:r>
      <w:hyperlink r:id="rId9">
        <w:r>
          <w:rPr>
            <w:rFonts w:ascii="Candara" w:eastAsia="Candara" w:hAnsi="Candara" w:cs="Candara"/>
            <w:color w:val="0000FF"/>
            <w:sz w:val="24"/>
            <w:szCs w:val="24"/>
            <w:u w:val="single"/>
          </w:rPr>
          <w:t>etunimi.sukunimi@loimaa.fi</w:t>
        </w:r>
      </w:hyperlink>
      <w:r>
        <w:rPr>
          <w:rFonts w:ascii="Candara" w:eastAsia="Candara" w:hAnsi="Candara" w:cs="Candara"/>
          <w:color w:val="0000FF"/>
          <w:sz w:val="24"/>
          <w:szCs w:val="24"/>
        </w:rPr>
        <w:t xml:space="preserve"> </w:t>
      </w:r>
      <w:r>
        <w:rPr>
          <w:rFonts w:ascii="Candara" w:eastAsia="Candara" w:hAnsi="Candara" w:cs="Candara"/>
          <w:sz w:val="24"/>
          <w:szCs w:val="24"/>
        </w:rPr>
        <w:t>Koulun sivut ja päivittyvä lukuvuosikalenteri kalenteri löytyy osoitteesta</w:t>
      </w:r>
      <w:r>
        <w:rPr>
          <w:rFonts w:ascii="Candara" w:eastAsia="Candara" w:hAnsi="Candara" w:cs="Candara"/>
          <w:b/>
          <w:sz w:val="24"/>
          <w:szCs w:val="24"/>
        </w:rPr>
        <w:t xml:space="preserve"> </w:t>
      </w:r>
      <w:hyperlink r:id="rId10">
        <w:r>
          <w:rPr>
            <w:rFonts w:ascii="Candara" w:eastAsia="Candara" w:hAnsi="Candara" w:cs="Candara"/>
            <w:color w:val="0000FF"/>
            <w:sz w:val="24"/>
            <w:szCs w:val="24"/>
            <w:u w:val="single"/>
          </w:rPr>
          <w:t>www.puistokadunkoulu.fi</w:t>
        </w:r>
      </w:hyperlink>
    </w:p>
    <w:p w14:paraId="52EB7112" w14:textId="77777777" w:rsidR="007036CF" w:rsidRDefault="007036CF" w:rsidP="007036CF">
      <w:pPr>
        <w:spacing w:line="240" w:lineRule="auto"/>
        <w:rPr>
          <w:rFonts w:ascii="Candara" w:hAnsi="Candara"/>
          <w:sz w:val="24"/>
          <w:szCs w:val="24"/>
        </w:rPr>
      </w:pPr>
      <w:r w:rsidRPr="00394216">
        <w:rPr>
          <w:rFonts w:ascii="Candara" w:hAnsi="Candara"/>
          <w:sz w:val="24"/>
          <w:szCs w:val="24"/>
        </w:rPr>
        <w:t>Caselius Rauni</w:t>
      </w:r>
      <w:r w:rsidRPr="00394216">
        <w:rPr>
          <w:rFonts w:ascii="Candara" w:hAnsi="Candara"/>
          <w:sz w:val="24"/>
          <w:szCs w:val="24"/>
        </w:rPr>
        <w:tab/>
      </w:r>
      <w:r>
        <w:rPr>
          <w:rFonts w:ascii="Candara" w:hAnsi="Candara"/>
          <w:sz w:val="24"/>
          <w:szCs w:val="24"/>
        </w:rPr>
        <w:t xml:space="preserve"> </w:t>
      </w:r>
      <w:r w:rsidRPr="00871068">
        <w:rPr>
          <w:rFonts w:ascii="Candara" w:hAnsi="Candara"/>
        </w:rPr>
        <w:t>040 354 1051</w:t>
      </w:r>
      <w:r w:rsidRPr="00871068">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r>
      <w:r w:rsidRPr="00394216">
        <w:rPr>
          <w:rFonts w:ascii="Candara" w:hAnsi="Candara"/>
          <w:sz w:val="24"/>
          <w:szCs w:val="24"/>
        </w:rPr>
        <w:t>Hautakangas Tomi</w:t>
      </w:r>
      <w:r>
        <w:rPr>
          <w:rFonts w:ascii="Candara" w:hAnsi="Candara"/>
          <w:sz w:val="24"/>
          <w:szCs w:val="24"/>
        </w:rPr>
        <w:t xml:space="preserve"> (MA,FK) </w:t>
      </w:r>
      <w:r w:rsidRPr="00394216">
        <w:rPr>
          <w:rFonts w:ascii="Candara" w:eastAsia="Times New Roman" w:hAnsi="Candara" w:cs="Times New Roman"/>
        </w:rPr>
        <w:t>040 545 3867</w:t>
      </w:r>
    </w:p>
    <w:p w14:paraId="2D5DA751" w14:textId="77777777" w:rsidR="007036CF" w:rsidRPr="00871068" w:rsidRDefault="007036CF" w:rsidP="007036CF">
      <w:pPr>
        <w:spacing w:line="240" w:lineRule="auto"/>
        <w:rPr>
          <w:rFonts w:ascii="Candara" w:hAnsi="Candara"/>
          <w:sz w:val="24"/>
          <w:szCs w:val="24"/>
        </w:rPr>
      </w:pPr>
      <w:r w:rsidRPr="00394216">
        <w:rPr>
          <w:rFonts w:ascii="Candara" w:hAnsi="Candara"/>
          <w:sz w:val="24"/>
          <w:szCs w:val="24"/>
        </w:rPr>
        <w:t>Huomo Risto</w:t>
      </w:r>
      <w:r w:rsidRPr="00394216">
        <w:rPr>
          <w:rFonts w:ascii="Candara" w:hAnsi="Candara"/>
          <w:sz w:val="24"/>
          <w:szCs w:val="24"/>
        </w:rPr>
        <w:tab/>
      </w:r>
      <w:r>
        <w:rPr>
          <w:rFonts w:ascii="Candara" w:hAnsi="Candara"/>
          <w:sz w:val="24"/>
          <w:szCs w:val="24"/>
        </w:rPr>
        <w:t>(resurssi)</w:t>
      </w:r>
      <w:r w:rsidRPr="00871068">
        <w:t xml:space="preserve"> </w:t>
      </w:r>
      <w:r w:rsidRPr="00871068">
        <w:rPr>
          <w:rFonts w:ascii="Candara" w:hAnsi="Candara"/>
        </w:rPr>
        <w:t>040 530 9353</w:t>
      </w:r>
      <w:r w:rsidRPr="00394216">
        <w:rPr>
          <w:rFonts w:ascii="Candara" w:hAnsi="Candara"/>
          <w:sz w:val="24"/>
          <w:szCs w:val="24"/>
        </w:rPr>
        <w:tab/>
      </w:r>
      <w:r>
        <w:rPr>
          <w:rFonts w:ascii="Candara" w:hAnsi="Candara"/>
          <w:sz w:val="24"/>
          <w:szCs w:val="24"/>
        </w:rPr>
        <w:tab/>
      </w:r>
      <w:r w:rsidRPr="00394216">
        <w:rPr>
          <w:rFonts w:ascii="Candara" w:hAnsi="Candara"/>
          <w:sz w:val="24"/>
          <w:szCs w:val="24"/>
        </w:rPr>
        <w:t>Jalonen Heli</w:t>
      </w:r>
      <w:r w:rsidRPr="00394216">
        <w:rPr>
          <w:rFonts w:ascii="Candara" w:hAnsi="Candara"/>
          <w:sz w:val="24"/>
          <w:szCs w:val="24"/>
        </w:rPr>
        <w:tab/>
      </w:r>
      <w:r w:rsidRPr="00871068">
        <w:rPr>
          <w:rFonts w:ascii="Candara" w:hAnsi="Candara"/>
        </w:rPr>
        <w:t>040 667 1662</w:t>
      </w:r>
    </w:p>
    <w:p w14:paraId="7CE897DA" w14:textId="77777777" w:rsidR="007036CF" w:rsidRPr="00394216" w:rsidRDefault="007036CF" w:rsidP="007036CF">
      <w:pPr>
        <w:spacing w:line="240" w:lineRule="auto"/>
        <w:rPr>
          <w:rFonts w:ascii="Candara" w:hAnsi="Candara"/>
          <w:sz w:val="24"/>
          <w:szCs w:val="24"/>
        </w:rPr>
      </w:pPr>
      <w:r w:rsidRPr="00394216">
        <w:rPr>
          <w:rFonts w:ascii="Candara" w:hAnsi="Candara"/>
          <w:sz w:val="24"/>
          <w:szCs w:val="24"/>
        </w:rPr>
        <w:t>Kallio-Nurmi Riikka</w:t>
      </w:r>
      <w:r>
        <w:rPr>
          <w:rFonts w:ascii="Candara" w:hAnsi="Candara"/>
          <w:sz w:val="24"/>
          <w:szCs w:val="24"/>
        </w:rPr>
        <w:t xml:space="preserve"> (KÄ,HI,YH) </w:t>
      </w:r>
      <w:r w:rsidRPr="00394216">
        <w:rPr>
          <w:rFonts w:ascii="Candara" w:eastAsia="Times New Roman" w:hAnsi="Candara" w:cs="Times New Roman"/>
          <w:sz w:val="24"/>
          <w:szCs w:val="24"/>
        </w:rPr>
        <w:t>040 543 0272</w:t>
      </w:r>
      <w:r w:rsidRPr="00394216">
        <w:rPr>
          <w:rFonts w:ascii="Candara" w:hAnsi="Candara"/>
          <w:sz w:val="24"/>
          <w:szCs w:val="24"/>
        </w:rPr>
        <w:tab/>
      </w:r>
    </w:p>
    <w:p w14:paraId="021686B4" w14:textId="77777777" w:rsidR="007036CF" w:rsidRDefault="007036CF" w:rsidP="007036CF">
      <w:pPr>
        <w:spacing w:line="240" w:lineRule="auto"/>
        <w:rPr>
          <w:rFonts w:ascii="Candara" w:hAnsi="Candara"/>
          <w:sz w:val="24"/>
          <w:szCs w:val="24"/>
        </w:rPr>
      </w:pPr>
      <w:r w:rsidRPr="00394216">
        <w:rPr>
          <w:rFonts w:ascii="Candara" w:hAnsi="Candara"/>
          <w:sz w:val="24"/>
          <w:szCs w:val="24"/>
        </w:rPr>
        <w:t>Knaapinen Suvi</w:t>
      </w:r>
      <w:r>
        <w:rPr>
          <w:rFonts w:ascii="Candara" w:hAnsi="Candara"/>
          <w:sz w:val="24"/>
          <w:szCs w:val="24"/>
        </w:rPr>
        <w:t xml:space="preserve"> </w:t>
      </w:r>
      <w:r w:rsidRPr="00871068">
        <w:rPr>
          <w:rFonts w:ascii="Candara" w:hAnsi="Candara"/>
        </w:rPr>
        <w:t>040 519 6393</w:t>
      </w:r>
      <w:r w:rsidRPr="00871068">
        <w:rPr>
          <w:rFonts w:ascii="Candara" w:hAnsi="Candara"/>
          <w:sz w:val="24"/>
          <w:szCs w:val="24"/>
        </w:rPr>
        <w:tab/>
      </w:r>
      <w:r w:rsidRPr="00394216">
        <w:rPr>
          <w:rFonts w:ascii="Candara" w:hAnsi="Candara"/>
          <w:sz w:val="24"/>
          <w:szCs w:val="24"/>
        </w:rPr>
        <w:tab/>
      </w:r>
      <w:r>
        <w:rPr>
          <w:rFonts w:ascii="Candara" w:hAnsi="Candara"/>
          <w:sz w:val="24"/>
          <w:szCs w:val="24"/>
        </w:rPr>
        <w:tab/>
      </w:r>
      <w:r>
        <w:rPr>
          <w:rFonts w:ascii="Candara" w:hAnsi="Candara"/>
          <w:sz w:val="24"/>
          <w:szCs w:val="24"/>
        </w:rPr>
        <w:tab/>
      </w:r>
      <w:r w:rsidRPr="00394216">
        <w:rPr>
          <w:rFonts w:ascii="Candara" w:hAnsi="Candara"/>
          <w:sz w:val="24"/>
          <w:szCs w:val="24"/>
        </w:rPr>
        <w:t>Koskinen Elina</w:t>
      </w:r>
      <w:r>
        <w:rPr>
          <w:rFonts w:ascii="Candara" w:hAnsi="Candara"/>
          <w:sz w:val="24"/>
          <w:szCs w:val="24"/>
        </w:rPr>
        <w:t xml:space="preserve"> (KÄ) </w:t>
      </w:r>
      <w:r w:rsidRPr="00394216">
        <w:rPr>
          <w:rFonts w:ascii="Candara" w:eastAsia="Times New Roman" w:hAnsi="Candara" w:cs="Times New Roman"/>
          <w:sz w:val="24"/>
          <w:szCs w:val="24"/>
        </w:rPr>
        <w:t>040 154 6319</w:t>
      </w:r>
      <w:r>
        <w:rPr>
          <w:rFonts w:ascii="Candara" w:hAnsi="Candara"/>
          <w:sz w:val="24"/>
          <w:szCs w:val="24"/>
        </w:rPr>
        <w:tab/>
      </w:r>
    </w:p>
    <w:p w14:paraId="353A4849" w14:textId="77777777" w:rsidR="007036CF" w:rsidRDefault="007036CF" w:rsidP="007036CF">
      <w:pPr>
        <w:spacing w:line="240" w:lineRule="auto"/>
        <w:rPr>
          <w:rFonts w:ascii="Candara" w:hAnsi="Candara"/>
          <w:sz w:val="24"/>
          <w:szCs w:val="24"/>
        </w:rPr>
      </w:pPr>
      <w:r>
        <w:rPr>
          <w:rFonts w:ascii="Candara" w:hAnsi="Candara"/>
          <w:sz w:val="24"/>
          <w:szCs w:val="24"/>
        </w:rPr>
        <w:t>Nupponen Kirsi (LI,TE</w:t>
      </w:r>
      <w:r w:rsidRPr="00394216">
        <w:rPr>
          <w:rFonts w:ascii="Candara" w:hAnsi="Candara"/>
          <w:sz w:val="24"/>
          <w:szCs w:val="24"/>
        </w:rPr>
        <w:t xml:space="preserve">) </w:t>
      </w:r>
      <w:r w:rsidRPr="00394216">
        <w:rPr>
          <w:rFonts w:ascii="Candara" w:eastAsia="Times New Roman" w:hAnsi="Candara" w:cs="Times New Roman"/>
          <w:sz w:val="24"/>
          <w:szCs w:val="24"/>
        </w:rPr>
        <w:t>050 592 4189</w:t>
      </w:r>
      <w:r>
        <w:rPr>
          <w:rFonts w:ascii="Candara" w:hAnsi="Candara"/>
          <w:sz w:val="24"/>
          <w:szCs w:val="24"/>
        </w:rPr>
        <w:tab/>
      </w:r>
      <w:r>
        <w:rPr>
          <w:rFonts w:ascii="Candara" w:hAnsi="Candara"/>
          <w:sz w:val="24"/>
          <w:szCs w:val="24"/>
        </w:rPr>
        <w:tab/>
        <w:t xml:space="preserve">Pihlman Piia (TE) </w:t>
      </w:r>
      <w:r w:rsidRPr="00B4462C">
        <w:rPr>
          <w:rFonts w:ascii="Candara" w:eastAsia="Times New Roman" w:hAnsi="Candara" w:cs="Times New Roman"/>
          <w:sz w:val="24"/>
          <w:szCs w:val="24"/>
        </w:rPr>
        <w:t>040 198 8194</w:t>
      </w:r>
    </w:p>
    <w:p w14:paraId="17F3E866" w14:textId="77777777" w:rsidR="007036CF" w:rsidRDefault="007036CF" w:rsidP="007036CF">
      <w:pPr>
        <w:spacing w:line="240" w:lineRule="auto"/>
        <w:rPr>
          <w:rFonts w:ascii="Candara" w:eastAsia="Times New Roman" w:hAnsi="Candara" w:cs="Times New Roman"/>
          <w:sz w:val="24"/>
          <w:szCs w:val="24"/>
        </w:rPr>
      </w:pPr>
      <w:r>
        <w:rPr>
          <w:rFonts w:ascii="Candara" w:hAnsi="Candara"/>
          <w:sz w:val="24"/>
          <w:szCs w:val="24"/>
        </w:rPr>
        <w:t>Sahla Tero (FK) @novida.fi</w:t>
      </w:r>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t>Suhonen Pekka (MU</w:t>
      </w:r>
      <w:r w:rsidRPr="00B4462C">
        <w:rPr>
          <w:rFonts w:ascii="Candara" w:hAnsi="Candara"/>
          <w:sz w:val="24"/>
          <w:szCs w:val="24"/>
        </w:rPr>
        <w:t xml:space="preserve">) </w:t>
      </w:r>
      <w:r w:rsidRPr="00B4462C">
        <w:rPr>
          <w:rFonts w:ascii="Candara" w:eastAsia="Times New Roman" w:hAnsi="Candara" w:cs="Times New Roman"/>
          <w:sz w:val="24"/>
          <w:szCs w:val="24"/>
        </w:rPr>
        <w:t>040 558 6460</w:t>
      </w:r>
    </w:p>
    <w:p w14:paraId="03274D4D" w14:textId="77777777" w:rsidR="007036CF" w:rsidRDefault="007036CF" w:rsidP="007036CF">
      <w:pPr>
        <w:spacing w:line="240" w:lineRule="auto"/>
        <w:rPr>
          <w:rFonts w:ascii="Candara" w:hAnsi="Candara"/>
          <w:sz w:val="24"/>
          <w:szCs w:val="24"/>
        </w:rPr>
      </w:pPr>
      <w:r>
        <w:rPr>
          <w:rFonts w:ascii="Candara" w:hAnsi="Candara"/>
          <w:sz w:val="24"/>
          <w:szCs w:val="24"/>
        </w:rPr>
        <w:t>Syksy Aino (KU)</w:t>
      </w:r>
      <w:r w:rsidRPr="00B4462C">
        <w:rPr>
          <w:rFonts w:ascii="Times New Roman" w:eastAsia="Times New Roman" w:hAnsi="Times New Roman" w:cs="Times New Roman"/>
        </w:rPr>
        <w:t xml:space="preserve"> </w:t>
      </w:r>
      <w:r w:rsidRPr="00B4462C">
        <w:rPr>
          <w:rFonts w:ascii="Candara" w:eastAsia="Times New Roman" w:hAnsi="Candara" w:cs="Times New Roman"/>
          <w:sz w:val="24"/>
          <w:szCs w:val="24"/>
        </w:rPr>
        <w:t>040 158 3168</w:t>
      </w:r>
      <w:r>
        <w:rPr>
          <w:rFonts w:ascii="Candara" w:eastAsia="Times New Roman" w:hAnsi="Candara" w:cs="Times New Roman"/>
          <w:sz w:val="24"/>
          <w:szCs w:val="24"/>
        </w:rPr>
        <w:tab/>
      </w:r>
      <w:r>
        <w:rPr>
          <w:rFonts w:ascii="Candara" w:eastAsia="Times New Roman" w:hAnsi="Candara" w:cs="Times New Roman"/>
          <w:sz w:val="24"/>
          <w:szCs w:val="24"/>
        </w:rPr>
        <w:tab/>
      </w:r>
      <w:r>
        <w:rPr>
          <w:rFonts w:ascii="Candara" w:eastAsia="Times New Roman" w:hAnsi="Candara" w:cs="Times New Roman"/>
          <w:sz w:val="24"/>
          <w:szCs w:val="24"/>
        </w:rPr>
        <w:tab/>
      </w:r>
      <w:r w:rsidRPr="00B4462C">
        <w:rPr>
          <w:rFonts w:ascii="Candara" w:hAnsi="Candara"/>
          <w:sz w:val="24"/>
          <w:szCs w:val="24"/>
        </w:rPr>
        <w:t>Uusitalo Satu (ET,KÄ)</w:t>
      </w:r>
      <w:r w:rsidRPr="00871068">
        <w:t xml:space="preserve"> </w:t>
      </w:r>
      <w:r w:rsidRPr="00871068">
        <w:rPr>
          <w:rFonts w:ascii="Candara" w:hAnsi="Candara"/>
        </w:rPr>
        <w:t>040 546 4206</w:t>
      </w:r>
      <w:r w:rsidRPr="00B4462C">
        <w:rPr>
          <w:rFonts w:ascii="Candara" w:hAnsi="Candara"/>
          <w:sz w:val="24"/>
          <w:szCs w:val="24"/>
        </w:rPr>
        <w:tab/>
      </w:r>
    </w:p>
    <w:p w14:paraId="15CD37F3" w14:textId="77777777" w:rsidR="007036CF" w:rsidRDefault="007036CF" w:rsidP="007036CF">
      <w:pPr>
        <w:spacing w:line="240" w:lineRule="auto"/>
        <w:rPr>
          <w:rFonts w:ascii="Candara" w:eastAsia="Times New Roman" w:hAnsi="Candara" w:cs="Times New Roman"/>
          <w:sz w:val="24"/>
          <w:szCs w:val="24"/>
        </w:rPr>
      </w:pPr>
      <w:r>
        <w:rPr>
          <w:rFonts w:ascii="Candara" w:hAnsi="Candara"/>
          <w:sz w:val="24"/>
          <w:szCs w:val="24"/>
        </w:rPr>
        <w:t xml:space="preserve">Viljanen Päivi (KU) </w:t>
      </w:r>
      <w:r w:rsidRPr="00871068">
        <w:rPr>
          <w:rFonts w:ascii="Candara" w:hAnsi="Candara"/>
        </w:rPr>
        <w:t>040 355 3069</w:t>
      </w:r>
      <w:r>
        <w:rPr>
          <w:rFonts w:ascii="Candara" w:hAnsi="Candara"/>
          <w:sz w:val="24"/>
          <w:szCs w:val="24"/>
        </w:rPr>
        <w:tab/>
      </w:r>
      <w:r>
        <w:rPr>
          <w:rFonts w:ascii="Candara" w:hAnsi="Candara"/>
          <w:sz w:val="24"/>
          <w:szCs w:val="24"/>
        </w:rPr>
        <w:tab/>
      </w:r>
      <w:r>
        <w:rPr>
          <w:rFonts w:ascii="Candara" w:hAnsi="Candara"/>
          <w:sz w:val="24"/>
          <w:szCs w:val="24"/>
        </w:rPr>
        <w:tab/>
        <w:t xml:space="preserve">Väisänen Jenny (AI,RU) </w:t>
      </w:r>
      <w:r w:rsidRPr="00B4462C">
        <w:rPr>
          <w:rFonts w:ascii="Candara" w:eastAsia="Times New Roman" w:hAnsi="Candara" w:cs="Times New Roman"/>
          <w:sz w:val="24"/>
          <w:szCs w:val="24"/>
        </w:rPr>
        <w:t>040 354 0971</w:t>
      </w:r>
    </w:p>
    <w:p w14:paraId="67197098" w14:textId="77777777" w:rsidR="00591535" w:rsidRDefault="00591535" w:rsidP="00591535">
      <w:pPr>
        <w:spacing w:line="240" w:lineRule="auto"/>
        <w:rPr>
          <w:rFonts w:ascii="Candara" w:eastAsia="Candara" w:hAnsi="Candara" w:cs="Candara"/>
          <w:b/>
          <w:sz w:val="24"/>
          <w:szCs w:val="24"/>
        </w:rPr>
      </w:pPr>
    </w:p>
    <w:p w14:paraId="651D419F" w14:textId="2E6B57F0" w:rsidR="00591535" w:rsidRDefault="00591535" w:rsidP="00591535">
      <w:pPr>
        <w:spacing w:line="240" w:lineRule="auto"/>
        <w:rPr>
          <w:rFonts w:ascii="Candara" w:eastAsia="Candara" w:hAnsi="Candara" w:cs="Candara"/>
          <w:b/>
          <w:sz w:val="24"/>
          <w:szCs w:val="24"/>
        </w:rPr>
      </w:pPr>
      <w:r>
        <w:rPr>
          <w:rFonts w:ascii="Candara" w:eastAsia="Candara" w:hAnsi="Candara" w:cs="Candara"/>
          <w:b/>
          <w:sz w:val="24"/>
          <w:szCs w:val="24"/>
        </w:rPr>
        <w:t>Koulunkäynninohjaajat</w:t>
      </w:r>
    </w:p>
    <w:p w14:paraId="3287EA0F" w14:textId="2C986771" w:rsidR="00310D4A" w:rsidRDefault="00B4462C" w:rsidP="00591535">
      <w:pPr>
        <w:spacing w:line="240" w:lineRule="auto"/>
        <w:rPr>
          <w:rFonts w:ascii="Candara" w:eastAsia="Candara" w:hAnsi="Candara" w:cs="Candara"/>
          <w:sz w:val="24"/>
          <w:szCs w:val="24"/>
        </w:rPr>
      </w:pPr>
      <w:r>
        <w:rPr>
          <w:rFonts w:ascii="Candara" w:eastAsia="Candara" w:hAnsi="Candara" w:cs="Candara"/>
          <w:sz w:val="24"/>
          <w:szCs w:val="24"/>
        </w:rPr>
        <w:t>Kari Honkaniemi</w:t>
      </w:r>
      <w:r>
        <w:rPr>
          <w:rFonts w:ascii="Candara" w:eastAsia="Candara" w:hAnsi="Candara" w:cs="Candara"/>
          <w:sz w:val="24"/>
          <w:szCs w:val="24"/>
        </w:rPr>
        <w:tab/>
      </w:r>
      <w:r w:rsidR="00F862E4">
        <w:rPr>
          <w:rFonts w:ascii="Candara" w:eastAsia="Candara" w:hAnsi="Candara" w:cs="Candara"/>
          <w:sz w:val="24"/>
          <w:szCs w:val="24"/>
        </w:rPr>
        <w:t xml:space="preserve">Minna Joukainen </w:t>
      </w:r>
      <w:r w:rsidR="00F862E4">
        <w:rPr>
          <w:rFonts w:ascii="Candara" w:eastAsia="Candara" w:hAnsi="Candara" w:cs="Candara"/>
          <w:sz w:val="24"/>
          <w:szCs w:val="24"/>
        </w:rPr>
        <w:tab/>
      </w:r>
      <w:r w:rsidR="00F862E4">
        <w:rPr>
          <w:rFonts w:ascii="Candara" w:eastAsia="Candara" w:hAnsi="Candara" w:cs="Candara"/>
          <w:sz w:val="24"/>
          <w:szCs w:val="24"/>
        </w:rPr>
        <w:tab/>
        <w:t>Miia Kuosa</w:t>
      </w:r>
      <w:r w:rsidR="00F862E4">
        <w:rPr>
          <w:rFonts w:ascii="Candara" w:eastAsia="Candara" w:hAnsi="Candara" w:cs="Candara"/>
          <w:sz w:val="24"/>
          <w:szCs w:val="24"/>
        </w:rPr>
        <w:tab/>
      </w:r>
      <w:r w:rsidR="00F862E4">
        <w:rPr>
          <w:rFonts w:ascii="Candara" w:eastAsia="Candara" w:hAnsi="Candara" w:cs="Candara"/>
          <w:sz w:val="24"/>
          <w:szCs w:val="24"/>
        </w:rPr>
        <w:tab/>
      </w:r>
      <w:r w:rsidR="00F862E4">
        <w:rPr>
          <w:rFonts w:ascii="Candara" w:eastAsia="Candara" w:hAnsi="Candara" w:cs="Candara"/>
          <w:sz w:val="24"/>
          <w:szCs w:val="24"/>
        </w:rPr>
        <w:tab/>
      </w:r>
    </w:p>
    <w:p w14:paraId="232B0FE7" w14:textId="6DC51E4F" w:rsidR="00310D4A" w:rsidRDefault="00F862E4" w:rsidP="00591535">
      <w:pPr>
        <w:spacing w:line="240" w:lineRule="auto"/>
        <w:rPr>
          <w:rFonts w:ascii="Candara" w:eastAsia="Candara" w:hAnsi="Candara" w:cs="Candara"/>
          <w:sz w:val="24"/>
          <w:szCs w:val="24"/>
        </w:rPr>
      </w:pPr>
      <w:r>
        <w:rPr>
          <w:rFonts w:ascii="Candara" w:eastAsia="Candara" w:hAnsi="Candara" w:cs="Candara"/>
          <w:sz w:val="24"/>
          <w:szCs w:val="24"/>
        </w:rPr>
        <w:t>Marja Pihlajasaari</w:t>
      </w:r>
      <w:r>
        <w:rPr>
          <w:rFonts w:ascii="Candara" w:eastAsia="Candara" w:hAnsi="Candara" w:cs="Candara"/>
          <w:sz w:val="24"/>
          <w:szCs w:val="24"/>
        </w:rPr>
        <w:tab/>
        <w:t xml:space="preserve">Taina Savolainen </w:t>
      </w:r>
      <w:r>
        <w:rPr>
          <w:rFonts w:ascii="Candara" w:eastAsia="Candara" w:hAnsi="Candara" w:cs="Candara"/>
          <w:sz w:val="24"/>
          <w:szCs w:val="24"/>
        </w:rPr>
        <w:tab/>
      </w:r>
      <w:r>
        <w:rPr>
          <w:rFonts w:ascii="Candara" w:eastAsia="Candara" w:hAnsi="Candara" w:cs="Candara"/>
          <w:sz w:val="24"/>
          <w:szCs w:val="24"/>
        </w:rPr>
        <w:tab/>
        <w:t xml:space="preserve">Maija Toivonen </w:t>
      </w:r>
    </w:p>
    <w:p w14:paraId="1A39BC99" w14:textId="3E28A8BF" w:rsidR="00310D4A" w:rsidRDefault="00F862E4" w:rsidP="00591535">
      <w:pPr>
        <w:spacing w:line="240" w:lineRule="auto"/>
        <w:rPr>
          <w:rFonts w:ascii="Candara" w:eastAsia="Candara" w:hAnsi="Candara" w:cs="Candara"/>
          <w:sz w:val="24"/>
          <w:szCs w:val="24"/>
        </w:rPr>
      </w:pPr>
      <w:r>
        <w:rPr>
          <w:rFonts w:ascii="Candara" w:eastAsia="Candara" w:hAnsi="Candara" w:cs="Candara"/>
          <w:sz w:val="24"/>
          <w:szCs w:val="24"/>
        </w:rPr>
        <w:t xml:space="preserve">Minna Virta </w:t>
      </w:r>
      <w:r>
        <w:rPr>
          <w:rFonts w:ascii="Candara" w:eastAsia="Candara" w:hAnsi="Candara" w:cs="Candara"/>
          <w:sz w:val="24"/>
          <w:szCs w:val="24"/>
        </w:rPr>
        <w:tab/>
      </w:r>
      <w:r>
        <w:rPr>
          <w:rFonts w:ascii="Candara" w:eastAsia="Candara" w:hAnsi="Candara" w:cs="Candara"/>
          <w:sz w:val="24"/>
          <w:szCs w:val="24"/>
        </w:rPr>
        <w:tab/>
        <w:t xml:space="preserve">Nea Vuorinen </w:t>
      </w:r>
    </w:p>
    <w:p w14:paraId="5D05EC1B" w14:textId="77777777" w:rsidR="00591535" w:rsidRDefault="00591535" w:rsidP="00591535">
      <w:pPr>
        <w:spacing w:line="240" w:lineRule="auto"/>
        <w:rPr>
          <w:rFonts w:ascii="Candara" w:eastAsia="Candara" w:hAnsi="Candara" w:cs="Candara"/>
          <w:sz w:val="24"/>
          <w:szCs w:val="24"/>
        </w:rPr>
      </w:pPr>
    </w:p>
    <w:p w14:paraId="3404F53A" w14:textId="473FA2EC" w:rsidR="00310D4A" w:rsidRDefault="00F862E4" w:rsidP="00591535">
      <w:pPr>
        <w:spacing w:line="240" w:lineRule="auto"/>
        <w:rPr>
          <w:rFonts w:ascii="Candara" w:eastAsia="Candara" w:hAnsi="Candara" w:cs="Candara"/>
          <w:sz w:val="24"/>
          <w:szCs w:val="24"/>
        </w:rPr>
      </w:pPr>
      <w:r>
        <w:rPr>
          <w:rFonts w:ascii="Candara" w:eastAsia="Candara" w:hAnsi="Candara" w:cs="Candara"/>
          <w:b/>
          <w:sz w:val="24"/>
          <w:szCs w:val="24"/>
        </w:rPr>
        <w:t>Keittiö</w:t>
      </w:r>
      <w:r>
        <w:rPr>
          <w:rFonts w:ascii="Candara" w:eastAsia="Candara" w:hAnsi="Candara" w:cs="Candara"/>
          <w:sz w:val="24"/>
          <w:szCs w:val="24"/>
        </w:rPr>
        <w:t>: esimies Miia Kaunisto</w:t>
      </w:r>
      <w:r>
        <w:rPr>
          <w:rFonts w:ascii="Candara" w:eastAsia="Candara" w:hAnsi="Candara" w:cs="Candara"/>
          <w:sz w:val="24"/>
          <w:szCs w:val="24"/>
        </w:rPr>
        <w:tab/>
      </w:r>
      <w:r>
        <w:rPr>
          <w:rFonts w:ascii="Candara" w:eastAsia="Candara" w:hAnsi="Candara" w:cs="Candara"/>
          <w:sz w:val="24"/>
          <w:szCs w:val="24"/>
        </w:rPr>
        <w:tab/>
      </w:r>
      <w:r w:rsidR="00591535">
        <w:rPr>
          <w:rFonts w:ascii="Candara" w:eastAsia="Candara" w:hAnsi="Candara" w:cs="Candara"/>
          <w:sz w:val="24"/>
          <w:szCs w:val="24"/>
        </w:rPr>
        <w:tab/>
      </w:r>
      <w:r>
        <w:rPr>
          <w:rFonts w:ascii="Candara" w:eastAsia="Candara" w:hAnsi="Candara" w:cs="Candara"/>
          <w:sz w:val="24"/>
          <w:szCs w:val="24"/>
        </w:rPr>
        <w:t>puh. 050 311 4550</w:t>
      </w:r>
    </w:p>
    <w:p w14:paraId="70AE21DE" w14:textId="77777777" w:rsidR="00C90068" w:rsidRDefault="00C90068" w:rsidP="00591535">
      <w:pPr>
        <w:spacing w:before="240" w:after="240" w:line="240" w:lineRule="auto"/>
        <w:rPr>
          <w:rFonts w:ascii="Candara" w:eastAsia="Candara" w:hAnsi="Candara" w:cs="Candara"/>
          <w:b/>
          <w:sz w:val="24"/>
          <w:szCs w:val="24"/>
        </w:rPr>
      </w:pPr>
    </w:p>
    <w:p w14:paraId="3D407C06" w14:textId="3A3FD362" w:rsidR="00310D4A" w:rsidRDefault="00F862E4" w:rsidP="00C90068">
      <w:pPr>
        <w:spacing w:before="240" w:after="240"/>
        <w:jc w:val="both"/>
        <w:rPr>
          <w:rFonts w:ascii="Candara" w:eastAsia="Candara" w:hAnsi="Candara" w:cs="Candara"/>
          <w:b/>
          <w:sz w:val="24"/>
          <w:szCs w:val="24"/>
        </w:rPr>
      </w:pPr>
      <w:r>
        <w:rPr>
          <w:rFonts w:ascii="Candara" w:eastAsia="Candara" w:hAnsi="Candara" w:cs="Candara"/>
          <w:b/>
          <w:sz w:val="24"/>
          <w:szCs w:val="24"/>
        </w:rPr>
        <w:t>Oppilasmäärä 1.8.202</w:t>
      </w:r>
      <w:r w:rsidR="00591535">
        <w:rPr>
          <w:rFonts w:ascii="Candara" w:eastAsia="Candara" w:hAnsi="Candara" w:cs="Candara"/>
          <w:b/>
          <w:sz w:val="24"/>
          <w:szCs w:val="24"/>
        </w:rPr>
        <w:t>5</w:t>
      </w:r>
      <w:r>
        <w:rPr>
          <w:rFonts w:ascii="Candara" w:eastAsia="Candara" w:hAnsi="Candara" w:cs="Candara"/>
          <w:b/>
          <w:sz w:val="24"/>
          <w:szCs w:val="24"/>
        </w:rPr>
        <w:t xml:space="preserve">:  Yleisopetus </w:t>
      </w:r>
      <w:r w:rsidR="003652BE">
        <w:rPr>
          <w:rFonts w:ascii="Candara" w:eastAsia="Candara" w:hAnsi="Candara" w:cs="Candara"/>
          <w:b/>
          <w:sz w:val="24"/>
          <w:szCs w:val="24"/>
        </w:rPr>
        <w:t>28</w:t>
      </w:r>
      <w:r w:rsidR="00CF0CCD">
        <w:rPr>
          <w:rFonts w:ascii="Candara" w:eastAsia="Candara" w:hAnsi="Candara" w:cs="Candara"/>
          <w:b/>
          <w:sz w:val="24"/>
          <w:szCs w:val="24"/>
        </w:rPr>
        <w:t>2</w:t>
      </w:r>
      <w:r>
        <w:rPr>
          <w:rFonts w:ascii="Candara" w:eastAsia="Candara" w:hAnsi="Candara" w:cs="Candara"/>
          <w:b/>
          <w:sz w:val="24"/>
          <w:szCs w:val="24"/>
        </w:rPr>
        <w:t>, erityisopetus 2</w:t>
      </w:r>
      <w:r w:rsidR="00CF0CCD">
        <w:rPr>
          <w:rFonts w:ascii="Candara" w:eastAsia="Candara" w:hAnsi="Candara" w:cs="Candara"/>
          <w:b/>
          <w:sz w:val="24"/>
          <w:szCs w:val="24"/>
        </w:rPr>
        <w:t>6</w:t>
      </w:r>
      <w:r w:rsidR="003652BE">
        <w:rPr>
          <w:rFonts w:ascii="Candara" w:eastAsia="Candara" w:hAnsi="Candara" w:cs="Candara"/>
          <w:b/>
          <w:sz w:val="24"/>
          <w:szCs w:val="24"/>
        </w:rPr>
        <w:t>, yhteensä 30</w:t>
      </w:r>
      <w:r w:rsidR="00CF0CCD">
        <w:rPr>
          <w:rFonts w:ascii="Candara" w:eastAsia="Candara" w:hAnsi="Candara" w:cs="Candara"/>
          <w:b/>
          <w:sz w:val="24"/>
          <w:szCs w:val="24"/>
        </w:rPr>
        <w:t>8</w:t>
      </w:r>
    </w:p>
    <w:p w14:paraId="6DE2D6BB" w14:textId="6DF3A0CF"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 xml:space="preserve">7. lk </w:t>
      </w:r>
      <w:r w:rsidR="00591535">
        <w:rPr>
          <w:rFonts w:ascii="Candara" w:eastAsia="Candara" w:hAnsi="Candara" w:cs="Candara"/>
          <w:sz w:val="24"/>
          <w:szCs w:val="24"/>
        </w:rPr>
        <w:t>8</w:t>
      </w:r>
      <w:r w:rsidR="003652BE">
        <w:rPr>
          <w:rFonts w:ascii="Candara" w:eastAsia="Candara" w:hAnsi="Candara" w:cs="Candara"/>
          <w:sz w:val="24"/>
          <w:szCs w:val="24"/>
        </w:rPr>
        <w:t>8</w:t>
      </w:r>
      <w:r>
        <w:rPr>
          <w:rFonts w:ascii="Candara" w:eastAsia="Candara" w:hAnsi="Candara" w:cs="Candara"/>
          <w:sz w:val="24"/>
          <w:szCs w:val="24"/>
        </w:rPr>
        <w:t xml:space="preserve"> oppilasta</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sidR="00591535">
        <w:rPr>
          <w:rFonts w:ascii="Candara" w:eastAsia="Candara" w:hAnsi="Candara" w:cs="Candara"/>
          <w:sz w:val="24"/>
          <w:szCs w:val="24"/>
        </w:rPr>
        <w:tab/>
      </w:r>
      <w:r>
        <w:rPr>
          <w:rFonts w:ascii="Candara" w:eastAsia="Candara" w:hAnsi="Candara" w:cs="Candara"/>
          <w:sz w:val="24"/>
          <w:szCs w:val="24"/>
        </w:rPr>
        <w:t xml:space="preserve">7 </w:t>
      </w:r>
      <w:r w:rsidR="00591535">
        <w:rPr>
          <w:rFonts w:ascii="Candara" w:eastAsia="Candara" w:hAnsi="Candara" w:cs="Candara"/>
          <w:sz w:val="24"/>
          <w:szCs w:val="24"/>
        </w:rPr>
        <w:t>E</w:t>
      </w:r>
      <w:r>
        <w:rPr>
          <w:rFonts w:ascii="Candara" w:eastAsia="Candara" w:hAnsi="Candara" w:cs="Candara"/>
          <w:sz w:val="24"/>
          <w:szCs w:val="24"/>
        </w:rPr>
        <w:t xml:space="preserve">L </w:t>
      </w:r>
      <w:r w:rsidR="00CF0CCD">
        <w:rPr>
          <w:rFonts w:ascii="Candara" w:eastAsia="Candara" w:hAnsi="Candara" w:cs="Candara"/>
          <w:sz w:val="24"/>
          <w:szCs w:val="24"/>
        </w:rPr>
        <w:t>8</w:t>
      </w:r>
      <w:r>
        <w:rPr>
          <w:rFonts w:ascii="Candara" w:eastAsia="Candara" w:hAnsi="Candara" w:cs="Candara"/>
          <w:sz w:val="24"/>
          <w:szCs w:val="24"/>
        </w:rPr>
        <w:t xml:space="preserve"> oppilasta</w:t>
      </w:r>
    </w:p>
    <w:p w14:paraId="3254BAFF" w14:textId="13663BFF"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 xml:space="preserve">8. lk </w:t>
      </w:r>
      <w:r w:rsidR="007E2643">
        <w:rPr>
          <w:rFonts w:ascii="Candara" w:eastAsia="Candara" w:hAnsi="Candara" w:cs="Candara"/>
          <w:sz w:val="24"/>
          <w:szCs w:val="24"/>
        </w:rPr>
        <w:t>100</w:t>
      </w:r>
      <w:r>
        <w:rPr>
          <w:rFonts w:ascii="Candara" w:eastAsia="Candara" w:hAnsi="Candara" w:cs="Candara"/>
          <w:sz w:val="24"/>
          <w:szCs w:val="24"/>
        </w:rPr>
        <w:t xml:space="preserve"> oppilasta</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sidR="00591535">
        <w:rPr>
          <w:rFonts w:ascii="Candara" w:eastAsia="Candara" w:hAnsi="Candara" w:cs="Candara"/>
          <w:sz w:val="24"/>
          <w:szCs w:val="24"/>
        </w:rPr>
        <w:tab/>
      </w:r>
      <w:r>
        <w:rPr>
          <w:rFonts w:ascii="Candara" w:eastAsia="Candara" w:hAnsi="Candara" w:cs="Candara"/>
          <w:sz w:val="24"/>
          <w:szCs w:val="24"/>
        </w:rPr>
        <w:t xml:space="preserve">8 </w:t>
      </w:r>
      <w:r w:rsidR="00591535">
        <w:rPr>
          <w:rFonts w:ascii="Candara" w:eastAsia="Candara" w:hAnsi="Candara" w:cs="Candara"/>
          <w:sz w:val="24"/>
          <w:szCs w:val="24"/>
        </w:rPr>
        <w:t>E</w:t>
      </w:r>
      <w:r>
        <w:rPr>
          <w:rFonts w:ascii="Candara" w:eastAsia="Candara" w:hAnsi="Candara" w:cs="Candara"/>
          <w:sz w:val="24"/>
          <w:szCs w:val="24"/>
        </w:rPr>
        <w:t xml:space="preserve">L </w:t>
      </w:r>
      <w:r w:rsidR="00CF0CCD">
        <w:rPr>
          <w:rFonts w:ascii="Candara" w:eastAsia="Candara" w:hAnsi="Candara" w:cs="Candara"/>
          <w:sz w:val="24"/>
          <w:szCs w:val="24"/>
        </w:rPr>
        <w:t>9</w:t>
      </w:r>
      <w:r>
        <w:rPr>
          <w:rFonts w:ascii="Candara" w:eastAsia="Candara" w:hAnsi="Candara" w:cs="Candara"/>
          <w:sz w:val="24"/>
          <w:szCs w:val="24"/>
        </w:rPr>
        <w:t xml:space="preserve"> oppilasta</w:t>
      </w:r>
    </w:p>
    <w:p w14:paraId="7796943C" w14:textId="470B0918" w:rsidR="00310D4A" w:rsidRDefault="00F862E4" w:rsidP="00C90068">
      <w:pPr>
        <w:spacing w:line="240" w:lineRule="auto"/>
        <w:rPr>
          <w:rFonts w:ascii="Candara" w:eastAsia="Candara" w:hAnsi="Candara" w:cs="Candara"/>
          <w:sz w:val="24"/>
          <w:szCs w:val="24"/>
        </w:rPr>
      </w:pPr>
      <w:r>
        <w:rPr>
          <w:rFonts w:ascii="Candara" w:eastAsia="Candara" w:hAnsi="Candara" w:cs="Candara"/>
          <w:sz w:val="24"/>
          <w:szCs w:val="24"/>
        </w:rPr>
        <w:t xml:space="preserve">9. lk </w:t>
      </w:r>
      <w:r w:rsidR="00591535">
        <w:rPr>
          <w:rFonts w:ascii="Candara" w:eastAsia="Candara" w:hAnsi="Candara" w:cs="Candara"/>
          <w:sz w:val="24"/>
          <w:szCs w:val="24"/>
        </w:rPr>
        <w:t>9</w:t>
      </w:r>
      <w:r w:rsidR="00CF0CCD">
        <w:rPr>
          <w:rFonts w:ascii="Candara" w:eastAsia="Candara" w:hAnsi="Candara" w:cs="Candara"/>
          <w:sz w:val="24"/>
          <w:szCs w:val="24"/>
        </w:rPr>
        <w:t>4</w:t>
      </w:r>
      <w:r>
        <w:rPr>
          <w:rFonts w:ascii="Candara" w:eastAsia="Candara" w:hAnsi="Candara" w:cs="Candara"/>
          <w:sz w:val="24"/>
          <w:szCs w:val="24"/>
        </w:rPr>
        <w:t xml:space="preserve"> oppilasta</w:t>
      </w:r>
      <w:r w:rsidR="00591535">
        <w:rPr>
          <w:rFonts w:ascii="Candara" w:eastAsia="Candara" w:hAnsi="Candara" w:cs="Candara"/>
          <w:sz w:val="24"/>
          <w:szCs w:val="24"/>
        </w:rPr>
        <w:tab/>
      </w:r>
      <w:r w:rsidR="00591535">
        <w:rPr>
          <w:rFonts w:ascii="Candara" w:eastAsia="Candara" w:hAnsi="Candara" w:cs="Candara"/>
          <w:sz w:val="24"/>
          <w:szCs w:val="24"/>
        </w:rPr>
        <w:tab/>
      </w:r>
      <w:r w:rsidR="00591535">
        <w:rPr>
          <w:rFonts w:ascii="Candara" w:eastAsia="Candara" w:hAnsi="Candara" w:cs="Candara"/>
          <w:sz w:val="24"/>
          <w:szCs w:val="24"/>
        </w:rPr>
        <w:tab/>
      </w:r>
      <w:r w:rsidR="00591535">
        <w:rPr>
          <w:rFonts w:ascii="Candara" w:eastAsia="Candara" w:hAnsi="Candara" w:cs="Candara"/>
          <w:sz w:val="24"/>
          <w:szCs w:val="24"/>
        </w:rPr>
        <w:tab/>
      </w:r>
      <w:r w:rsidR="00591535">
        <w:rPr>
          <w:rFonts w:ascii="Candara" w:eastAsia="Candara" w:hAnsi="Candara" w:cs="Candara"/>
          <w:sz w:val="24"/>
          <w:szCs w:val="24"/>
        </w:rPr>
        <w:tab/>
        <w:t>9 EL 6 oppilasta</w:t>
      </w:r>
    </w:p>
    <w:p w14:paraId="7C9F772B" w14:textId="77777777" w:rsidR="00C90068" w:rsidRDefault="00F862E4">
      <w:pPr>
        <w:spacing w:line="240" w:lineRule="auto"/>
        <w:ind w:left="-180"/>
        <w:rPr>
          <w:rFonts w:ascii="Candara" w:eastAsia="Candara" w:hAnsi="Candara" w:cs="Candara"/>
        </w:rPr>
      </w:pPr>
      <w:r>
        <w:rPr>
          <w:rFonts w:ascii="Candara" w:eastAsia="Candara" w:hAnsi="Candara" w:cs="Candara"/>
        </w:rPr>
        <w:tab/>
      </w:r>
    </w:p>
    <w:p w14:paraId="66C1CC90" w14:textId="2FCCF67C" w:rsidR="00310D4A" w:rsidRDefault="00C90068" w:rsidP="00C90068">
      <w:pPr>
        <w:rPr>
          <w:rFonts w:ascii="Candara" w:eastAsia="Candara" w:hAnsi="Candara" w:cs="Candara"/>
          <w:b/>
          <w:sz w:val="24"/>
          <w:szCs w:val="24"/>
        </w:rPr>
      </w:pPr>
      <w:r>
        <w:rPr>
          <w:rFonts w:ascii="Candara" w:eastAsia="Candara" w:hAnsi="Candara" w:cs="Candara"/>
        </w:rPr>
        <w:br w:type="page"/>
      </w:r>
      <w:r w:rsidR="00F862E4">
        <w:rPr>
          <w:rFonts w:ascii="Candara" w:eastAsia="Candara" w:hAnsi="Candara" w:cs="Candara"/>
          <w:b/>
          <w:sz w:val="24"/>
          <w:szCs w:val="24"/>
        </w:rPr>
        <w:lastRenderedPageBreak/>
        <w:t xml:space="preserve">I </w:t>
      </w:r>
      <w:r w:rsidR="00F862E4">
        <w:rPr>
          <w:rFonts w:ascii="Candara" w:eastAsia="Candara" w:hAnsi="Candara" w:cs="Candara"/>
          <w:b/>
          <w:sz w:val="24"/>
          <w:szCs w:val="24"/>
        </w:rPr>
        <w:tab/>
        <w:t>KOULUTYÖ</w:t>
      </w:r>
    </w:p>
    <w:p w14:paraId="33D19970" w14:textId="77777777" w:rsidR="00310D4A" w:rsidRDefault="00310D4A"/>
    <w:p w14:paraId="0AF83176" w14:textId="77777777" w:rsidR="00310D4A" w:rsidRPr="000E4C50" w:rsidRDefault="00F862E4">
      <w:pPr>
        <w:numPr>
          <w:ilvl w:val="1"/>
          <w:numId w:val="25"/>
        </w:numPr>
        <w:spacing w:after="0"/>
        <w:rPr>
          <w:rFonts w:ascii="Candara" w:eastAsia="Candara" w:hAnsi="Candara" w:cs="Candara"/>
          <w:sz w:val="24"/>
          <w:szCs w:val="24"/>
        </w:rPr>
      </w:pPr>
      <w:r>
        <w:rPr>
          <w:rFonts w:ascii="Candara" w:eastAsia="Candara" w:hAnsi="Candara" w:cs="Candara"/>
          <w:b/>
          <w:sz w:val="24"/>
          <w:szCs w:val="24"/>
        </w:rPr>
        <w:t>Työ- ja loma-ajat</w:t>
      </w:r>
    </w:p>
    <w:p w14:paraId="49443E02" w14:textId="56199FF8" w:rsidR="000E4C50" w:rsidRPr="00B24E1A" w:rsidRDefault="000E4C50" w:rsidP="000E4C50">
      <w:pPr>
        <w:spacing w:before="100" w:beforeAutospacing="1" w:after="100" w:afterAutospacing="1" w:line="240" w:lineRule="auto"/>
        <w:rPr>
          <w:rFonts w:ascii="Candara" w:hAnsi="Candara"/>
          <w:sz w:val="24"/>
          <w:szCs w:val="24"/>
        </w:rPr>
      </w:pPr>
      <w:r w:rsidRPr="000E4C50">
        <w:rPr>
          <w:rFonts w:ascii="Candara" w:hAnsi="Candara"/>
          <w:sz w:val="24"/>
          <w:szCs w:val="24"/>
        </w:rPr>
        <w:t>syyslukukausi 6.8. – 19.12.2025</w:t>
      </w:r>
      <w:r w:rsidRPr="00B24E1A">
        <w:rPr>
          <w:rFonts w:ascii="Candara" w:hAnsi="Candara"/>
          <w:sz w:val="24"/>
          <w:szCs w:val="24"/>
        </w:rPr>
        <w:t>, joulujuhla la 20.12.2025 (</w:t>
      </w:r>
      <w:r w:rsidR="00525645" w:rsidRPr="00B24E1A">
        <w:rPr>
          <w:rFonts w:ascii="Candara" w:hAnsi="Candara"/>
          <w:sz w:val="24"/>
          <w:szCs w:val="24"/>
        </w:rPr>
        <w:t>95</w:t>
      </w:r>
      <w:r w:rsidRPr="00B24E1A">
        <w:rPr>
          <w:rFonts w:ascii="Candara" w:hAnsi="Candara"/>
          <w:sz w:val="24"/>
          <w:szCs w:val="24"/>
        </w:rPr>
        <w:t xml:space="preserve"> pv) </w:t>
      </w:r>
    </w:p>
    <w:p w14:paraId="5A0B9E07" w14:textId="77777777" w:rsidR="000E4C50" w:rsidRPr="00B24E1A" w:rsidRDefault="000E4C50" w:rsidP="000E4C50">
      <w:pPr>
        <w:spacing w:before="100" w:beforeAutospacing="1" w:after="100" w:afterAutospacing="1" w:line="240" w:lineRule="auto"/>
        <w:rPr>
          <w:rFonts w:ascii="Candara" w:hAnsi="Candara"/>
          <w:sz w:val="24"/>
          <w:szCs w:val="24"/>
        </w:rPr>
      </w:pPr>
      <w:r w:rsidRPr="00B24E1A">
        <w:rPr>
          <w:rFonts w:ascii="Candara" w:hAnsi="Candara"/>
          <w:sz w:val="24"/>
          <w:szCs w:val="24"/>
        </w:rPr>
        <w:t>syysloma 13. – 19.10.2025 (vko 42)</w:t>
      </w:r>
    </w:p>
    <w:p w14:paraId="0ABA6171" w14:textId="77777777" w:rsidR="000E4C50" w:rsidRPr="00B24E1A" w:rsidRDefault="000E4C50" w:rsidP="000E4C50">
      <w:pPr>
        <w:spacing w:before="100" w:beforeAutospacing="1" w:after="100" w:afterAutospacing="1" w:line="240" w:lineRule="auto"/>
        <w:rPr>
          <w:rFonts w:ascii="Candara" w:hAnsi="Candara"/>
          <w:sz w:val="24"/>
          <w:szCs w:val="24"/>
        </w:rPr>
      </w:pPr>
      <w:r w:rsidRPr="00B24E1A">
        <w:rPr>
          <w:rFonts w:ascii="Candara" w:hAnsi="Candara"/>
          <w:sz w:val="24"/>
          <w:szCs w:val="24"/>
        </w:rPr>
        <w:t>joululoma 20.12.2025 – 6.1.2026</w:t>
      </w:r>
    </w:p>
    <w:p w14:paraId="2B38D8EF" w14:textId="38A13ECF" w:rsidR="000E4C50" w:rsidRPr="00B24E1A" w:rsidRDefault="000E4C50" w:rsidP="000E4C50">
      <w:pPr>
        <w:spacing w:before="100" w:beforeAutospacing="1" w:after="100" w:afterAutospacing="1" w:line="240" w:lineRule="auto"/>
        <w:rPr>
          <w:rFonts w:ascii="Candara" w:hAnsi="Candara"/>
          <w:sz w:val="24"/>
          <w:szCs w:val="24"/>
        </w:rPr>
      </w:pPr>
      <w:r w:rsidRPr="00B24E1A">
        <w:rPr>
          <w:rFonts w:ascii="Candara" w:hAnsi="Candara"/>
          <w:sz w:val="24"/>
          <w:szCs w:val="24"/>
        </w:rPr>
        <w:t>kevätlukukausi 7.1. – 30.5.2026, pe 15.5.2026 vapaa (</w:t>
      </w:r>
      <w:r w:rsidR="00525645" w:rsidRPr="00B24E1A">
        <w:rPr>
          <w:rFonts w:ascii="Candara" w:hAnsi="Candara"/>
          <w:sz w:val="24"/>
          <w:szCs w:val="24"/>
        </w:rPr>
        <w:t>93</w:t>
      </w:r>
      <w:r w:rsidRPr="00B24E1A">
        <w:rPr>
          <w:rFonts w:ascii="Candara" w:hAnsi="Candara"/>
          <w:sz w:val="24"/>
          <w:szCs w:val="24"/>
        </w:rPr>
        <w:t xml:space="preserve"> pv)</w:t>
      </w:r>
    </w:p>
    <w:p w14:paraId="3EE71B19" w14:textId="77777777" w:rsidR="000E4C50" w:rsidRPr="00B24E1A" w:rsidRDefault="000E4C50" w:rsidP="000E4C50">
      <w:pPr>
        <w:spacing w:before="100" w:beforeAutospacing="1" w:after="100" w:afterAutospacing="1" w:line="240" w:lineRule="auto"/>
        <w:rPr>
          <w:rFonts w:ascii="Candara" w:hAnsi="Candara"/>
          <w:sz w:val="24"/>
          <w:szCs w:val="24"/>
        </w:rPr>
      </w:pPr>
      <w:r w:rsidRPr="00B24E1A">
        <w:rPr>
          <w:rFonts w:ascii="Candara" w:hAnsi="Candara"/>
          <w:sz w:val="24"/>
          <w:szCs w:val="24"/>
        </w:rPr>
        <w:t>talviloma 16. – 22.2.2026 (vko 8)</w:t>
      </w:r>
    </w:p>
    <w:p w14:paraId="4307527E" w14:textId="77777777" w:rsidR="000E4C50" w:rsidRPr="00B24E1A" w:rsidRDefault="000E4C50" w:rsidP="000E4C50">
      <w:pPr>
        <w:spacing w:before="100" w:beforeAutospacing="1" w:after="100" w:afterAutospacing="1" w:line="240" w:lineRule="auto"/>
        <w:rPr>
          <w:rFonts w:ascii="Candara" w:hAnsi="Candara"/>
          <w:sz w:val="24"/>
          <w:szCs w:val="24"/>
        </w:rPr>
      </w:pPr>
      <w:r w:rsidRPr="00B24E1A">
        <w:rPr>
          <w:rFonts w:ascii="Candara" w:hAnsi="Candara"/>
          <w:sz w:val="24"/>
          <w:szCs w:val="24"/>
        </w:rPr>
        <w:t>pääsiäisloma 3. – 6.4.2026</w:t>
      </w:r>
    </w:p>
    <w:p w14:paraId="4562B3F5" w14:textId="4FED6D6B" w:rsidR="000E4C50" w:rsidRPr="00B24E1A" w:rsidRDefault="000E4C50" w:rsidP="000E4C50">
      <w:pPr>
        <w:spacing w:before="100" w:beforeAutospacing="1" w:after="100" w:afterAutospacing="1" w:line="240" w:lineRule="auto"/>
        <w:rPr>
          <w:rFonts w:ascii="Candara" w:hAnsi="Candara"/>
          <w:sz w:val="24"/>
          <w:szCs w:val="24"/>
        </w:rPr>
      </w:pPr>
      <w:r w:rsidRPr="00B24E1A">
        <w:rPr>
          <w:rFonts w:ascii="Candara" w:hAnsi="Candara"/>
          <w:sz w:val="24"/>
          <w:szCs w:val="24"/>
        </w:rPr>
        <w:t>taksvärkki to 30.4.2026</w:t>
      </w:r>
    </w:p>
    <w:p w14:paraId="7626C91C" w14:textId="77777777" w:rsidR="000E4C50" w:rsidRDefault="000E4C50" w:rsidP="000E4C50">
      <w:pPr>
        <w:spacing w:after="0"/>
        <w:ind w:left="1308"/>
        <w:rPr>
          <w:rFonts w:ascii="Candara" w:eastAsia="Candara" w:hAnsi="Candara" w:cs="Candara"/>
          <w:sz w:val="24"/>
          <w:szCs w:val="24"/>
        </w:rPr>
      </w:pPr>
    </w:p>
    <w:p w14:paraId="3489E2B4" w14:textId="77777777" w:rsidR="00310D4A" w:rsidRDefault="00310D4A">
      <w:pPr>
        <w:spacing w:after="0" w:line="240" w:lineRule="auto"/>
        <w:ind w:left="1308"/>
        <w:rPr>
          <w:rFonts w:ascii="Candara" w:eastAsia="Candara" w:hAnsi="Candara" w:cs="Candara"/>
          <w:b/>
          <w:sz w:val="24"/>
          <w:szCs w:val="24"/>
        </w:rPr>
      </w:pPr>
    </w:p>
    <w:p w14:paraId="28CAE73D" w14:textId="77777777" w:rsidR="00310D4A" w:rsidRDefault="00F862E4">
      <w:pPr>
        <w:numPr>
          <w:ilvl w:val="1"/>
          <w:numId w:val="25"/>
        </w:numPr>
        <w:spacing w:after="0" w:line="240" w:lineRule="auto"/>
        <w:rPr>
          <w:rFonts w:ascii="Candara" w:eastAsia="Candara" w:hAnsi="Candara" w:cs="Candara"/>
          <w:sz w:val="24"/>
          <w:szCs w:val="24"/>
        </w:rPr>
      </w:pPr>
      <w:r>
        <w:rPr>
          <w:rFonts w:ascii="Candara" w:eastAsia="Candara" w:hAnsi="Candara" w:cs="Candara"/>
          <w:b/>
          <w:sz w:val="24"/>
          <w:szCs w:val="24"/>
        </w:rPr>
        <w:t xml:space="preserve">Jaksotus ja koulupäivän aikataulu   </w:t>
      </w:r>
    </w:p>
    <w:p w14:paraId="0B15CC74" w14:textId="77777777" w:rsidR="00310D4A" w:rsidRDefault="00310D4A">
      <w:pPr>
        <w:spacing w:after="0" w:line="240" w:lineRule="auto"/>
        <w:rPr>
          <w:rFonts w:ascii="Candara" w:eastAsia="Candara" w:hAnsi="Candara" w:cs="Candara"/>
          <w:b/>
          <w:sz w:val="24"/>
          <w:szCs w:val="24"/>
        </w:rPr>
      </w:pPr>
    </w:p>
    <w:p w14:paraId="76450165" w14:textId="77777777" w:rsidR="00581184" w:rsidRDefault="00581184">
      <w:pPr>
        <w:spacing w:after="0" w:line="240" w:lineRule="auto"/>
        <w:rPr>
          <w:rFonts w:ascii="Candara" w:eastAsia="Candara" w:hAnsi="Candara" w:cs="Candara"/>
          <w:b/>
          <w:sz w:val="24"/>
          <w:szCs w:val="24"/>
        </w:rPr>
      </w:pPr>
    </w:p>
    <w:p w14:paraId="5E5147F2" w14:textId="1B6113E5" w:rsidR="00310D4A" w:rsidRDefault="00F862E4">
      <w:pPr>
        <w:spacing w:after="0" w:line="240" w:lineRule="auto"/>
        <w:rPr>
          <w:rFonts w:ascii="Arial" w:eastAsia="Arial" w:hAnsi="Arial" w:cs="Arial"/>
        </w:rPr>
      </w:pPr>
      <w:r>
        <w:rPr>
          <w:rFonts w:ascii="Candara" w:eastAsia="Candara" w:hAnsi="Candara" w:cs="Candara"/>
          <w:b/>
          <w:sz w:val="24"/>
          <w:szCs w:val="24"/>
        </w:rPr>
        <w:t xml:space="preserve">JAKSOT     </w:t>
      </w:r>
    </w:p>
    <w:p w14:paraId="28C923D3" w14:textId="72132D8F" w:rsidR="00310D4A" w:rsidRPr="000E4C50" w:rsidRDefault="000E4C50" w:rsidP="000E4C50">
      <w:pPr>
        <w:spacing w:before="280" w:after="280" w:line="480" w:lineRule="auto"/>
        <w:rPr>
          <w:rFonts w:ascii="Candara" w:eastAsia="Candara" w:hAnsi="Candara" w:cs="Candara"/>
          <w:b/>
          <w:sz w:val="24"/>
          <w:szCs w:val="24"/>
        </w:rPr>
      </w:pPr>
      <w:r>
        <w:rPr>
          <w:rFonts w:ascii="Candara" w:hAnsi="Candara"/>
          <w:sz w:val="24"/>
          <w:szCs w:val="24"/>
        </w:rPr>
        <w:t>Jakso 1</w:t>
      </w:r>
      <w:r>
        <w:rPr>
          <w:rFonts w:ascii="Candara" w:hAnsi="Candara"/>
          <w:sz w:val="24"/>
          <w:szCs w:val="24"/>
        </w:rPr>
        <w:tab/>
      </w:r>
      <w:r>
        <w:rPr>
          <w:rFonts w:ascii="Candara" w:hAnsi="Candara"/>
          <w:sz w:val="24"/>
          <w:szCs w:val="24"/>
        </w:rPr>
        <w:tab/>
      </w:r>
      <w:r w:rsidRPr="000E4C50">
        <w:rPr>
          <w:rFonts w:ascii="Candara" w:hAnsi="Candara"/>
          <w:sz w:val="24"/>
          <w:szCs w:val="24"/>
        </w:rPr>
        <w:t>06.08.2025  - 2</w:t>
      </w:r>
      <w:r w:rsidR="002320AF">
        <w:rPr>
          <w:rFonts w:ascii="Candara" w:hAnsi="Candara"/>
          <w:sz w:val="24"/>
          <w:szCs w:val="24"/>
        </w:rPr>
        <w:t>6</w:t>
      </w:r>
      <w:r w:rsidRPr="000E4C50">
        <w:rPr>
          <w:rFonts w:ascii="Candara" w:hAnsi="Candara"/>
          <w:sz w:val="24"/>
          <w:szCs w:val="24"/>
        </w:rPr>
        <w:t xml:space="preserve">.09.2025  36 </w:t>
      </w:r>
      <w:r>
        <w:rPr>
          <w:rFonts w:ascii="Candara" w:hAnsi="Candara"/>
          <w:sz w:val="24"/>
          <w:szCs w:val="24"/>
        </w:rPr>
        <w:tab/>
      </w:r>
      <w:r w:rsidRPr="000E4C50">
        <w:rPr>
          <w:rFonts w:ascii="Candara" w:hAnsi="Candara"/>
          <w:sz w:val="24"/>
          <w:szCs w:val="24"/>
        </w:rPr>
        <w:t xml:space="preserve"> </w:t>
      </w:r>
      <w:r w:rsidRPr="000E4C50">
        <w:rPr>
          <w:rFonts w:ascii="Candara" w:hAnsi="Candara"/>
          <w:sz w:val="24"/>
          <w:szCs w:val="24"/>
        </w:rPr>
        <w:br/>
      </w:r>
      <w:r>
        <w:rPr>
          <w:rFonts w:ascii="Candara" w:hAnsi="Candara"/>
          <w:sz w:val="24"/>
          <w:szCs w:val="24"/>
        </w:rPr>
        <w:t xml:space="preserve">Jakso </w:t>
      </w:r>
      <w:r w:rsidRPr="000E4C50">
        <w:rPr>
          <w:rFonts w:ascii="Candara" w:hAnsi="Candara"/>
          <w:sz w:val="24"/>
          <w:szCs w:val="24"/>
        </w:rPr>
        <w:t>2  </w:t>
      </w:r>
      <w:r>
        <w:rPr>
          <w:rFonts w:ascii="Candara" w:hAnsi="Candara"/>
          <w:sz w:val="24"/>
          <w:szCs w:val="24"/>
        </w:rPr>
        <w:tab/>
      </w:r>
      <w:r w:rsidRPr="000E4C50">
        <w:rPr>
          <w:rFonts w:ascii="Candara" w:hAnsi="Candara"/>
          <w:sz w:val="24"/>
          <w:szCs w:val="24"/>
        </w:rPr>
        <w:t>2</w:t>
      </w:r>
      <w:r w:rsidR="002320AF">
        <w:rPr>
          <w:rFonts w:ascii="Candara" w:hAnsi="Candara"/>
          <w:sz w:val="24"/>
          <w:szCs w:val="24"/>
        </w:rPr>
        <w:t>9</w:t>
      </w:r>
      <w:r w:rsidRPr="000E4C50">
        <w:rPr>
          <w:rFonts w:ascii="Candara" w:hAnsi="Candara"/>
          <w:sz w:val="24"/>
          <w:szCs w:val="24"/>
        </w:rPr>
        <w:t>.09.2025 - 21.11.2025  37  </w:t>
      </w:r>
      <w:r>
        <w:rPr>
          <w:rFonts w:ascii="Candara" w:hAnsi="Candara"/>
          <w:sz w:val="24"/>
          <w:szCs w:val="24"/>
        </w:rPr>
        <w:tab/>
      </w:r>
      <w:r w:rsidRPr="000E4C50">
        <w:rPr>
          <w:rFonts w:ascii="Candara" w:hAnsi="Candara"/>
          <w:sz w:val="24"/>
          <w:szCs w:val="24"/>
        </w:rPr>
        <w:br/>
      </w:r>
      <w:r>
        <w:rPr>
          <w:rFonts w:ascii="Candara" w:hAnsi="Candara"/>
          <w:sz w:val="24"/>
          <w:szCs w:val="24"/>
        </w:rPr>
        <w:t xml:space="preserve">Jakso </w:t>
      </w:r>
      <w:r w:rsidRPr="000E4C50">
        <w:rPr>
          <w:rFonts w:ascii="Candara" w:hAnsi="Candara"/>
          <w:sz w:val="24"/>
          <w:szCs w:val="24"/>
        </w:rPr>
        <w:t>3</w:t>
      </w:r>
      <w:r>
        <w:rPr>
          <w:rFonts w:ascii="Candara" w:hAnsi="Candara"/>
          <w:sz w:val="24"/>
          <w:szCs w:val="24"/>
        </w:rPr>
        <w:tab/>
      </w:r>
      <w:r w:rsidRPr="000E4C50">
        <w:rPr>
          <w:rFonts w:ascii="Candara" w:hAnsi="Candara"/>
          <w:sz w:val="24"/>
          <w:szCs w:val="24"/>
        </w:rPr>
        <w:t>24.11.2025 - 06.02.2026  38  </w:t>
      </w:r>
      <w:r>
        <w:rPr>
          <w:rFonts w:ascii="Candara" w:hAnsi="Candara"/>
          <w:sz w:val="24"/>
          <w:szCs w:val="24"/>
        </w:rPr>
        <w:tab/>
      </w:r>
      <w:r>
        <w:rPr>
          <w:rFonts w:ascii="Candara" w:hAnsi="Candara"/>
          <w:sz w:val="24"/>
          <w:szCs w:val="24"/>
        </w:rPr>
        <w:tab/>
      </w:r>
      <w:r w:rsidRPr="000E4C50">
        <w:rPr>
          <w:rFonts w:ascii="Candara" w:hAnsi="Candara"/>
          <w:sz w:val="24"/>
          <w:szCs w:val="24"/>
        </w:rPr>
        <w:t xml:space="preserve"> MOKO </w:t>
      </w:r>
      <w:r>
        <w:rPr>
          <w:rFonts w:ascii="Candara" w:hAnsi="Candara"/>
          <w:sz w:val="24"/>
          <w:szCs w:val="24"/>
        </w:rPr>
        <w:t>to</w:t>
      </w:r>
      <w:r w:rsidRPr="000E4C50">
        <w:rPr>
          <w:rFonts w:ascii="Candara" w:hAnsi="Candara"/>
          <w:sz w:val="24"/>
          <w:szCs w:val="24"/>
        </w:rPr>
        <w:t xml:space="preserve"> </w:t>
      </w:r>
      <w:r>
        <w:rPr>
          <w:rFonts w:ascii="Candara" w:hAnsi="Candara"/>
          <w:sz w:val="24"/>
          <w:szCs w:val="24"/>
        </w:rPr>
        <w:t>4</w:t>
      </w:r>
      <w:r w:rsidRPr="000E4C50">
        <w:rPr>
          <w:rFonts w:ascii="Candara" w:hAnsi="Candara"/>
          <w:sz w:val="24"/>
          <w:szCs w:val="24"/>
        </w:rPr>
        <w:t xml:space="preserve">.12.2025 - ke </w:t>
      </w:r>
      <w:r>
        <w:rPr>
          <w:rFonts w:ascii="Candara" w:hAnsi="Candara"/>
          <w:sz w:val="24"/>
          <w:szCs w:val="24"/>
        </w:rPr>
        <w:t>9</w:t>
      </w:r>
      <w:r w:rsidRPr="000E4C50">
        <w:rPr>
          <w:rFonts w:ascii="Candara" w:hAnsi="Candara"/>
          <w:sz w:val="24"/>
          <w:szCs w:val="24"/>
        </w:rPr>
        <w:t xml:space="preserve">.12.2025 </w:t>
      </w:r>
      <w:r w:rsidRPr="000E4C50">
        <w:rPr>
          <w:rFonts w:ascii="Candara" w:hAnsi="Candara"/>
          <w:sz w:val="24"/>
          <w:szCs w:val="24"/>
        </w:rPr>
        <w:br/>
      </w:r>
      <w:r>
        <w:rPr>
          <w:rFonts w:ascii="Candara" w:hAnsi="Candara"/>
          <w:sz w:val="24"/>
          <w:szCs w:val="24"/>
        </w:rPr>
        <w:t xml:space="preserve">Jakso </w:t>
      </w:r>
      <w:r w:rsidRPr="000E4C50">
        <w:rPr>
          <w:rFonts w:ascii="Candara" w:hAnsi="Candara"/>
          <w:sz w:val="24"/>
          <w:szCs w:val="24"/>
        </w:rPr>
        <w:t>4</w:t>
      </w:r>
      <w:r>
        <w:rPr>
          <w:rFonts w:ascii="Candara" w:hAnsi="Candara"/>
          <w:sz w:val="24"/>
          <w:szCs w:val="24"/>
        </w:rPr>
        <w:tab/>
      </w:r>
      <w:r w:rsidRPr="000E4C50">
        <w:rPr>
          <w:rFonts w:ascii="Candara" w:hAnsi="Candara"/>
          <w:sz w:val="24"/>
          <w:szCs w:val="24"/>
        </w:rPr>
        <w:t xml:space="preserve">09.02.2026 - 02.04.2026 39  </w:t>
      </w:r>
      <w:r w:rsidRPr="000E4C50">
        <w:rPr>
          <w:rFonts w:ascii="Candara" w:hAnsi="Candara"/>
          <w:sz w:val="24"/>
          <w:szCs w:val="24"/>
        </w:rPr>
        <w:br/>
      </w:r>
      <w:r>
        <w:rPr>
          <w:rFonts w:ascii="Candara" w:hAnsi="Candara"/>
          <w:sz w:val="24"/>
          <w:szCs w:val="24"/>
        </w:rPr>
        <w:t xml:space="preserve">Jakso </w:t>
      </w:r>
      <w:r w:rsidRPr="000E4C50">
        <w:rPr>
          <w:rFonts w:ascii="Candara" w:hAnsi="Candara"/>
          <w:sz w:val="24"/>
          <w:szCs w:val="24"/>
        </w:rPr>
        <w:t>5</w:t>
      </w:r>
      <w:r>
        <w:rPr>
          <w:rFonts w:ascii="Candara" w:hAnsi="Candara"/>
          <w:sz w:val="24"/>
          <w:szCs w:val="24"/>
        </w:rPr>
        <w:tab/>
      </w:r>
      <w:r w:rsidRPr="000E4C50">
        <w:rPr>
          <w:rFonts w:ascii="Candara" w:hAnsi="Candara"/>
          <w:sz w:val="24"/>
          <w:szCs w:val="24"/>
        </w:rPr>
        <w:t xml:space="preserve">07.04.2026 - 29.05.2026 37 </w:t>
      </w:r>
    </w:p>
    <w:p w14:paraId="47700B73" w14:textId="77777777" w:rsidR="00310D4A" w:rsidRDefault="00310D4A">
      <w:pPr>
        <w:spacing w:before="280" w:after="280" w:line="240" w:lineRule="auto"/>
        <w:rPr>
          <w:rFonts w:ascii="Candara" w:eastAsia="Candara" w:hAnsi="Candara" w:cs="Candara"/>
          <w:b/>
          <w:sz w:val="20"/>
          <w:szCs w:val="20"/>
        </w:rPr>
      </w:pPr>
    </w:p>
    <w:p w14:paraId="307424A7" w14:textId="77777777" w:rsidR="00310D4A" w:rsidRDefault="00310D4A">
      <w:pPr>
        <w:spacing w:before="280" w:after="280" w:line="240" w:lineRule="auto"/>
        <w:rPr>
          <w:rFonts w:ascii="Candara" w:eastAsia="Candara" w:hAnsi="Candara" w:cs="Candara"/>
          <w:b/>
          <w:sz w:val="20"/>
          <w:szCs w:val="20"/>
        </w:rPr>
      </w:pPr>
    </w:p>
    <w:p w14:paraId="72AEE764" w14:textId="77777777" w:rsidR="00310D4A" w:rsidRDefault="00310D4A">
      <w:pPr>
        <w:spacing w:before="280" w:after="280" w:line="240" w:lineRule="auto"/>
        <w:rPr>
          <w:rFonts w:ascii="Candara" w:eastAsia="Candara" w:hAnsi="Candara" w:cs="Candara"/>
          <w:b/>
          <w:sz w:val="20"/>
          <w:szCs w:val="20"/>
        </w:rPr>
      </w:pPr>
    </w:p>
    <w:p w14:paraId="3AEFE788" w14:textId="77777777" w:rsidR="00310D4A" w:rsidRDefault="00310D4A">
      <w:pPr>
        <w:spacing w:before="280" w:after="280" w:line="240" w:lineRule="auto"/>
        <w:rPr>
          <w:rFonts w:ascii="Candara" w:eastAsia="Candara" w:hAnsi="Candara" w:cs="Candara"/>
          <w:b/>
          <w:sz w:val="20"/>
          <w:szCs w:val="20"/>
        </w:rPr>
      </w:pPr>
    </w:p>
    <w:p w14:paraId="20921E28" w14:textId="77777777" w:rsidR="00310D4A" w:rsidRDefault="00310D4A">
      <w:pPr>
        <w:spacing w:before="280" w:after="280" w:line="240" w:lineRule="auto"/>
        <w:rPr>
          <w:rFonts w:ascii="Candara" w:eastAsia="Candara" w:hAnsi="Candara" w:cs="Candara"/>
          <w:b/>
          <w:sz w:val="20"/>
          <w:szCs w:val="20"/>
        </w:rPr>
      </w:pPr>
    </w:p>
    <w:p w14:paraId="7D30DECF" w14:textId="77777777" w:rsidR="00C76207" w:rsidRDefault="00C76207">
      <w:pPr>
        <w:spacing w:before="280" w:after="280" w:line="240" w:lineRule="auto"/>
        <w:rPr>
          <w:rFonts w:ascii="Candara" w:eastAsia="Candara" w:hAnsi="Candara" w:cs="Candara"/>
          <w:b/>
          <w:sz w:val="20"/>
          <w:szCs w:val="20"/>
        </w:rPr>
      </w:pPr>
    </w:p>
    <w:p w14:paraId="3CA45CEF" w14:textId="3F54762F" w:rsidR="00310D4A" w:rsidRPr="00C76207" w:rsidRDefault="00C76207">
      <w:pPr>
        <w:spacing w:before="280" w:after="280" w:line="240" w:lineRule="auto"/>
        <w:rPr>
          <w:rFonts w:ascii="Candara" w:eastAsia="Candara" w:hAnsi="Candara" w:cs="Candara"/>
          <w:b/>
          <w:sz w:val="24"/>
          <w:szCs w:val="24"/>
        </w:rPr>
      </w:pPr>
      <w:r w:rsidRPr="00C76207">
        <w:rPr>
          <w:rFonts w:ascii="Candara" w:eastAsia="Candara" w:hAnsi="Candara" w:cs="Candara"/>
          <w:b/>
          <w:noProof/>
          <w:sz w:val="24"/>
          <w:szCs w:val="24"/>
        </w:rPr>
        <w:lastRenderedPageBreak/>
        <mc:AlternateContent>
          <mc:Choice Requires="wps">
            <w:drawing>
              <wp:anchor distT="0" distB="0" distL="114300" distR="114300" simplePos="0" relativeHeight="251681792" behindDoc="0" locked="0" layoutInCell="1" allowOverlap="1" wp14:anchorId="2646BC8C" wp14:editId="1E155DC3">
                <wp:simplePos x="0" y="0"/>
                <wp:positionH relativeFrom="column">
                  <wp:posOffset>2937510</wp:posOffset>
                </wp:positionH>
                <wp:positionV relativeFrom="paragraph">
                  <wp:posOffset>8818</wp:posOffset>
                </wp:positionV>
                <wp:extent cx="2957082" cy="283579"/>
                <wp:effectExtent l="0" t="0" r="0" b="2540"/>
                <wp:wrapNone/>
                <wp:docPr id="1125185362" name="Tekstiruutu 2"/>
                <wp:cNvGraphicFramePr/>
                <a:graphic xmlns:a="http://schemas.openxmlformats.org/drawingml/2006/main">
                  <a:graphicData uri="http://schemas.microsoft.com/office/word/2010/wordprocessingShape">
                    <wps:wsp>
                      <wps:cNvSpPr txBox="1"/>
                      <wps:spPr>
                        <a:xfrm>
                          <a:off x="0" y="0"/>
                          <a:ext cx="2957082" cy="283579"/>
                        </a:xfrm>
                        <a:prstGeom prst="rect">
                          <a:avLst/>
                        </a:prstGeom>
                        <a:solidFill>
                          <a:schemeClr val="lt1"/>
                        </a:solidFill>
                        <a:ln w="6350">
                          <a:noFill/>
                        </a:ln>
                      </wps:spPr>
                      <wps:txbx>
                        <w:txbxContent>
                          <w:p w14:paraId="027F2FE6" w14:textId="7CAF03E0" w:rsidR="00C76207" w:rsidRDefault="00C76207">
                            <w:pPr>
                              <w:rPr>
                                <w:rFonts w:ascii="Candara" w:hAnsi="Candara"/>
                                <w:b/>
                                <w:bCs/>
                                <w:sz w:val="24"/>
                                <w:szCs w:val="24"/>
                              </w:rPr>
                            </w:pPr>
                            <w:r w:rsidRPr="00C76207">
                              <w:rPr>
                                <w:rFonts w:ascii="Candara" w:hAnsi="Candara"/>
                                <w:b/>
                                <w:bCs/>
                                <w:sz w:val="24"/>
                                <w:szCs w:val="24"/>
                              </w:rPr>
                              <w:t>AINEIDEN OPPIMÄÄRÄ VUOSILUOKITTAIN</w:t>
                            </w:r>
                          </w:p>
                          <w:p w14:paraId="650F0C6B" w14:textId="40032478" w:rsidR="004A4872" w:rsidRPr="00C76207" w:rsidRDefault="004A4872">
                            <w:pPr>
                              <w:rPr>
                                <w:rFonts w:ascii="Candara" w:hAnsi="Candara"/>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6BC8C" id="_x0000_t202" coordsize="21600,21600" o:spt="202" path="m,l,21600r21600,l21600,xe">
                <v:stroke joinstyle="miter"/>
                <v:path gradientshapeok="t" o:connecttype="rect"/>
              </v:shapetype>
              <v:shape id="Tekstiruutu 2" o:spid="_x0000_s1027" type="#_x0000_t202" style="position:absolute;margin-left:231.3pt;margin-top:.7pt;width:232.85pt;height:2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" fillcolor="white [3201]" stroked="f" strokeweight=".5pt">
                <v:textbox>
                  <w:txbxContent>
                    <w:p w14:paraId="027F2FE6" w14:textId="7CAF03E0" w:rsidR="00C76207" w:rsidRDefault="00C76207">
                      <w:pPr>
                        <w:rPr>
                          <w:rFonts w:ascii="Candara" w:hAnsi="Candara"/>
                          <w:b/>
                          <w:bCs/>
                          <w:sz w:val="24"/>
                          <w:szCs w:val="24"/>
                        </w:rPr>
                      </w:pPr>
                      <w:r w:rsidRPr="00C76207">
                        <w:rPr>
                          <w:rFonts w:ascii="Candara" w:hAnsi="Candara"/>
                          <w:b/>
                          <w:bCs/>
                          <w:sz w:val="24"/>
                          <w:szCs w:val="24"/>
                        </w:rPr>
                        <w:t>AINEIDEN OPPIMÄÄRÄ VUOSILUOKITTAIN</w:t>
                      </w:r>
                    </w:p>
                    <w:p w14:paraId="650F0C6B" w14:textId="40032478" w:rsidR="004A4872" w:rsidRPr="00C76207" w:rsidRDefault="004A4872">
                      <w:pPr>
                        <w:rPr>
                          <w:rFonts w:ascii="Candara" w:hAnsi="Candara"/>
                          <w:b/>
                          <w:bCs/>
                          <w:sz w:val="24"/>
                          <w:szCs w:val="24"/>
                        </w:rPr>
                      </w:pPr>
                    </w:p>
                  </w:txbxContent>
                </v:textbox>
              </v:shape>
            </w:pict>
          </mc:Fallback>
        </mc:AlternateContent>
      </w:r>
      <w:r w:rsidR="00F862E4" w:rsidRPr="00C76207">
        <w:rPr>
          <w:rFonts w:ascii="Candara" w:eastAsia="Candara" w:hAnsi="Candara" w:cs="Candara"/>
          <w:b/>
          <w:sz w:val="24"/>
          <w:szCs w:val="24"/>
        </w:rPr>
        <w:t>KOULUPÄIVÄN AIKATAULU</w:t>
      </w:r>
    </w:p>
    <w:p w14:paraId="158A053A" w14:textId="77777777" w:rsidR="00C76207" w:rsidRDefault="00C76207">
      <w:pPr>
        <w:spacing w:before="280" w:after="280" w:line="240" w:lineRule="auto"/>
        <w:rPr>
          <w:rFonts w:ascii="Candara" w:eastAsia="Candara" w:hAnsi="Candara" w:cs="Candara"/>
          <w:b/>
          <w:sz w:val="20"/>
          <w:szCs w:val="20"/>
        </w:rPr>
      </w:pPr>
    </w:p>
    <w:tbl>
      <w:tblPr>
        <w:tblpPr w:leftFromText="141" w:rightFromText="141" w:vertAnchor="page" w:horzAnchor="margin" w:tblpXSpec="right" w:tblpY="2634"/>
        <w:tblW w:w="5467" w:type="dxa"/>
        <w:tblCellMar>
          <w:left w:w="0" w:type="dxa"/>
          <w:right w:w="0" w:type="dxa"/>
        </w:tblCellMar>
        <w:tblLook w:val="04A0" w:firstRow="1" w:lastRow="0" w:firstColumn="1" w:lastColumn="0" w:noHBand="0" w:noVBand="1"/>
      </w:tblPr>
      <w:tblGrid>
        <w:gridCol w:w="2830"/>
        <w:gridCol w:w="879"/>
        <w:gridCol w:w="879"/>
        <w:gridCol w:w="879"/>
      </w:tblGrid>
      <w:tr w:rsidR="004A4872" w:rsidRPr="00C76207" w14:paraId="1A59605D" w14:textId="77777777" w:rsidTr="004A4872">
        <w:trPr>
          <w:trHeight w:val="396"/>
        </w:trPr>
        <w:tc>
          <w:tcPr>
            <w:tcW w:w="283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374BD20"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AINE</w:t>
            </w:r>
          </w:p>
        </w:tc>
        <w:tc>
          <w:tcPr>
            <w:tcW w:w="8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14:paraId="6088640B"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7.LK</w:t>
            </w:r>
          </w:p>
        </w:tc>
        <w:tc>
          <w:tcPr>
            <w:tcW w:w="8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14:paraId="6B72D7BB"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8.LK</w:t>
            </w:r>
          </w:p>
        </w:tc>
        <w:tc>
          <w:tcPr>
            <w:tcW w:w="8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14:paraId="2FCB03B1"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9.LK</w:t>
            </w:r>
          </w:p>
        </w:tc>
      </w:tr>
      <w:tr w:rsidR="004A4872" w:rsidRPr="00C76207" w14:paraId="08FCA7AB"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1D29910"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ÄIDINKIELI</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746ED61"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3,5</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70D71BD"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3,5</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9D12EC9"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r>
      <w:tr w:rsidR="004A4872" w:rsidRPr="00C76207" w14:paraId="4EE24FA8"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5FB90C02"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ENGLANTI</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90E8E1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E6E726F"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E28D0E3"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r>
      <w:tr w:rsidR="004A4872" w:rsidRPr="00C76207" w14:paraId="49A0767B"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5B16CCE7"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RUOTSI</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4BF90D6"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4243032"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B59A875"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1+1</w:t>
            </w:r>
          </w:p>
        </w:tc>
      </w:tr>
      <w:tr w:rsidR="004A4872" w:rsidRPr="00C76207" w14:paraId="45831F22"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2BEE2EB1"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MATEMATIIKKA</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B820641"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636D02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FDCD278"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4</w:t>
            </w:r>
          </w:p>
        </w:tc>
      </w:tr>
      <w:tr w:rsidR="004A4872" w:rsidRPr="00C76207" w14:paraId="6DAE8723"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524E3783"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BIOLOGIA/MAANTIETO</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DB48677"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1974FF5"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4E343D9"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r>
      <w:tr w:rsidR="004A4872" w:rsidRPr="00C76207" w14:paraId="3FA8788B"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5B834977"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FYSIIKKA/KEMIA</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6A64EE5"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52D79E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CAACDDC"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r>
      <w:tr w:rsidR="004A4872" w:rsidRPr="00C76207" w14:paraId="0FEDBE1C"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3D253DA5"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TERVEYSTIETO</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8BAB1E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D484915"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92873C3"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r>
      <w:tr w:rsidR="004A4872" w:rsidRPr="00C76207" w14:paraId="57AE1585"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2EA2E97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USKONTO</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AE3B4B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C992161"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9A26FF7"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r>
      <w:tr w:rsidR="004A4872" w:rsidRPr="00C76207" w14:paraId="7251CAF1"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4C7C7166"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HISTORIA/YHT.KUNT.OPPI</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D1726F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C3F2540"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D84FFAF"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r>
      <w:tr w:rsidR="004A4872" w:rsidRPr="00C76207" w14:paraId="22647113"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46E36ED2"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MUSIIKKI</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E1F3E17"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F9DBCFE"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1681E6F" w14:textId="77777777" w:rsidR="004A4872" w:rsidRPr="00C76207" w:rsidRDefault="004A4872" w:rsidP="004A4872">
            <w:pPr>
              <w:spacing w:line="240" w:lineRule="auto"/>
              <w:rPr>
                <w:rFonts w:ascii="Candara" w:eastAsia="Candara" w:hAnsi="Candara" w:cs="Candara"/>
                <w:b/>
                <w:sz w:val="24"/>
                <w:szCs w:val="24"/>
              </w:rPr>
            </w:pPr>
          </w:p>
        </w:tc>
      </w:tr>
      <w:tr w:rsidR="004A4872" w:rsidRPr="00C76207" w14:paraId="19DE2892"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0252BD33"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KUVATAIDE</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B30F218"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FC44EC6" w14:textId="77777777" w:rsidR="004A4872" w:rsidRPr="00C76207" w:rsidRDefault="004A4872" w:rsidP="004A4872">
            <w:pPr>
              <w:spacing w:line="240" w:lineRule="auto"/>
              <w:rPr>
                <w:rFonts w:ascii="Candara" w:eastAsia="Candara" w:hAnsi="Candara" w:cs="Candara"/>
                <w:b/>
                <w:sz w:val="24"/>
                <w:szCs w:val="24"/>
              </w:rPr>
            </w:pP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90EDA6C" w14:textId="77777777" w:rsidR="004A4872" w:rsidRPr="00C76207" w:rsidRDefault="004A4872" w:rsidP="004A4872">
            <w:pPr>
              <w:spacing w:line="240" w:lineRule="auto"/>
              <w:rPr>
                <w:rFonts w:ascii="Candara" w:eastAsia="Candara" w:hAnsi="Candara" w:cs="Candara"/>
                <w:b/>
                <w:sz w:val="24"/>
                <w:szCs w:val="24"/>
              </w:rPr>
            </w:pPr>
          </w:p>
        </w:tc>
      </w:tr>
      <w:tr w:rsidR="004A4872" w:rsidRPr="00C76207" w14:paraId="7F46DF7B"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7AC71984"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KÄSITYÖ</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32ACACC"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BB2D909" w14:textId="77777777" w:rsidR="004A4872" w:rsidRPr="00C76207" w:rsidRDefault="004A4872" w:rsidP="004A4872">
            <w:pPr>
              <w:spacing w:line="240" w:lineRule="auto"/>
              <w:rPr>
                <w:rFonts w:ascii="Candara" w:eastAsia="Candara" w:hAnsi="Candara" w:cs="Candara"/>
                <w:b/>
                <w:sz w:val="24"/>
                <w:szCs w:val="24"/>
              </w:rPr>
            </w:pP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73D21CE" w14:textId="77777777" w:rsidR="004A4872" w:rsidRPr="00C76207" w:rsidRDefault="004A4872" w:rsidP="004A4872">
            <w:pPr>
              <w:spacing w:line="240" w:lineRule="auto"/>
              <w:rPr>
                <w:rFonts w:ascii="Candara" w:eastAsia="Candara" w:hAnsi="Candara" w:cs="Candara"/>
                <w:b/>
                <w:sz w:val="24"/>
                <w:szCs w:val="24"/>
              </w:rPr>
            </w:pPr>
          </w:p>
        </w:tc>
      </w:tr>
      <w:tr w:rsidR="004A4872" w:rsidRPr="00C76207" w14:paraId="60A62F87"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5CF8776E"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LIIKUNTA</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30A99A4"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8B50AE3"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246F65EE"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r>
      <w:tr w:rsidR="004A4872" w:rsidRPr="00C76207" w14:paraId="66F3B97E"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627A469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KOTITALOUS</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7F365C1"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F934E7E" w14:textId="77777777" w:rsidR="004A4872" w:rsidRPr="00C76207" w:rsidRDefault="004A4872" w:rsidP="004A4872">
            <w:pPr>
              <w:spacing w:line="240" w:lineRule="auto"/>
              <w:rPr>
                <w:rFonts w:ascii="Candara" w:eastAsia="Candara" w:hAnsi="Candara" w:cs="Candara"/>
                <w:b/>
                <w:sz w:val="24"/>
                <w:szCs w:val="24"/>
              </w:rPr>
            </w:pP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1370625" w14:textId="77777777" w:rsidR="004A4872" w:rsidRPr="00C76207" w:rsidRDefault="004A4872" w:rsidP="004A4872">
            <w:pPr>
              <w:spacing w:line="240" w:lineRule="auto"/>
              <w:rPr>
                <w:rFonts w:ascii="Candara" w:eastAsia="Candara" w:hAnsi="Candara" w:cs="Candara"/>
                <w:b/>
                <w:sz w:val="24"/>
                <w:szCs w:val="24"/>
              </w:rPr>
            </w:pPr>
          </w:p>
        </w:tc>
      </w:tr>
      <w:tr w:rsidR="004A4872" w:rsidRPr="00C76207" w14:paraId="32513030"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2F2000F3"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OPPILAANOHJAUS</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79D12C83"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0,5</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8A58D4E"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0,5</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22AE2F2"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1</w:t>
            </w:r>
          </w:p>
        </w:tc>
      </w:tr>
      <w:tr w:rsidR="004A4872" w:rsidRPr="00C76207" w14:paraId="6D53E947"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6FB265D8"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TAITO- JA TAIDEAINEIDEN VALINNAISET</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9FA0974" w14:textId="77777777" w:rsidR="004A4872" w:rsidRPr="00C76207" w:rsidRDefault="004A4872" w:rsidP="004A4872">
            <w:pPr>
              <w:spacing w:line="240" w:lineRule="auto"/>
              <w:rPr>
                <w:rFonts w:ascii="Candara" w:eastAsia="Candara" w:hAnsi="Candara" w:cs="Candara"/>
                <w:b/>
                <w:sz w:val="24"/>
                <w:szCs w:val="24"/>
              </w:rPr>
            </w:pP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84975E3"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53C81FF"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2</w:t>
            </w:r>
          </w:p>
        </w:tc>
      </w:tr>
      <w:tr w:rsidR="004A4872" w:rsidRPr="00C76207" w14:paraId="499A6498" w14:textId="77777777" w:rsidTr="004A4872">
        <w:trPr>
          <w:trHeight w:val="480"/>
        </w:trPr>
        <w:tc>
          <w:tcPr>
            <w:tcW w:w="283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14:paraId="47293A3C"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VALINNAISAINEET</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3ABE9F0" w14:textId="77777777" w:rsidR="004A4872" w:rsidRPr="00C76207" w:rsidRDefault="004A4872" w:rsidP="004A4872">
            <w:pPr>
              <w:spacing w:line="240" w:lineRule="auto"/>
              <w:rPr>
                <w:rFonts w:ascii="Candara" w:eastAsia="Candara" w:hAnsi="Candara" w:cs="Candara"/>
                <w:b/>
                <w:sz w:val="24"/>
                <w:szCs w:val="24"/>
              </w:rPr>
            </w:pP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453A635F"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4+1</w:t>
            </w:r>
          </w:p>
        </w:tc>
        <w:tc>
          <w:tcPr>
            <w:tcW w:w="879" w:type="dxa"/>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C02FC6A"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w:t>
            </w:r>
          </w:p>
        </w:tc>
      </w:tr>
      <w:tr w:rsidR="004A4872" w:rsidRPr="00C76207" w14:paraId="33DCC641" w14:textId="77777777" w:rsidTr="00926CCA">
        <w:trPr>
          <w:trHeight w:val="2066"/>
        </w:trPr>
        <w:tc>
          <w:tcPr>
            <w:tcW w:w="2830" w:type="dxa"/>
            <w:tcBorders>
              <w:top w:val="nil"/>
              <w:left w:val="single" w:sz="4" w:space="0" w:color="auto"/>
              <w:bottom w:val="single" w:sz="4" w:space="0" w:color="auto"/>
              <w:right w:val="single" w:sz="4" w:space="0" w:color="auto"/>
            </w:tcBorders>
            <w:shd w:val="clear" w:color="auto" w:fill="F2F2F2" w:themeFill="background1" w:themeFillShade="F2"/>
            <w:noWrap/>
            <w:tcMar>
              <w:top w:w="20" w:type="dxa"/>
              <w:left w:w="20" w:type="dxa"/>
              <w:bottom w:w="0" w:type="dxa"/>
              <w:right w:w="20" w:type="dxa"/>
            </w:tcMar>
            <w:vAlign w:val="bottom"/>
            <w:hideMark/>
          </w:tcPr>
          <w:p w14:paraId="4311FF40" w14:textId="77777777" w:rsidR="004A4872" w:rsidRPr="00C76207"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TUNNIT YHTEENSÄ</w:t>
            </w:r>
            <w:r>
              <w:rPr>
                <w:rFonts w:ascii="Candara" w:eastAsia="Candara" w:hAnsi="Candara" w:cs="Candara"/>
                <w:b/>
                <w:sz w:val="24"/>
                <w:szCs w:val="24"/>
              </w:rPr>
              <w:t>/VIIKKO</w:t>
            </w:r>
          </w:p>
        </w:tc>
        <w:tc>
          <w:tcPr>
            <w:tcW w:w="879" w:type="dxa"/>
            <w:tcBorders>
              <w:top w:val="nil"/>
              <w:left w:val="nil"/>
              <w:bottom w:val="single" w:sz="4" w:space="0" w:color="auto"/>
              <w:right w:val="single" w:sz="4" w:space="0" w:color="auto"/>
            </w:tcBorders>
            <w:shd w:val="clear" w:color="auto" w:fill="F2F2F2" w:themeFill="background1" w:themeFillShade="F2"/>
            <w:noWrap/>
            <w:tcMar>
              <w:top w:w="20" w:type="dxa"/>
              <w:left w:w="20" w:type="dxa"/>
              <w:bottom w:w="0" w:type="dxa"/>
              <w:right w:w="20" w:type="dxa"/>
            </w:tcMar>
            <w:vAlign w:val="bottom"/>
            <w:hideMark/>
          </w:tcPr>
          <w:p w14:paraId="247A0089" w14:textId="77777777" w:rsidR="004A4872"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30</w:t>
            </w:r>
            <w:r>
              <w:rPr>
                <w:rFonts w:ascii="Candara" w:eastAsia="Candara" w:hAnsi="Candara" w:cs="Candara"/>
                <w:b/>
                <w:sz w:val="24"/>
                <w:szCs w:val="24"/>
              </w:rPr>
              <w:t xml:space="preserve"> =</w:t>
            </w:r>
          </w:p>
          <w:p w14:paraId="777349C7" w14:textId="77777777" w:rsidR="004A4872" w:rsidRPr="004A4872" w:rsidRDefault="004A4872" w:rsidP="004A4872">
            <w:pPr>
              <w:spacing w:line="240" w:lineRule="auto"/>
              <w:rPr>
                <w:rFonts w:ascii="Candara" w:eastAsia="Candara" w:hAnsi="Candara" w:cs="Candara"/>
                <w:b/>
                <w:sz w:val="16"/>
                <w:szCs w:val="16"/>
              </w:rPr>
            </w:pPr>
            <w:r w:rsidRPr="004A4872">
              <w:rPr>
                <w:rFonts w:ascii="Candara" w:eastAsia="Candara" w:hAnsi="Candara" w:cs="Candara"/>
                <w:b/>
                <w:sz w:val="16"/>
                <w:szCs w:val="16"/>
              </w:rPr>
              <w:t>18h 75 min. oppitunnein</w:t>
            </w:r>
          </w:p>
        </w:tc>
        <w:tc>
          <w:tcPr>
            <w:tcW w:w="879" w:type="dxa"/>
            <w:tcBorders>
              <w:top w:val="nil"/>
              <w:left w:val="nil"/>
              <w:bottom w:val="single" w:sz="4" w:space="0" w:color="auto"/>
              <w:right w:val="single" w:sz="4" w:space="0" w:color="auto"/>
            </w:tcBorders>
            <w:shd w:val="clear" w:color="auto" w:fill="F2F2F2" w:themeFill="background1" w:themeFillShade="F2"/>
            <w:noWrap/>
            <w:tcMar>
              <w:top w:w="20" w:type="dxa"/>
              <w:left w:w="20" w:type="dxa"/>
              <w:bottom w:w="0" w:type="dxa"/>
              <w:right w:w="20" w:type="dxa"/>
            </w:tcMar>
            <w:vAlign w:val="bottom"/>
            <w:hideMark/>
          </w:tcPr>
          <w:p w14:paraId="1CE25879" w14:textId="77777777" w:rsidR="004A4872"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30</w:t>
            </w:r>
            <w:r>
              <w:rPr>
                <w:rFonts w:ascii="Candara" w:eastAsia="Candara" w:hAnsi="Candara" w:cs="Candara"/>
                <w:b/>
                <w:sz w:val="24"/>
                <w:szCs w:val="24"/>
              </w:rPr>
              <w:t xml:space="preserve"> =</w:t>
            </w:r>
          </w:p>
          <w:p w14:paraId="3268D321" w14:textId="77777777" w:rsidR="004A4872" w:rsidRPr="00C76207" w:rsidRDefault="004A4872" w:rsidP="004A4872">
            <w:pPr>
              <w:spacing w:line="240" w:lineRule="auto"/>
              <w:rPr>
                <w:rFonts w:ascii="Candara" w:eastAsia="Candara" w:hAnsi="Candara" w:cs="Candara"/>
                <w:b/>
                <w:sz w:val="24"/>
                <w:szCs w:val="24"/>
              </w:rPr>
            </w:pPr>
            <w:r w:rsidRPr="004A4872">
              <w:rPr>
                <w:rFonts w:ascii="Candara" w:eastAsia="Candara" w:hAnsi="Candara" w:cs="Candara"/>
                <w:b/>
                <w:sz w:val="16"/>
                <w:szCs w:val="16"/>
              </w:rPr>
              <w:t>18h 75 min. oppitunnein</w:t>
            </w:r>
          </w:p>
        </w:tc>
        <w:tc>
          <w:tcPr>
            <w:tcW w:w="879" w:type="dxa"/>
            <w:tcBorders>
              <w:top w:val="nil"/>
              <w:left w:val="nil"/>
              <w:bottom w:val="single" w:sz="4" w:space="0" w:color="auto"/>
              <w:right w:val="single" w:sz="4" w:space="0" w:color="auto"/>
            </w:tcBorders>
            <w:shd w:val="clear" w:color="auto" w:fill="F2F2F2" w:themeFill="background1" w:themeFillShade="F2"/>
            <w:noWrap/>
            <w:tcMar>
              <w:top w:w="20" w:type="dxa"/>
              <w:left w:w="20" w:type="dxa"/>
              <w:bottom w:w="0" w:type="dxa"/>
              <w:right w:w="20" w:type="dxa"/>
            </w:tcMar>
            <w:vAlign w:val="bottom"/>
            <w:hideMark/>
          </w:tcPr>
          <w:p w14:paraId="7A78632A" w14:textId="77777777" w:rsidR="004A4872" w:rsidRDefault="004A4872" w:rsidP="004A4872">
            <w:pPr>
              <w:spacing w:line="240" w:lineRule="auto"/>
              <w:rPr>
                <w:rFonts w:ascii="Candara" w:eastAsia="Candara" w:hAnsi="Candara" w:cs="Candara"/>
                <w:b/>
                <w:sz w:val="24"/>
                <w:szCs w:val="24"/>
              </w:rPr>
            </w:pPr>
            <w:r w:rsidRPr="00C76207">
              <w:rPr>
                <w:rFonts w:ascii="Candara" w:eastAsia="Candara" w:hAnsi="Candara" w:cs="Candara"/>
                <w:b/>
                <w:sz w:val="24"/>
                <w:szCs w:val="24"/>
              </w:rPr>
              <w:t>30</w:t>
            </w:r>
            <w:r>
              <w:rPr>
                <w:rFonts w:ascii="Candara" w:eastAsia="Candara" w:hAnsi="Candara" w:cs="Candara"/>
                <w:b/>
                <w:sz w:val="24"/>
                <w:szCs w:val="24"/>
              </w:rPr>
              <w:t xml:space="preserve"> =</w:t>
            </w:r>
          </w:p>
          <w:p w14:paraId="77813BB7" w14:textId="77777777" w:rsidR="004A4872" w:rsidRPr="00C76207" w:rsidRDefault="004A4872" w:rsidP="004A4872">
            <w:pPr>
              <w:spacing w:line="240" w:lineRule="auto"/>
              <w:rPr>
                <w:rFonts w:ascii="Candara" w:eastAsia="Candara" w:hAnsi="Candara" w:cs="Candara"/>
                <w:b/>
                <w:sz w:val="24"/>
                <w:szCs w:val="24"/>
              </w:rPr>
            </w:pPr>
            <w:r w:rsidRPr="004A4872">
              <w:rPr>
                <w:rFonts w:ascii="Candara" w:eastAsia="Candara" w:hAnsi="Candara" w:cs="Candara"/>
                <w:b/>
                <w:sz w:val="16"/>
                <w:szCs w:val="16"/>
              </w:rPr>
              <w:t>18h 75 min. oppitunnein</w:t>
            </w:r>
          </w:p>
        </w:tc>
      </w:tr>
    </w:tbl>
    <w:p w14:paraId="088E0549" w14:textId="37AE7F4F" w:rsidR="00310D4A" w:rsidRPr="00C76207" w:rsidRDefault="004A4872" w:rsidP="004A4872">
      <w:pPr>
        <w:shd w:val="clear" w:color="auto" w:fill="F2F2F2" w:themeFill="background1" w:themeFillShade="F2"/>
        <w:spacing w:line="240" w:lineRule="auto"/>
        <w:rPr>
          <w:rFonts w:ascii="Candara" w:eastAsia="Candara" w:hAnsi="Candara" w:cs="Candara"/>
          <w:b/>
          <w:sz w:val="24"/>
          <w:szCs w:val="24"/>
          <w:u w:val="single"/>
        </w:rPr>
      </w:pPr>
      <w:r w:rsidRPr="00C76207">
        <w:rPr>
          <w:rFonts w:ascii="Candara" w:eastAsia="Candara" w:hAnsi="Candara" w:cs="Candara"/>
          <w:b/>
          <w:sz w:val="24"/>
          <w:szCs w:val="24"/>
          <w:u w:val="single"/>
        </w:rPr>
        <w:t xml:space="preserve"> </w:t>
      </w:r>
      <w:r w:rsidR="00F862E4" w:rsidRPr="00C76207">
        <w:rPr>
          <w:rFonts w:ascii="Candara" w:eastAsia="Candara" w:hAnsi="Candara" w:cs="Candara"/>
          <w:b/>
          <w:sz w:val="24"/>
          <w:szCs w:val="24"/>
          <w:u w:val="single"/>
        </w:rPr>
        <w:t>AAMUPÄIVÄ</w:t>
      </w:r>
    </w:p>
    <w:p w14:paraId="4B6D676F" w14:textId="6DA8D355" w:rsidR="00310D4A" w:rsidRPr="004A4872" w:rsidRDefault="00F862E4" w:rsidP="004A4872">
      <w:pPr>
        <w:shd w:val="clear" w:color="auto" w:fill="F2F2F2" w:themeFill="background1" w:themeFillShade="F2"/>
        <w:spacing w:line="240" w:lineRule="auto"/>
        <w:rPr>
          <w:rFonts w:ascii="Candara" w:eastAsia="Candara" w:hAnsi="Candara" w:cs="Candara"/>
          <w:b/>
          <w:sz w:val="24"/>
          <w:szCs w:val="24"/>
          <w:shd w:val="clear" w:color="auto" w:fill="F2F2F2" w:themeFill="background1" w:themeFillShade="F2"/>
        </w:rPr>
      </w:pPr>
      <w:r w:rsidRPr="004A4872">
        <w:rPr>
          <w:rFonts w:ascii="Candara" w:eastAsia="Candara" w:hAnsi="Candara" w:cs="Candara"/>
          <w:b/>
          <w:sz w:val="24"/>
          <w:szCs w:val="24"/>
          <w:shd w:val="clear" w:color="auto" w:fill="F2F2F2" w:themeFill="background1" w:themeFillShade="F2"/>
        </w:rPr>
        <w:t>7. LUOKA</w:t>
      </w:r>
      <w:r w:rsidRPr="00C76207">
        <w:rPr>
          <w:rFonts w:ascii="Candara" w:eastAsia="Candara" w:hAnsi="Candara" w:cs="Candara"/>
          <w:b/>
          <w:sz w:val="24"/>
          <w:szCs w:val="24"/>
        </w:rPr>
        <w:tab/>
      </w:r>
      <w:r w:rsidRPr="00C76207">
        <w:rPr>
          <w:rFonts w:ascii="Candara" w:eastAsia="Candara" w:hAnsi="Candara" w:cs="Candara"/>
          <w:b/>
          <w:sz w:val="24"/>
          <w:szCs w:val="24"/>
        </w:rPr>
        <w:tab/>
      </w:r>
      <w:r w:rsidRPr="00C76207">
        <w:rPr>
          <w:rFonts w:ascii="Candara" w:eastAsia="Candara" w:hAnsi="Candara" w:cs="Candara"/>
          <w:b/>
          <w:sz w:val="24"/>
          <w:szCs w:val="24"/>
        </w:rPr>
        <w:tab/>
      </w:r>
    </w:p>
    <w:p w14:paraId="32B70E6F" w14:textId="1B8878BE" w:rsidR="00C76207" w:rsidRDefault="00F862E4" w:rsidP="00C76207">
      <w:pPr>
        <w:spacing w:line="240" w:lineRule="auto"/>
        <w:rPr>
          <w:rFonts w:ascii="Candara" w:eastAsia="Candara" w:hAnsi="Candara" w:cs="Candara"/>
          <w:sz w:val="24"/>
          <w:szCs w:val="24"/>
        </w:rPr>
      </w:pPr>
      <w:r w:rsidRPr="00C76207">
        <w:rPr>
          <w:rFonts w:ascii="Candara" w:eastAsia="Candara" w:hAnsi="Candara" w:cs="Candara"/>
          <w:b/>
          <w:sz w:val="24"/>
          <w:szCs w:val="24"/>
        </w:rPr>
        <w:t xml:space="preserve">TUNTI 1 </w:t>
      </w:r>
      <w:r w:rsidRPr="00C76207">
        <w:rPr>
          <w:rFonts w:ascii="Candara" w:eastAsia="Candara" w:hAnsi="Candara" w:cs="Candara"/>
          <w:b/>
          <w:sz w:val="24"/>
          <w:szCs w:val="24"/>
        </w:rPr>
        <w:tab/>
        <w:t>klo 9.00 - 10.15</w:t>
      </w:r>
      <w:r w:rsidRPr="00C76207">
        <w:rPr>
          <w:rFonts w:ascii="Candara" w:eastAsia="Candara" w:hAnsi="Candara" w:cs="Candara"/>
          <w:b/>
          <w:sz w:val="24"/>
          <w:szCs w:val="24"/>
        </w:rPr>
        <w:tab/>
      </w:r>
    </w:p>
    <w:p w14:paraId="2B9DCDE1" w14:textId="5D8CD7D4" w:rsidR="00310D4A" w:rsidRPr="00C76207" w:rsidRDefault="00F862E4" w:rsidP="00C76207">
      <w:pPr>
        <w:spacing w:line="240" w:lineRule="auto"/>
        <w:rPr>
          <w:rFonts w:ascii="Candara" w:eastAsia="Candara" w:hAnsi="Candara" w:cs="Candara"/>
          <w:sz w:val="20"/>
          <w:szCs w:val="20"/>
        </w:rPr>
      </w:pPr>
      <w:r w:rsidRPr="00C76207">
        <w:rPr>
          <w:rFonts w:ascii="Candara" w:eastAsia="Candara" w:hAnsi="Candara" w:cs="Candara"/>
          <w:sz w:val="20"/>
          <w:szCs w:val="20"/>
        </w:rPr>
        <w:t xml:space="preserve">välitunti </w:t>
      </w:r>
      <w:r w:rsidRPr="00C76207">
        <w:rPr>
          <w:rFonts w:ascii="Candara" w:eastAsia="Candara" w:hAnsi="Candara" w:cs="Candara"/>
          <w:sz w:val="20"/>
          <w:szCs w:val="20"/>
        </w:rPr>
        <w:tab/>
        <w:t>klo 10.15-10.25</w:t>
      </w:r>
      <w:r w:rsidRPr="00C76207">
        <w:rPr>
          <w:rFonts w:ascii="Candara" w:eastAsia="Candara" w:hAnsi="Candara" w:cs="Candara"/>
          <w:sz w:val="20"/>
          <w:szCs w:val="20"/>
        </w:rPr>
        <w:tab/>
      </w:r>
      <w:r w:rsidRPr="00C76207">
        <w:rPr>
          <w:rFonts w:ascii="Candara" w:eastAsia="Candara" w:hAnsi="Candara" w:cs="Candara"/>
          <w:sz w:val="20"/>
          <w:szCs w:val="20"/>
        </w:rPr>
        <w:tab/>
      </w:r>
    </w:p>
    <w:p w14:paraId="5FF007E1" w14:textId="7F40D2CD" w:rsidR="00310D4A" w:rsidRPr="00C76207" w:rsidRDefault="00F862E4" w:rsidP="00C76207">
      <w:pPr>
        <w:spacing w:line="240" w:lineRule="auto"/>
        <w:rPr>
          <w:rFonts w:ascii="Candara" w:eastAsia="Candara" w:hAnsi="Candara" w:cs="Candara"/>
          <w:sz w:val="24"/>
          <w:szCs w:val="24"/>
        </w:rPr>
      </w:pPr>
      <w:r w:rsidRPr="00C76207">
        <w:rPr>
          <w:rFonts w:ascii="Candara" w:eastAsia="Candara" w:hAnsi="Candara" w:cs="Candara"/>
          <w:b/>
          <w:sz w:val="24"/>
          <w:szCs w:val="24"/>
        </w:rPr>
        <w:t>TUNTI</w:t>
      </w:r>
      <w:r w:rsidRPr="00C76207">
        <w:rPr>
          <w:rFonts w:ascii="Candara" w:eastAsia="Candara" w:hAnsi="Candara" w:cs="Candara"/>
          <w:b/>
          <w:sz w:val="24"/>
          <w:szCs w:val="24"/>
        </w:rPr>
        <w:tab/>
      </w:r>
      <w:r w:rsidR="00C76207">
        <w:rPr>
          <w:rFonts w:ascii="Candara" w:eastAsia="Candara" w:hAnsi="Candara" w:cs="Candara"/>
          <w:b/>
          <w:sz w:val="24"/>
          <w:szCs w:val="24"/>
        </w:rPr>
        <w:t>2</w:t>
      </w:r>
      <w:r w:rsidR="00C76207">
        <w:rPr>
          <w:rFonts w:ascii="Candara" w:eastAsia="Candara" w:hAnsi="Candara" w:cs="Candara"/>
          <w:b/>
          <w:sz w:val="24"/>
          <w:szCs w:val="24"/>
        </w:rPr>
        <w:tab/>
      </w:r>
      <w:r w:rsidRPr="00C76207">
        <w:rPr>
          <w:rFonts w:ascii="Candara" w:eastAsia="Candara" w:hAnsi="Candara" w:cs="Candara"/>
          <w:b/>
          <w:sz w:val="24"/>
          <w:szCs w:val="24"/>
        </w:rPr>
        <w:t>klo 10.25 - 11.40</w:t>
      </w:r>
      <w:r w:rsidRPr="00C76207">
        <w:rPr>
          <w:rFonts w:ascii="Candara" w:eastAsia="Candara" w:hAnsi="Candara" w:cs="Candara"/>
          <w:b/>
          <w:sz w:val="24"/>
          <w:szCs w:val="24"/>
        </w:rPr>
        <w:tab/>
      </w:r>
    </w:p>
    <w:p w14:paraId="166B2619" w14:textId="74E40D29" w:rsidR="00310D4A" w:rsidRPr="00C76207" w:rsidRDefault="00F862E4" w:rsidP="00C76207">
      <w:pPr>
        <w:spacing w:line="240" w:lineRule="auto"/>
        <w:rPr>
          <w:rFonts w:ascii="Candara" w:eastAsia="Candara" w:hAnsi="Candara" w:cs="Candara"/>
          <w:b/>
          <w:sz w:val="24"/>
          <w:szCs w:val="24"/>
        </w:rPr>
      </w:pPr>
      <w:r w:rsidRPr="00C76207">
        <w:rPr>
          <w:rFonts w:ascii="Candara" w:eastAsia="Candara" w:hAnsi="Candara" w:cs="Candara"/>
          <w:sz w:val="24"/>
          <w:szCs w:val="24"/>
        </w:rPr>
        <w:t xml:space="preserve">RUOKAILU </w:t>
      </w:r>
      <w:r w:rsidRPr="00C76207">
        <w:rPr>
          <w:rFonts w:ascii="Candara" w:eastAsia="Candara" w:hAnsi="Candara" w:cs="Candara"/>
          <w:sz w:val="24"/>
          <w:szCs w:val="24"/>
        </w:rPr>
        <w:tab/>
        <w:t>klo 11.40 – 12.00</w:t>
      </w:r>
      <w:r w:rsidRPr="00C76207">
        <w:rPr>
          <w:rFonts w:ascii="Candara" w:eastAsia="Candara" w:hAnsi="Candara" w:cs="Candara"/>
          <w:sz w:val="24"/>
          <w:szCs w:val="24"/>
        </w:rPr>
        <w:tab/>
      </w:r>
    </w:p>
    <w:p w14:paraId="27A13B04" w14:textId="7D90BE09" w:rsidR="00310D4A" w:rsidRPr="00C76207" w:rsidRDefault="00BE19DF" w:rsidP="00C76207">
      <w:pPr>
        <w:spacing w:line="240" w:lineRule="auto"/>
        <w:rPr>
          <w:rFonts w:ascii="Candara" w:eastAsia="Candara" w:hAnsi="Candara" w:cs="Candara"/>
          <w:b/>
          <w:sz w:val="20"/>
          <w:szCs w:val="20"/>
        </w:rPr>
      </w:pPr>
      <w:r w:rsidRPr="00C76207">
        <w:rPr>
          <w:rFonts w:ascii="Candara" w:eastAsia="Candara" w:hAnsi="Candara" w:cs="Candara"/>
          <w:sz w:val="20"/>
          <w:szCs w:val="20"/>
        </w:rPr>
        <w:t xml:space="preserve">välitunti </w:t>
      </w:r>
      <w:r w:rsidRPr="00C76207">
        <w:rPr>
          <w:rFonts w:ascii="Candara" w:eastAsia="Candara" w:hAnsi="Candara" w:cs="Candara"/>
          <w:sz w:val="20"/>
          <w:szCs w:val="20"/>
        </w:rPr>
        <w:tab/>
        <w:t xml:space="preserve">klo 12.00-12.20 </w:t>
      </w:r>
    </w:p>
    <w:p w14:paraId="6F61C930" w14:textId="19D444EC" w:rsidR="00310D4A" w:rsidRDefault="00D206DA" w:rsidP="00C76207">
      <w:pPr>
        <w:spacing w:line="240" w:lineRule="auto"/>
        <w:rPr>
          <w:rFonts w:ascii="Candara" w:eastAsia="Candara" w:hAnsi="Candara" w:cs="Candara"/>
          <w:b/>
          <w:sz w:val="20"/>
          <w:szCs w:val="20"/>
        </w:rPr>
      </w:pPr>
      <w:r>
        <w:rPr>
          <w:rFonts w:ascii="Candara" w:eastAsia="Candara" w:hAnsi="Candara" w:cs="Candara"/>
          <w:b/>
          <w:sz w:val="20"/>
          <w:szCs w:val="20"/>
        </w:rPr>
        <w:tab/>
      </w:r>
      <w:r>
        <w:rPr>
          <w:rFonts w:ascii="Candara" w:eastAsia="Candara" w:hAnsi="Candara" w:cs="Candara"/>
          <w:b/>
          <w:sz w:val="20"/>
          <w:szCs w:val="20"/>
        </w:rPr>
        <w:tab/>
      </w:r>
      <w:r>
        <w:rPr>
          <w:rFonts w:ascii="Candara" w:eastAsia="Candara" w:hAnsi="Candara" w:cs="Candara"/>
          <w:b/>
          <w:sz w:val="20"/>
          <w:szCs w:val="20"/>
        </w:rPr>
        <w:tab/>
      </w:r>
      <w:r>
        <w:rPr>
          <w:rFonts w:ascii="Candara" w:eastAsia="Candara" w:hAnsi="Candara" w:cs="Candara"/>
          <w:b/>
          <w:sz w:val="20"/>
          <w:szCs w:val="20"/>
        </w:rPr>
        <w:tab/>
      </w:r>
      <w:r>
        <w:rPr>
          <w:rFonts w:ascii="Candara" w:eastAsia="Candara" w:hAnsi="Candara" w:cs="Candara"/>
          <w:b/>
          <w:sz w:val="20"/>
          <w:szCs w:val="20"/>
        </w:rPr>
        <w:tab/>
      </w:r>
    </w:p>
    <w:p w14:paraId="36DD32C1" w14:textId="77777777" w:rsidR="00D206DA" w:rsidRPr="00C76207" w:rsidRDefault="00F862E4" w:rsidP="004A4872">
      <w:pPr>
        <w:shd w:val="clear" w:color="auto" w:fill="F2F2F2" w:themeFill="background1" w:themeFillShade="F2"/>
        <w:spacing w:line="240" w:lineRule="auto"/>
        <w:rPr>
          <w:rFonts w:ascii="Candara" w:eastAsia="Candara" w:hAnsi="Candara" w:cs="Candara"/>
          <w:sz w:val="24"/>
          <w:szCs w:val="24"/>
        </w:rPr>
      </w:pPr>
      <w:r w:rsidRPr="00C76207">
        <w:rPr>
          <w:rFonts w:ascii="Candara" w:eastAsia="Candara" w:hAnsi="Candara" w:cs="Candara"/>
          <w:b/>
          <w:sz w:val="24"/>
          <w:szCs w:val="24"/>
        </w:rPr>
        <w:t>8. LUOKAT</w:t>
      </w:r>
    </w:p>
    <w:p w14:paraId="6DD8FD37" w14:textId="77777777" w:rsidR="00E350AC" w:rsidRPr="00C76207" w:rsidRDefault="00E350AC" w:rsidP="00C76207">
      <w:pPr>
        <w:spacing w:line="240" w:lineRule="auto"/>
        <w:rPr>
          <w:rFonts w:ascii="Candara" w:eastAsia="Candara" w:hAnsi="Candara" w:cs="Candara"/>
          <w:sz w:val="24"/>
          <w:szCs w:val="24"/>
        </w:rPr>
      </w:pPr>
      <w:r w:rsidRPr="00C76207">
        <w:rPr>
          <w:rFonts w:ascii="Candara" w:eastAsia="Candara" w:hAnsi="Candara" w:cs="Candara"/>
          <w:b/>
          <w:sz w:val="24"/>
          <w:szCs w:val="24"/>
        </w:rPr>
        <w:t xml:space="preserve">TUNTI 1 </w:t>
      </w:r>
      <w:r w:rsidRPr="00C76207">
        <w:rPr>
          <w:rFonts w:ascii="Candara" w:eastAsia="Candara" w:hAnsi="Candara" w:cs="Candara"/>
          <w:b/>
          <w:sz w:val="24"/>
          <w:szCs w:val="24"/>
        </w:rPr>
        <w:tab/>
        <w:t>klo 9.00 - 10.15</w:t>
      </w:r>
    </w:p>
    <w:p w14:paraId="387720BD" w14:textId="77777777" w:rsidR="00E350AC" w:rsidRPr="00C76207" w:rsidRDefault="00E350AC" w:rsidP="00C76207">
      <w:pPr>
        <w:spacing w:line="240" w:lineRule="auto"/>
        <w:rPr>
          <w:rFonts w:ascii="Candara" w:eastAsia="Candara" w:hAnsi="Candara" w:cs="Candara"/>
          <w:sz w:val="20"/>
          <w:szCs w:val="20"/>
        </w:rPr>
      </w:pPr>
      <w:r w:rsidRPr="00C76207">
        <w:rPr>
          <w:rFonts w:ascii="Candara" w:eastAsia="Candara" w:hAnsi="Candara" w:cs="Candara"/>
          <w:sz w:val="20"/>
          <w:szCs w:val="20"/>
        </w:rPr>
        <w:t xml:space="preserve">välitunti </w:t>
      </w:r>
      <w:r w:rsidRPr="00C76207">
        <w:rPr>
          <w:rFonts w:ascii="Candara" w:eastAsia="Candara" w:hAnsi="Candara" w:cs="Candara"/>
          <w:sz w:val="20"/>
          <w:szCs w:val="20"/>
        </w:rPr>
        <w:tab/>
        <w:t>klo 10.15-10.30</w:t>
      </w:r>
    </w:p>
    <w:p w14:paraId="4D2FD2F1" w14:textId="77777777" w:rsidR="00E350AC" w:rsidRPr="00C76207" w:rsidRDefault="00E350AC" w:rsidP="00C76207">
      <w:pPr>
        <w:spacing w:line="240" w:lineRule="auto"/>
        <w:rPr>
          <w:rFonts w:ascii="Candara" w:eastAsia="Candara" w:hAnsi="Candara" w:cs="Candara"/>
          <w:sz w:val="24"/>
          <w:szCs w:val="24"/>
        </w:rPr>
      </w:pPr>
      <w:r w:rsidRPr="00C76207">
        <w:rPr>
          <w:rFonts w:ascii="Candara" w:eastAsia="Candara" w:hAnsi="Candara" w:cs="Candara"/>
          <w:b/>
          <w:sz w:val="24"/>
          <w:szCs w:val="24"/>
        </w:rPr>
        <w:t xml:space="preserve">TUNTI 2 </w:t>
      </w:r>
      <w:r w:rsidRPr="00C76207">
        <w:rPr>
          <w:rFonts w:ascii="Candara" w:eastAsia="Candara" w:hAnsi="Candara" w:cs="Candara"/>
          <w:b/>
          <w:sz w:val="24"/>
          <w:szCs w:val="24"/>
        </w:rPr>
        <w:tab/>
        <w:t>klo 10.30 -11.45</w:t>
      </w:r>
    </w:p>
    <w:p w14:paraId="3EBC510D" w14:textId="77777777" w:rsidR="00E350AC" w:rsidRPr="00C76207" w:rsidRDefault="00E350AC" w:rsidP="00C76207">
      <w:pPr>
        <w:spacing w:line="240" w:lineRule="auto"/>
        <w:rPr>
          <w:rFonts w:ascii="Candara" w:eastAsia="Candara" w:hAnsi="Candara" w:cs="Candara"/>
          <w:sz w:val="24"/>
          <w:szCs w:val="24"/>
        </w:rPr>
      </w:pPr>
      <w:r w:rsidRPr="00C76207">
        <w:rPr>
          <w:rFonts w:ascii="Candara" w:eastAsia="Candara" w:hAnsi="Candara" w:cs="Candara"/>
          <w:sz w:val="24"/>
          <w:szCs w:val="24"/>
        </w:rPr>
        <w:t xml:space="preserve">RUOKAILU </w:t>
      </w:r>
      <w:r w:rsidRPr="00C76207">
        <w:rPr>
          <w:rFonts w:ascii="Candara" w:eastAsia="Candara" w:hAnsi="Candara" w:cs="Candara"/>
          <w:sz w:val="24"/>
          <w:szCs w:val="24"/>
        </w:rPr>
        <w:tab/>
        <w:t>klo 11.45 – 12.05</w:t>
      </w:r>
    </w:p>
    <w:p w14:paraId="597E2FF8" w14:textId="77777777" w:rsidR="00E350AC" w:rsidRPr="00C76207" w:rsidRDefault="00E350AC" w:rsidP="00C76207">
      <w:pPr>
        <w:spacing w:line="240" w:lineRule="auto"/>
        <w:rPr>
          <w:rFonts w:ascii="Candara" w:eastAsia="Candara" w:hAnsi="Candara" w:cs="Candara"/>
          <w:b/>
          <w:sz w:val="20"/>
          <w:szCs w:val="20"/>
        </w:rPr>
      </w:pPr>
      <w:r w:rsidRPr="00C76207">
        <w:rPr>
          <w:rFonts w:ascii="Candara" w:eastAsia="Candara" w:hAnsi="Candara" w:cs="Candara"/>
          <w:sz w:val="20"/>
          <w:szCs w:val="20"/>
        </w:rPr>
        <w:t xml:space="preserve">välitunti </w:t>
      </w:r>
      <w:r w:rsidRPr="00C76207">
        <w:rPr>
          <w:rFonts w:ascii="Candara" w:eastAsia="Candara" w:hAnsi="Candara" w:cs="Candara"/>
          <w:sz w:val="20"/>
          <w:szCs w:val="20"/>
        </w:rPr>
        <w:tab/>
        <w:t>klo 12.05-12.20</w:t>
      </w:r>
    </w:p>
    <w:p w14:paraId="59032B89" w14:textId="77777777" w:rsidR="00E350AC" w:rsidRPr="00C76207" w:rsidRDefault="00E350AC" w:rsidP="00C76207">
      <w:pPr>
        <w:pStyle w:val="Otsikko6"/>
        <w:ind w:firstLine="0"/>
        <w:rPr>
          <w:rFonts w:ascii="Candara" w:eastAsia="Candara" w:hAnsi="Candara" w:cs="Candara"/>
          <w:b/>
          <w:sz w:val="24"/>
          <w:szCs w:val="24"/>
        </w:rPr>
      </w:pPr>
      <w:bookmarkStart w:id="2" w:name="_s26xjenpxqd4" w:colFirst="0" w:colLast="0"/>
      <w:bookmarkEnd w:id="2"/>
    </w:p>
    <w:p w14:paraId="69AA1CEE" w14:textId="77777777" w:rsidR="00E350AC" w:rsidRPr="00C76207" w:rsidRDefault="00E350AC" w:rsidP="004A4872">
      <w:pPr>
        <w:shd w:val="clear" w:color="auto" w:fill="F2F2F2" w:themeFill="background1" w:themeFillShade="F2"/>
        <w:spacing w:line="240" w:lineRule="auto"/>
        <w:rPr>
          <w:rFonts w:ascii="Candara" w:eastAsia="Candara" w:hAnsi="Candara" w:cs="Candara"/>
          <w:sz w:val="24"/>
          <w:szCs w:val="24"/>
        </w:rPr>
      </w:pPr>
      <w:r w:rsidRPr="00C76207">
        <w:rPr>
          <w:rFonts w:ascii="Candara" w:eastAsia="Candara" w:hAnsi="Candara" w:cs="Candara"/>
          <w:b/>
          <w:sz w:val="24"/>
          <w:szCs w:val="24"/>
        </w:rPr>
        <w:t>9. LUOKAT</w:t>
      </w:r>
    </w:p>
    <w:p w14:paraId="3E24C175" w14:textId="77777777" w:rsidR="00E350AC" w:rsidRPr="00C76207" w:rsidRDefault="00E350AC" w:rsidP="00C76207">
      <w:pPr>
        <w:spacing w:line="240" w:lineRule="auto"/>
        <w:rPr>
          <w:rFonts w:ascii="Candara" w:eastAsia="Candara" w:hAnsi="Candara" w:cs="Candara"/>
          <w:b/>
          <w:sz w:val="24"/>
          <w:szCs w:val="24"/>
        </w:rPr>
      </w:pPr>
      <w:r w:rsidRPr="00C76207">
        <w:rPr>
          <w:rFonts w:ascii="Candara" w:eastAsia="Candara" w:hAnsi="Candara" w:cs="Candara"/>
          <w:b/>
          <w:sz w:val="24"/>
          <w:szCs w:val="24"/>
        </w:rPr>
        <w:t>TUNTI 1</w:t>
      </w:r>
      <w:r w:rsidRPr="00C76207">
        <w:rPr>
          <w:rFonts w:ascii="Candara" w:eastAsia="Candara" w:hAnsi="Candara" w:cs="Candara"/>
          <w:b/>
          <w:sz w:val="24"/>
          <w:szCs w:val="24"/>
        </w:rPr>
        <w:tab/>
        <w:t xml:space="preserve"> klo 9.00 - 10.15</w:t>
      </w:r>
    </w:p>
    <w:p w14:paraId="231E8E08" w14:textId="77777777" w:rsidR="00E350AC" w:rsidRPr="004A4872" w:rsidRDefault="00E350AC" w:rsidP="00C76207">
      <w:pPr>
        <w:spacing w:line="240" w:lineRule="auto"/>
        <w:rPr>
          <w:rFonts w:ascii="Candara" w:eastAsia="Candara" w:hAnsi="Candara" w:cs="Candara"/>
          <w:sz w:val="20"/>
          <w:szCs w:val="20"/>
        </w:rPr>
      </w:pPr>
      <w:r w:rsidRPr="004A4872">
        <w:rPr>
          <w:rFonts w:ascii="Candara" w:eastAsia="Candara" w:hAnsi="Candara" w:cs="Candara"/>
          <w:sz w:val="20"/>
          <w:szCs w:val="20"/>
        </w:rPr>
        <w:t xml:space="preserve">välitunti </w:t>
      </w:r>
      <w:r w:rsidRPr="004A4872">
        <w:rPr>
          <w:rFonts w:ascii="Candara" w:eastAsia="Candara" w:hAnsi="Candara" w:cs="Candara"/>
          <w:sz w:val="20"/>
          <w:szCs w:val="20"/>
        </w:rPr>
        <w:tab/>
        <w:t>klo 10.15-10.35</w:t>
      </w:r>
    </w:p>
    <w:p w14:paraId="663B8B4A" w14:textId="77777777" w:rsidR="00E350AC" w:rsidRPr="00C76207" w:rsidRDefault="00E350AC" w:rsidP="00C76207">
      <w:pPr>
        <w:spacing w:line="240" w:lineRule="auto"/>
        <w:rPr>
          <w:rFonts w:ascii="Candara" w:eastAsia="Candara" w:hAnsi="Candara" w:cs="Candara"/>
          <w:sz w:val="24"/>
          <w:szCs w:val="24"/>
        </w:rPr>
      </w:pPr>
      <w:r w:rsidRPr="00C76207">
        <w:rPr>
          <w:rFonts w:ascii="Candara" w:eastAsia="Candara" w:hAnsi="Candara" w:cs="Candara"/>
          <w:b/>
          <w:sz w:val="24"/>
          <w:szCs w:val="24"/>
        </w:rPr>
        <w:t xml:space="preserve">TUNTI 2 </w:t>
      </w:r>
      <w:r w:rsidRPr="00C76207">
        <w:rPr>
          <w:rFonts w:ascii="Candara" w:eastAsia="Candara" w:hAnsi="Candara" w:cs="Candara"/>
          <w:b/>
          <w:sz w:val="24"/>
          <w:szCs w:val="24"/>
        </w:rPr>
        <w:tab/>
        <w:t>klo 10.35 – 11.50</w:t>
      </w:r>
    </w:p>
    <w:p w14:paraId="025996D8" w14:textId="431620F0" w:rsidR="00E350AC" w:rsidRPr="00C76207" w:rsidRDefault="00E350AC" w:rsidP="00C76207">
      <w:pPr>
        <w:spacing w:line="240" w:lineRule="auto"/>
        <w:rPr>
          <w:rFonts w:ascii="Candara" w:eastAsia="Candara" w:hAnsi="Candara" w:cs="Candara"/>
          <w:b/>
          <w:sz w:val="24"/>
          <w:szCs w:val="24"/>
        </w:rPr>
      </w:pPr>
      <w:r w:rsidRPr="00C76207">
        <w:rPr>
          <w:rFonts w:ascii="Candara" w:eastAsia="Candara" w:hAnsi="Candara" w:cs="Candara"/>
          <w:sz w:val="24"/>
          <w:szCs w:val="24"/>
        </w:rPr>
        <w:t xml:space="preserve">RUOKAILU </w:t>
      </w:r>
      <w:r w:rsidRPr="00C76207">
        <w:rPr>
          <w:rFonts w:ascii="Candara" w:eastAsia="Candara" w:hAnsi="Candara" w:cs="Candara"/>
          <w:sz w:val="24"/>
          <w:szCs w:val="24"/>
        </w:rPr>
        <w:tab/>
        <w:t>klo 11.50 –</w:t>
      </w:r>
      <w:r w:rsidR="00D206DA" w:rsidRPr="00C76207">
        <w:rPr>
          <w:rFonts w:ascii="Candara" w:eastAsia="Candara" w:hAnsi="Candara" w:cs="Candara"/>
          <w:sz w:val="24"/>
          <w:szCs w:val="24"/>
        </w:rPr>
        <w:t xml:space="preserve"> 12.20</w:t>
      </w:r>
    </w:p>
    <w:p w14:paraId="2CB4B8C8" w14:textId="77777777" w:rsidR="00C76207" w:rsidRPr="00C76207" w:rsidRDefault="00C76207" w:rsidP="00C76207">
      <w:pPr>
        <w:spacing w:line="240" w:lineRule="auto"/>
        <w:rPr>
          <w:rFonts w:ascii="Candara" w:eastAsia="Candara" w:hAnsi="Candara" w:cs="Candara"/>
          <w:b/>
          <w:sz w:val="24"/>
          <w:szCs w:val="24"/>
        </w:rPr>
      </w:pPr>
    </w:p>
    <w:p w14:paraId="41FC9005" w14:textId="5DCD6BFD" w:rsidR="00E350AC" w:rsidRPr="00C76207" w:rsidRDefault="00C76207" w:rsidP="004A4872">
      <w:pPr>
        <w:shd w:val="clear" w:color="auto" w:fill="F2F2F2" w:themeFill="background1" w:themeFillShade="F2"/>
        <w:spacing w:line="240" w:lineRule="auto"/>
        <w:rPr>
          <w:rFonts w:ascii="Candara" w:eastAsia="Candara" w:hAnsi="Candara" w:cs="Candara"/>
          <w:b/>
          <w:sz w:val="24"/>
          <w:szCs w:val="24"/>
        </w:rPr>
      </w:pPr>
      <w:r w:rsidRPr="00C76207">
        <w:rPr>
          <w:rFonts w:ascii="Candara" w:eastAsia="Candara" w:hAnsi="Candara" w:cs="Candara"/>
          <w:b/>
          <w:sz w:val="24"/>
          <w:szCs w:val="24"/>
        </w:rPr>
        <w:t>ILTAPÄIVÄ, KAIKKI VUOSILUOKAT</w:t>
      </w:r>
    </w:p>
    <w:p w14:paraId="6C0C773F" w14:textId="77A7B7B2" w:rsidR="00C76207" w:rsidRPr="00C76207" w:rsidRDefault="00C76207" w:rsidP="00C76207">
      <w:pPr>
        <w:spacing w:line="240" w:lineRule="auto"/>
        <w:rPr>
          <w:rFonts w:ascii="Candara" w:eastAsia="Candara" w:hAnsi="Candara" w:cs="Candara"/>
          <w:b/>
          <w:sz w:val="24"/>
          <w:szCs w:val="24"/>
        </w:rPr>
      </w:pPr>
      <w:r w:rsidRPr="00C76207">
        <w:rPr>
          <w:rFonts w:ascii="Candara" w:eastAsia="Candara" w:hAnsi="Candara" w:cs="Candara"/>
          <w:b/>
          <w:sz w:val="24"/>
          <w:szCs w:val="24"/>
        </w:rPr>
        <w:t>TUNTI 3</w:t>
      </w:r>
      <w:r w:rsidRPr="00C76207">
        <w:rPr>
          <w:rFonts w:ascii="Candara" w:eastAsia="Candara" w:hAnsi="Candara" w:cs="Candara"/>
          <w:b/>
          <w:sz w:val="24"/>
          <w:szCs w:val="24"/>
        </w:rPr>
        <w:tab/>
        <w:t>klo 12.20- 13.35</w:t>
      </w:r>
    </w:p>
    <w:p w14:paraId="6A1453BF" w14:textId="725A38F9" w:rsidR="00C76207" w:rsidRPr="00C76207" w:rsidRDefault="00C76207" w:rsidP="00C76207">
      <w:pPr>
        <w:spacing w:line="240" w:lineRule="auto"/>
        <w:rPr>
          <w:rFonts w:ascii="Candara" w:eastAsia="Candara" w:hAnsi="Candara" w:cs="Candara"/>
          <w:b/>
          <w:sz w:val="20"/>
          <w:szCs w:val="20"/>
        </w:rPr>
      </w:pPr>
      <w:r w:rsidRPr="00C76207">
        <w:rPr>
          <w:rFonts w:ascii="Candara" w:eastAsia="Candara" w:hAnsi="Candara" w:cs="Candara"/>
          <w:sz w:val="20"/>
          <w:szCs w:val="20"/>
        </w:rPr>
        <w:t>välitunti</w:t>
      </w:r>
      <w:r w:rsidRPr="00C76207">
        <w:rPr>
          <w:rFonts w:ascii="Candara" w:eastAsia="Candara" w:hAnsi="Candara" w:cs="Candara"/>
          <w:sz w:val="20"/>
          <w:szCs w:val="20"/>
        </w:rPr>
        <w:tab/>
      </w:r>
      <w:r w:rsidR="004A4872">
        <w:rPr>
          <w:rFonts w:ascii="Candara" w:eastAsia="Candara" w:hAnsi="Candara" w:cs="Candara"/>
          <w:sz w:val="20"/>
          <w:szCs w:val="20"/>
        </w:rPr>
        <w:tab/>
      </w:r>
      <w:r w:rsidRPr="00C76207">
        <w:rPr>
          <w:rFonts w:ascii="Candara" w:eastAsia="Candara" w:hAnsi="Candara" w:cs="Candara"/>
          <w:sz w:val="20"/>
          <w:szCs w:val="20"/>
        </w:rPr>
        <w:t>klo 13.35 - 13.50</w:t>
      </w:r>
    </w:p>
    <w:p w14:paraId="112DE876" w14:textId="265CEA44" w:rsidR="00E350AC" w:rsidRPr="00C76207" w:rsidRDefault="00C76207" w:rsidP="00C76207">
      <w:pPr>
        <w:spacing w:line="240" w:lineRule="auto"/>
        <w:rPr>
          <w:rFonts w:ascii="Candara" w:eastAsia="Candara" w:hAnsi="Candara" w:cs="Candara"/>
          <w:b/>
          <w:sz w:val="24"/>
          <w:szCs w:val="24"/>
        </w:rPr>
      </w:pPr>
      <w:r w:rsidRPr="00C76207">
        <w:rPr>
          <w:rFonts w:ascii="Candara" w:eastAsia="Candara" w:hAnsi="Candara" w:cs="Candara"/>
          <w:b/>
          <w:sz w:val="24"/>
          <w:szCs w:val="24"/>
        </w:rPr>
        <w:t>TUNTI 4</w:t>
      </w:r>
      <w:r w:rsidRPr="00C76207">
        <w:rPr>
          <w:rFonts w:ascii="Candara" w:eastAsia="Candara" w:hAnsi="Candara" w:cs="Candara"/>
          <w:b/>
          <w:sz w:val="24"/>
          <w:szCs w:val="24"/>
        </w:rPr>
        <w:tab/>
        <w:t>klo 13.50 - 15.05</w:t>
      </w:r>
    </w:p>
    <w:p w14:paraId="293BBCC7" w14:textId="11ACB875" w:rsidR="00E350AC" w:rsidRPr="00C76207" w:rsidRDefault="00E350AC" w:rsidP="00E350AC">
      <w:pPr>
        <w:spacing w:line="240" w:lineRule="auto"/>
        <w:rPr>
          <w:rFonts w:ascii="Candara" w:eastAsia="Candara" w:hAnsi="Candara" w:cs="Candara"/>
          <w:b/>
          <w:sz w:val="24"/>
          <w:szCs w:val="24"/>
        </w:rPr>
      </w:pPr>
    </w:p>
    <w:p w14:paraId="6E0BDF8C" w14:textId="77777777" w:rsidR="004A4872" w:rsidRDefault="004A4872" w:rsidP="004A4872">
      <w:pPr>
        <w:spacing w:after="0" w:line="240" w:lineRule="auto"/>
        <w:rPr>
          <w:rFonts w:ascii="Candara" w:eastAsia="Candara" w:hAnsi="Candara" w:cs="Candara"/>
          <w:b/>
          <w:sz w:val="20"/>
          <w:szCs w:val="20"/>
        </w:rPr>
      </w:pPr>
    </w:p>
    <w:p w14:paraId="2597661B" w14:textId="77777777" w:rsidR="004A4872" w:rsidRPr="004A4872" w:rsidRDefault="004A4872" w:rsidP="004A4872">
      <w:pPr>
        <w:pStyle w:val="Luettelokappale"/>
        <w:spacing w:after="0" w:line="240" w:lineRule="auto"/>
        <w:ind w:left="1308"/>
        <w:rPr>
          <w:sz w:val="24"/>
          <w:szCs w:val="24"/>
        </w:rPr>
      </w:pPr>
    </w:p>
    <w:p w14:paraId="55A6D979" w14:textId="0DF25AF0" w:rsidR="00310D4A" w:rsidRPr="004A4872" w:rsidRDefault="00F862E4" w:rsidP="004A4872">
      <w:pPr>
        <w:pStyle w:val="Luettelokappale"/>
        <w:numPr>
          <w:ilvl w:val="1"/>
          <w:numId w:val="25"/>
        </w:numPr>
        <w:spacing w:after="0" w:line="240" w:lineRule="auto"/>
        <w:rPr>
          <w:rFonts w:ascii="Candara" w:hAnsi="Candara"/>
          <w:sz w:val="24"/>
          <w:szCs w:val="24"/>
        </w:rPr>
      </w:pPr>
      <w:r w:rsidRPr="004A4872">
        <w:rPr>
          <w:rFonts w:ascii="Candara" w:hAnsi="Candara"/>
          <w:b/>
          <w:sz w:val="24"/>
          <w:szCs w:val="24"/>
        </w:rPr>
        <w:lastRenderedPageBreak/>
        <w:t>Työelämään tutustuminen TET</w:t>
      </w:r>
    </w:p>
    <w:p w14:paraId="7CF1E38F" w14:textId="77777777" w:rsidR="00310D4A" w:rsidRPr="004A4872" w:rsidRDefault="00310D4A">
      <w:pPr>
        <w:spacing w:after="0" w:line="240" w:lineRule="auto"/>
        <w:rPr>
          <w:rFonts w:ascii="Candara" w:hAnsi="Candara"/>
          <w:sz w:val="24"/>
          <w:szCs w:val="24"/>
        </w:rPr>
      </w:pPr>
    </w:p>
    <w:p w14:paraId="66B3D56A" w14:textId="77777777" w:rsidR="00310D4A" w:rsidRPr="004A4872" w:rsidRDefault="00F862E4">
      <w:pPr>
        <w:spacing w:line="240" w:lineRule="auto"/>
        <w:jc w:val="both"/>
        <w:rPr>
          <w:rFonts w:ascii="Candara" w:eastAsia="Candara" w:hAnsi="Candara" w:cs="Candara"/>
          <w:sz w:val="24"/>
          <w:szCs w:val="24"/>
        </w:rPr>
      </w:pPr>
      <w:r w:rsidRPr="004A4872">
        <w:rPr>
          <w:rFonts w:ascii="Candara" w:eastAsia="Candara" w:hAnsi="Candara" w:cs="Candara"/>
          <w:sz w:val="24"/>
          <w:szCs w:val="24"/>
        </w:rPr>
        <w:t>TET eli työelämään tutustuminen on peruskoulun opetussuunnitelmaan merkittyä toimintaa. Oppilaalle järjestetään työelämään tutustumisjaksoja koulutus- ja ammatinvalintojensa perustaksi ja työn arvostuksen lisäämiseksi. Oppilas voi näin hankkia omakohtaisia kokemuksia työelämästä ja ammateista aidoissa työympäristöissä. Työelämään tutustumisen yhteydessä oppilaalle järjestetään mahdollisuus arvioida hankkimiaan tietoja ja kokemuksia. Myös työpaikan vastuuhenkilö arvioi oppilaan suoriutumisen.</w:t>
      </w:r>
    </w:p>
    <w:p w14:paraId="1C0F3613" w14:textId="77777777" w:rsidR="00310D4A" w:rsidRDefault="00F862E4">
      <w:pPr>
        <w:spacing w:line="240" w:lineRule="auto"/>
        <w:jc w:val="both"/>
        <w:rPr>
          <w:rFonts w:ascii="Candara" w:eastAsia="Candara" w:hAnsi="Candara" w:cs="Candara"/>
          <w:sz w:val="24"/>
          <w:szCs w:val="24"/>
        </w:rPr>
      </w:pPr>
      <w:r>
        <w:rPr>
          <w:rFonts w:ascii="Candara" w:eastAsia="Candara" w:hAnsi="Candara" w:cs="Candara"/>
          <w:sz w:val="24"/>
          <w:szCs w:val="24"/>
        </w:rPr>
        <w:t xml:space="preserve">TET-päivä on kuusituntinen ja viikko täten 30 tuntia. 9.-luokilla on kaksi viikon tutustumisjaksoa, 8.luokilla yksi. 7. -luokkien oppilaat tutustuvat työelämään yhden koulupäivän ajan. Opinto-ohjaaja tiedottaa tarkemmin järjestelyistä. </w:t>
      </w:r>
    </w:p>
    <w:p w14:paraId="0E9A4654" w14:textId="12DC7EAB" w:rsidR="00310D4A" w:rsidRDefault="00F862E4">
      <w:pPr>
        <w:spacing w:line="240" w:lineRule="auto"/>
        <w:jc w:val="both"/>
        <w:rPr>
          <w:rFonts w:ascii="Candara" w:eastAsia="Candara" w:hAnsi="Candara" w:cs="Candara"/>
          <w:sz w:val="24"/>
          <w:szCs w:val="24"/>
        </w:rPr>
      </w:pPr>
      <w:r>
        <w:rPr>
          <w:rFonts w:ascii="Candara" w:eastAsia="Candara" w:hAnsi="Candara" w:cs="Candara"/>
          <w:sz w:val="24"/>
          <w:szCs w:val="24"/>
        </w:rPr>
        <w:t>Tavoitteena on saada kokemusta myös työpaikan hakemisesta, yhteydenottamisesta työnantajiin sekä harjoitusta omasta esiintymisestä hakutilanteissa. Tämän vuoksi oppilaat ohjataan koulussa itse hakemaan tet-paikka. TET-järjestelyistä vastaa opinto-ohjaaja Saara Saariaho.</w:t>
      </w:r>
    </w:p>
    <w:p w14:paraId="4F88CCAC" w14:textId="227A47B7" w:rsidR="00310D4A" w:rsidRDefault="00310D4A">
      <w:pPr>
        <w:spacing w:after="0" w:line="240" w:lineRule="auto"/>
        <w:rPr>
          <w:rFonts w:ascii="Candara" w:eastAsia="Candara" w:hAnsi="Candara" w:cs="Candara"/>
          <w:b/>
          <w:sz w:val="24"/>
          <w:szCs w:val="24"/>
        </w:rPr>
      </w:pPr>
    </w:p>
    <w:p w14:paraId="33E13912" w14:textId="77777777" w:rsidR="00581184" w:rsidRPr="00581184" w:rsidRDefault="00581184" w:rsidP="00581184">
      <w:pPr>
        <w:spacing w:after="0" w:line="240" w:lineRule="auto"/>
        <w:rPr>
          <w:rFonts w:ascii="Candara" w:eastAsia="Times New Roman" w:hAnsi="Candara" w:cs="Times New Roman"/>
          <w:sz w:val="24"/>
          <w:szCs w:val="24"/>
        </w:rPr>
      </w:pPr>
      <w:r w:rsidRPr="00581184">
        <w:rPr>
          <w:rFonts w:ascii="Candara" w:eastAsia="Times New Roman" w:hAnsi="Candara" w:cs="Times New Roman"/>
          <w:sz w:val="24"/>
          <w:szCs w:val="24"/>
        </w:rPr>
        <w:t xml:space="preserve">TET-ajankohdat </w:t>
      </w:r>
    </w:p>
    <w:p w14:paraId="625741FA" w14:textId="77777777" w:rsidR="00581184" w:rsidRPr="00581184" w:rsidRDefault="00581184" w:rsidP="00581184">
      <w:pPr>
        <w:numPr>
          <w:ilvl w:val="0"/>
          <w:numId w:val="37"/>
        </w:numPr>
        <w:spacing w:before="100" w:beforeAutospacing="1" w:after="100" w:afterAutospacing="1" w:line="240" w:lineRule="auto"/>
        <w:rPr>
          <w:rFonts w:ascii="Candara" w:eastAsia="Times New Roman" w:hAnsi="Candara" w:cs="Times New Roman"/>
          <w:sz w:val="24"/>
          <w:szCs w:val="24"/>
        </w:rPr>
      </w:pPr>
      <w:r w:rsidRPr="00581184">
        <w:rPr>
          <w:rFonts w:ascii="Candara" w:eastAsia="Times New Roman" w:hAnsi="Candara" w:cs="Times New Roman"/>
          <w:sz w:val="24"/>
          <w:szCs w:val="24"/>
        </w:rPr>
        <w:t>7lk pe 10.10.2025</w:t>
      </w:r>
    </w:p>
    <w:p w14:paraId="488AF6E0" w14:textId="16E7B605" w:rsidR="00581184" w:rsidRPr="007036CF" w:rsidRDefault="007036CF" w:rsidP="007036CF">
      <w:pPr>
        <w:numPr>
          <w:ilvl w:val="0"/>
          <w:numId w:val="37"/>
        </w:numPr>
        <w:spacing w:before="100" w:beforeAutospacing="1" w:after="100" w:afterAutospacing="1" w:line="240" w:lineRule="auto"/>
        <w:rPr>
          <w:rFonts w:ascii="Candara" w:eastAsia="Times New Roman" w:hAnsi="Candara" w:cs="Times New Roman"/>
          <w:sz w:val="24"/>
          <w:szCs w:val="24"/>
        </w:rPr>
      </w:pPr>
      <w:r w:rsidRPr="00581184">
        <w:rPr>
          <w:rFonts w:ascii="Candara" w:eastAsia="Times New Roman" w:hAnsi="Candara" w:cs="Times New Roman"/>
          <w:sz w:val="24"/>
          <w:szCs w:val="24"/>
        </w:rPr>
        <w:t xml:space="preserve">8lk ma </w:t>
      </w:r>
      <w:r>
        <w:rPr>
          <w:rFonts w:ascii="Candara" w:eastAsia="Times New Roman" w:hAnsi="Candara" w:cs="Times New Roman"/>
          <w:sz w:val="24"/>
          <w:szCs w:val="24"/>
        </w:rPr>
        <w:t>20</w:t>
      </w:r>
      <w:r w:rsidRPr="00581184">
        <w:rPr>
          <w:rFonts w:ascii="Candara" w:eastAsia="Times New Roman" w:hAnsi="Candara" w:cs="Times New Roman"/>
          <w:sz w:val="24"/>
          <w:szCs w:val="24"/>
        </w:rPr>
        <w:t xml:space="preserve">.4. - pe </w:t>
      </w:r>
      <w:r>
        <w:rPr>
          <w:rFonts w:ascii="Candara" w:eastAsia="Times New Roman" w:hAnsi="Candara" w:cs="Times New Roman"/>
          <w:sz w:val="24"/>
          <w:szCs w:val="24"/>
        </w:rPr>
        <w:t>24</w:t>
      </w:r>
      <w:r w:rsidRPr="00581184">
        <w:rPr>
          <w:rFonts w:ascii="Candara" w:eastAsia="Times New Roman" w:hAnsi="Candara" w:cs="Times New Roman"/>
          <w:sz w:val="24"/>
          <w:szCs w:val="24"/>
        </w:rPr>
        <w:t>.4.2026</w:t>
      </w:r>
    </w:p>
    <w:p w14:paraId="162DCE2A" w14:textId="77777777" w:rsidR="00581184" w:rsidRPr="00581184" w:rsidRDefault="00581184" w:rsidP="00581184">
      <w:pPr>
        <w:numPr>
          <w:ilvl w:val="0"/>
          <w:numId w:val="37"/>
        </w:numPr>
        <w:spacing w:before="100" w:beforeAutospacing="1" w:after="100" w:afterAutospacing="1" w:line="240" w:lineRule="auto"/>
        <w:rPr>
          <w:rFonts w:ascii="Candara" w:eastAsia="Times New Roman" w:hAnsi="Candara" w:cs="Times New Roman"/>
          <w:sz w:val="24"/>
          <w:szCs w:val="24"/>
        </w:rPr>
      </w:pPr>
      <w:r w:rsidRPr="00581184">
        <w:rPr>
          <w:rFonts w:ascii="Candara" w:eastAsia="Times New Roman" w:hAnsi="Candara" w:cs="Times New Roman"/>
          <w:sz w:val="24"/>
          <w:szCs w:val="24"/>
        </w:rPr>
        <w:t>9lk ma 3. - pe 7.11.2025 ja ma 16.3. - pe 20.3.2026</w:t>
      </w:r>
    </w:p>
    <w:p w14:paraId="0521E8E9" w14:textId="77777777" w:rsidR="00310D4A" w:rsidRDefault="00310D4A">
      <w:pPr>
        <w:spacing w:before="280" w:after="280" w:line="240" w:lineRule="auto"/>
        <w:rPr>
          <w:b/>
          <w:sz w:val="24"/>
          <w:szCs w:val="24"/>
        </w:rPr>
      </w:pPr>
    </w:p>
    <w:p w14:paraId="00F0F556" w14:textId="470B2494" w:rsidR="00310D4A" w:rsidRPr="004A4872" w:rsidRDefault="00F862E4" w:rsidP="004A4872">
      <w:pPr>
        <w:pStyle w:val="Luettelokappale"/>
        <w:numPr>
          <w:ilvl w:val="1"/>
          <w:numId w:val="25"/>
        </w:numPr>
        <w:spacing w:before="280" w:after="280" w:line="240" w:lineRule="auto"/>
        <w:rPr>
          <w:b/>
          <w:sz w:val="24"/>
          <w:szCs w:val="24"/>
        </w:rPr>
      </w:pPr>
      <w:r w:rsidRPr="004A4872">
        <w:rPr>
          <w:b/>
          <w:sz w:val="24"/>
          <w:szCs w:val="24"/>
        </w:rPr>
        <w:t>Wilma ja Pedanet</w:t>
      </w:r>
    </w:p>
    <w:p w14:paraId="37008AAE" w14:textId="77777777" w:rsidR="00310D4A" w:rsidRDefault="00F862E4">
      <w:pPr>
        <w:pBdr>
          <w:top w:val="nil"/>
          <w:left w:val="nil"/>
          <w:bottom w:val="nil"/>
          <w:right w:val="nil"/>
          <w:between w:val="nil"/>
        </w:pBdr>
        <w:spacing w:after="0" w:line="240" w:lineRule="auto"/>
        <w:jc w:val="both"/>
        <w:rPr>
          <w:rFonts w:ascii="Candara" w:eastAsia="Candara" w:hAnsi="Candara" w:cs="Candara"/>
          <w:color w:val="000000"/>
          <w:sz w:val="24"/>
          <w:szCs w:val="24"/>
        </w:rPr>
      </w:pPr>
      <w:r>
        <w:rPr>
          <w:rFonts w:ascii="Candara" w:eastAsia="Candara" w:hAnsi="Candara" w:cs="Candara"/>
          <w:color w:val="000000"/>
          <w:sz w:val="24"/>
          <w:szCs w:val="24"/>
        </w:rPr>
        <w:t>Wilma – ohjelma</w:t>
      </w:r>
    </w:p>
    <w:p w14:paraId="2AD51605" w14:textId="583543AF" w:rsidR="00310D4A" w:rsidRPr="00525645" w:rsidRDefault="00F862E4">
      <w:pPr>
        <w:pBdr>
          <w:top w:val="nil"/>
          <w:left w:val="nil"/>
          <w:bottom w:val="nil"/>
          <w:right w:val="nil"/>
          <w:between w:val="nil"/>
        </w:pBdr>
        <w:spacing w:after="0" w:line="240" w:lineRule="auto"/>
        <w:jc w:val="both"/>
        <w:rPr>
          <w:rFonts w:ascii="Candara" w:eastAsia="Candara" w:hAnsi="Candara" w:cs="Candara"/>
          <w:sz w:val="24"/>
          <w:szCs w:val="24"/>
        </w:rPr>
      </w:pPr>
      <w:r>
        <w:rPr>
          <w:rFonts w:ascii="Candara" w:eastAsia="Candara" w:hAnsi="Candara" w:cs="Candara"/>
          <w:color w:val="000000"/>
          <w:sz w:val="24"/>
          <w:szCs w:val="24"/>
        </w:rPr>
        <w:t>Wilman kautta yhteydenpito, suoritusten seuranta ja poissaolojen seuranta on mahdollista koulun henkilökunnan, oppilaan ja huoltajan kesken. Koulu tiedottaa asioista sähköisesti Wilman kautta. Alakoulusta saadut tunnukset toimivat huoltajilla</w:t>
      </w:r>
      <w:r w:rsidR="004A4872">
        <w:rPr>
          <w:rFonts w:ascii="Candara" w:eastAsia="Candara" w:hAnsi="Candara" w:cs="Candara"/>
          <w:color w:val="000000"/>
          <w:sz w:val="24"/>
          <w:szCs w:val="24"/>
        </w:rPr>
        <w:t xml:space="preserve"> 1.8. alkaen</w:t>
      </w:r>
      <w:r>
        <w:rPr>
          <w:rFonts w:ascii="Candara" w:eastAsia="Candara" w:hAnsi="Candara" w:cs="Candara"/>
          <w:color w:val="000000"/>
          <w:sz w:val="24"/>
          <w:szCs w:val="24"/>
        </w:rPr>
        <w:t xml:space="preserve">. </w:t>
      </w:r>
      <w:r w:rsidRPr="00525645">
        <w:rPr>
          <w:rFonts w:ascii="Candara" w:eastAsia="Candara" w:hAnsi="Candara" w:cs="Candara"/>
          <w:sz w:val="24"/>
          <w:szCs w:val="24"/>
        </w:rPr>
        <w:t>Uudet oppilaat saavat omat Wilman tunnuksensa ensimmäisenä koulupäivänä.</w:t>
      </w:r>
    </w:p>
    <w:p w14:paraId="4BBA96D5" w14:textId="77777777" w:rsidR="00310D4A" w:rsidRPr="004A4872" w:rsidRDefault="00310D4A">
      <w:pPr>
        <w:pBdr>
          <w:top w:val="nil"/>
          <w:left w:val="nil"/>
          <w:bottom w:val="nil"/>
          <w:right w:val="nil"/>
          <w:between w:val="nil"/>
        </w:pBdr>
        <w:spacing w:after="0" w:line="240" w:lineRule="auto"/>
        <w:rPr>
          <w:color w:val="FF0000"/>
          <w:sz w:val="24"/>
          <w:szCs w:val="24"/>
        </w:rPr>
      </w:pPr>
    </w:p>
    <w:p w14:paraId="50393B20" w14:textId="77777777" w:rsidR="00310D4A" w:rsidRDefault="00F862E4">
      <w:pPr>
        <w:pBdr>
          <w:top w:val="nil"/>
          <w:left w:val="nil"/>
          <w:bottom w:val="nil"/>
          <w:right w:val="nil"/>
          <w:between w:val="nil"/>
        </w:pBdr>
        <w:spacing w:after="0" w:line="240" w:lineRule="auto"/>
        <w:rPr>
          <w:color w:val="000000"/>
          <w:sz w:val="24"/>
          <w:szCs w:val="24"/>
        </w:rPr>
      </w:pPr>
      <w:r>
        <w:rPr>
          <w:noProof/>
        </w:rPr>
        <mc:AlternateContent>
          <mc:Choice Requires="wps">
            <w:drawing>
              <wp:anchor distT="0" distB="0" distL="114300" distR="114300" simplePos="0" relativeHeight="251661312" behindDoc="0" locked="0" layoutInCell="1" hidden="0" allowOverlap="1" wp14:anchorId="60C50D64" wp14:editId="6DF730C1">
                <wp:simplePos x="0" y="0"/>
                <wp:positionH relativeFrom="margin">
                  <wp:align>right</wp:align>
                </wp:positionH>
                <wp:positionV relativeFrom="paragraph">
                  <wp:posOffset>39065</wp:posOffset>
                </wp:positionV>
                <wp:extent cx="6145353" cy="1967696"/>
                <wp:effectExtent l="0" t="0" r="27305" b="13970"/>
                <wp:wrapNone/>
                <wp:docPr id="11" name="Suorakulmio: Pyöristetyt kulmat 11"/>
                <wp:cNvGraphicFramePr/>
                <a:graphic xmlns:a="http://schemas.openxmlformats.org/drawingml/2006/main">
                  <a:graphicData uri="http://schemas.microsoft.com/office/word/2010/wordprocessingShape">
                    <wps:wsp>
                      <wps:cNvSpPr/>
                      <wps:spPr>
                        <a:xfrm>
                          <a:off x="0" y="0"/>
                          <a:ext cx="6145353" cy="1967696"/>
                        </a:xfrm>
                        <a:prstGeom prst="roundRect">
                          <a:avLst>
                            <a:gd name="adj" fmla="val 16667"/>
                          </a:avLst>
                        </a:prstGeom>
                        <a:gradFill>
                          <a:gsLst>
                            <a:gs pos="0">
                              <a:srgbClr val="97B4E4"/>
                            </a:gs>
                            <a:gs pos="50000">
                              <a:srgbClr val="BFCFEC"/>
                            </a:gs>
                            <a:gs pos="100000">
                              <a:srgbClr val="E0E8F4"/>
                            </a:gs>
                          </a:gsLst>
                          <a:lin ang="16200000" scaled="0"/>
                        </a:gradFill>
                        <a:ln w="25400" cap="flat" cmpd="sng">
                          <a:solidFill>
                            <a:srgbClr val="395E89"/>
                          </a:solidFill>
                          <a:prstDash val="solid"/>
                          <a:round/>
                          <a:headEnd type="none" w="sm" len="sm"/>
                          <a:tailEnd type="none" w="sm" len="sm"/>
                        </a:ln>
                      </wps:spPr>
                      <wps:txbx>
                        <w:txbxContent>
                          <w:p w14:paraId="06EDD586" w14:textId="77777777" w:rsidR="00310D4A" w:rsidRDefault="00310D4A">
                            <w:pPr>
                              <w:spacing w:line="275" w:lineRule="auto"/>
                              <w:jc w:val="center"/>
                              <w:textDirection w:val="btLr"/>
                            </w:pPr>
                          </w:p>
                          <w:p w14:paraId="6D2517C5" w14:textId="0E726339" w:rsidR="00310D4A" w:rsidRDefault="00F862E4">
                            <w:pPr>
                              <w:spacing w:line="275" w:lineRule="auto"/>
                              <w:jc w:val="center"/>
                              <w:textDirection w:val="btLr"/>
                              <w:rPr>
                                <w:color w:val="000000"/>
                              </w:rPr>
                            </w:pPr>
                            <w:r>
                              <w:rPr>
                                <w:color w:val="000000"/>
                              </w:rPr>
                              <w:t>OPPILAIDEN JA HUOLTAJIEN TOIVOTAAN AKTIIVISESTI SEURAAVAN WILMASSA OPETTAJIEN TUNTIMERKINTÖJÄ, OPPILAAN POISSAOLOJA, LUKUJÄRJESTYKSIÄ, SUORITUKSIA, LÄKSYJÄ JA KOKEITA, KURINPITOTOIMIA ,  TIEDOTTEITA  JA OPPIAINEIDEN TUNTIMERKINNÖISSÄ NÄKYVÄÄ JATKUVAA PALAUTETTA  SEKÄ OSALLISTUVAN ARVIOINTIKESKUSTELUIHIN OMIN ARVIOINTIMERKINNÖIN.</w:t>
                            </w:r>
                          </w:p>
                          <w:p w14:paraId="42E8A699" w14:textId="4C93EE5F" w:rsidR="004A4872" w:rsidRDefault="004A4872">
                            <w:pPr>
                              <w:spacing w:line="275" w:lineRule="auto"/>
                              <w:jc w:val="center"/>
                              <w:textDirection w:val="btLr"/>
                            </w:pPr>
                            <w:r>
                              <w:rPr>
                                <w:color w:val="000000"/>
                              </w:rPr>
                              <w:t>LÄMMIN KIITOS YHTEISTYÖSTÄ!</w:t>
                            </w:r>
                          </w:p>
                          <w:p w14:paraId="430DD335" w14:textId="77777777" w:rsidR="00310D4A" w:rsidRDefault="00310D4A">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0C50D64" id="Suorakulmio: Pyöristetyt kulmat 11" o:spid="_x0000_s1028" style="position:absolute;margin-left:432.7pt;margin-top:3.1pt;width:483.9pt;height:154.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" fillcolor="#97b4e4" strokecolor="#395e89" strokeweight="2pt">
                <v:fill color2="#e0e8f4" angle="180" colors="0 #97b4e4;.5 #bfcfec;1 #e0e8f4" focus="100%" type="gradient">
                  <o:fill v:ext="view" type="gradientUnscaled"/>
                </v:fill>
                <v:stroke startarrowwidth="narrow" startarrowlength="short" endarrowwidth="narrow" endarrowlength="short"/>
                <v:textbox inset="2.53958mm,1.2694mm,2.53958mm,1.2694mm">
                  <w:txbxContent>
                    <w:p w14:paraId="06EDD586" w14:textId="77777777" w:rsidR="00310D4A" w:rsidRDefault="00310D4A">
                      <w:pPr>
                        <w:spacing w:line="275" w:lineRule="auto"/>
                        <w:jc w:val="center"/>
                        <w:textDirection w:val="btLr"/>
                      </w:pPr>
                    </w:p>
                    <w:p w14:paraId="6D2517C5" w14:textId="0E726339" w:rsidR="00310D4A" w:rsidRDefault="00F862E4">
                      <w:pPr>
                        <w:spacing w:line="275" w:lineRule="auto"/>
                        <w:jc w:val="center"/>
                        <w:textDirection w:val="btLr"/>
                        <w:rPr>
                          <w:color w:val="000000"/>
                        </w:rPr>
                      </w:pPr>
                      <w:r>
                        <w:rPr>
                          <w:color w:val="000000"/>
                        </w:rPr>
                        <w:t>OPPILAIDEN JA HUOLTAJIEN TOIVOTAAN AKTIIVISESTI SEURAAVAN WILMASSA OPETTAJIEN TUNTIMERKINTÖJÄ, OPPILAAN POISSAOLOJA, LUKUJÄRJESTYKSIÄ, SUORITUKSIA, LÄKSYJÄ JA KOKEITA, KURINPITOTOIMIA ,  TIEDOTTEITA  JA OPPIAINEIDEN TUNTIMERKINNÖISSÄ NÄKYVÄÄ JATKUVAA PALAUTETTA  SEKÄ OSALLISTUVAN ARVIOINTIKESKUSTELUIHIN OMIN ARVIOINTIMERKINNÖIN.</w:t>
                      </w:r>
                    </w:p>
                    <w:p w14:paraId="42E8A699" w14:textId="4C93EE5F" w:rsidR="004A4872" w:rsidRDefault="004A4872">
                      <w:pPr>
                        <w:spacing w:line="275" w:lineRule="auto"/>
                        <w:jc w:val="center"/>
                        <w:textDirection w:val="btLr"/>
                      </w:pPr>
                      <w:r>
                        <w:rPr>
                          <w:color w:val="000000"/>
                        </w:rPr>
                        <w:t>LÄMMIN KIITOS YHTEISTYÖSTÄ!</w:t>
                      </w:r>
                    </w:p>
                    <w:p w14:paraId="430DD335" w14:textId="77777777" w:rsidR="00310D4A" w:rsidRDefault="00310D4A">
                      <w:pPr>
                        <w:spacing w:line="275" w:lineRule="auto"/>
                        <w:jc w:val="center"/>
                        <w:textDirection w:val="btLr"/>
                      </w:pPr>
                    </w:p>
                  </w:txbxContent>
                </v:textbox>
                <w10:wrap anchorx="margin"/>
              </v:roundrect>
            </w:pict>
          </mc:Fallback>
        </mc:AlternateContent>
      </w:r>
    </w:p>
    <w:p w14:paraId="3E9E1AFC" w14:textId="77777777" w:rsidR="00310D4A" w:rsidRDefault="00310D4A">
      <w:pPr>
        <w:ind w:left="-170"/>
        <w:rPr>
          <w:rFonts w:ascii="Candara" w:eastAsia="Candara" w:hAnsi="Candara" w:cs="Candara"/>
          <w:sz w:val="24"/>
          <w:szCs w:val="24"/>
        </w:rPr>
      </w:pPr>
    </w:p>
    <w:p w14:paraId="527DFFA6" w14:textId="77777777" w:rsidR="00310D4A" w:rsidRDefault="00310D4A">
      <w:pPr>
        <w:ind w:left="-170"/>
        <w:rPr>
          <w:rFonts w:ascii="Candara" w:eastAsia="Candara" w:hAnsi="Candara" w:cs="Candara"/>
          <w:sz w:val="24"/>
          <w:szCs w:val="24"/>
        </w:rPr>
      </w:pPr>
    </w:p>
    <w:p w14:paraId="46C575CC" w14:textId="77777777" w:rsidR="00310D4A" w:rsidRDefault="00310D4A">
      <w:pPr>
        <w:ind w:left="-170"/>
        <w:rPr>
          <w:rFonts w:ascii="Candara" w:eastAsia="Candara" w:hAnsi="Candara" w:cs="Candara"/>
          <w:sz w:val="24"/>
          <w:szCs w:val="24"/>
        </w:rPr>
      </w:pPr>
    </w:p>
    <w:p w14:paraId="2044DB91" w14:textId="77777777" w:rsidR="00310D4A" w:rsidRDefault="00310D4A">
      <w:pPr>
        <w:ind w:left="-170"/>
        <w:rPr>
          <w:rFonts w:ascii="Candara" w:eastAsia="Candara" w:hAnsi="Candara" w:cs="Candara"/>
          <w:sz w:val="24"/>
          <w:szCs w:val="24"/>
        </w:rPr>
      </w:pPr>
    </w:p>
    <w:p w14:paraId="0CA815F5" w14:textId="77777777" w:rsidR="00310D4A" w:rsidRDefault="00310D4A">
      <w:pPr>
        <w:ind w:left="-170"/>
        <w:rPr>
          <w:rFonts w:ascii="Candara" w:eastAsia="Candara" w:hAnsi="Candara" w:cs="Candara"/>
          <w:sz w:val="24"/>
          <w:szCs w:val="24"/>
        </w:rPr>
      </w:pPr>
    </w:p>
    <w:p w14:paraId="4116E4CF" w14:textId="77777777" w:rsidR="00852D20" w:rsidRDefault="00852D20">
      <w:pPr>
        <w:ind w:left="-170"/>
        <w:rPr>
          <w:rFonts w:ascii="Candara" w:eastAsia="Candara" w:hAnsi="Candara" w:cs="Candara"/>
          <w:b/>
          <w:sz w:val="24"/>
          <w:szCs w:val="24"/>
        </w:rPr>
      </w:pPr>
    </w:p>
    <w:p w14:paraId="53B5F114" w14:textId="77777777" w:rsidR="004A4872" w:rsidRDefault="004A4872">
      <w:pPr>
        <w:ind w:left="-170"/>
        <w:rPr>
          <w:rFonts w:ascii="Candara" w:eastAsia="Candara" w:hAnsi="Candara" w:cs="Candara"/>
          <w:b/>
          <w:sz w:val="24"/>
          <w:szCs w:val="24"/>
        </w:rPr>
      </w:pPr>
    </w:p>
    <w:p w14:paraId="275F0809" w14:textId="0260EBC0" w:rsidR="00310D4A" w:rsidRPr="004A4872" w:rsidRDefault="00F862E4" w:rsidP="004A4872">
      <w:pPr>
        <w:pStyle w:val="Luettelokappale"/>
        <w:numPr>
          <w:ilvl w:val="1"/>
          <w:numId w:val="25"/>
        </w:numPr>
        <w:rPr>
          <w:rFonts w:ascii="Candara" w:eastAsia="Candara" w:hAnsi="Candara" w:cs="Candara"/>
          <w:b/>
          <w:sz w:val="24"/>
          <w:szCs w:val="24"/>
        </w:rPr>
      </w:pPr>
      <w:r w:rsidRPr="004A4872">
        <w:rPr>
          <w:rFonts w:ascii="Candara" w:eastAsia="Candara" w:hAnsi="Candara" w:cs="Candara"/>
          <w:b/>
          <w:sz w:val="24"/>
          <w:szCs w:val="24"/>
        </w:rPr>
        <w:lastRenderedPageBreak/>
        <w:t>Oppimisympäristöt</w:t>
      </w:r>
    </w:p>
    <w:p w14:paraId="7EAB23AC" w14:textId="3EEAADD3" w:rsidR="00310D4A" w:rsidRDefault="00F862E4" w:rsidP="007E2643">
      <w:pPr>
        <w:ind w:left="-170"/>
        <w:jc w:val="both"/>
        <w:rPr>
          <w:rFonts w:ascii="Candara" w:eastAsia="Candara" w:hAnsi="Candara" w:cs="Candara"/>
          <w:sz w:val="24"/>
          <w:szCs w:val="24"/>
        </w:rPr>
      </w:pPr>
      <w:r>
        <w:rPr>
          <w:rFonts w:ascii="Candara" w:eastAsia="Candara" w:hAnsi="Candara" w:cs="Candara"/>
          <w:sz w:val="24"/>
          <w:szCs w:val="24"/>
        </w:rPr>
        <w:t xml:space="preserve">Koululla on oppilaskäytössä Jyväskylän yliopiston Koulutuksen tutkimuslaitoksen hallinnoima Peda.net-oppimisympäristö sekä Googlen oppimisympäristöt. Voidakseen työskennellä sähköisesti oppitunneilla ja kotona, oppilaat hankkivat itselleen Jyväskylän yliopiston ylläpitämästä Peda.net-oppimisympäristöstä oman henkilökohtaisen profiilin. Lisäksi oppilaat saavat koululta Google-tunnukset. Uusien oppilaiden huoltajat saavat oppimisympäristöjen käyttöönotosta tiedotteen lukuvuoden alussa.  </w:t>
      </w:r>
    </w:p>
    <w:p w14:paraId="553D0030" w14:textId="77777777" w:rsidR="00783ED4" w:rsidRPr="007E2643" w:rsidRDefault="00783ED4" w:rsidP="007E2643">
      <w:pPr>
        <w:ind w:left="-170"/>
        <w:jc w:val="both"/>
        <w:rPr>
          <w:rFonts w:ascii="Candara" w:eastAsia="Candara" w:hAnsi="Candara" w:cs="Candara"/>
          <w:sz w:val="24"/>
          <w:szCs w:val="24"/>
        </w:rPr>
      </w:pPr>
    </w:p>
    <w:p w14:paraId="06847825" w14:textId="77777777" w:rsidR="00310D4A" w:rsidRDefault="00F862E4">
      <w:pPr>
        <w:ind w:left="-170"/>
        <w:rPr>
          <w:b/>
          <w:color w:val="FF0000"/>
          <w:sz w:val="24"/>
          <w:szCs w:val="24"/>
        </w:rPr>
      </w:pPr>
      <w:r>
        <w:rPr>
          <w:b/>
          <w:sz w:val="24"/>
          <w:szCs w:val="24"/>
        </w:rPr>
        <w:t xml:space="preserve">II </w:t>
      </w:r>
      <w:r>
        <w:rPr>
          <w:b/>
          <w:sz w:val="24"/>
          <w:szCs w:val="24"/>
        </w:rPr>
        <w:tab/>
        <w:t xml:space="preserve">OPPILASHUOLLOLLINEN JA PEDAGOGINEN TUKI  </w:t>
      </w:r>
    </w:p>
    <w:p w14:paraId="6305BC05" w14:textId="77777777" w:rsidR="00783ED4" w:rsidRDefault="00783ED4">
      <w:pPr>
        <w:ind w:left="-170"/>
        <w:rPr>
          <w:b/>
          <w:sz w:val="24"/>
          <w:szCs w:val="24"/>
        </w:rPr>
      </w:pPr>
    </w:p>
    <w:p w14:paraId="2301E442" w14:textId="203D1971" w:rsidR="00310D4A" w:rsidRDefault="00F862E4">
      <w:pPr>
        <w:ind w:left="-170"/>
        <w:rPr>
          <w:b/>
          <w:sz w:val="24"/>
          <w:szCs w:val="24"/>
        </w:rPr>
      </w:pPr>
      <w:r>
        <w:rPr>
          <w:b/>
          <w:sz w:val="24"/>
          <w:szCs w:val="24"/>
        </w:rPr>
        <w:t>2.1.</w:t>
      </w:r>
      <w:r>
        <w:rPr>
          <w:b/>
          <w:sz w:val="24"/>
          <w:szCs w:val="24"/>
        </w:rPr>
        <w:tab/>
        <w:t xml:space="preserve">Oppilashuolto </w:t>
      </w:r>
    </w:p>
    <w:p w14:paraId="1A9E700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Oppilashuolto on oppilaan hyvän oppimisen, hyvän psyykkisen ja fyysisen terveyden sekä sosiaalisen hyvinvoinnin edistämistä ja ylläpitämistä. </w:t>
      </w:r>
    </w:p>
    <w:p w14:paraId="4B3C6AEC" w14:textId="77777777" w:rsidR="00310D4A" w:rsidRDefault="00F862E4">
      <w:pPr>
        <w:spacing w:line="240" w:lineRule="auto"/>
        <w:ind w:left="-180"/>
        <w:jc w:val="both"/>
        <w:rPr>
          <w:rFonts w:ascii="Candara" w:eastAsia="Candara" w:hAnsi="Candara" w:cs="Candara"/>
          <w:b/>
          <w:color w:val="656569"/>
          <w:sz w:val="18"/>
          <w:szCs w:val="18"/>
        </w:rPr>
      </w:pPr>
      <w:r>
        <w:rPr>
          <w:rFonts w:ascii="Candara" w:eastAsia="Candara" w:hAnsi="Candara" w:cs="Candara"/>
          <w:b/>
          <w:color w:val="656569"/>
          <w:sz w:val="18"/>
          <w:szCs w:val="18"/>
        </w:rPr>
        <w:t>Perusopetuslain 40 § mukaan opetushenkilöstöä sitoo salassapitovelvollisuus. Opetushenkilöstö ei saa luvattomasti sivullisille ilmaista, mitä he ovat koulutukseen liittyviä tehtäviä hoitaessaan saaneet tietää oppilaiden taikka heidän perheenjäsentensä henkilökohtaisista oloista ja taloudellisesta asemasta.</w:t>
      </w:r>
    </w:p>
    <w:p w14:paraId="67DECA48" w14:textId="77777777" w:rsidR="00310D4A" w:rsidRDefault="00F862E4">
      <w:pPr>
        <w:spacing w:line="240" w:lineRule="auto"/>
        <w:ind w:left="-180"/>
        <w:jc w:val="both"/>
        <w:rPr>
          <w:rFonts w:ascii="Candara" w:eastAsia="Candara" w:hAnsi="Candara" w:cs="Candara"/>
          <w:b/>
          <w:color w:val="656569"/>
          <w:sz w:val="18"/>
          <w:szCs w:val="18"/>
        </w:rPr>
      </w:pPr>
      <w:r>
        <w:rPr>
          <w:rFonts w:ascii="Candara" w:eastAsia="Candara" w:hAnsi="Candara" w:cs="Candara"/>
          <w:b/>
          <w:sz w:val="24"/>
          <w:szCs w:val="24"/>
        </w:rPr>
        <w:t>Koulun yhteisöllinen oppilashuoltoryhmä</w:t>
      </w:r>
    </w:p>
    <w:p w14:paraId="6903113B" w14:textId="50E6BB0B"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vastaa </w:t>
      </w:r>
      <w:r w:rsidR="00E024ED">
        <w:rPr>
          <w:rFonts w:ascii="Candara" w:eastAsia="Candara" w:hAnsi="Candara" w:cs="Candara"/>
          <w:sz w:val="24"/>
          <w:szCs w:val="24"/>
        </w:rPr>
        <w:t>koko koulun</w:t>
      </w:r>
      <w:r>
        <w:rPr>
          <w:rFonts w:ascii="Candara" w:eastAsia="Candara" w:hAnsi="Candara" w:cs="Candara"/>
          <w:sz w:val="24"/>
          <w:szCs w:val="24"/>
        </w:rPr>
        <w:t xml:space="preserve"> opiskeluhuollon suunnittelusta, kehittämisestä, toteuttamisesta ja arvioinnista. Opiskeluhuoltoryhmä voi tarvittaessa kuulla asiantuntijoita. Ryhmän keskeinen tehtävä on yhteisön hyvinvoinnin ja turvallisuuden edistäminen sekä muun yhteisöllisen oppilashuollon toteuttaminen ja kehittäminen. </w:t>
      </w:r>
      <w:r w:rsidR="00E024ED">
        <w:rPr>
          <w:rFonts w:ascii="Candara" w:eastAsia="Candara" w:hAnsi="Candara" w:cs="Candara"/>
          <w:sz w:val="24"/>
          <w:szCs w:val="24"/>
        </w:rPr>
        <w:t>Ryhmä ei käsittele yksittäisiä oppilasasioita.</w:t>
      </w:r>
    </w:p>
    <w:p w14:paraId="35B905E9"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b/>
          <w:sz w:val="24"/>
          <w:szCs w:val="24"/>
        </w:rPr>
        <w:t xml:space="preserve">Opiskeluhuollon asiantuntijaryhmä </w:t>
      </w:r>
    </w:p>
    <w:p w14:paraId="162490B1"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kootaan yksittäisen opiskelijan tai opiskelijaryhmän tuen tarpeen selvittämiseksi ja opiskeluhuollon palvelujen järjestämiseksi. Ryhmän kokoaa se opetushenkilöstön tai opiskeluhuollon palveluiden edustaja, jolle asia työtehtävien perusteella kuuluu. Ryhmän monialainen kokoonpano perustuu tapauskohtaiseen harkintaan ja käsiteltävään asiaan. Ryhmä nimeää keskuudestaan vastuuhenkilön. Asiantuntijoiden nimeäminen ryhmän jäseniksi ja muiden yhteistyötahojen tai opiskelijoiden läheisten osallistuminen ryhmän työskentelyyn edellyttää opiskelijan tai huoltajan suostumusta. Opiskelijan tai huoltajan yksilöidyllä kirjallisella suostumuksella asian käsittelyyn voi osallistua tarvittavia oppilashuollon yhteistyötahoja tai oppilaan läheisiä. Ryhmän jäsenillä on lisäksi oikeus pyytää neuvoa opiskelijan asiassa tarpeelliseksi katsomiltaan asiantuntijoilta. </w:t>
      </w:r>
    </w:p>
    <w:p w14:paraId="1E40435D" w14:textId="2E9257B1" w:rsidR="00525645" w:rsidRDefault="00F862E4" w:rsidP="00525645">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Yksittäistä opiskelijaa koskevan asian käsittelystä asiantuntijaryhmässä laaditaan oppilashuoltokertomus. </w:t>
      </w:r>
    </w:p>
    <w:p w14:paraId="45CBFDE6" w14:textId="77777777" w:rsidR="00783ED4" w:rsidRDefault="00783ED4" w:rsidP="00525645">
      <w:pPr>
        <w:spacing w:line="240" w:lineRule="auto"/>
        <w:ind w:left="-180"/>
        <w:jc w:val="both"/>
        <w:rPr>
          <w:rFonts w:ascii="Candara" w:eastAsia="Candara" w:hAnsi="Candara" w:cs="Candara"/>
          <w:sz w:val="24"/>
          <w:szCs w:val="24"/>
        </w:rPr>
      </w:pPr>
    </w:p>
    <w:p w14:paraId="5B713F7F" w14:textId="77777777" w:rsidR="00783ED4" w:rsidRDefault="00783ED4" w:rsidP="00525645">
      <w:pPr>
        <w:spacing w:line="240" w:lineRule="auto"/>
        <w:ind w:left="-180"/>
        <w:jc w:val="both"/>
        <w:rPr>
          <w:rFonts w:ascii="Candara" w:eastAsia="Candara" w:hAnsi="Candara" w:cs="Candara"/>
          <w:b/>
          <w:sz w:val="24"/>
          <w:szCs w:val="24"/>
        </w:rPr>
      </w:pPr>
    </w:p>
    <w:p w14:paraId="1CD3FE3C" w14:textId="6686C645" w:rsidR="00310D4A" w:rsidRDefault="00F862E4" w:rsidP="00525645">
      <w:pPr>
        <w:spacing w:line="240" w:lineRule="auto"/>
        <w:ind w:left="-180"/>
        <w:jc w:val="both"/>
        <w:rPr>
          <w:rFonts w:ascii="Candara" w:eastAsia="Candara" w:hAnsi="Candara" w:cs="Candara"/>
          <w:b/>
          <w:sz w:val="24"/>
          <w:szCs w:val="24"/>
        </w:rPr>
      </w:pPr>
      <w:r>
        <w:rPr>
          <w:noProof/>
        </w:rPr>
        <w:lastRenderedPageBreak/>
        <mc:AlternateContent>
          <mc:Choice Requires="wps">
            <w:drawing>
              <wp:anchor distT="0" distB="0" distL="114300" distR="114300" simplePos="0" relativeHeight="251662336" behindDoc="0" locked="0" layoutInCell="1" hidden="0" allowOverlap="1" wp14:anchorId="4010219A" wp14:editId="45E5E325">
                <wp:simplePos x="0" y="0"/>
                <wp:positionH relativeFrom="column">
                  <wp:posOffset>-304799</wp:posOffset>
                </wp:positionH>
                <wp:positionV relativeFrom="paragraph">
                  <wp:posOffset>310455</wp:posOffset>
                </wp:positionV>
                <wp:extent cx="6479540" cy="2153494"/>
                <wp:effectExtent l="0" t="0" r="0" b="0"/>
                <wp:wrapNone/>
                <wp:docPr id="14" name="Suorakulmio: Pyöristetyt kulmat 14"/>
                <wp:cNvGraphicFramePr/>
                <a:graphic xmlns:a="http://schemas.openxmlformats.org/drawingml/2006/main">
                  <a:graphicData uri="http://schemas.microsoft.com/office/word/2010/wordprocessingShape">
                    <wps:wsp>
                      <wps:cNvSpPr/>
                      <wps:spPr>
                        <a:xfrm>
                          <a:off x="2118930" y="2915130"/>
                          <a:ext cx="6454140" cy="1729740"/>
                        </a:xfrm>
                        <a:prstGeom prst="roundRect">
                          <a:avLst>
                            <a:gd name="adj" fmla="val 13138"/>
                          </a:avLst>
                        </a:prstGeom>
                        <a:solidFill>
                          <a:schemeClr val="lt1"/>
                        </a:solidFill>
                        <a:ln w="25400" cap="flat" cmpd="sng">
                          <a:solidFill>
                            <a:schemeClr val="accent2"/>
                          </a:solidFill>
                          <a:prstDash val="solid"/>
                          <a:round/>
                          <a:headEnd type="none" w="sm" len="sm"/>
                          <a:tailEnd type="none" w="sm" len="sm"/>
                        </a:ln>
                      </wps:spPr>
                      <wps:txbx>
                        <w:txbxContent>
                          <w:p w14:paraId="4EE35A15" w14:textId="77777777" w:rsidR="00310D4A" w:rsidRPr="00E024ED" w:rsidRDefault="00F862E4">
                            <w:pPr>
                              <w:spacing w:line="275" w:lineRule="auto"/>
                              <w:jc w:val="center"/>
                              <w:textDirection w:val="btLr"/>
                              <w:rPr>
                                <w:rFonts w:ascii="Candara" w:hAnsi="Candara"/>
                              </w:rPr>
                            </w:pPr>
                            <w:r w:rsidRPr="00E024ED">
                              <w:rPr>
                                <w:rFonts w:ascii="Candara" w:hAnsi="Candara"/>
                                <w:b/>
                                <w:color w:val="C0504D"/>
                              </w:rPr>
                              <w:t>KOULUN YHTEISÖLLINEN OPPILASHUOLTORYHMÄ</w:t>
                            </w:r>
                          </w:p>
                          <w:p w14:paraId="0303A688" w14:textId="77777777" w:rsidR="00310D4A" w:rsidRPr="00251183" w:rsidRDefault="00F862E4" w:rsidP="00251183">
                            <w:pPr>
                              <w:pStyle w:val="Luettelokappale"/>
                              <w:numPr>
                                <w:ilvl w:val="0"/>
                                <w:numId w:val="41"/>
                              </w:numPr>
                              <w:spacing w:line="275" w:lineRule="auto"/>
                              <w:jc w:val="center"/>
                              <w:textDirection w:val="btLr"/>
                              <w:rPr>
                                <w:rFonts w:ascii="Candara" w:hAnsi="Candara"/>
                              </w:rPr>
                            </w:pPr>
                            <w:r w:rsidRPr="00251183">
                              <w:rPr>
                                <w:rFonts w:ascii="Candara" w:hAnsi="Candara"/>
                                <w:color w:val="000000"/>
                              </w:rPr>
                              <w:t>kokoontuminen 3 - 5  x lukuvuosi</w:t>
                            </w:r>
                          </w:p>
                          <w:p w14:paraId="3E186D26" w14:textId="77777777" w:rsidR="00310D4A" w:rsidRPr="00251183" w:rsidRDefault="00F862E4" w:rsidP="00251183">
                            <w:pPr>
                              <w:pStyle w:val="Luettelokappale"/>
                              <w:numPr>
                                <w:ilvl w:val="0"/>
                                <w:numId w:val="41"/>
                              </w:numPr>
                              <w:spacing w:line="275" w:lineRule="auto"/>
                              <w:jc w:val="center"/>
                              <w:textDirection w:val="btLr"/>
                              <w:rPr>
                                <w:rFonts w:ascii="Candara" w:hAnsi="Candara"/>
                              </w:rPr>
                            </w:pPr>
                            <w:r w:rsidRPr="00251183">
                              <w:rPr>
                                <w:rFonts w:ascii="Candara" w:hAnsi="Candara"/>
                                <w:color w:val="000000"/>
                              </w:rPr>
                              <w:t>Rehtorit, laaja-alaiset erityisopettajat, opinto-ohjaaja, kuraattori, terveydenhoitaja, koulupsykologi, oppilaskunnan hallituksen ja huoltajien edustajat</w:t>
                            </w:r>
                          </w:p>
                          <w:p w14:paraId="4A20180F" w14:textId="77777777" w:rsidR="00310D4A" w:rsidRPr="00251183" w:rsidRDefault="00F862E4" w:rsidP="00251183">
                            <w:pPr>
                              <w:pStyle w:val="Luettelokappale"/>
                              <w:numPr>
                                <w:ilvl w:val="0"/>
                                <w:numId w:val="41"/>
                              </w:numPr>
                              <w:spacing w:line="275" w:lineRule="auto"/>
                              <w:jc w:val="center"/>
                              <w:textDirection w:val="btLr"/>
                              <w:rPr>
                                <w:rFonts w:ascii="Candara" w:hAnsi="Candara"/>
                              </w:rPr>
                            </w:pPr>
                            <w:r w:rsidRPr="00251183">
                              <w:rPr>
                                <w:rFonts w:ascii="Candara" w:hAnsi="Candara"/>
                                <w:color w:val="000000"/>
                              </w:rPr>
                              <w:t>Koulun oppilashuollon suunnittelu, kehittäminen ja seuranta.</w:t>
                            </w:r>
                          </w:p>
                          <w:p w14:paraId="4C47CC58" w14:textId="77777777" w:rsidR="00310D4A" w:rsidRPr="00251183" w:rsidRDefault="00F862E4" w:rsidP="00251183">
                            <w:pPr>
                              <w:pStyle w:val="Luettelokappale"/>
                              <w:numPr>
                                <w:ilvl w:val="0"/>
                                <w:numId w:val="41"/>
                              </w:numPr>
                              <w:spacing w:line="275" w:lineRule="auto"/>
                              <w:jc w:val="center"/>
                              <w:textDirection w:val="btLr"/>
                              <w:rPr>
                                <w:rFonts w:ascii="Candara" w:hAnsi="Candara"/>
                              </w:rPr>
                            </w:pPr>
                            <w:r w:rsidRPr="00251183">
                              <w:rPr>
                                <w:rFonts w:ascii="Candara" w:hAnsi="Candara"/>
                                <w:color w:val="000000"/>
                              </w:rPr>
                              <w:t>Ei yksittäisten oppilaiden asioiden käsittelyä.</w:t>
                            </w:r>
                          </w:p>
                          <w:p w14:paraId="2F02D9CC" w14:textId="6E041E66" w:rsidR="00251183" w:rsidRPr="00251183" w:rsidRDefault="00251183" w:rsidP="00251183">
                            <w:pPr>
                              <w:spacing w:line="275" w:lineRule="auto"/>
                              <w:ind w:left="360"/>
                              <w:textDirection w:val="btLr"/>
                              <w:rPr>
                                <w:rFonts w:ascii="Candara" w:hAnsi="Candara"/>
                              </w:rPr>
                            </w:pPr>
                          </w:p>
                          <w:p w14:paraId="79771E16" w14:textId="77777777" w:rsidR="00310D4A" w:rsidRDefault="00310D4A">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4010219A" id="Suorakulmio: Pyöristetyt kulmat 14" o:spid="_x0000_s1029" style="position:absolute;left:0;text-align:left;margin-left:-24pt;margin-top:24.45pt;width:510.2pt;height:169.5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86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" fillcolor="white [3201]" strokecolor="#c0504d [3205]" strokeweight="2pt">
                <v:stroke startarrowwidth="narrow" startarrowlength="short" endarrowwidth="narrow" endarrowlength="short"/>
                <v:textbox inset="2.53958mm,1.2694mm,2.53958mm,1.2694mm">
                  <w:txbxContent>
                    <w:p w14:paraId="4EE35A15" w14:textId="77777777" w:rsidR="00310D4A" w:rsidRPr="00E024ED" w:rsidRDefault="00F862E4">
                      <w:pPr>
                        <w:spacing w:line="275" w:lineRule="auto"/>
                        <w:jc w:val="center"/>
                        <w:textDirection w:val="btLr"/>
                        <w:rPr>
                          <w:rFonts w:ascii="Candara" w:hAnsi="Candara"/>
                        </w:rPr>
                      </w:pPr>
                      <w:r w:rsidRPr="00E024ED">
                        <w:rPr>
                          <w:rFonts w:ascii="Candara" w:hAnsi="Candara"/>
                          <w:b/>
                          <w:color w:val="C0504D"/>
                        </w:rPr>
                        <w:t>KOULUN YHTEISÖLLINEN OPPILASHUOLTORYHMÄ</w:t>
                      </w:r>
                    </w:p>
                    <w:p w14:paraId="0303A688" w14:textId="77777777" w:rsidR="00310D4A" w:rsidRPr="00251183" w:rsidRDefault="00F862E4" w:rsidP="00251183">
                      <w:pPr>
                        <w:pStyle w:val="Luettelokappale"/>
                        <w:numPr>
                          <w:ilvl w:val="0"/>
                          <w:numId w:val="41"/>
                        </w:numPr>
                        <w:spacing w:line="275" w:lineRule="auto"/>
                        <w:jc w:val="center"/>
                        <w:textDirection w:val="btLr"/>
                        <w:rPr>
                          <w:rFonts w:ascii="Candara" w:hAnsi="Candara"/>
                        </w:rPr>
                      </w:pPr>
                      <w:r w:rsidRPr="00251183">
                        <w:rPr>
                          <w:rFonts w:ascii="Candara" w:hAnsi="Candara"/>
                          <w:color w:val="000000"/>
                        </w:rPr>
                        <w:t>kokoontuminen 3 - 5  x lukuvuosi</w:t>
                      </w:r>
                    </w:p>
                    <w:p w14:paraId="3E186D26" w14:textId="77777777" w:rsidR="00310D4A" w:rsidRPr="00251183" w:rsidRDefault="00F862E4" w:rsidP="00251183">
                      <w:pPr>
                        <w:pStyle w:val="Luettelokappale"/>
                        <w:numPr>
                          <w:ilvl w:val="0"/>
                          <w:numId w:val="41"/>
                        </w:numPr>
                        <w:spacing w:line="275" w:lineRule="auto"/>
                        <w:jc w:val="center"/>
                        <w:textDirection w:val="btLr"/>
                        <w:rPr>
                          <w:rFonts w:ascii="Candara" w:hAnsi="Candara"/>
                        </w:rPr>
                      </w:pPr>
                      <w:r w:rsidRPr="00251183">
                        <w:rPr>
                          <w:rFonts w:ascii="Candara" w:hAnsi="Candara"/>
                          <w:color w:val="000000"/>
                        </w:rPr>
                        <w:t>Rehtorit, laaja-alaiset erityisopettajat, opinto-ohjaaja, kuraattori, terveydenhoitaja, koulupsykologi, oppilaskunnan hallituksen ja huoltajien edustajat</w:t>
                      </w:r>
                    </w:p>
                    <w:p w14:paraId="4A20180F" w14:textId="77777777" w:rsidR="00310D4A" w:rsidRPr="00251183" w:rsidRDefault="00F862E4" w:rsidP="00251183">
                      <w:pPr>
                        <w:pStyle w:val="Luettelokappale"/>
                        <w:numPr>
                          <w:ilvl w:val="0"/>
                          <w:numId w:val="41"/>
                        </w:numPr>
                        <w:spacing w:line="275" w:lineRule="auto"/>
                        <w:jc w:val="center"/>
                        <w:textDirection w:val="btLr"/>
                        <w:rPr>
                          <w:rFonts w:ascii="Candara" w:hAnsi="Candara"/>
                        </w:rPr>
                      </w:pPr>
                      <w:r w:rsidRPr="00251183">
                        <w:rPr>
                          <w:rFonts w:ascii="Candara" w:hAnsi="Candara"/>
                          <w:color w:val="000000"/>
                        </w:rPr>
                        <w:t>Koulun oppilashuollon suunnittelu, kehittäminen ja seuranta.</w:t>
                      </w:r>
                    </w:p>
                    <w:p w14:paraId="4C47CC58" w14:textId="77777777" w:rsidR="00310D4A" w:rsidRPr="00251183" w:rsidRDefault="00F862E4" w:rsidP="00251183">
                      <w:pPr>
                        <w:pStyle w:val="Luettelokappale"/>
                        <w:numPr>
                          <w:ilvl w:val="0"/>
                          <w:numId w:val="41"/>
                        </w:numPr>
                        <w:spacing w:line="275" w:lineRule="auto"/>
                        <w:jc w:val="center"/>
                        <w:textDirection w:val="btLr"/>
                        <w:rPr>
                          <w:rFonts w:ascii="Candara" w:hAnsi="Candara"/>
                        </w:rPr>
                      </w:pPr>
                      <w:r w:rsidRPr="00251183">
                        <w:rPr>
                          <w:rFonts w:ascii="Candara" w:hAnsi="Candara"/>
                          <w:color w:val="000000"/>
                        </w:rPr>
                        <w:t>Ei yksittäisten oppilaiden asioiden käsittelyä.</w:t>
                      </w:r>
                    </w:p>
                    <w:p w14:paraId="2F02D9CC" w14:textId="6E041E66" w:rsidR="00251183" w:rsidRPr="00251183" w:rsidRDefault="00251183" w:rsidP="00251183">
                      <w:pPr>
                        <w:spacing w:line="275" w:lineRule="auto"/>
                        <w:ind w:left="360"/>
                        <w:textDirection w:val="btLr"/>
                        <w:rPr>
                          <w:rFonts w:ascii="Candara" w:hAnsi="Candara"/>
                        </w:rPr>
                      </w:pPr>
                    </w:p>
                    <w:p w14:paraId="79771E16" w14:textId="77777777" w:rsidR="00310D4A" w:rsidRDefault="00310D4A">
                      <w:pPr>
                        <w:spacing w:line="275" w:lineRule="auto"/>
                        <w:jc w:val="center"/>
                        <w:textDirection w:val="btLr"/>
                      </w:pPr>
                    </w:p>
                  </w:txbxContent>
                </v:textbox>
              </v:roundrect>
            </w:pict>
          </mc:Fallback>
        </mc:AlternateContent>
      </w:r>
    </w:p>
    <w:p w14:paraId="0BCCFA0C" w14:textId="77777777" w:rsidR="00310D4A" w:rsidRDefault="00310D4A">
      <w:pPr>
        <w:spacing w:line="240" w:lineRule="auto"/>
        <w:ind w:left="-180"/>
        <w:jc w:val="both"/>
        <w:rPr>
          <w:rFonts w:ascii="Candara" w:eastAsia="Candara" w:hAnsi="Candara" w:cs="Candara"/>
          <w:sz w:val="24"/>
          <w:szCs w:val="24"/>
        </w:rPr>
      </w:pPr>
    </w:p>
    <w:p w14:paraId="51A16551" w14:textId="77777777" w:rsidR="00310D4A" w:rsidRDefault="00310D4A">
      <w:pPr>
        <w:spacing w:line="240" w:lineRule="auto"/>
        <w:ind w:left="-180"/>
        <w:jc w:val="both"/>
        <w:rPr>
          <w:rFonts w:ascii="Candara" w:eastAsia="Candara" w:hAnsi="Candara" w:cs="Candara"/>
          <w:sz w:val="24"/>
          <w:szCs w:val="24"/>
        </w:rPr>
      </w:pPr>
    </w:p>
    <w:p w14:paraId="37B8AECA" w14:textId="77777777" w:rsidR="00310D4A" w:rsidRDefault="00310D4A">
      <w:pPr>
        <w:spacing w:line="240" w:lineRule="auto"/>
        <w:ind w:left="-180"/>
        <w:rPr>
          <w:rFonts w:ascii="Candara" w:eastAsia="Candara" w:hAnsi="Candara" w:cs="Candara"/>
          <w:b/>
          <w:sz w:val="24"/>
          <w:szCs w:val="24"/>
        </w:rPr>
      </w:pPr>
    </w:p>
    <w:p w14:paraId="43165778" w14:textId="77777777" w:rsidR="00310D4A" w:rsidRDefault="00310D4A">
      <w:pPr>
        <w:spacing w:line="240" w:lineRule="auto"/>
        <w:ind w:left="-180"/>
        <w:rPr>
          <w:rFonts w:ascii="Candara" w:eastAsia="Candara" w:hAnsi="Candara" w:cs="Candara"/>
          <w:b/>
          <w:color w:val="656569"/>
          <w:sz w:val="18"/>
          <w:szCs w:val="18"/>
        </w:rPr>
      </w:pPr>
    </w:p>
    <w:p w14:paraId="4B267980" w14:textId="5B98D7DD" w:rsidR="00310D4A" w:rsidRDefault="00310D4A">
      <w:pPr>
        <w:spacing w:line="240" w:lineRule="auto"/>
        <w:ind w:left="-180"/>
        <w:rPr>
          <w:rFonts w:ascii="Candara" w:eastAsia="Candara" w:hAnsi="Candara" w:cs="Candara"/>
          <w:b/>
          <w:color w:val="656569"/>
          <w:sz w:val="18"/>
          <w:szCs w:val="18"/>
        </w:rPr>
      </w:pPr>
    </w:p>
    <w:p w14:paraId="1E0FF45A" w14:textId="3F22C249" w:rsidR="00310D4A" w:rsidRDefault="00251183">
      <w:pPr>
        <w:spacing w:line="240" w:lineRule="auto"/>
        <w:ind w:left="-180"/>
        <w:rPr>
          <w:rFonts w:ascii="Candara" w:eastAsia="Candara" w:hAnsi="Candara" w:cs="Candara"/>
          <w:b/>
          <w:color w:val="656569"/>
          <w:sz w:val="18"/>
          <w:szCs w:val="18"/>
        </w:rPr>
      </w:pPr>
      <w:r>
        <w:rPr>
          <w:noProof/>
        </w:rPr>
        <mc:AlternateContent>
          <mc:Choice Requires="wps">
            <w:drawing>
              <wp:anchor distT="0" distB="0" distL="114300" distR="114300" simplePos="0" relativeHeight="251664384" behindDoc="0" locked="0" layoutInCell="1" hidden="0" allowOverlap="1" wp14:anchorId="30CBE147" wp14:editId="3C1292C6">
                <wp:simplePos x="0" y="0"/>
                <wp:positionH relativeFrom="column">
                  <wp:posOffset>-294640</wp:posOffset>
                </wp:positionH>
                <wp:positionV relativeFrom="paragraph">
                  <wp:posOffset>274320</wp:posOffset>
                </wp:positionV>
                <wp:extent cx="2892425" cy="3390900"/>
                <wp:effectExtent l="0" t="0" r="22225" b="19050"/>
                <wp:wrapNone/>
                <wp:docPr id="10" name="Suorakulmio: Pyöristetyt kulmat 10"/>
                <wp:cNvGraphicFramePr/>
                <a:graphic xmlns:a="http://schemas.openxmlformats.org/drawingml/2006/main">
                  <a:graphicData uri="http://schemas.microsoft.com/office/word/2010/wordprocessingShape">
                    <wps:wsp>
                      <wps:cNvSpPr/>
                      <wps:spPr>
                        <a:xfrm>
                          <a:off x="0" y="0"/>
                          <a:ext cx="2892425" cy="3390900"/>
                        </a:xfrm>
                        <a:prstGeom prst="roundRect">
                          <a:avLst>
                            <a:gd name="adj" fmla="val 16667"/>
                          </a:avLst>
                        </a:prstGeom>
                        <a:solidFill>
                          <a:schemeClr val="lt1"/>
                        </a:solidFill>
                        <a:ln w="25400" cap="flat" cmpd="sng">
                          <a:solidFill>
                            <a:schemeClr val="accent6"/>
                          </a:solidFill>
                          <a:prstDash val="solid"/>
                          <a:round/>
                          <a:headEnd type="none" w="sm" len="sm"/>
                          <a:tailEnd type="none" w="sm" len="sm"/>
                        </a:ln>
                      </wps:spPr>
                      <wps:txbx>
                        <w:txbxContent>
                          <w:p w14:paraId="3D8E5E88" w14:textId="77777777" w:rsidR="00310D4A" w:rsidRPr="00E024ED" w:rsidRDefault="00F862E4">
                            <w:pPr>
                              <w:spacing w:line="275" w:lineRule="auto"/>
                              <w:jc w:val="center"/>
                              <w:textDirection w:val="btLr"/>
                              <w:rPr>
                                <w:rFonts w:ascii="Candara" w:hAnsi="Candara"/>
                                <w:sz w:val="20"/>
                                <w:szCs w:val="20"/>
                              </w:rPr>
                            </w:pPr>
                            <w:r w:rsidRPr="00E024ED">
                              <w:rPr>
                                <w:rFonts w:ascii="Candara" w:hAnsi="Candara"/>
                                <w:b/>
                                <w:color w:val="000000"/>
                                <w:sz w:val="20"/>
                                <w:szCs w:val="20"/>
                              </w:rPr>
                              <w:t>OPPILASHUOLLON ASIANTUNTIJARYHMÄ</w:t>
                            </w:r>
                          </w:p>
                          <w:p w14:paraId="19CD6478" w14:textId="3212F287" w:rsidR="00310D4A" w:rsidRPr="00E024ED" w:rsidRDefault="00F862E4">
                            <w:pPr>
                              <w:spacing w:line="275" w:lineRule="auto"/>
                              <w:textDirection w:val="btLr"/>
                              <w:rPr>
                                <w:rFonts w:ascii="Candara" w:hAnsi="Candara"/>
                                <w:sz w:val="20"/>
                                <w:szCs w:val="20"/>
                              </w:rPr>
                            </w:pPr>
                            <w:r w:rsidRPr="00E024ED">
                              <w:rPr>
                                <w:rFonts w:ascii="Candara" w:hAnsi="Candara"/>
                                <w:color w:val="000000"/>
                                <w:sz w:val="20"/>
                                <w:szCs w:val="20"/>
                              </w:rPr>
                              <w:t xml:space="preserve">kuraattori </w:t>
                            </w:r>
                            <w:r w:rsidR="00525645">
                              <w:rPr>
                                <w:rFonts w:ascii="Candara" w:hAnsi="Candara"/>
                                <w:color w:val="000000"/>
                                <w:sz w:val="20"/>
                                <w:szCs w:val="20"/>
                              </w:rPr>
                              <w:t>,psykiatrinen sairaanhoitaja</w:t>
                            </w:r>
                          </w:p>
                          <w:p w14:paraId="779419FF" w14:textId="77777777" w:rsidR="00310D4A" w:rsidRPr="00E024ED" w:rsidRDefault="00F862E4">
                            <w:pPr>
                              <w:spacing w:line="275" w:lineRule="auto"/>
                              <w:textDirection w:val="btLr"/>
                              <w:rPr>
                                <w:rFonts w:ascii="Candara" w:hAnsi="Candara"/>
                                <w:sz w:val="20"/>
                                <w:szCs w:val="20"/>
                              </w:rPr>
                            </w:pPr>
                            <w:r w:rsidRPr="00E024ED">
                              <w:rPr>
                                <w:rFonts w:ascii="Candara" w:hAnsi="Candara"/>
                                <w:color w:val="000000"/>
                                <w:sz w:val="20"/>
                                <w:szCs w:val="20"/>
                              </w:rPr>
                              <w:t>terveydenhoitaja</w:t>
                            </w:r>
                          </w:p>
                          <w:p w14:paraId="07B633A4" w14:textId="77777777" w:rsidR="00310D4A" w:rsidRPr="00E024ED" w:rsidRDefault="00F862E4">
                            <w:pPr>
                              <w:spacing w:line="275" w:lineRule="auto"/>
                              <w:textDirection w:val="btLr"/>
                              <w:rPr>
                                <w:rFonts w:ascii="Candara" w:hAnsi="Candara"/>
                                <w:sz w:val="20"/>
                                <w:szCs w:val="20"/>
                              </w:rPr>
                            </w:pPr>
                            <w:r w:rsidRPr="00E024ED">
                              <w:rPr>
                                <w:rFonts w:ascii="Candara" w:hAnsi="Candara"/>
                                <w:color w:val="000000"/>
                                <w:sz w:val="20"/>
                                <w:szCs w:val="20"/>
                              </w:rPr>
                              <w:t xml:space="preserve">koulupsykologi </w:t>
                            </w:r>
                          </w:p>
                          <w:p w14:paraId="73E7D28C" w14:textId="77777777" w:rsidR="00310D4A" w:rsidRPr="00251183" w:rsidRDefault="00F862E4" w:rsidP="00251183">
                            <w:pPr>
                              <w:pStyle w:val="Luettelokappale"/>
                              <w:numPr>
                                <w:ilvl w:val="0"/>
                                <w:numId w:val="42"/>
                              </w:numPr>
                              <w:spacing w:line="275" w:lineRule="auto"/>
                              <w:textDirection w:val="btLr"/>
                              <w:rPr>
                                <w:rFonts w:ascii="Candara" w:hAnsi="Candara"/>
                                <w:sz w:val="20"/>
                                <w:szCs w:val="20"/>
                              </w:rPr>
                            </w:pPr>
                            <w:r w:rsidRPr="00251183">
                              <w:rPr>
                                <w:rFonts w:ascii="Candara" w:hAnsi="Candara"/>
                                <w:color w:val="000000"/>
                                <w:sz w:val="20"/>
                                <w:szCs w:val="20"/>
                              </w:rPr>
                              <w:t>Lisäksi mahdolliset koulun tai oppilaan verkoston edustajat oppilaan ja huoltajan luvalla.</w:t>
                            </w:r>
                          </w:p>
                          <w:p w14:paraId="1F853900" w14:textId="77777777" w:rsidR="00310D4A" w:rsidRPr="00E024ED" w:rsidRDefault="00310D4A">
                            <w:pPr>
                              <w:spacing w:line="275" w:lineRule="auto"/>
                              <w:textDirection w:val="btLr"/>
                              <w:rPr>
                                <w:rFonts w:ascii="Candara" w:hAnsi="Candara"/>
                                <w:sz w:val="20"/>
                                <w:szCs w:val="20"/>
                              </w:rPr>
                            </w:pPr>
                          </w:p>
                          <w:p w14:paraId="54E87D74" w14:textId="77777777" w:rsidR="00310D4A" w:rsidRPr="00251183" w:rsidRDefault="00F862E4" w:rsidP="00251183">
                            <w:pPr>
                              <w:pStyle w:val="Luettelokappale"/>
                              <w:numPr>
                                <w:ilvl w:val="0"/>
                                <w:numId w:val="42"/>
                              </w:numPr>
                              <w:spacing w:line="275" w:lineRule="auto"/>
                              <w:textDirection w:val="btLr"/>
                              <w:rPr>
                                <w:rFonts w:ascii="Candara" w:hAnsi="Candara"/>
                                <w:sz w:val="20"/>
                                <w:szCs w:val="20"/>
                              </w:rPr>
                            </w:pPr>
                            <w:r w:rsidRPr="00251183">
                              <w:rPr>
                                <w:rFonts w:ascii="Candara" w:hAnsi="Candara"/>
                                <w:color w:val="000000"/>
                                <w:sz w:val="20"/>
                                <w:szCs w:val="20"/>
                              </w:rPr>
                              <w:t xml:space="preserve">Koolle kutsuja kirjaa moniammatillisen asiantuntijaryhmän muistion Wilmaan </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oundrect w14:anchorId="30CBE147" id="Suorakulmio: Pyöristetyt kulmat 10" o:spid="_x0000_s1030" style="position:absolute;left:0;text-align:left;margin-left:-23.2pt;margin-top:21.6pt;width:227.75pt;height:26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" fillcolor="white [3201]" strokecolor="#f79646 [3209]" strokeweight="2pt">
                <v:stroke startarrowwidth="narrow" startarrowlength="short" endarrowwidth="narrow" endarrowlength="short"/>
                <v:textbox inset="2.53958mm,1.2694mm,2.53958mm,1.2694mm">
                  <w:txbxContent>
                    <w:p w14:paraId="3D8E5E88" w14:textId="77777777" w:rsidR="00310D4A" w:rsidRPr="00E024ED" w:rsidRDefault="00F862E4">
                      <w:pPr>
                        <w:spacing w:line="275" w:lineRule="auto"/>
                        <w:jc w:val="center"/>
                        <w:textDirection w:val="btLr"/>
                        <w:rPr>
                          <w:rFonts w:ascii="Candara" w:hAnsi="Candara"/>
                          <w:sz w:val="20"/>
                          <w:szCs w:val="20"/>
                        </w:rPr>
                      </w:pPr>
                      <w:r w:rsidRPr="00E024ED">
                        <w:rPr>
                          <w:rFonts w:ascii="Candara" w:hAnsi="Candara"/>
                          <w:b/>
                          <w:color w:val="000000"/>
                          <w:sz w:val="20"/>
                          <w:szCs w:val="20"/>
                        </w:rPr>
                        <w:t>OPPILASHUOLLON ASIANTUNTIJARYHMÄ</w:t>
                      </w:r>
                    </w:p>
                    <w:p w14:paraId="19CD6478" w14:textId="3212F287" w:rsidR="00310D4A" w:rsidRPr="00E024ED" w:rsidRDefault="00F862E4">
                      <w:pPr>
                        <w:spacing w:line="275" w:lineRule="auto"/>
                        <w:textDirection w:val="btLr"/>
                        <w:rPr>
                          <w:rFonts w:ascii="Candara" w:hAnsi="Candara"/>
                          <w:sz w:val="20"/>
                          <w:szCs w:val="20"/>
                        </w:rPr>
                      </w:pPr>
                      <w:r w:rsidRPr="00E024ED">
                        <w:rPr>
                          <w:rFonts w:ascii="Candara" w:hAnsi="Candara"/>
                          <w:color w:val="000000"/>
                          <w:sz w:val="20"/>
                          <w:szCs w:val="20"/>
                        </w:rPr>
                        <w:t xml:space="preserve">kuraattori </w:t>
                      </w:r>
                      <w:r w:rsidR="00525645">
                        <w:rPr>
                          <w:rFonts w:ascii="Candara" w:hAnsi="Candara"/>
                          <w:color w:val="000000"/>
                          <w:sz w:val="20"/>
                          <w:szCs w:val="20"/>
                        </w:rPr>
                        <w:t>,psykiatrinen sairaanhoitaja</w:t>
                      </w:r>
                    </w:p>
                    <w:p w14:paraId="779419FF" w14:textId="77777777" w:rsidR="00310D4A" w:rsidRPr="00E024ED" w:rsidRDefault="00F862E4">
                      <w:pPr>
                        <w:spacing w:line="275" w:lineRule="auto"/>
                        <w:textDirection w:val="btLr"/>
                        <w:rPr>
                          <w:rFonts w:ascii="Candara" w:hAnsi="Candara"/>
                          <w:sz w:val="20"/>
                          <w:szCs w:val="20"/>
                        </w:rPr>
                      </w:pPr>
                      <w:r w:rsidRPr="00E024ED">
                        <w:rPr>
                          <w:rFonts w:ascii="Candara" w:hAnsi="Candara"/>
                          <w:color w:val="000000"/>
                          <w:sz w:val="20"/>
                          <w:szCs w:val="20"/>
                        </w:rPr>
                        <w:t>terveydenhoitaja</w:t>
                      </w:r>
                    </w:p>
                    <w:p w14:paraId="07B633A4" w14:textId="77777777" w:rsidR="00310D4A" w:rsidRPr="00E024ED" w:rsidRDefault="00F862E4">
                      <w:pPr>
                        <w:spacing w:line="275" w:lineRule="auto"/>
                        <w:textDirection w:val="btLr"/>
                        <w:rPr>
                          <w:rFonts w:ascii="Candara" w:hAnsi="Candara"/>
                          <w:sz w:val="20"/>
                          <w:szCs w:val="20"/>
                        </w:rPr>
                      </w:pPr>
                      <w:r w:rsidRPr="00E024ED">
                        <w:rPr>
                          <w:rFonts w:ascii="Candara" w:hAnsi="Candara"/>
                          <w:color w:val="000000"/>
                          <w:sz w:val="20"/>
                          <w:szCs w:val="20"/>
                        </w:rPr>
                        <w:t xml:space="preserve">koulupsykologi </w:t>
                      </w:r>
                    </w:p>
                    <w:p w14:paraId="73E7D28C" w14:textId="77777777" w:rsidR="00310D4A" w:rsidRPr="00251183" w:rsidRDefault="00F862E4" w:rsidP="00251183">
                      <w:pPr>
                        <w:pStyle w:val="Luettelokappale"/>
                        <w:numPr>
                          <w:ilvl w:val="0"/>
                          <w:numId w:val="42"/>
                        </w:numPr>
                        <w:spacing w:line="275" w:lineRule="auto"/>
                        <w:textDirection w:val="btLr"/>
                        <w:rPr>
                          <w:rFonts w:ascii="Candara" w:hAnsi="Candara"/>
                          <w:sz w:val="20"/>
                          <w:szCs w:val="20"/>
                        </w:rPr>
                      </w:pPr>
                      <w:r w:rsidRPr="00251183">
                        <w:rPr>
                          <w:rFonts w:ascii="Candara" w:hAnsi="Candara"/>
                          <w:color w:val="000000"/>
                          <w:sz w:val="20"/>
                          <w:szCs w:val="20"/>
                        </w:rPr>
                        <w:t>Lisäksi mahdolliset koulun tai oppilaan verkoston edustajat oppilaan ja huoltajan luvalla.</w:t>
                      </w:r>
                    </w:p>
                    <w:p w14:paraId="1F853900" w14:textId="77777777" w:rsidR="00310D4A" w:rsidRPr="00E024ED" w:rsidRDefault="00310D4A">
                      <w:pPr>
                        <w:spacing w:line="275" w:lineRule="auto"/>
                        <w:textDirection w:val="btLr"/>
                        <w:rPr>
                          <w:rFonts w:ascii="Candara" w:hAnsi="Candara"/>
                          <w:sz w:val="20"/>
                          <w:szCs w:val="20"/>
                        </w:rPr>
                      </w:pPr>
                    </w:p>
                    <w:p w14:paraId="54E87D74" w14:textId="77777777" w:rsidR="00310D4A" w:rsidRPr="00251183" w:rsidRDefault="00F862E4" w:rsidP="00251183">
                      <w:pPr>
                        <w:pStyle w:val="Luettelokappale"/>
                        <w:numPr>
                          <w:ilvl w:val="0"/>
                          <w:numId w:val="42"/>
                        </w:numPr>
                        <w:spacing w:line="275" w:lineRule="auto"/>
                        <w:textDirection w:val="btLr"/>
                        <w:rPr>
                          <w:rFonts w:ascii="Candara" w:hAnsi="Candara"/>
                          <w:sz w:val="20"/>
                          <w:szCs w:val="20"/>
                        </w:rPr>
                      </w:pPr>
                      <w:r w:rsidRPr="00251183">
                        <w:rPr>
                          <w:rFonts w:ascii="Candara" w:hAnsi="Candara"/>
                          <w:color w:val="000000"/>
                          <w:sz w:val="20"/>
                          <w:szCs w:val="20"/>
                        </w:rPr>
                        <w:t xml:space="preserve">Koolle kutsuja kirjaa moniammatillisen asiantuntijaryhmän muistion Wilmaan </w:t>
                      </w:r>
                    </w:p>
                  </w:txbxContent>
                </v:textbox>
              </v:roundrect>
            </w:pict>
          </mc:Fallback>
        </mc:AlternateContent>
      </w:r>
    </w:p>
    <w:p w14:paraId="651DD3CB" w14:textId="2F392A91" w:rsidR="00310D4A" w:rsidRDefault="00251183">
      <w:pPr>
        <w:rPr>
          <w:b/>
          <w:color w:val="C00000"/>
        </w:rPr>
      </w:pPr>
      <w:r>
        <w:rPr>
          <w:noProof/>
        </w:rPr>
        <mc:AlternateContent>
          <mc:Choice Requires="wps">
            <w:drawing>
              <wp:anchor distT="0" distB="0" distL="114300" distR="114300" simplePos="0" relativeHeight="251663360" behindDoc="0" locked="0" layoutInCell="1" hidden="0" allowOverlap="1" wp14:anchorId="1F47D6E3" wp14:editId="1E0E490A">
                <wp:simplePos x="0" y="0"/>
                <wp:positionH relativeFrom="column">
                  <wp:posOffset>2822937</wp:posOffset>
                </wp:positionH>
                <wp:positionV relativeFrom="paragraph">
                  <wp:posOffset>6269</wp:posOffset>
                </wp:positionV>
                <wp:extent cx="3477260" cy="2884979"/>
                <wp:effectExtent l="0" t="0" r="0" b="0"/>
                <wp:wrapNone/>
                <wp:docPr id="19" name="Suorakulmio: Pyöristetyt kulmat 19"/>
                <wp:cNvGraphicFramePr/>
                <a:graphic xmlns:a="http://schemas.openxmlformats.org/drawingml/2006/main">
                  <a:graphicData uri="http://schemas.microsoft.com/office/word/2010/wordprocessingShape">
                    <wps:wsp>
                      <wps:cNvSpPr/>
                      <wps:spPr>
                        <a:xfrm>
                          <a:off x="0" y="0"/>
                          <a:ext cx="3477260" cy="2884979"/>
                        </a:xfrm>
                        <a:prstGeom prst="roundRect">
                          <a:avLst>
                            <a:gd name="adj" fmla="val 16667"/>
                          </a:avLst>
                        </a:prstGeom>
                        <a:solidFill>
                          <a:schemeClr val="lt1"/>
                        </a:solidFill>
                        <a:ln w="25400" cap="flat" cmpd="sng">
                          <a:solidFill>
                            <a:schemeClr val="accent1"/>
                          </a:solidFill>
                          <a:prstDash val="solid"/>
                          <a:round/>
                          <a:headEnd type="none" w="sm" len="sm"/>
                          <a:tailEnd type="none" w="sm" len="sm"/>
                        </a:ln>
                      </wps:spPr>
                      <wps:txbx>
                        <w:txbxContent>
                          <w:p w14:paraId="0D6774BE" w14:textId="77777777" w:rsidR="00310D4A" w:rsidRPr="00E024ED" w:rsidRDefault="00F862E4">
                            <w:pPr>
                              <w:spacing w:line="275" w:lineRule="auto"/>
                              <w:jc w:val="center"/>
                              <w:textDirection w:val="btLr"/>
                              <w:rPr>
                                <w:rFonts w:ascii="Candara" w:hAnsi="Candara"/>
                                <w:sz w:val="20"/>
                                <w:szCs w:val="20"/>
                              </w:rPr>
                            </w:pPr>
                            <w:r w:rsidRPr="00E024ED">
                              <w:rPr>
                                <w:rFonts w:ascii="Candara" w:hAnsi="Candara"/>
                                <w:b/>
                                <w:color w:val="000000"/>
                                <w:sz w:val="20"/>
                                <w:szCs w:val="20"/>
                              </w:rPr>
                              <w:t>PEDAGOGINEN RYHMÄ</w:t>
                            </w:r>
                          </w:p>
                          <w:p w14:paraId="54F64BA1" w14:textId="493CDE77" w:rsidR="00310D4A" w:rsidRPr="00251183" w:rsidRDefault="00F862E4" w:rsidP="00251183">
                            <w:pPr>
                              <w:pStyle w:val="Luettelokappale"/>
                              <w:numPr>
                                <w:ilvl w:val="0"/>
                                <w:numId w:val="40"/>
                              </w:numPr>
                              <w:spacing w:line="275" w:lineRule="auto"/>
                              <w:textDirection w:val="btLr"/>
                              <w:rPr>
                                <w:rFonts w:ascii="Candara" w:hAnsi="Candara"/>
                                <w:sz w:val="20"/>
                                <w:szCs w:val="20"/>
                              </w:rPr>
                            </w:pPr>
                            <w:r w:rsidRPr="00251183">
                              <w:rPr>
                                <w:rFonts w:ascii="Candara" w:hAnsi="Candara"/>
                                <w:color w:val="000000"/>
                                <w:sz w:val="20"/>
                                <w:szCs w:val="20"/>
                              </w:rPr>
                              <w:t>Kokoontuu viikoittain; rehtorit</w:t>
                            </w:r>
                            <w:r w:rsidR="00E024ED" w:rsidRPr="00251183">
                              <w:rPr>
                                <w:rFonts w:ascii="Candara" w:hAnsi="Candara"/>
                                <w:color w:val="000000"/>
                                <w:sz w:val="20"/>
                                <w:szCs w:val="20"/>
                              </w:rPr>
                              <w:t>, laaja-alaiset erityisopettajat</w:t>
                            </w:r>
                            <w:r w:rsidRPr="00251183">
                              <w:rPr>
                                <w:rFonts w:ascii="Candara" w:hAnsi="Candara"/>
                                <w:color w:val="000000"/>
                                <w:sz w:val="20"/>
                                <w:szCs w:val="20"/>
                              </w:rPr>
                              <w:t xml:space="preserve"> ja opinto-ohjaaja</w:t>
                            </w:r>
                          </w:p>
                          <w:p w14:paraId="07C03895" w14:textId="77FE9F5C" w:rsidR="00310D4A" w:rsidRPr="00251183" w:rsidRDefault="00F862E4" w:rsidP="00251183">
                            <w:pPr>
                              <w:pStyle w:val="Luettelokappale"/>
                              <w:numPr>
                                <w:ilvl w:val="0"/>
                                <w:numId w:val="40"/>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 xml:space="preserve">luokanvalvojien luokkakohtaiset palautteet sekä tarvittaessa selvitykset yli </w:t>
                            </w:r>
                            <w:r w:rsidR="00E024ED" w:rsidRPr="00251183">
                              <w:rPr>
                                <w:rFonts w:ascii="Candara" w:eastAsia="Arial" w:hAnsi="Candara" w:cs="Arial"/>
                                <w:color w:val="000000"/>
                                <w:sz w:val="20"/>
                                <w:szCs w:val="20"/>
                              </w:rPr>
                              <w:t>3</w:t>
                            </w:r>
                            <w:r w:rsidRPr="00251183">
                              <w:rPr>
                                <w:rFonts w:ascii="Candara" w:eastAsia="Arial" w:hAnsi="Candara" w:cs="Arial"/>
                                <w:color w:val="000000"/>
                                <w:sz w:val="20"/>
                                <w:szCs w:val="20"/>
                              </w:rPr>
                              <w:t>0 tunnin poissaolojen aiheuttamista toimista</w:t>
                            </w:r>
                          </w:p>
                          <w:p w14:paraId="74475E7A" w14:textId="77777777" w:rsidR="00310D4A" w:rsidRPr="00251183" w:rsidRDefault="00F862E4" w:rsidP="00251183">
                            <w:pPr>
                              <w:pStyle w:val="Luettelokappale"/>
                              <w:numPr>
                                <w:ilvl w:val="0"/>
                                <w:numId w:val="40"/>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opetukseen ja koulunkäyntiin liittyvät ongelmatilanteet ja oppilastapaukset</w:t>
                            </w:r>
                          </w:p>
                          <w:p w14:paraId="710070EB" w14:textId="77777777" w:rsidR="00310D4A" w:rsidRPr="00525645" w:rsidRDefault="00F862E4" w:rsidP="00251183">
                            <w:pPr>
                              <w:pStyle w:val="Luettelokappale"/>
                              <w:numPr>
                                <w:ilvl w:val="0"/>
                                <w:numId w:val="40"/>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opinto-ohjaaja vastaa asialistan ja muistion laatimisesta</w:t>
                            </w:r>
                          </w:p>
                          <w:p w14:paraId="1976D045" w14:textId="642A39E2" w:rsidR="00525645" w:rsidRPr="00941B1E" w:rsidRDefault="00525645" w:rsidP="00941B1E">
                            <w:pPr>
                              <w:spacing w:after="0" w:line="240" w:lineRule="auto"/>
                              <w:ind w:left="360"/>
                              <w:textDirection w:val="btLr"/>
                              <w:rPr>
                                <w:rFonts w:ascii="Candara" w:hAnsi="Candara"/>
                                <w:color w:val="C00000"/>
                                <w:sz w:val="20"/>
                                <w:szCs w:val="20"/>
                              </w:rPr>
                            </w:pPr>
                          </w:p>
                        </w:txbxContent>
                      </wps:txbx>
                      <wps:bodyPr spcFirstLastPara="1" wrap="square" lIns="91425" tIns="45700" rIns="91425" bIns="45700" anchor="ctr" anchorCtr="0">
                        <a:noAutofit/>
                      </wps:bodyPr>
                    </wps:wsp>
                  </a:graphicData>
                </a:graphic>
              </wp:anchor>
            </w:drawing>
          </mc:Choice>
          <mc:Fallback>
            <w:pict>
              <v:roundrect w14:anchorId="1F47D6E3" id="Suorakulmio: Pyöristetyt kulmat 19" o:spid="_x0000_s1031" style="position:absolute;margin-left:222.3pt;margin-top:.5pt;width:273.8pt;height:227.1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" fillcolor="white [3201]" strokecolor="#4f81bd [3204]" strokeweight="2pt">
                <v:stroke startarrowwidth="narrow" startarrowlength="short" endarrowwidth="narrow" endarrowlength="short"/>
                <v:textbox inset="2.53958mm,1.2694mm,2.53958mm,1.2694mm">
                  <w:txbxContent>
                    <w:p w14:paraId="0D6774BE" w14:textId="77777777" w:rsidR="00310D4A" w:rsidRPr="00E024ED" w:rsidRDefault="00F862E4">
                      <w:pPr>
                        <w:spacing w:line="275" w:lineRule="auto"/>
                        <w:jc w:val="center"/>
                        <w:textDirection w:val="btLr"/>
                        <w:rPr>
                          <w:rFonts w:ascii="Candara" w:hAnsi="Candara"/>
                          <w:sz w:val="20"/>
                          <w:szCs w:val="20"/>
                        </w:rPr>
                      </w:pPr>
                      <w:r w:rsidRPr="00E024ED">
                        <w:rPr>
                          <w:rFonts w:ascii="Candara" w:hAnsi="Candara"/>
                          <w:b/>
                          <w:color w:val="000000"/>
                          <w:sz w:val="20"/>
                          <w:szCs w:val="20"/>
                        </w:rPr>
                        <w:t>PEDAGOGINEN RYHMÄ</w:t>
                      </w:r>
                    </w:p>
                    <w:p w14:paraId="54F64BA1" w14:textId="493CDE77" w:rsidR="00310D4A" w:rsidRPr="00251183" w:rsidRDefault="00F862E4" w:rsidP="00251183">
                      <w:pPr>
                        <w:pStyle w:val="Luettelokappale"/>
                        <w:numPr>
                          <w:ilvl w:val="0"/>
                          <w:numId w:val="40"/>
                        </w:numPr>
                        <w:spacing w:line="275" w:lineRule="auto"/>
                        <w:textDirection w:val="btLr"/>
                        <w:rPr>
                          <w:rFonts w:ascii="Candara" w:hAnsi="Candara"/>
                          <w:sz w:val="20"/>
                          <w:szCs w:val="20"/>
                        </w:rPr>
                      </w:pPr>
                      <w:r w:rsidRPr="00251183">
                        <w:rPr>
                          <w:rFonts w:ascii="Candara" w:hAnsi="Candara"/>
                          <w:color w:val="000000"/>
                          <w:sz w:val="20"/>
                          <w:szCs w:val="20"/>
                        </w:rPr>
                        <w:t>Kokoontuu viikoittain; rehtorit</w:t>
                      </w:r>
                      <w:r w:rsidR="00E024ED" w:rsidRPr="00251183">
                        <w:rPr>
                          <w:rFonts w:ascii="Candara" w:hAnsi="Candara"/>
                          <w:color w:val="000000"/>
                          <w:sz w:val="20"/>
                          <w:szCs w:val="20"/>
                        </w:rPr>
                        <w:t>, laaja-alaiset erityisopettajat</w:t>
                      </w:r>
                      <w:r w:rsidRPr="00251183">
                        <w:rPr>
                          <w:rFonts w:ascii="Candara" w:hAnsi="Candara"/>
                          <w:color w:val="000000"/>
                          <w:sz w:val="20"/>
                          <w:szCs w:val="20"/>
                        </w:rPr>
                        <w:t xml:space="preserve"> ja opinto-ohjaaja</w:t>
                      </w:r>
                    </w:p>
                    <w:p w14:paraId="07C03895" w14:textId="77FE9F5C" w:rsidR="00310D4A" w:rsidRPr="00251183" w:rsidRDefault="00F862E4" w:rsidP="00251183">
                      <w:pPr>
                        <w:pStyle w:val="Luettelokappale"/>
                        <w:numPr>
                          <w:ilvl w:val="0"/>
                          <w:numId w:val="40"/>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 xml:space="preserve">luokanvalvojien luokkakohtaiset palautteet sekä tarvittaessa selvitykset yli </w:t>
                      </w:r>
                      <w:r w:rsidR="00E024ED" w:rsidRPr="00251183">
                        <w:rPr>
                          <w:rFonts w:ascii="Candara" w:eastAsia="Arial" w:hAnsi="Candara" w:cs="Arial"/>
                          <w:color w:val="000000"/>
                          <w:sz w:val="20"/>
                          <w:szCs w:val="20"/>
                        </w:rPr>
                        <w:t>3</w:t>
                      </w:r>
                      <w:r w:rsidRPr="00251183">
                        <w:rPr>
                          <w:rFonts w:ascii="Candara" w:eastAsia="Arial" w:hAnsi="Candara" w:cs="Arial"/>
                          <w:color w:val="000000"/>
                          <w:sz w:val="20"/>
                          <w:szCs w:val="20"/>
                        </w:rPr>
                        <w:t>0 tunnin poissaolojen aiheuttamista toimista</w:t>
                      </w:r>
                    </w:p>
                    <w:p w14:paraId="74475E7A" w14:textId="77777777" w:rsidR="00310D4A" w:rsidRPr="00251183" w:rsidRDefault="00F862E4" w:rsidP="00251183">
                      <w:pPr>
                        <w:pStyle w:val="Luettelokappale"/>
                        <w:numPr>
                          <w:ilvl w:val="0"/>
                          <w:numId w:val="40"/>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opetukseen ja koulunkäyntiin liittyvät ongelmatilanteet ja oppilastapaukset</w:t>
                      </w:r>
                    </w:p>
                    <w:p w14:paraId="710070EB" w14:textId="77777777" w:rsidR="00310D4A" w:rsidRPr="00525645" w:rsidRDefault="00F862E4" w:rsidP="00251183">
                      <w:pPr>
                        <w:pStyle w:val="Luettelokappale"/>
                        <w:numPr>
                          <w:ilvl w:val="0"/>
                          <w:numId w:val="40"/>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opinto-ohjaaja vastaa asialistan ja muistion laatimisesta</w:t>
                      </w:r>
                    </w:p>
                    <w:p w14:paraId="1976D045" w14:textId="642A39E2" w:rsidR="00525645" w:rsidRPr="00941B1E" w:rsidRDefault="00525645" w:rsidP="00941B1E">
                      <w:pPr>
                        <w:spacing w:after="0" w:line="240" w:lineRule="auto"/>
                        <w:ind w:left="360"/>
                        <w:textDirection w:val="btLr"/>
                        <w:rPr>
                          <w:rFonts w:ascii="Candara" w:hAnsi="Candara"/>
                          <w:color w:val="C00000"/>
                          <w:sz w:val="20"/>
                          <w:szCs w:val="20"/>
                        </w:rPr>
                      </w:pPr>
                    </w:p>
                  </w:txbxContent>
                </v:textbox>
              </v:roundrect>
            </w:pict>
          </mc:Fallback>
        </mc:AlternateContent>
      </w:r>
      <w:r w:rsidR="00F862E4">
        <w:rPr>
          <w:b/>
          <w:color w:val="C00000"/>
        </w:rPr>
        <w:t>OPPILASHUOLLON JÄRJESTÄMINEN</w:t>
      </w:r>
      <w:r w:rsidR="00F862E4">
        <w:rPr>
          <w:b/>
        </w:rPr>
        <w:tab/>
      </w:r>
      <w:r w:rsidR="00F862E4">
        <w:tab/>
      </w:r>
      <w:r w:rsidR="00F862E4">
        <w:rPr>
          <w:b/>
          <w:color w:val="C00000"/>
        </w:rPr>
        <w:t>OPETUKSEN JÄRJESTÄMINEN</w:t>
      </w:r>
    </w:p>
    <w:p w14:paraId="44530E4E" w14:textId="77777777" w:rsidR="00310D4A" w:rsidRDefault="00310D4A"/>
    <w:p w14:paraId="41588DF8" w14:textId="77777777" w:rsidR="00310D4A" w:rsidRDefault="00F862E4">
      <w:r>
        <w:rPr>
          <w:noProof/>
        </w:rPr>
        <mc:AlternateContent>
          <mc:Choice Requires="wps">
            <w:drawing>
              <wp:anchor distT="0" distB="0" distL="114300" distR="114300" simplePos="0" relativeHeight="251665408" behindDoc="0" locked="0" layoutInCell="1" hidden="0" allowOverlap="1" wp14:anchorId="23638AEA" wp14:editId="3A644FE6">
                <wp:simplePos x="0" y="0"/>
                <wp:positionH relativeFrom="column">
                  <wp:posOffset>840740</wp:posOffset>
                </wp:positionH>
                <wp:positionV relativeFrom="paragraph">
                  <wp:posOffset>171450</wp:posOffset>
                </wp:positionV>
                <wp:extent cx="2308860" cy="710813"/>
                <wp:effectExtent l="0" t="0" r="0" b="0"/>
                <wp:wrapNone/>
                <wp:docPr id="8" name="Nuoli: Vasen 8"/>
                <wp:cNvGraphicFramePr/>
                <a:graphic xmlns:a="http://schemas.openxmlformats.org/drawingml/2006/main">
                  <a:graphicData uri="http://schemas.microsoft.com/office/word/2010/wordprocessingShape">
                    <wps:wsp>
                      <wps:cNvSpPr/>
                      <wps:spPr>
                        <a:xfrm>
                          <a:off x="0" y="0"/>
                          <a:ext cx="2308860" cy="710813"/>
                        </a:xfrm>
                        <a:prstGeom prst="leftArrow">
                          <a:avLst>
                            <a:gd name="adj1" fmla="val 50000"/>
                            <a:gd name="adj2" fmla="val 50000"/>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wps:spPr>
                      <wps:txbx>
                        <w:txbxContent>
                          <w:p w14:paraId="077A780D" w14:textId="77777777" w:rsidR="00310D4A" w:rsidRPr="00E024ED" w:rsidRDefault="00F862E4">
                            <w:pPr>
                              <w:spacing w:line="275" w:lineRule="auto"/>
                              <w:jc w:val="center"/>
                              <w:textDirection w:val="btLr"/>
                              <w:rPr>
                                <w:rFonts w:ascii="Candara" w:hAnsi="Candara"/>
                              </w:rPr>
                            </w:pPr>
                            <w:r w:rsidRPr="00E024ED">
                              <w:rPr>
                                <w:rFonts w:ascii="Candara" w:hAnsi="Candara"/>
                                <w:color w:val="000000"/>
                                <w:sz w:val="16"/>
                              </w:rPr>
                              <w:t xml:space="preserve">Tarvittaessa viedään oppilashuollon asiaksi </w:t>
                            </w:r>
                            <w:r w:rsidRPr="00E024ED">
                              <w:rPr>
                                <w:rFonts w:ascii="Candara" w:hAnsi="Candara"/>
                                <w:color w:val="000000"/>
                                <w:sz w:val="16"/>
                                <w:u w:val="single"/>
                              </w:rPr>
                              <w:t>oppilashuoltolain</w:t>
                            </w:r>
                            <w:r w:rsidRPr="00E024ED">
                              <w:rPr>
                                <w:rFonts w:ascii="Candara" w:hAnsi="Candara"/>
                                <w:color w:val="000000"/>
                                <w:sz w:val="16"/>
                              </w:rPr>
                              <w:t xml:space="preserve"> mukaisesti</w:t>
                            </w:r>
                          </w:p>
                        </w:txbxContent>
                      </wps:txbx>
                      <wps:bodyPr spcFirstLastPara="1" wrap="square" lIns="91425" tIns="45700" rIns="91425" bIns="45700" anchor="ctr" anchorCtr="0">
                        <a:noAutofit/>
                      </wps:bodyPr>
                    </wps:wsp>
                  </a:graphicData>
                </a:graphic>
              </wp:anchor>
            </w:drawing>
          </mc:Choice>
          <mc:Fallback>
            <w:pict>
              <v:shapetype w14:anchorId="23638AE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Nuoli: Vasen 8" o:spid="_x0000_s1032" type="#_x0000_t66" style="position:absolute;margin-left:66.2pt;margin-top:13.5pt;width:181.8pt;height:55.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" adj="3325" fillcolor="#ffbb82" strokecolor="#f5913f">
                <v:fill color2="#ffebd9" angle="180" colors="0 #ffbb82;22938f #ffcfa8;1 #ffebd9" focus="100%" type="gradient">
                  <o:fill v:ext="view" type="gradientUnscaled"/>
                </v:fill>
                <v:stroke startarrowwidth="narrow" startarrowlength="short" endarrowwidth="narrow" endarrowlength="short" joinstyle="round"/>
                <v:textbox inset="2.53958mm,1.2694mm,2.53958mm,1.2694mm">
                  <w:txbxContent>
                    <w:p w14:paraId="077A780D" w14:textId="77777777" w:rsidR="00310D4A" w:rsidRPr="00E024ED" w:rsidRDefault="00F862E4">
                      <w:pPr>
                        <w:spacing w:line="275" w:lineRule="auto"/>
                        <w:jc w:val="center"/>
                        <w:textDirection w:val="btLr"/>
                        <w:rPr>
                          <w:rFonts w:ascii="Candara" w:hAnsi="Candara"/>
                        </w:rPr>
                      </w:pPr>
                      <w:r w:rsidRPr="00E024ED">
                        <w:rPr>
                          <w:rFonts w:ascii="Candara" w:hAnsi="Candara"/>
                          <w:color w:val="000000"/>
                          <w:sz w:val="16"/>
                        </w:rPr>
                        <w:t xml:space="preserve">Tarvittaessa viedään oppilashuollon asiaksi </w:t>
                      </w:r>
                      <w:r w:rsidRPr="00E024ED">
                        <w:rPr>
                          <w:rFonts w:ascii="Candara" w:hAnsi="Candara"/>
                          <w:color w:val="000000"/>
                          <w:sz w:val="16"/>
                          <w:u w:val="single"/>
                        </w:rPr>
                        <w:t>oppilashuoltolain</w:t>
                      </w:r>
                      <w:r w:rsidRPr="00E024ED">
                        <w:rPr>
                          <w:rFonts w:ascii="Candara" w:hAnsi="Candara"/>
                          <w:color w:val="000000"/>
                          <w:sz w:val="16"/>
                        </w:rPr>
                        <w:t xml:space="preserve"> mukaisesti</w:t>
                      </w:r>
                    </w:p>
                  </w:txbxContent>
                </v:textbox>
              </v:shape>
            </w:pict>
          </mc:Fallback>
        </mc:AlternateContent>
      </w:r>
    </w:p>
    <w:p w14:paraId="7D4B2F71" w14:textId="77777777" w:rsidR="00310D4A" w:rsidRDefault="00310D4A"/>
    <w:p w14:paraId="486805C6" w14:textId="77777777" w:rsidR="00310D4A" w:rsidRDefault="00310D4A"/>
    <w:p w14:paraId="59B2635B" w14:textId="77777777" w:rsidR="00310D4A" w:rsidRDefault="00310D4A"/>
    <w:p w14:paraId="2B9A7F83" w14:textId="2CB51493" w:rsidR="00310D4A" w:rsidRDefault="00251183">
      <w:pPr>
        <w:pStyle w:val="Otsikko6"/>
        <w:ind w:left="-180" w:firstLine="0"/>
        <w:rPr>
          <w:rFonts w:ascii="Candara" w:eastAsia="Candara" w:hAnsi="Candara" w:cs="Candara"/>
          <w:sz w:val="24"/>
          <w:szCs w:val="24"/>
        </w:rPr>
      </w:pPr>
      <w:r>
        <w:rPr>
          <w:noProof/>
        </w:rPr>
        <mc:AlternateContent>
          <mc:Choice Requires="wps">
            <w:drawing>
              <wp:anchor distT="0" distB="0" distL="114300" distR="114300" simplePos="0" relativeHeight="251666432" behindDoc="0" locked="0" layoutInCell="1" hidden="0" allowOverlap="1" wp14:anchorId="50640028" wp14:editId="5CE0578F">
                <wp:simplePos x="0" y="0"/>
                <wp:positionH relativeFrom="column">
                  <wp:posOffset>779780</wp:posOffset>
                </wp:positionH>
                <wp:positionV relativeFrom="paragraph">
                  <wp:posOffset>6985</wp:posOffset>
                </wp:positionV>
                <wp:extent cx="2474512" cy="704850"/>
                <wp:effectExtent l="0" t="0" r="0" b="0"/>
                <wp:wrapNone/>
                <wp:docPr id="15" name="Nuoli: Oikea 15"/>
                <wp:cNvGraphicFramePr/>
                <a:graphic xmlns:a="http://schemas.openxmlformats.org/drawingml/2006/main">
                  <a:graphicData uri="http://schemas.microsoft.com/office/word/2010/wordprocessingShape">
                    <wps:wsp>
                      <wps:cNvSpPr/>
                      <wps:spPr>
                        <a:xfrm>
                          <a:off x="0" y="0"/>
                          <a:ext cx="2474512" cy="704850"/>
                        </a:xfrm>
                        <a:prstGeom prst="rightArrow">
                          <a:avLst>
                            <a:gd name="adj1" fmla="val 50000"/>
                            <a:gd name="adj2" fmla="val 50000"/>
                          </a:avLst>
                        </a:pr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wps:spPr>
                      <wps:txbx>
                        <w:txbxContent>
                          <w:p w14:paraId="70491F7C" w14:textId="77777777" w:rsidR="00310D4A" w:rsidRPr="00E024ED" w:rsidRDefault="00F862E4">
                            <w:pPr>
                              <w:spacing w:line="275" w:lineRule="auto"/>
                              <w:jc w:val="center"/>
                              <w:textDirection w:val="btLr"/>
                              <w:rPr>
                                <w:rFonts w:ascii="Candara" w:hAnsi="Candara"/>
                              </w:rPr>
                            </w:pPr>
                            <w:r w:rsidRPr="00E024ED">
                              <w:rPr>
                                <w:rFonts w:ascii="Candara" w:hAnsi="Candara"/>
                                <w:color w:val="000000"/>
                                <w:sz w:val="16"/>
                              </w:rPr>
                              <w:t xml:space="preserve">Tarvittaessa kutsutaan </w:t>
                            </w:r>
                            <w:r w:rsidRPr="00E024ED">
                              <w:rPr>
                                <w:rFonts w:ascii="Candara" w:hAnsi="Candara"/>
                                <w:color w:val="000000"/>
                                <w:sz w:val="16"/>
                                <w:u w:val="single"/>
                              </w:rPr>
                              <w:t>perusopetuslain</w:t>
                            </w:r>
                            <w:r w:rsidRPr="00E024ED">
                              <w:rPr>
                                <w:rFonts w:ascii="Candara" w:hAnsi="Candara"/>
                                <w:color w:val="000000"/>
                                <w:sz w:val="16"/>
                              </w:rPr>
                              <w:t xml:space="preserve"> mukaisesti koolle moniammatillinen kokoonpano</w:t>
                            </w:r>
                          </w:p>
                        </w:txbxContent>
                      </wps:txbx>
                      <wps:bodyPr spcFirstLastPara="1" wrap="square" lIns="91425" tIns="45700" rIns="91425" bIns="45700" anchor="ctr" anchorCtr="0">
                        <a:noAutofit/>
                      </wps:bodyPr>
                    </wps:wsp>
                  </a:graphicData>
                </a:graphic>
              </wp:anchor>
            </w:drawing>
          </mc:Choice>
          <mc:Fallback>
            <w:pict>
              <v:shapetype w14:anchorId="506400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 15" o:spid="_x0000_s1033" type="#_x0000_t13" style="position:absolute;left:0;text-align:left;margin-left:61.4pt;margin-top:.55pt;width:194.85pt;height:5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" adj="18524" fillcolor="#ffbb82" strokecolor="#f5913f">
                <v:fill color2="#ffebd9" angle="180" colors="0 #ffbb82;22938f #ffcfa8;1 #ffebd9" focus="100%" type="gradient">
                  <o:fill v:ext="view" type="gradientUnscaled"/>
                </v:fill>
                <v:stroke startarrowwidth="narrow" startarrowlength="short" endarrowwidth="narrow" endarrowlength="short" joinstyle="round"/>
                <v:textbox inset="2.53958mm,1.2694mm,2.53958mm,1.2694mm">
                  <w:txbxContent>
                    <w:p w14:paraId="70491F7C" w14:textId="77777777" w:rsidR="00310D4A" w:rsidRPr="00E024ED" w:rsidRDefault="00F862E4">
                      <w:pPr>
                        <w:spacing w:line="275" w:lineRule="auto"/>
                        <w:jc w:val="center"/>
                        <w:textDirection w:val="btLr"/>
                        <w:rPr>
                          <w:rFonts w:ascii="Candara" w:hAnsi="Candara"/>
                        </w:rPr>
                      </w:pPr>
                      <w:r w:rsidRPr="00E024ED">
                        <w:rPr>
                          <w:rFonts w:ascii="Candara" w:hAnsi="Candara"/>
                          <w:color w:val="000000"/>
                          <w:sz w:val="16"/>
                        </w:rPr>
                        <w:t xml:space="preserve">Tarvittaessa kutsutaan </w:t>
                      </w:r>
                      <w:r w:rsidRPr="00E024ED">
                        <w:rPr>
                          <w:rFonts w:ascii="Candara" w:hAnsi="Candara"/>
                          <w:color w:val="000000"/>
                          <w:sz w:val="16"/>
                          <w:u w:val="single"/>
                        </w:rPr>
                        <w:t>perusopetuslain</w:t>
                      </w:r>
                      <w:r w:rsidRPr="00E024ED">
                        <w:rPr>
                          <w:rFonts w:ascii="Candara" w:hAnsi="Candara"/>
                          <w:color w:val="000000"/>
                          <w:sz w:val="16"/>
                        </w:rPr>
                        <w:t xml:space="preserve"> mukaisesti koolle moniammatillinen kokoonpano</w:t>
                      </w:r>
                    </w:p>
                  </w:txbxContent>
                </v:textbox>
              </v:shape>
            </w:pict>
          </mc:Fallback>
        </mc:AlternateContent>
      </w:r>
    </w:p>
    <w:p w14:paraId="611A9C2E" w14:textId="43659FED" w:rsidR="00310D4A" w:rsidRDefault="00310D4A">
      <w:pPr>
        <w:spacing w:line="240" w:lineRule="auto"/>
        <w:ind w:left="-180"/>
        <w:rPr>
          <w:rFonts w:ascii="Candara" w:eastAsia="Candara" w:hAnsi="Candara" w:cs="Candara"/>
          <w:b/>
          <w:sz w:val="24"/>
          <w:szCs w:val="24"/>
        </w:rPr>
      </w:pPr>
    </w:p>
    <w:p w14:paraId="54E67783" w14:textId="77777777" w:rsidR="00310D4A" w:rsidRDefault="00310D4A">
      <w:pPr>
        <w:spacing w:line="240" w:lineRule="auto"/>
        <w:ind w:left="-180"/>
        <w:rPr>
          <w:rFonts w:ascii="Candara" w:eastAsia="Candara" w:hAnsi="Candara" w:cs="Candara"/>
          <w:b/>
          <w:sz w:val="24"/>
          <w:szCs w:val="24"/>
        </w:rPr>
      </w:pPr>
    </w:p>
    <w:p w14:paraId="2883BE86" w14:textId="14D3462B" w:rsidR="00310D4A" w:rsidRDefault="00310D4A">
      <w:pPr>
        <w:spacing w:line="240" w:lineRule="auto"/>
        <w:ind w:left="-180"/>
        <w:rPr>
          <w:rFonts w:ascii="Candara" w:eastAsia="Candara" w:hAnsi="Candara" w:cs="Candara"/>
          <w:b/>
          <w:sz w:val="24"/>
          <w:szCs w:val="24"/>
        </w:rPr>
      </w:pPr>
    </w:p>
    <w:p w14:paraId="6130DDAA" w14:textId="10009BA0" w:rsidR="00310D4A" w:rsidRDefault="00251183">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668480" behindDoc="0" locked="0" layoutInCell="1" hidden="0" allowOverlap="1" wp14:anchorId="2383F3ED" wp14:editId="04A3FAD9">
                <wp:simplePos x="0" y="0"/>
                <wp:positionH relativeFrom="column">
                  <wp:posOffset>2781300</wp:posOffset>
                </wp:positionH>
                <wp:positionV relativeFrom="paragraph">
                  <wp:posOffset>5626</wp:posOffset>
                </wp:positionV>
                <wp:extent cx="3568700" cy="2510017"/>
                <wp:effectExtent l="0" t="0" r="0" b="0"/>
                <wp:wrapNone/>
                <wp:docPr id="9" name="Suorakulmio: Pyöristetyt kulmat 9"/>
                <wp:cNvGraphicFramePr/>
                <a:graphic xmlns:a="http://schemas.openxmlformats.org/drawingml/2006/main">
                  <a:graphicData uri="http://schemas.microsoft.com/office/word/2010/wordprocessingShape">
                    <wps:wsp>
                      <wps:cNvSpPr/>
                      <wps:spPr>
                        <a:xfrm>
                          <a:off x="0" y="0"/>
                          <a:ext cx="3568700" cy="2510017"/>
                        </a:xfrm>
                        <a:prstGeom prst="round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15DCD880" w14:textId="77777777" w:rsidR="00310D4A" w:rsidRPr="00251183" w:rsidRDefault="00F862E4">
                            <w:pPr>
                              <w:spacing w:line="275" w:lineRule="auto"/>
                              <w:jc w:val="center"/>
                              <w:textDirection w:val="btLr"/>
                              <w:rPr>
                                <w:rFonts w:ascii="Candara" w:hAnsi="Candara"/>
                                <w:sz w:val="20"/>
                                <w:szCs w:val="20"/>
                              </w:rPr>
                            </w:pPr>
                            <w:r w:rsidRPr="00251183">
                              <w:rPr>
                                <w:rFonts w:ascii="Candara" w:hAnsi="Candara"/>
                                <w:b/>
                                <w:color w:val="000000"/>
                                <w:sz w:val="20"/>
                                <w:szCs w:val="20"/>
                              </w:rPr>
                              <w:t>OPETUKSEN JÄRJESTÄMISEN ASIANTUNTIJARYHMÄ</w:t>
                            </w:r>
                          </w:p>
                          <w:p w14:paraId="2598E48F" w14:textId="77777777" w:rsidR="00251183" w:rsidRPr="00251183" w:rsidRDefault="00F862E4" w:rsidP="00251183">
                            <w:pPr>
                              <w:pStyle w:val="Luettelokappale"/>
                              <w:numPr>
                                <w:ilvl w:val="0"/>
                                <w:numId w:val="39"/>
                              </w:numPr>
                              <w:spacing w:line="275" w:lineRule="auto"/>
                              <w:textDirection w:val="btLr"/>
                              <w:rPr>
                                <w:rFonts w:ascii="Candara" w:hAnsi="Candara"/>
                                <w:sz w:val="20"/>
                                <w:szCs w:val="20"/>
                              </w:rPr>
                            </w:pPr>
                            <w:r w:rsidRPr="00251183">
                              <w:rPr>
                                <w:rFonts w:ascii="Candara" w:hAnsi="Candara"/>
                                <w:color w:val="000000"/>
                                <w:sz w:val="20"/>
                                <w:szCs w:val="20"/>
                              </w:rPr>
                              <w:t>Yleensä luokanvalvojan koolle kutsuma</w:t>
                            </w:r>
                          </w:p>
                          <w:p w14:paraId="109D0B64" w14:textId="42F6EB2F" w:rsidR="00310D4A" w:rsidRPr="00251183" w:rsidRDefault="00F862E4" w:rsidP="00251183">
                            <w:pPr>
                              <w:pStyle w:val="Luettelokappale"/>
                              <w:numPr>
                                <w:ilvl w:val="0"/>
                                <w:numId w:val="39"/>
                              </w:numPr>
                              <w:spacing w:line="275" w:lineRule="auto"/>
                              <w:textDirection w:val="btLr"/>
                              <w:rPr>
                                <w:rFonts w:ascii="Candara" w:hAnsi="Candara"/>
                                <w:sz w:val="20"/>
                                <w:szCs w:val="20"/>
                              </w:rPr>
                            </w:pPr>
                            <w:r w:rsidRPr="00251183">
                              <w:rPr>
                                <w:rFonts w:ascii="Candara" w:eastAsia="Arial" w:hAnsi="Candara" w:cs="Arial"/>
                                <w:color w:val="000000"/>
                                <w:sz w:val="20"/>
                                <w:szCs w:val="20"/>
                              </w:rPr>
                              <w:t xml:space="preserve">lv vastaa </w:t>
                            </w:r>
                            <w:r w:rsidR="00525645">
                              <w:rPr>
                                <w:rFonts w:ascii="Candara" w:eastAsia="Arial" w:hAnsi="Candara" w:cs="Arial"/>
                                <w:color w:val="000000"/>
                                <w:sz w:val="20"/>
                                <w:szCs w:val="20"/>
                              </w:rPr>
                              <w:t xml:space="preserve">myös oppilaskohtaiseen tukeen siirtymisen </w:t>
                            </w:r>
                            <w:r w:rsidRPr="00251183">
                              <w:rPr>
                                <w:rFonts w:ascii="Candara" w:eastAsia="Arial" w:hAnsi="Candara" w:cs="Arial"/>
                                <w:color w:val="000000"/>
                                <w:sz w:val="20"/>
                                <w:szCs w:val="20"/>
                              </w:rPr>
                              <w:t xml:space="preserve">prosessista, kirjaa yleiset osiot, </w:t>
                            </w:r>
                            <w:r w:rsidR="00525645">
                              <w:rPr>
                                <w:rFonts w:ascii="Candara" w:eastAsia="Arial" w:hAnsi="Candara" w:cs="Arial"/>
                                <w:color w:val="000000"/>
                                <w:sz w:val="20"/>
                                <w:szCs w:val="20"/>
                              </w:rPr>
                              <w:t xml:space="preserve">kokoaa </w:t>
                            </w:r>
                            <w:r w:rsidRPr="00251183">
                              <w:rPr>
                                <w:rFonts w:ascii="Candara" w:eastAsia="Arial" w:hAnsi="Candara" w:cs="Arial"/>
                                <w:color w:val="000000"/>
                                <w:sz w:val="20"/>
                                <w:szCs w:val="20"/>
                              </w:rPr>
                              <w:t>aineenopettaj</w:t>
                            </w:r>
                            <w:r w:rsidR="00525645">
                              <w:rPr>
                                <w:rFonts w:ascii="Candara" w:eastAsia="Arial" w:hAnsi="Candara" w:cs="Arial"/>
                                <w:color w:val="000000"/>
                                <w:sz w:val="20"/>
                                <w:szCs w:val="20"/>
                              </w:rPr>
                              <w:t>ien</w:t>
                            </w:r>
                            <w:r w:rsidRPr="00251183">
                              <w:rPr>
                                <w:rFonts w:ascii="Candara" w:eastAsia="Arial" w:hAnsi="Candara" w:cs="Arial"/>
                                <w:color w:val="000000"/>
                                <w:sz w:val="20"/>
                                <w:szCs w:val="20"/>
                              </w:rPr>
                              <w:t xml:space="preserve"> ainekohtaiset</w:t>
                            </w:r>
                            <w:r w:rsidR="00525645">
                              <w:rPr>
                                <w:rFonts w:ascii="Candara" w:eastAsia="Arial" w:hAnsi="Candara" w:cs="Arial"/>
                                <w:color w:val="000000"/>
                                <w:sz w:val="20"/>
                                <w:szCs w:val="20"/>
                              </w:rPr>
                              <w:t xml:space="preserve"> palautteet ja suunnitelmat</w:t>
                            </w:r>
                          </w:p>
                          <w:p w14:paraId="73CAACDA" w14:textId="77777777" w:rsidR="00310D4A" w:rsidRPr="00251183" w:rsidRDefault="00F862E4" w:rsidP="00251183">
                            <w:pPr>
                              <w:pStyle w:val="Luettelokappale"/>
                              <w:numPr>
                                <w:ilvl w:val="0"/>
                                <w:numId w:val="39"/>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 xml:space="preserve">muut koulunkäynnin ja opiskelun ongelmiin liittyvät palaverit </w:t>
                            </w:r>
                          </w:p>
                          <w:p w14:paraId="415629DF" w14:textId="20E94165" w:rsidR="00310D4A" w:rsidRDefault="00525645" w:rsidP="00251183">
                            <w:pPr>
                              <w:pStyle w:val="Luettelokappale"/>
                              <w:numPr>
                                <w:ilvl w:val="0"/>
                                <w:numId w:val="39"/>
                              </w:numPr>
                              <w:spacing w:after="0" w:line="240" w:lineRule="auto"/>
                              <w:textDirection w:val="btLr"/>
                            </w:pPr>
                            <w:r>
                              <w:rPr>
                                <w:rFonts w:ascii="Candara" w:eastAsia="Arial" w:hAnsi="Candara" w:cs="Arial"/>
                                <w:color w:val="000000"/>
                                <w:sz w:val="20"/>
                                <w:szCs w:val="20"/>
                              </w:rPr>
                              <w:t>Luokanvalvoja</w:t>
                            </w:r>
                            <w:r w:rsidR="00F862E4" w:rsidRPr="00251183">
                              <w:rPr>
                                <w:rFonts w:ascii="Candara" w:eastAsia="Arial" w:hAnsi="Candara" w:cs="Arial"/>
                                <w:color w:val="000000"/>
                                <w:sz w:val="20"/>
                                <w:szCs w:val="20"/>
                              </w:rPr>
                              <w:t xml:space="preserve"> kirjaa opetuksen asiantuntijaryhmän muistion</w:t>
                            </w:r>
                            <w:r w:rsidR="00F862E4" w:rsidRPr="00251183">
                              <w:rPr>
                                <w:rFonts w:ascii="Arial" w:eastAsia="Arial" w:hAnsi="Arial" w:cs="Arial"/>
                                <w:color w:val="000000"/>
                                <w:sz w:val="28"/>
                              </w:rPr>
                              <w:t xml:space="preserve"> </w:t>
                            </w:r>
                            <w:r w:rsidR="00F862E4" w:rsidRPr="00251183">
                              <w:rPr>
                                <w:rFonts w:ascii="Candara" w:eastAsia="Arial" w:hAnsi="Candara" w:cs="Arial"/>
                                <w:color w:val="000000"/>
                                <w:sz w:val="20"/>
                                <w:szCs w:val="20"/>
                              </w:rPr>
                              <w:t>Wilmaan.</w:t>
                            </w:r>
                          </w:p>
                        </w:txbxContent>
                      </wps:txbx>
                      <wps:bodyPr spcFirstLastPara="1" wrap="square" lIns="91425" tIns="45700" rIns="91425" bIns="45700" anchor="ctr" anchorCtr="0">
                        <a:noAutofit/>
                      </wps:bodyPr>
                    </wps:wsp>
                  </a:graphicData>
                </a:graphic>
              </wp:anchor>
            </w:drawing>
          </mc:Choice>
          <mc:Fallback>
            <w:pict>
              <v:roundrect w14:anchorId="2383F3ED" id="Suorakulmio: Pyöristetyt kulmat 9" o:spid="_x0000_s1034" style="position:absolute;left:0;text-align:left;margin-left:219pt;margin-top:.45pt;width:281pt;height:197.6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" fillcolor="white [3201]" strokecolor="black [3200]" strokeweight="2pt">
                <v:stroke startarrowwidth="narrow" startarrowlength="short" endarrowwidth="narrow" endarrowlength="short"/>
                <v:textbox inset="2.53958mm,1.2694mm,2.53958mm,1.2694mm">
                  <w:txbxContent>
                    <w:p w14:paraId="15DCD880" w14:textId="77777777" w:rsidR="00310D4A" w:rsidRPr="00251183" w:rsidRDefault="00F862E4">
                      <w:pPr>
                        <w:spacing w:line="275" w:lineRule="auto"/>
                        <w:jc w:val="center"/>
                        <w:textDirection w:val="btLr"/>
                        <w:rPr>
                          <w:rFonts w:ascii="Candara" w:hAnsi="Candara"/>
                          <w:sz w:val="20"/>
                          <w:szCs w:val="20"/>
                        </w:rPr>
                      </w:pPr>
                      <w:r w:rsidRPr="00251183">
                        <w:rPr>
                          <w:rFonts w:ascii="Candara" w:hAnsi="Candara"/>
                          <w:b/>
                          <w:color w:val="000000"/>
                          <w:sz w:val="20"/>
                          <w:szCs w:val="20"/>
                        </w:rPr>
                        <w:t>OPETUKSEN JÄRJESTÄMISEN ASIANTUNTIJARYHMÄ</w:t>
                      </w:r>
                    </w:p>
                    <w:p w14:paraId="2598E48F" w14:textId="77777777" w:rsidR="00251183" w:rsidRPr="00251183" w:rsidRDefault="00F862E4" w:rsidP="00251183">
                      <w:pPr>
                        <w:pStyle w:val="Luettelokappale"/>
                        <w:numPr>
                          <w:ilvl w:val="0"/>
                          <w:numId w:val="39"/>
                        </w:numPr>
                        <w:spacing w:line="275" w:lineRule="auto"/>
                        <w:textDirection w:val="btLr"/>
                        <w:rPr>
                          <w:rFonts w:ascii="Candara" w:hAnsi="Candara"/>
                          <w:sz w:val="20"/>
                          <w:szCs w:val="20"/>
                        </w:rPr>
                      </w:pPr>
                      <w:r w:rsidRPr="00251183">
                        <w:rPr>
                          <w:rFonts w:ascii="Candara" w:hAnsi="Candara"/>
                          <w:color w:val="000000"/>
                          <w:sz w:val="20"/>
                          <w:szCs w:val="20"/>
                        </w:rPr>
                        <w:t>Yleensä luokanvalvojan koolle kutsuma</w:t>
                      </w:r>
                    </w:p>
                    <w:p w14:paraId="109D0B64" w14:textId="42F6EB2F" w:rsidR="00310D4A" w:rsidRPr="00251183" w:rsidRDefault="00F862E4" w:rsidP="00251183">
                      <w:pPr>
                        <w:pStyle w:val="Luettelokappale"/>
                        <w:numPr>
                          <w:ilvl w:val="0"/>
                          <w:numId w:val="39"/>
                        </w:numPr>
                        <w:spacing w:line="275" w:lineRule="auto"/>
                        <w:textDirection w:val="btLr"/>
                        <w:rPr>
                          <w:rFonts w:ascii="Candara" w:hAnsi="Candara"/>
                          <w:sz w:val="20"/>
                          <w:szCs w:val="20"/>
                        </w:rPr>
                      </w:pPr>
                      <w:r w:rsidRPr="00251183">
                        <w:rPr>
                          <w:rFonts w:ascii="Candara" w:eastAsia="Arial" w:hAnsi="Candara" w:cs="Arial"/>
                          <w:color w:val="000000"/>
                          <w:sz w:val="20"/>
                          <w:szCs w:val="20"/>
                        </w:rPr>
                        <w:t xml:space="preserve">lv vastaa </w:t>
                      </w:r>
                      <w:r w:rsidR="00525645">
                        <w:rPr>
                          <w:rFonts w:ascii="Candara" w:eastAsia="Arial" w:hAnsi="Candara" w:cs="Arial"/>
                          <w:color w:val="000000"/>
                          <w:sz w:val="20"/>
                          <w:szCs w:val="20"/>
                        </w:rPr>
                        <w:t xml:space="preserve">myös oppilaskohtaiseen tukeen siirtymisen </w:t>
                      </w:r>
                      <w:r w:rsidRPr="00251183">
                        <w:rPr>
                          <w:rFonts w:ascii="Candara" w:eastAsia="Arial" w:hAnsi="Candara" w:cs="Arial"/>
                          <w:color w:val="000000"/>
                          <w:sz w:val="20"/>
                          <w:szCs w:val="20"/>
                        </w:rPr>
                        <w:t xml:space="preserve">prosessista, kirjaa yleiset osiot, </w:t>
                      </w:r>
                      <w:r w:rsidR="00525645">
                        <w:rPr>
                          <w:rFonts w:ascii="Candara" w:eastAsia="Arial" w:hAnsi="Candara" w:cs="Arial"/>
                          <w:color w:val="000000"/>
                          <w:sz w:val="20"/>
                          <w:szCs w:val="20"/>
                        </w:rPr>
                        <w:t xml:space="preserve">kokoaa </w:t>
                      </w:r>
                      <w:r w:rsidRPr="00251183">
                        <w:rPr>
                          <w:rFonts w:ascii="Candara" w:eastAsia="Arial" w:hAnsi="Candara" w:cs="Arial"/>
                          <w:color w:val="000000"/>
                          <w:sz w:val="20"/>
                          <w:szCs w:val="20"/>
                        </w:rPr>
                        <w:t>aineenopettaj</w:t>
                      </w:r>
                      <w:r w:rsidR="00525645">
                        <w:rPr>
                          <w:rFonts w:ascii="Candara" w:eastAsia="Arial" w:hAnsi="Candara" w:cs="Arial"/>
                          <w:color w:val="000000"/>
                          <w:sz w:val="20"/>
                          <w:szCs w:val="20"/>
                        </w:rPr>
                        <w:t>ien</w:t>
                      </w:r>
                      <w:r w:rsidRPr="00251183">
                        <w:rPr>
                          <w:rFonts w:ascii="Candara" w:eastAsia="Arial" w:hAnsi="Candara" w:cs="Arial"/>
                          <w:color w:val="000000"/>
                          <w:sz w:val="20"/>
                          <w:szCs w:val="20"/>
                        </w:rPr>
                        <w:t xml:space="preserve"> ainekohtaiset</w:t>
                      </w:r>
                      <w:r w:rsidR="00525645">
                        <w:rPr>
                          <w:rFonts w:ascii="Candara" w:eastAsia="Arial" w:hAnsi="Candara" w:cs="Arial"/>
                          <w:color w:val="000000"/>
                          <w:sz w:val="20"/>
                          <w:szCs w:val="20"/>
                        </w:rPr>
                        <w:t xml:space="preserve"> palautteet ja suunnitelmat</w:t>
                      </w:r>
                    </w:p>
                    <w:p w14:paraId="73CAACDA" w14:textId="77777777" w:rsidR="00310D4A" w:rsidRPr="00251183" w:rsidRDefault="00F862E4" w:rsidP="00251183">
                      <w:pPr>
                        <w:pStyle w:val="Luettelokappale"/>
                        <w:numPr>
                          <w:ilvl w:val="0"/>
                          <w:numId w:val="39"/>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 xml:space="preserve">muut koulunkäynnin ja opiskelun ongelmiin liittyvät palaverit </w:t>
                      </w:r>
                    </w:p>
                    <w:p w14:paraId="415629DF" w14:textId="20E94165" w:rsidR="00310D4A" w:rsidRDefault="00525645" w:rsidP="00251183">
                      <w:pPr>
                        <w:pStyle w:val="Luettelokappale"/>
                        <w:numPr>
                          <w:ilvl w:val="0"/>
                          <w:numId w:val="39"/>
                        </w:numPr>
                        <w:spacing w:after="0" w:line="240" w:lineRule="auto"/>
                        <w:textDirection w:val="btLr"/>
                      </w:pPr>
                      <w:r>
                        <w:rPr>
                          <w:rFonts w:ascii="Candara" w:eastAsia="Arial" w:hAnsi="Candara" w:cs="Arial"/>
                          <w:color w:val="000000"/>
                          <w:sz w:val="20"/>
                          <w:szCs w:val="20"/>
                        </w:rPr>
                        <w:t>Luokanvalvoja</w:t>
                      </w:r>
                      <w:r w:rsidR="00F862E4" w:rsidRPr="00251183">
                        <w:rPr>
                          <w:rFonts w:ascii="Candara" w:eastAsia="Arial" w:hAnsi="Candara" w:cs="Arial"/>
                          <w:color w:val="000000"/>
                          <w:sz w:val="20"/>
                          <w:szCs w:val="20"/>
                        </w:rPr>
                        <w:t xml:space="preserve"> kirjaa opetuksen asiantuntijaryhmän muistion</w:t>
                      </w:r>
                      <w:r w:rsidR="00F862E4" w:rsidRPr="00251183">
                        <w:rPr>
                          <w:rFonts w:ascii="Arial" w:eastAsia="Arial" w:hAnsi="Arial" w:cs="Arial"/>
                          <w:color w:val="000000"/>
                          <w:sz w:val="28"/>
                        </w:rPr>
                        <w:t xml:space="preserve"> </w:t>
                      </w:r>
                      <w:r w:rsidR="00F862E4" w:rsidRPr="00251183">
                        <w:rPr>
                          <w:rFonts w:ascii="Candara" w:eastAsia="Arial" w:hAnsi="Candara" w:cs="Arial"/>
                          <w:color w:val="000000"/>
                          <w:sz w:val="20"/>
                          <w:szCs w:val="20"/>
                        </w:rPr>
                        <w:t>Wilmaan.</w:t>
                      </w:r>
                    </w:p>
                  </w:txbxContent>
                </v:textbox>
              </v:roundrect>
            </w:pict>
          </mc:Fallback>
        </mc:AlternateContent>
      </w:r>
    </w:p>
    <w:p w14:paraId="2AB4AB6F" w14:textId="1CECCAA3" w:rsidR="00310D4A" w:rsidRDefault="00525645">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669504" behindDoc="0" locked="0" layoutInCell="1" hidden="0" allowOverlap="1" wp14:anchorId="4343C05A" wp14:editId="69304332">
                <wp:simplePos x="0" y="0"/>
                <wp:positionH relativeFrom="column">
                  <wp:posOffset>-308610</wp:posOffset>
                </wp:positionH>
                <wp:positionV relativeFrom="paragraph">
                  <wp:posOffset>339090</wp:posOffset>
                </wp:positionV>
                <wp:extent cx="2841311" cy="1550505"/>
                <wp:effectExtent l="0" t="0" r="16510" b="12065"/>
                <wp:wrapNone/>
                <wp:docPr id="18" name="Suorakulmio: Taitettu kulma 18"/>
                <wp:cNvGraphicFramePr/>
                <a:graphic xmlns:a="http://schemas.openxmlformats.org/drawingml/2006/main">
                  <a:graphicData uri="http://schemas.microsoft.com/office/word/2010/wordprocessingShape">
                    <wps:wsp>
                      <wps:cNvSpPr/>
                      <wps:spPr>
                        <a:xfrm>
                          <a:off x="0" y="0"/>
                          <a:ext cx="2841311" cy="1550505"/>
                        </a:xfrm>
                        <a:prstGeom prst="foldedCorner">
                          <a:avLst>
                            <a:gd name="adj" fmla="val 16667"/>
                          </a:avLst>
                        </a:prstGeom>
                        <a:gradFill>
                          <a:gsLst>
                            <a:gs pos="0">
                              <a:srgbClr val="FFBA8A"/>
                            </a:gs>
                            <a:gs pos="50000">
                              <a:srgbClr val="FFD2B7"/>
                            </a:gs>
                            <a:gs pos="100000">
                              <a:srgbClr val="FFE7DC"/>
                            </a:gs>
                          </a:gsLst>
                          <a:lin ang="0" scaled="0"/>
                        </a:gradFill>
                        <a:ln w="25400" cap="flat" cmpd="sng">
                          <a:solidFill>
                            <a:srgbClr val="B46D33"/>
                          </a:solidFill>
                          <a:prstDash val="solid"/>
                          <a:round/>
                          <a:headEnd type="none" w="sm" len="sm"/>
                          <a:tailEnd type="none" w="sm" len="sm"/>
                        </a:ln>
                      </wps:spPr>
                      <wps:txbx>
                        <w:txbxContent>
                          <w:p w14:paraId="57BD705A" w14:textId="77777777" w:rsidR="00310D4A" w:rsidRPr="00251183" w:rsidRDefault="00F862E4">
                            <w:pPr>
                              <w:spacing w:line="275" w:lineRule="auto"/>
                              <w:jc w:val="center"/>
                              <w:textDirection w:val="btLr"/>
                              <w:rPr>
                                <w:rFonts w:ascii="Candara" w:hAnsi="Candara"/>
                                <w:sz w:val="20"/>
                                <w:szCs w:val="20"/>
                              </w:rPr>
                            </w:pPr>
                            <w:r w:rsidRPr="00251183">
                              <w:rPr>
                                <w:rFonts w:ascii="Candara" w:hAnsi="Candara"/>
                                <w:b/>
                                <w:color w:val="000000"/>
                                <w:sz w:val="20"/>
                                <w:szCs w:val="20"/>
                              </w:rPr>
                              <w:t>OPPILASHUOLLON HENKILÖSTÖN KONSULTOINTI :</w:t>
                            </w:r>
                          </w:p>
                          <w:p w14:paraId="198C0749" w14:textId="77777777" w:rsidR="00310D4A" w:rsidRPr="00251183" w:rsidRDefault="00F862E4" w:rsidP="00251183">
                            <w:pPr>
                              <w:pStyle w:val="Luettelokappale"/>
                              <w:numPr>
                                <w:ilvl w:val="0"/>
                                <w:numId w:val="38"/>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yleisellä tasolla, ei oppilaan nimellä</w:t>
                            </w:r>
                          </w:p>
                          <w:p w14:paraId="6D82BEC4" w14:textId="77777777" w:rsidR="00251183" w:rsidRPr="00251183" w:rsidRDefault="00F862E4" w:rsidP="00251183">
                            <w:pPr>
                              <w:pStyle w:val="Luettelokappale"/>
                              <w:numPr>
                                <w:ilvl w:val="0"/>
                                <w:numId w:val="38"/>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oppilaskohtaisesti oppilaan ja huoltajan luvalla</w:t>
                            </w:r>
                          </w:p>
                          <w:p w14:paraId="1EA942DD" w14:textId="1EB2D642" w:rsidR="00251183" w:rsidRPr="00251183" w:rsidRDefault="00251183" w:rsidP="00251183">
                            <w:pPr>
                              <w:pStyle w:val="Luettelokappale"/>
                              <w:numPr>
                                <w:ilvl w:val="0"/>
                                <w:numId w:val="38"/>
                              </w:numPr>
                              <w:spacing w:after="0" w:line="240" w:lineRule="auto"/>
                              <w:textDirection w:val="btLr"/>
                              <w:rPr>
                                <w:rFonts w:ascii="Candara" w:hAnsi="Candara"/>
                                <w:sz w:val="20"/>
                                <w:szCs w:val="20"/>
                              </w:rPr>
                            </w:pPr>
                            <w:r w:rsidRPr="00525645">
                              <w:rPr>
                                <w:rFonts w:ascii="Candara" w:eastAsia="Arial" w:hAnsi="Candara" w:cs="Arial"/>
                                <w:color w:val="C00000"/>
                                <w:sz w:val="20"/>
                                <w:szCs w:val="20"/>
                              </w:rPr>
                              <w:t>tiistaisin klo 11.45-12</w:t>
                            </w:r>
                            <w:r w:rsidRPr="00251183">
                              <w:rPr>
                                <w:rFonts w:ascii="Candara" w:eastAsia="Arial" w:hAnsi="Candara" w:cs="Arial"/>
                                <w:color w:val="000000"/>
                                <w:sz w:val="20"/>
                                <w:szCs w:val="20"/>
                              </w:rPr>
                              <w:t>.</w:t>
                            </w:r>
                            <w:r w:rsidRPr="00525645">
                              <w:rPr>
                                <w:rFonts w:ascii="Candara" w:eastAsia="Arial" w:hAnsi="Candara" w:cs="Arial"/>
                                <w:color w:val="C00000"/>
                                <w:sz w:val="20"/>
                                <w:szCs w:val="20"/>
                              </w:rPr>
                              <w:t xml:space="preserve">15, </w:t>
                            </w:r>
                            <w:r>
                              <w:rPr>
                                <w:rFonts w:ascii="Candara" w:eastAsia="Arial" w:hAnsi="Candara" w:cs="Arial"/>
                                <w:color w:val="000000"/>
                                <w:sz w:val="20"/>
                                <w:szCs w:val="20"/>
                              </w:rPr>
                              <w:t>opettajien huone</w:t>
                            </w:r>
                          </w:p>
                          <w:p w14:paraId="218FF659" w14:textId="77777777" w:rsidR="00310D4A" w:rsidRPr="00251183" w:rsidRDefault="00310D4A">
                            <w:pPr>
                              <w:spacing w:line="275" w:lineRule="auto"/>
                              <w:jc w:val="center"/>
                              <w:textDirection w:val="btLr"/>
                              <w:rPr>
                                <w:sz w:val="20"/>
                                <w:szCs w:val="20"/>
                              </w:rPr>
                            </w:pPr>
                          </w:p>
                          <w:p w14:paraId="2AEA864E" w14:textId="77777777" w:rsidR="00310D4A" w:rsidRDefault="00310D4A">
                            <w:pPr>
                              <w:spacing w:line="275" w:lineRule="auto"/>
                              <w:jc w:val="center"/>
                              <w:textDirection w:val="btLr"/>
                            </w:pPr>
                          </w:p>
                          <w:p w14:paraId="022F2D3D" w14:textId="77777777" w:rsidR="00310D4A" w:rsidRDefault="00310D4A">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43C05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Suorakulmio: Taitettu kulma 18" o:spid="_x0000_s1035" type="#_x0000_t65" style="position:absolute;left:0;text-align:left;margin-left:-24.3pt;margin-top:26.7pt;width:223.75pt;height:1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" adj="18000" fillcolor="#ffba8a" strokecolor="#b46d33" strokeweight="2pt">
                <v:fill color2="#ffe7dc" angle="90" colors="0 #ffba8a;.5 #ffd2b7;1 #ffe7dc" focus="100%" type="gradient">
                  <o:fill v:ext="view" type="gradientUnscaled"/>
                </v:fill>
                <v:stroke startarrowwidth="narrow" startarrowlength="short" endarrowwidth="narrow" endarrowlength="short"/>
                <v:textbox inset="2.53958mm,1.2694mm,2.53958mm,1.2694mm">
                  <w:txbxContent>
                    <w:p w14:paraId="57BD705A" w14:textId="77777777" w:rsidR="00310D4A" w:rsidRPr="00251183" w:rsidRDefault="00F862E4">
                      <w:pPr>
                        <w:spacing w:line="275" w:lineRule="auto"/>
                        <w:jc w:val="center"/>
                        <w:textDirection w:val="btLr"/>
                        <w:rPr>
                          <w:rFonts w:ascii="Candara" w:hAnsi="Candara"/>
                          <w:sz w:val="20"/>
                          <w:szCs w:val="20"/>
                        </w:rPr>
                      </w:pPr>
                      <w:r w:rsidRPr="00251183">
                        <w:rPr>
                          <w:rFonts w:ascii="Candara" w:hAnsi="Candara"/>
                          <w:b/>
                          <w:color w:val="000000"/>
                          <w:sz w:val="20"/>
                          <w:szCs w:val="20"/>
                        </w:rPr>
                        <w:t>OPPILASHUOLLON HENKILÖSTÖN KONSULTOINTI :</w:t>
                      </w:r>
                    </w:p>
                    <w:p w14:paraId="198C0749" w14:textId="77777777" w:rsidR="00310D4A" w:rsidRPr="00251183" w:rsidRDefault="00F862E4" w:rsidP="00251183">
                      <w:pPr>
                        <w:pStyle w:val="Luettelokappale"/>
                        <w:numPr>
                          <w:ilvl w:val="0"/>
                          <w:numId w:val="38"/>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yleisellä tasolla, ei oppilaan nimellä</w:t>
                      </w:r>
                    </w:p>
                    <w:p w14:paraId="6D82BEC4" w14:textId="77777777" w:rsidR="00251183" w:rsidRPr="00251183" w:rsidRDefault="00F862E4" w:rsidP="00251183">
                      <w:pPr>
                        <w:pStyle w:val="Luettelokappale"/>
                        <w:numPr>
                          <w:ilvl w:val="0"/>
                          <w:numId w:val="38"/>
                        </w:numPr>
                        <w:spacing w:after="0" w:line="240" w:lineRule="auto"/>
                        <w:textDirection w:val="btLr"/>
                        <w:rPr>
                          <w:rFonts w:ascii="Candara" w:hAnsi="Candara"/>
                          <w:sz w:val="20"/>
                          <w:szCs w:val="20"/>
                        </w:rPr>
                      </w:pPr>
                      <w:r w:rsidRPr="00251183">
                        <w:rPr>
                          <w:rFonts w:ascii="Candara" w:eastAsia="Arial" w:hAnsi="Candara" w:cs="Arial"/>
                          <w:color w:val="000000"/>
                          <w:sz w:val="20"/>
                          <w:szCs w:val="20"/>
                        </w:rPr>
                        <w:t>oppilaskohtaisesti oppilaan ja huoltajan luvalla</w:t>
                      </w:r>
                    </w:p>
                    <w:p w14:paraId="1EA942DD" w14:textId="1EB2D642" w:rsidR="00251183" w:rsidRPr="00251183" w:rsidRDefault="00251183" w:rsidP="00251183">
                      <w:pPr>
                        <w:pStyle w:val="Luettelokappale"/>
                        <w:numPr>
                          <w:ilvl w:val="0"/>
                          <w:numId w:val="38"/>
                        </w:numPr>
                        <w:spacing w:after="0" w:line="240" w:lineRule="auto"/>
                        <w:textDirection w:val="btLr"/>
                        <w:rPr>
                          <w:rFonts w:ascii="Candara" w:hAnsi="Candara"/>
                          <w:sz w:val="20"/>
                          <w:szCs w:val="20"/>
                        </w:rPr>
                      </w:pPr>
                      <w:r w:rsidRPr="00525645">
                        <w:rPr>
                          <w:rFonts w:ascii="Candara" w:eastAsia="Arial" w:hAnsi="Candara" w:cs="Arial"/>
                          <w:color w:val="C00000"/>
                          <w:sz w:val="20"/>
                          <w:szCs w:val="20"/>
                        </w:rPr>
                        <w:t>tiistaisin klo 11.45-12</w:t>
                      </w:r>
                      <w:r w:rsidRPr="00251183">
                        <w:rPr>
                          <w:rFonts w:ascii="Candara" w:eastAsia="Arial" w:hAnsi="Candara" w:cs="Arial"/>
                          <w:color w:val="000000"/>
                          <w:sz w:val="20"/>
                          <w:szCs w:val="20"/>
                        </w:rPr>
                        <w:t>.</w:t>
                      </w:r>
                      <w:r w:rsidRPr="00525645">
                        <w:rPr>
                          <w:rFonts w:ascii="Candara" w:eastAsia="Arial" w:hAnsi="Candara" w:cs="Arial"/>
                          <w:color w:val="C00000"/>
                          <w:sz w:val="20"/>
                          <w:szCs w:val="20"/>
                        </w:rPr>
                        <w:t xml:space="preserve">15, </w:t>
                      </w:r>
                      <w:r>
                        <w:rPr>
                          <w:rFonts w:ascii="Candara" w:eastAsia="Arial" w:hAnsi="Candara" w:cs="Arial"/>
                          <w:color w:val="000000"/>
                          <w:sz w:val="20"/>
                          <w:szCs w:val="20"/>
                        </w:rPr>
                        <w:t>opettajien huone</w:t>
                      </w:r>
                    </w:p>
                    <w:p w14:paraId="218FF659" w14:textId="77777777" w:rsidR="00310D4A" w:rsidRPr="00251183" w:rsidRDefault="00310D4A">
                      <w:pPr>
                        <w:spacing w:line="275" w:lineRule="auto"/>
                        <w:jc w:val="center"/>
                        <w:textDirection w:val="btLr"/>
                        <w:rPr>
                          <w:sz w:val="20"/>
                          <w:szCs w:val="20"/>
                        </w:rPr>
                      </w:pPr>
                    </w:p>
                    <w:p w14:paraId="2AEA864E" w14:textId="77777777" w:rsidR="00310D4A" w:rsidRDefault="00310D4A">
                      <w:pPr>
                        <w:spacing w:line="275" w:lineRule="auto"/>
                        <w:jc w:val="center"/>
                        <w:textDirection w:val="btLr"/>
                      </w:pPr>
                    </w:p>
                    <w:p w14:paraId="022F2D3D" w14:textId="77777777" w:rsidR="00310D4A" w:rsidRDefault="00310D4A">
                      <w:pPr>
                        <w:spacing w:line="275" w:lineRule="auto"/>
                        <w:jc w:val="center"/>
                        <w:textDirection w:val="btLr"/>
                      </w:pPr>
                    </w:p>
                  </w:txbxContent>
                </v:textbox>
              </v:shape>
            </w:pict>
          </mc:Fallback>
        </mc:AlternateContent>
      </w:r>
    </w:p>
    <w:p w14:paraId="702191A5" w14:textId="5608713B" w:rsidR="00310D4A" w:rsidRDefault="00310D4A">
      <w:pPr>
        <w:spacing w:line="240" w:lineRule="auto"/>
        <w:ind w:left="-180"/>
        <w:rPr>
          <w:rFonts w:ascii="Candara" w:eastAsia="Candara" w:hAnsi="Candara" w:cs="Candara"/>
          <w:b/>
          <w:sz w:val="24"/>
          <w:szCs w:val="24"/>
        </w:rPr>
      </w:pPr>
    </w:p>
    <w:p w14:paraId="52DD5C5A" w14:textId="77777777" w:rsidR="00310D4A" w:rsidRDefault="00310D4A">
      <w:pPr>
        <w:spacing w:line="240" w:lineRule="auto"/>
        <w:ind w:left="-180"/>
        <w:rPr>
          <w:rFonts w:ascii="Candara" w:eastAsia="Candara" w:hAnsi="Candara" w:cs="Candara"/>
          <w:b/>
          <w:sz w:val="24"/>
          <w:szCs w:val="24"/>
        </w:rPr>
      </w:pPr>
    </w:p>
    <w:p w14:paraId="112CDAD0" w14:textId="77777777" w:rsidR="00310D4A" w:rsidRDefault="00310D4A">
      <w:pPr>
        <w:jc w:val="both"/>
        <w:rPr>
          <w:rFonts w:ascii="Candara" w:eastAsia="Candara" w:hAnsi="Candara" w:cs="Candara"/>
          <w:b/>
          <w:sz w:val="24"/>
          <w:szCs w:val="24"/>
        </w:rPr>
      </w:pPr>
    </w:p>
    <w:p w14:paraId="00D3298B" w14:textId="77777777" w:rsidR="00310D4A" w:rsidRDefault="00310D4A">
      <w:pPr>
        <w:jc w:val="both"/>
        <w:rPr>
          <w:rFonts w:ascii="Candara" w:eastAsia="Candara" w:hAnsi="Candara" w:cs="Candara"/>
          <w:b/>
          <w:sz w:val="24"/>
          <w:szCs w:val="24"/>
        </w:rPr>
      </w:pPr>
    </w:p>
    <w:p w14:paraId="3FED7404" w14:textId="77777777" w:rsidR="00310D4A" w:rsidRDefault="00310D4A">
      <w:pPr>
        <w:jc w:val="both"/>
        <w:rPr>
          <w:rFonts w:ascii="Candara" w:eastAsia="Candara" w:hAnsi="Candara" w:cs="Candara"/>
          <w:b/>
          <w:sz w:val="24"/>
          <w:szCs w:val="24"/>
        </w:rPr>
      </w:pPr>
    </w:p>
    <w:p w14:paraId="47EB23BD" w14:textId="77777777" w:rsidR="00310D4A" w:rsidRDefault="00F862E4" w:rsidP="00525645">
      <w:pPr>
        <w:rPr>
          <w:rFonts w:ascii="Candara" w:eastAsia="Candara" w:hAnsi="Candara" w:cs="Candara"/>
          <w:b/>
          <w:sz w:val="24"/>
          <w:szCs w:val="24"/>
        </w:rPr>
      </w:pPr>
      <w:r>
        <w:rPr>
          <w:rFonts w:ascii="Candara" w:eastAsia="Candara" w:hAnsi="Candara" w:cs="Candara"/>
          <w:b/>
          <w:sz w:val="24"/>
          <w:szCs w:val="24"/>
        </w:rPr>
        <w:t>Opetuksen asiantuntijaryhmä</w:t>
      </w:r>
    </w:p>
    <w:p w14:paraId="22C6D304" w14:textId="6504644A"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sz w:val="24"/>
          <w:szCs w:val="24"/>
        </w:rPr>
        <w:t>Opetuksen asiantuntijaryhmä kootaan yksittäisen oppilaan ja opiskelijan koulunkäyntiin sekä opetuksen järjestämiseen liittyviä asioita käsiteltäessä. Koolle kutsujana ja vastuuhenkilönä toimii opetushenkilöstön edustaja</w:t>
      </w:r>
      <w:r w:rsidR="00525645">
        <w:rPr>
          <w:rFonts w:ascii="Candara" w:eastAsia="Candara" w:hAnsi="Candara" w:cs="Candara"/>
          <w:sz w:val="24"/>
          <w:szCs w:val="24"/>
        </w:rPr>
        <w:t>, yleensä luokanvalvoja</w:t>
      </w:r>
      <w:r>
        <w:rPr>
          <w:rFonts w:ascii="Candara" w:eastAsia="Candara" w:hAnsi="Candara" w:cs="Candara"/>
          <w:sz w:val="24"/>
          <w:szCs w:val="24"/>
        </w:rPr>
        <w:t xml:space="preserve">. Perusopetuslain mukaisesti tarvittaessa kutsutaan koolle moniammatillinen kokoonpano. </w:t>
      </w:r>
      <w:r>
        <w:rPr>
          <w:rFonts w:ascii="Candara" w:eastAsia="Candara" w:hAnsi="Candara" w:cs="Candara"/>
          <w:sz w:val="24"/>
          <w:szCs w:val="24"/>
          <w:u w:val="single"/>
        </w:rPr>
        <w:t>Opetushenkilöstöstä nimetty vastuuhenkilö</w:t>
      </w:r>
      <w:r>
        <w:rPr>
          <w:rFonts w:ascii="Candara" w:eastAsia="Candara" w:hAnsi="Candara" w:cs="Candara"/>
          <w:sz w:val="24"/>
          <w:szCs w:val="24"/>
        </w:rPr>
        <w:t xml:space="preserve"> kirjaa tapaamisessa käsitellyt asiat joko oppilaan </w:t>
      </w:r>
      <w:r w:rsidR="00B414C3">
        <w:rPr>
          <w:rFonts w:ascii="Candara" w:eastAsia="Candara" w:hAnsi="Candara" w:cs="Candara"/>
          <w:sz w:val="24"/>
          <w:szCs w:val="24"/>
        </w:rPr>
        <w:t>oppilaskohtaisen tuen</w:t>
      </w:r>
      <w:r>
        <w:rPr>
          <w:rFonts w:ascii="Candara" w:eastAsia="Candara" w:hAnsi="Candara" w:cs="Candara"/>
          <w:sz w:val="24"/>
          <w:szCs w:val="24"/>
        </w:rPr>
        <w:t xml:space="preserve"> asiakirjaan tai muistioon asiasta</w:t>
      </w:r>
      <w:r w:rsidR="00251183">
        <w:rPr>
          <w:rFonts w:ascii="Candara" w:eastAsia="Candara" w:hAnsi="Candara" w:cs="Candara"/>
          <w:sz w:val="24"/>
          <w:szCs w:val="24"/>
        </w:rPr>
        <w:t xml:space="preserve"> ja</w:t>
      </w:r>
      <w:r>
        <w:rPr>
          <w:rFonts w:ascii="Candara" w:eastAsia="Candara" w:hAnsi="Candara" w:cs="Candara"/>
          <w:sz w:val="24"/>
          <w:szCs w:val="24"/>
        </w:rPr>
        <w:t xml:space="preserve"> tilanteesta riippuen.</w:t>
      </w:r>
      <w:r>
        <w:rPr>
          <w:rFonts w:ascii="Candara" w:eastAsia="Candara" w:hAnsi="Candara" w:cs="Candara"/>
          <w:b/>
          <w:sz w:val="24"/>
          <w:szCs w:val="24"/>
        </w:rPr>
        <w:t xml:space="preserve"> </w:t>
      </w:r>
    </w:p>
    <w:p w14:paraId="71EFAC6D" w14:textId="77777777" w:rsidR="00310D4A" w:rsidRPr="00525645" w:rsidRDefault="00F862E4">
      <w:pPr>
        <w:ind w:left="-170"/>
        <w:jc w:val="both"/>
        <w:rPr>
          <w:rFonts w:ascii="Candara" w:eastAsia="Candara" w:hAnsi="Candara" w:cs="Candara"/>
          <w:b/>
          <w:color w:val="C00000"/>
          <w:sz w:val="24"/>
          <w:szCs w:val="24"/>
        </w:rPr>
      </w:pPr>
      <w:r w:rsidRPr="00525645">
        <w:rPr>
          <w:rFonts w:ascii="Candara" w:eastAsia="Candara" w:hAnsi="Candara" w:cs="Candara"/>
          <w:b/>
          <w:color w:val="C00000"/>
          <w:sz w:val="24"/>
          <w:szCs w:val="24"/>
        </w:rPr>
        <w:lastRenderedPageBreak/>
        <w:t>Pedagoginen ryhmä</w:t>
      </w:r>
    </w:p>
    <w:p w14:paraId="553CF9B6" w14:textId="39F0A476" w:rsidR="00B414C3" w:rsidRDefault="00F862E4" w:rsidP="00B414C3">
      <w:pPr>
        <w:ind w:left="-170"/>
        <w:jc w:val="both"/>
        <w:rPr>
          <w:rFonts w:ascii="Candara" w:eastAsia="Candara" w:hAnsi="Candara" w:cs="Candara"/>
          <w:sz w:val="24"/>
          <w:szCs w:val="24"/>
        </w:rPr>
      </w:pPr>
      <w:r>
        <w:rPr>
          <w:rFonts w:ascii="Candara" w:eastAsia="Candara" w:hAnsi="Candara" w:cs="Candara"/>
          <w:sz w:val="24"/>
          <w:szCs w:val="24"/>
        </w:rPr>
        <w:t xml:space="preserve">Käsittelee koulun opetuksen järjestämisen yleisiä sekä </w:t>
      </w:r>
      <w:r w:rsidR="00B414C3">
        <w:rPr>
          <w:rFonts w:ascii="Candara" w:eastAsia="Candara" w:hAnsi="Candara" w:cs="Candara"/>
          <w:sz w:val="24"/>
          <w:szCs w:val="24"/>
        </w:rPr>
        <w:t>luokka- ja ryhmäkohtaisia</w:t>
      </w:r>
      <w:r>
        <w:rPr>
          <w:rFonts w:ascii="Candara" w:eastAsia="Candara" w:hAnsi="Candara" w:cs="Candara"/>
          <w:sz w:val="24"/>
          <w:szCs w:val="24"/>
        </w:rPr>
        <w:t xml:space="preserve"> asioita sekä konsultoi, delegoi ja vastuuttaa mahdollisten ongelmatilanteiden toimintaa. Tarvittaessa ryhmä vie asian opiskeluhuollon asiantuntijaryhmään oppilas- ja opiskeluhuoltolain mukaisesti tai kokoaa ryhmän perusopetuslain mukaan moniammatillisesti koolle. Kaikki luokanvalvojat vierailevat ryhmässä lukuvuosittain kertomassa valvontaluokan tilanteesta, ilmapiiristä ja työrauhasta.</w:t>
      </w:r>
      <w:r w:rsidR="00525645">
        <w:rPr>
          <w:rFonts w:ascii="Candara" w:eastAsia="Candara" w:hAnsi="Candara" w:cs="Candara"/>
          <w:sz w:val="24"/>
          <w:szCs w:val="24"/>
        </w:rPr>
        <w:t xml:space="preserve"> Luokanvalvoja esittelee ryhmälle myös oppilaskohtaiseen tukeen siirtymistä edeltävät selvityksen ja suunnitelman.</w:t>
      </w:r>
      <w:r w:rsidR="00B414C3">
        <w:rPr>
          <w:rFonts w:ascii="Candara" w:eastAsia="Candara" w:hAnsi="Candara" w:cs="Candara"/>
          <w:sz w:val="24"/>
          <w:szCs w:val="24"/>
        </w:rPr>
        <w:t xml:space="preserve"> Pedagoginen ryhmä kokoontuu perjantaisin klo 8 – 9 rehtorin kansliassa.</w:t>
      </w:r>
    </w:p>
    <w:p w14:paraId="3E5C11C0" w14:textId="5CDA6BC6" w:rsidR="00AD7805" w:rsidRDefault="00F862E4" w:rsidP="00B414C3">
      <w:pPr>
        <w:ind w:left="-170"/>
        <w:jc w:val="both"/>
        <w:rPr>
          <w:rFonts w:ascii="Candara" w:eastAsia="Candara" w:hAnsi="Candara" w:cs="Candara"/>
          <w:b/>
          <w:sz w:val="24"/>
          <w:szCs w:val="24"/>
        </w:rPr>
      </w:pPr>
      <w:r>
        <w:rPr>
          <w:rFonts w:ascii="Candara" w:eastAsia="Candara" w:hAnsi="Candara" w:cs="Candara"/>
          <w:b/>
          <w:sz w:val="24"/>
          <w:szCs w:val="24"/>
        </w:rPr>
        <w:t>2.2.</w:t>
      </w:r>
      <w:r w:rsidR="00B414C3">
        <w:rPr>
          <w:rFonts w:ascii="Candara" w:eastAsia="Candara" w:hAnsi="Candara" w:cs="Candara"/>
          <w:b/>
          <w:sz w:val="24"/>
          <w:szCs w:val="24"/>
        </w:rPr>
        <w:t xml:space="preserve"> Oppimisen ja koulunkäynnin tuki 1.8.2025 alkaen</w:t>
      </w:r>
      <w:r>
        <w:rPr>
          <w:rFonts w:ascii="Candara" w:eastAsia="Candara" w:hAnsi="Candara" w:cs="Candara"/>
          <w:b/>
          <w:sz w:val="24"/>
          <w:szCs w:val="24"/>
        </w:rPr>
        <w:tab/>
      </w:r>
      <w:r>
        <w:rPr>
          <w:rFonts w:ascii="Candara" w:eastAsia="Candara" w:hAnsi="Candara" w:cs="Candara"/>
          <w:b/>
          <w:sz w:val="24"/>
          <w:szCs w:val="24"/>
        </w:rPr>
        <w:tab/>
      </w:r>
      <w:r w:rsidR="002B4FEE">
        <w:rPr>
          <w:noProof/>
        </w:rPr>
        <mc:AlternateContent>
          <mc:Choice Requires="wps">
            <w:drawing>
              <wp:anchor distT="0" distB="0" distL="114300" distR="114300" simplePos="0" relativeHeight="251683840" behindDoc="0" locked="0" layoutInCell="1" allowOverlap="1" wp14:anchorId="6AF8CF60" wp14:editId="4EA87497">
                <wp:simplePos x="0" y="0"/>
                <wp:positionH relativeFrom="margin">
                  <wp:posOffset>-167833</wp:posOffset>
                </wp:positionH>
                <wp:positionV relativeFrom="paragraph">
                  <wp:posOffset>338109</wp:posOffset>
                </wp:positionV>
                <wp:extent cx="1689904" cy="1012785"/>
                <wp:effectExtent l="0" t="0" r="24765" b="16510"/>
                <wp:wrapNone/>
                <wp:docPr id="28" name="Ellipsi 27">
                  <a:extLst xmlns:a="http://schemas.openxmlformats.org/drawingml/2006/main">
                    <a:ext uri="{FF2B5EF4-FFF2-40B4-BE49-F238E27FC236}">
                      <a16:creationId xmlns:a16="http://schemas.microsoft.com/office/drawing/2014/main" id="{6FDE51B9-1C51-BFA5-7DA0-6090047A3798}"/>
                    </a:ext>
                  </a:extLst>
                </wp:docPr>
                <wp:cNvGraphicFramePr/>
                <a:graphic xmlns:a="http://schemas.openxmlformats.org/drawingml/2006/main">
                  <a:graphicData uri="http://schemas.microsoft.com/office/word/2010/wordprocessingShape">
                    <wps:wsp>
                      <wps:cNvSpPr/>
                      <wps:spPr>
                        <a:xfrm>
                          <a:off x="0" y="0"/>
                          <a:ext cx="1689904" cy="1012785"/>
                        </a:xfrm>
                        <a:prstGeom prst="ellipse">
                          <a:avLst/>
                        </a:prstGeom>
                        <a:solidFill>
                          <a:srgbClr val="CC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7DC633C5" w14:textId="77777777" w:rsidR="00AD7805" w:rsidRPr="00AD7805" w:rsidRDefault="00AD7805" w:rsidP="00AD7805">
                            <w:pPr>
                              <w:jc w:val="center"/>
                              <w:rPr>
                                <w:rFonts w:ascii="Candara" w:hAnsi="Candara" w:cstheme="minorBidi"/>
                                <w:color w:val="000000" w:themeColor="text1"/>
                                <w:kern w:val="24"/>
                                <w:sz w:val="16"/>
                                <w:szCs w:val="16"/>
                              </w:rPr>
                            </w:pPr>
                            <w:r w:rsidRPr="00AD7805">
                              <w:rPr>
                                <w:rFonts w:ascii="Candara" w:hAnsi="Candara" w:cstheme="minorBidi"/>
                                <w:color w:val="000000" w:themeColor="text1"/>
                                <w:kern w:val="24"/>
                                <w:sz w:val="16"/>
                                <w:szCs w:val="16"/>
                              </w:rPr>
                              <w:t>Erityisopettajan opetus osittain pienryhmässä ja muun opetuksen yhteydessä</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AF8CF60" id="Ellipsi 27" o:spid="_x0000_s1036" style="position:absolute;left:0;text-align:left;margin-left:-13.2pt;margin-top:26.6pt;width:133.05pt;height:7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" fillcolor="#cfc" strokecolor="#0a121c [484]" strokeweight="2pt">
                <v:textbox>
                  <w:txbxContent>
                    <w:p w14:paraId="7DC633C5" w14:textId="77777777" w:rsidR="00AD7805" w:rsidRPr="00AD7805" w:rsidRDefault="00AD7805" w:rsidP="00AD7805">
                      <w:pPr>
                        <w:jc w:val="center"/>
                        <w:rPr>
                          <w:rFonts w:ascii="Candara" w:hAnsi="Candara" w:cstheme="minorBidi"/>
                          <w:color w:val="000000" w:themeColor="text1"/>
                          <w:kern w:val="24"/>
                          <w:sz w:val="16"/>
                          <w:szCs w:val="16"/>
                        </w:rPr>
                      </w:pPr>
                      <w:r w:rsidRPr="00AD7805">
                        <w:rPr>
                          <w:rFonts w:ascii="Candara" w:hAnsi="Candara" w:cstheme="minorBidi"/>
                          <w:color w:val="000000" w:themeColor="text1"/>
                          <w:kern w:val="24"/>
                          <w:sz w:val="16"/>
                          <w:szCs w:val="16"/>
                        </w:rPr>
                        <w:t>Erityisopettajan opetus osittain pienryhmässä ja muun opetuksen yhteydessä</w:t>
                      </w:r>
                    </w:p>
                  </w:txbxContent>
                </v:textbox>
                <w10:wrap anchorx="margin"/>
              </v:oval>
            </w:pict>
          </mc:Fallback>
        </mc:AlternateContent>
      </w:r>
    </w:p>
    <w:p w14:paraId="44D22D1B" w14:textId="449325A3" w:rsidR="00AD7805" w:rsidRDefault="002B4FEE">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689984" behindDoc="0" locked="0" layoutInCell="1" allowOverlap="1" wp14:anchorId="2CA8D8AA" wp14:editId="3D1894F2">
                <wp:simplePos x="0" y="0"/>
                <wp:positionH relativeFrom="margin">
                  <wp:posOffset>3995500</wp:posOffset>
                </wp:positionH>
                <wp:positionV relativeFrom="paragraph">
                  <wp:posOffset>37176</wp:posOffset>
                </wp:positionV>
                <wp:extent cx="1555203" cy="977466"/>
                <wp:effectExtent l="0" t="0" r="26035" b="13335"/>
                <wp:wrapNone/>
                <wp:docPr id="32" name="Ellipsi 31">
                  <a:extLst xmlns:a="http://schemas.openxmlformats.org/drawingml/2006/main">
                    <a:ext uri="{FF2B5EF4-FFF2-40B4-BE49-F238E27FC236}">
                      <a16:creationId xmlns:a16="http://schemas.microsoft.com/office/drawing/2014/main" id="{0A908679-7414-666E-9581-72FBD79108B5}"/>
                    </a:ext>
                  </a:extLst>
                </wp:docPr>
                <wp:cNvGraphicFramePr/>
                <a:graphic xmlns:a="http://schemas.openxmlformats.org/drawingml/2006/main">
                  <a:graphicData uri="http://schemas.microsoft.com/office/word/2010/wordprocessingShape">
                    <wps:wsp>
                      <wps:cNvSpPr/>
                      <wps:spPr>
                        <a:xfrm>
                          <a:off x="0" y="0"/>
                          <a:ext cx="1555203" cy="977466"/>
                        </a:xfrm>
                        <a:prstGeom prst="ellipse">
                          <a:avLst/>
                        </a:prstGeom>
                        <a:solidFill>
                          <a:srgbClr val="CC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01DE2C" w14:textId="77777777" w:rsidR="00AD7805" w:rsidRPr="00AD7805" w:rsidRDefault="00AD7805" w:rsidP="00AD7805">
                            <w:pPr>
                              <w:jc w:val="center"/>
                              <w:rPr>
                                <w:rFonts w:ascii="Candara" w:hAnsi="Candara" w:cstheme="minorBidi"/>
                                <w:color w:val="000000" w:themeColor="text1"/>
                                <w:kern w:val="24"/>
                                <w:sz w:val="16"/>
                                <w:szCs w:val="16"/>
                              </w:rPr>
                            </w:pPr>
                            <w:r w:rsidRPr="00AD7805">
                              <w:rPr>
                                <w:rFonts w:ascii="Candara" w:hAnsi="Candara" w:cstheme="minorBidi"/>
                                <w:color w:val="000000" w:themeColor="text1"/>
                                <w:kern w:val="24"/>
                                <w:sz w:val="16"/>
                                <w:szCs w:val="16"/>
                              </w:rPr>
                              <w:t>Oppilaskohtaiset tulkitsemis- ja avustajapalvelut sekä apuvälineet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2CA8D8AA" id="Ellipsi 31" o:spid="_x0000_s1037" style="position:absolute;left:0;text-align:left;margin-left:314.6pt;margin-top:2.95pt;width:122.45pt;height:76.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" fillcolor="#cfc" strokecolor="#0a121c [484]" strokeweight="2pt">
                <v:textbox>
                  <w:txbxContent>
                    <w:p w14:paraId="0301DE2C" w14:textId="77777777" w:rsidR="00AD7805" w:rsidRPr="00AD7805" w:rsidRDefault="00AD7805" w:rsidP="00AD7805">
                      <w:pPr>
                        <w:jc w:val="center"/>
                        <w:rPr>
                          <w:rFonts w:ascii="Candara" w:hAnsi="Candara" w:cstheme="minorBidi"/>
                          <w:color w:val="000000" w:themeColor="text1"/>
                          <w:kern w:val="24"/>
                          <w:sz w:val="16"/>
                          <w:szCs w:val="16"/>
                        </w:rPr>
                      </w:pPr>
                      <w:r w:rsidRPr="00AD7805">
                        <w:rPr>
                          <w:rFonts w:ascii="Candara" w:hAnsi="Candara" w:cstheme="minorBidi"/>
                          <w:color w:val="000000" w:themeColor="text1"/>
                          <w:kern w:val="24"/>
                          <w:sz w:val="16"/>
                          <w:szCs w:val="16"/>
                        </w:rPr>
                        <w:t>Oppilaskohtaiset tulkitsemis- ja avustajapalvelut sekä apuvälineet</w:t>
                      </w:r>
                    </w:p>
                  </w:txbxContent>
                </v:textbox>
                <w10:wrap anchorx="margin"/>
              </v:oval>
            </w:pict>
          </mc:Fallback>
        </mc:AlternateContent>
      </w:r>
      <w:r>
        <w:rPr>
          <w:noProof/>
        </w:rPr>
        <mc:AlternateContent>
          <mc:Choice Requires="wps">
            <w:drawing>
              <wp:anchor distT="0" distB="0" distL="114300" distR="114300" simplePos="0" relativeHeight="251687936" behindDoc="0" locked="0" layoutInCell="1" allowOverlap="1" wp14:anchorId="339F4FBF" wp14:editId="7E78792C">
                <wp:simplePos x="0" y="0"/>
                <wp:positionH relativeFrom="margin">
                  <wp:posOffset>2632590</wp:posOffset>
                </wp:positionH>
                <wp:positionV relativeFrom="paragraph">
                  <wp:posOffset>37031</wp:posOffset>
                </wp:positionV>
                <wp:extent cx="1672542" cy="1006997"/>
                <wp:effectExtent l="0" t="0" r="23495" b="22225"/>
                <wp:wrapNone/>
                <wp:docPr id="31" name="Ellipsi 30">
                  <a:extLst xmlns:a="http://schemas.openxmlformats.org/drawingml/2006/main">
                    <a:ext uri="{FF2B5EF4-FFF2-40B4-BE49-F238E27FC236}">
                      <a16:creationId xmlns:a16="http://schemas.microsoft.com/office/drawing/2014/main" id="{B3897703-8A5C-E2BD-27C3-548A22677990}"/>
                    </a:ext>
                  </a:extLst>
                </wp:docPr>
                <wp:cNvGraphicFramePr/>
                <a:graphic xmlns:a="http://schemas.openxmlformats.org/drawingml/2006/main">
                  <a:graphicData uri="http://schemas.microsoft.com/office/word/2010/wordprocessingShape">
                    <wps:wsp>
                      <wps:cNvSpPr/>
                      <wps:spPr>
                        <a:xfrm>
                          <a:off x="0" y="0"/>
                          <a:ext cx="1672542" cy="1006997"/>
                        </a:xfrm>
                        <a:prstGeom prst="ellipse">
                          <a:avLst/>
                        </a:prstGeom>
                        <a:solidFill>
                          <a:srgbClr val="CC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293D5B7D" w14:textId="32796765" w:rsidR="00AD7805" w:rsidRPr="00AD7805" w:rsidRDefault="00AD7805" w:rsidP="00AD7805">
                            <w:pPr>
                              <w:jc w:val="center"/>
                              <w:rPr>
                                <w:rFonts w:ascii="Candara" w:hAnsi="Candara" w:cstheme="minorBidi"/>
                                <w:color w:val="000000" w:themeColor="text1"/>
                                <w:kern w:val="24"/>
                                <w:sz w:val="16"/>
                                <w:szCs w:val="16"/>
                              </w:rPr>
                            </w:pPr>
                            <w:r w:rsidRPr="00AD7805">
                              <w:rPr>
                                <w:rFonts w:ascii="Candara" w:hAnsi="Candara" w:cstheme="minorBidi"/>
                                <w:color w:val="000000" w:themeColor="text1"/>
                                <w:kern w:val="24"/>
                                <w:sz w:val="16"/>
                                <w:szCs w:val="16"/>
                              </w:rPr>
                              <w:t>Erityisluokanopettajan opetus erityisluokassa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39F4FBF" id="Ellipsi 30" o:spid="_x0000_s1038" style="position:absolute;left:0;text-align:left;margin-left:207.3pt;margin-top:2.9pt;width:131.7pt;height:79.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" fillcolor="#cfc" strokecolor="#0a121c [484]" strokeweight="2pt">
                <v:textbox>
                  <w:txbxContent>
                    <w:p w14:paraId="293D5B7D" w14:textId="32796765" w:rsidR="00AD7805" w:rsidRPr="00AD7805" w:rsidRDefault="00AD7805" w:rsidP="00AD7805">
                      <w:pPr>
                        <w:jc w:val="center"/>
                        <w:rPr>
                          <w:rFonts w:ascii="Candara" w:hAnsi="Candara" w:cstheme="minorBidi"/>
                          <w:color w:val="000000" w:themeColor="text1"/>
                          <w:kern w:val="24"/>
                          <w:sz w:val="16"/>
                          <w:szCs w:val="16"/>
                        </w:rPr>
                      </w:pPr>
                      <w:r w:rsidRPr="00AD7805">
                        <w:rPr>
                          <w:rFonts w:ascii="Candara" w:hAnsi="Candara" w:cstheme="minorBidi"/>
                          <w:color w:val="000000" w:themeColor="text1"/>
                          <w:kern w:val="24"/>
                          <w:sz w:val="16"/>
                          <w:szCs w:val="16"/>
                        </w:rPr>
                        <w:t>Erityisluokanopettajan opetus erityisluokassa</w:t>
                      </w:r>
                    </w:p>
                  </w:txbxContent>
                </v:textbox>
                <w10:wrap anchorx="margin"/>
              </v:oval>
            </w:pict>
          </mc:Fallback>
        </mc:AlternateContent>
      </w:r>
      <w:r>
        <w:rPr>
          <w:noProof/>
        </w:rPr>
        <mc:AlternateContent>
          <mc:Choice Requires="wps">
            <w:drawing>
              <wp:anchor distT="0" distB="0" distL="114300" distR="114300" simplePos="0" relativeHeight="251685888" behindDoc="0" locked="0" layoutInCell="1" allowOverlap="1" wp14:anchorId="49664CF3" wp14:editId="61DB8EB4">
                <wp:simplePos x="0" y="0"/>
                <wp:positionH relativeFrom="margin">
                  <wp:posOffset>1242719</wp:posOffset>
                </wp:positionH>
                <wp:positionV relativeFrom="paragraph">
                  <wp:posOffset>49169</wp:posOffset>
                </wp:positionV>
                <wp:extent cx="1689904" cy="960699"/>
                <wp:effectExtent l="0" t="0" r="24765" b="11430"/>
                <wp:wrapNone/>
                <wp:docPr id="30" name="Ellipsi 29">
                  <a:extLst xmlns:a="http://schemas.openxmlformats.org/drawingml/2006/main">
                    <a:ext uri="{FF2B5EF4-FFF2-40B4-BE49-F238E27FC236}">
                      <a16:creationId xmlns:a16="http://schemas.microsoft.com/office/drawing/2014/main" id="{D7D43318-E078-E147-2ECA-0D866A5C9A3F}"/>
                    </a:ext>
                  </a:extLst>
                </wp:docPr>
                <wp:cNvGraphicFramePr/>
                <a:graphic xmlns:a="http://schemas.openxmlformats.org/drawingml/2006/main">
                  <a:graphicData uri="http://schemas.microsoft.com/office/word/2010/wordprocessingShape">
                    <wps:wsp>
                      <wps:cNvSpPr/>
                      <wps:spPr>
                        <a:xfrm>
                          <a:off x="0" y="0"/>
                          <a:ext cx="1689904" cy="960699"/>
                        </a:xfrm>
                        <a:prstGeom prst="ellipse">
                          <a:avLst/>
                        </a:prstGeom>
                        <a:solidFill>
                          <a:srgbClr val="CC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0829F392" w14:textId="59662F2E" w:rsidR="00AD7805" w:rsidRPr="00AD7805" w:rsidRDefault="00AD7805" w:rsidP="00AD7805">
                            <w:pPr>
                              <w:jc w:val="center"/>
                              <w:rPr>
                                <w:rFonts w:ascii="Candara" w:hAnsi="Candara" w:cstheme="minorBidi"/>
                                <w:color w:val="000000" w:themeColor="text1"/>
                                <w:kern w:val="24"/>
                                <w:sz w:val="16"/>
                                <w:szCs w:val="16"/>
                              </w:rPr>
                            </w:pPr>
                            <w:r w:rsidRPr="00AD7805">
                              <w:rPr>
                                <w:rFonts w:ascii="Candara" w:hAnsi="Candara" w:cstheme="minorBidi"/>
                                <w:color w:val="000000" w:themeColor="text1"/>
                                <w:kern w:val="24"/>
                                <w:sz w:val="16"/>
                                <w:szCs w:val="16"/>
                              </w:rPr>
                              <w:t>Erityisopettajan tai erityisluokanopettajan opetus pienryhmässä</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49664CF3" id="Ellipsi 29" o:spid="_x0000_s1039" style="position:absolute;left:0;text-align:left;margin-left:97.85pt;margin-top:3.85pt;width:133.05pt;height:75.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" fillcolor="#cfc" strokecolor="#0a121c [484]" strokeweight="2pt">
                <v:textbox>
                  <w:txbxContent>
                    <w:p w14:paraId="0829F392" w14:textId="59662F2E" w:rsidR="00AD7805" w:rsidRPr="00AD7805" w:rsidRDefault="00AD7805" w:rsidP="00AD7805">
                      <w:pPr>
                        <w:jc w:val="center"/>
                        <w:rPr>
                          <w:rFonts w:ascii="Candara" w:hAnsi="Candara" w:cstheme="minorBidi"/>
                          <w:color w:val="000000" w:themeColor="text1"/>
                          <w:kern w:val="24"/>
                          <w:sz w:val="16"/>
                          <w:szCs w:val="16"/>
                        </w:rPr>
                      </w:pPr>
                      <w:r w:rsidRPr="00AD7805">
                        <w:rPr>
                          <w:rFonts w:ascii="Candara" w:hAnsi="Candara" w:cstheme="minorBidi"/>
                          <w:color w:val="000000" w:themeColor="text1"/>
                          <w:kern w:val="24"/>
                          <w:sz w:val="16"/>
                          <w:szCs w:val="16"/>
                        </w:rPr>
                        <w:t>Erityisopettajan tai erityisluokanopettajan opetus pienryhmässä</w:t>
                      </w:r>
                    </w:p>
                  </w:txbxContent>
                </v:textbox>
                <w10:wrap anchorx="margin"/>
              </v:oval>
            </w:pict>
          </mc:Fallback>
        </mc:AlternateContent>
      </w:r>
    </w:p>
    <w:p w14:paraId="386B84A7" w14:textId="102476E8" w:rsidR="00AD7805" w:rsidRDefault="00AD7805">
      <w:pPr>
        <w:spacing w:line="240" w:lineRule="auto"/>
        <w:ind w:left="-180"/>
        <w:rPr>
          <w:rFonts w:ascii="Candara" w:eastAsia="Candara" w:hAnsi="Candara" w:cs="Candara"/>
          <w:b/>
          <w:sz w:val="24"/>
          <w:szCs w:val="24"/>
        </w:rPr>
      </w:pPr>
    </w:p>
    <w:p w14:paraId="3D3870F9" w14:textId="71D8F4A6" w:rsidR="00AD7805" w:rsidRDefault="00AD7805" w:rsidP="00AD7805">
      <w:pPr>
        <w:tabs>
          <w:tab w:val="left" w:pos="7802"/>
        </w:tabs>
        <w:spacing w:line="240" w:lineRule="auto"/>
        <w:ind w:left="-180"/>
        <w:rPr>
          <w:rFonts w:ascii="Candara" w:eastAsia="Candara" w:hAnsi="Candara" w:cs="Candara"/>
          <w:b/>
          <w:sz w:val="24"/>
          <w:szCs w:val="24"/>
        </w:rPr>
      </w:pPr>
      <w:r>
        <w:rPr>
          <w:rFonts w:ascii="Candara" w:eastAsia="Candara" w:hAnsi="Candara" w:cs="Candara"/>
          <w:b/>
          <w:sz w:val="24"/>
          <w:szCs w:val="24"/>
        </w:rPr>
        <w:tab/>
      </w:r>
    </w:p>
    <w:p w14:paraId="1FC45610" w14:textId="63B130C3" w:rsidR="002B4FEE" w:rsidRDefault="002B4FEE">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720704" behindDoc="0" locked="0" layoutInCell="1" allowOverlap="1" wp14:anchorId="7336595B" wp14:editId="1E6F544E">
                <wp:simplePos x="0" y="0"/>
                <wp:positionH relativeFrom="column">
                  <wp:posOffset>4728258</wp:posOffset>
                </wp:positionH>
                <wp:positionV relativeFrom="paragraph">
                  <wp:posOffset>145737</wp:posOffset>
                </wp:positionV>
                <wp:extent cx="142996" cy="293467"/>
                <wp:effectExtent l="19050" t="19050" r="28575" b="11430"/>
                <wp:wrapNone/>
                <wp:docPr id="245522678" name="Nuoli: Ylös 5"/>
                <wp:cNvGraphicFramePr/>
                <a:graphic xmlns:a="http://schemas.openxmlformats.org/drawingml/2006/main">
                  <a:graphicData uri="http://schemas.microsoft.com/office/word/2010/wordprocessingShape">
                    <wps:wsp>
                      <wps:cNvSpPr/>
                      <wps:spPr>
                        <a:xfrm>
                          <a:off x="0" y="0"/>
                          <a:ext cx="142996" cy="293467"/>
                        </a:xfrm>
                        <a:prstGeom prst="upArrow">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6200000" scaled="1"/>
                          <a:tileRect/>
                        </a:gradFill>
                        <a:ln w="25400" cap="flat" cmpd="sng" algn="ctr">
                          <a:solidFill>
                            <a:srgbClr val="004C2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8A4F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Nuoli: Ylös 5" o:spid="_x0000_s1026" type="#_x0000_t68" style="position:absolute;margin-left:372.3pt;margin-top:11.5pt;width:11.25pt;height:2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" adj="5262" fillcolor="#8fdea0" strokecolor="#004c22" strokeweight="2pt">
                <v:fill color2="#dff3e3" rotate="t" angle="180" colors="0 #8fdea0;.5 #bce9c5;1 #dff3e3" focus="100%" type="gradient"/>
              </v:shape>
            </w:pict>
          </mc:Fallback>
        </mc:AlternateContent>
      </w:r>
      <w:r>
        <w:rPr>
          <w:noProof/>
        </w:rPr>
        <mc:AlternateContent>
          <mc:Choice Requires="wps">
            <w:drawing>
              <wp:anchor distT="0" distB="0" distL="114300" distR="114300" simplePos="0" relativeHeight="251718656" behindDoc="0" locked="0" layoutInCell="1" allowOverlap="1" wp14:anchorId="31A6C79B" wp14:editId="3E97E9A0">
                <wp:simplePos x="0" y="0"/>
                <wp:positionH relativeFrom="column">
                  <wp:posOffset>3350871</wp:posOffset>
                </wp:positionH>
                <wp:positionV relativeFrom="paragraph">
                  <wp:posOffset>163098</wp:posOffset>
                </wp:positionV>
                <wp:extent cx="142996" cy="293467"/>
                <wp:effectExtent l="19050" t="19050" r="28575" b="11430"/>
                <wp:wrapNone/>
                <wp:docPr id="1403649622" name="Nuoli: Ylös 5"/>
                <wp:cNvGraphicFramePr/>
                <a:graphic xmlns:a="http://schemas.openxmlformats.org/drawingml/2006/main">
                  <a:graphicData uri="http://schemas.microsoft.com/office/word/2010/wordprocessingShape">
                    <wps:wsp>
                      <wps:cNvSpPr/>
                      <wps:spPr>
                        <a:xfrm>
                          <a:off x="0" y="0"/>
                          <a:ext cx="142996" cy="293467"/>
                        </a:xfrm>
                        <a:prstGeom prst="upArrow">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6200000" scaled="1"/>
                          <a:tileRect/>
                        </a:gradFill>
                        <a:ln w="25400" cap="flat" cmpd="sng" algn="ctr">
                          <a:solidFill>
                            <a:srgbClr val="004C2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2A9FF" id="Nuoli: Ylös 5" o:spid="_x0000_s1026" type="#_x0000_t68" style="position:absolute;margin-left:263.85pt;margin-top:12.85pt;width:11.25pt;height:23.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" adj="5262" fillcolor="#8fdea0" strokecolor="#004c22" strokeweight="2pt">
                <v:fill color2="#dff3e3" rotate="t" angle="180" colors="0 #8fdea0;.5 #bce9c5;1 #dff3e3" focus="100%" type="gradient"/>
              </v:shape>
            </w:pict>
          </mc:Fallback>
        </mc:AlternateContent>
      </w:r>
      <w:r>
        <w:rPr>
          <w:noProof/>
        </w:rPr>
        <mc:AlternateContent>
          <mc:Choice Requires="wps">
            <w:drawing>
              <wp:anchor distT="0" distB="0" distL="114300" distR="114300" simplePos="0" relativeHeight="251716608" behindDoc="0" locked="0" layoutInCell="1" allowOverlap="1" wp14:anchorId="14A37041" wp14:editId="4BAAC534">
                <wp:simplePos x="0" y="0"/>
                <wp:positionH relativeFrom="column">
                  <wp:posOffset>1944546</wp:posOffset>
                </wp:positionH>
                <wp:positionV relativeFrom="paragraph">
                  <wp:posOffset>152062</wp:posOffset>
                </wp:positionV>
                <wp:extent cx="142996" cy="293467"/>
                <wp:effectExtent l="19050" t="19050" r="28575" b="11430"/>
                <wp:wrapNone/>
                <wp:docPr id="344019461" name="Nuoli: Ylös 5"/>
                <wp:cNvGraphicFramePr/>
                <a:graphic xmlns:a="http://schemas.openxmlformats.org/drawingml/2006/main">
                  <a:graphicData uri="http://schemas.microsoft.com/office/word/2010/wordprocessingShape">
                    <wps:wsp>
                      <wps:cNvSpPr/>
                      <wps:spPr>
                        <a:xfrm>
                          <a:off x="0" y="0"/>
                          <a:ext cx="142996" cy="293467"/>
                        </a:xfrm>
                        <a:prstGeom prst="upArrow">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6200000" scaled="1"/>
                          <a:tileRect/>
                        </a:gradFill>
                        <a:ln w="25400" cap="flat" cmpd="sng" algn="ctr">
                          <a:solidFill>
                            <a:srgbClr val="004C2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7B440" id="Nuoli: Ylös 5" o:spid="_x0000_s1026" type="#_x0000_t68" style="position:absolute;margin-left:153.1pt;margin-top:11.95pt;width:11.25pt;height:23.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" adj="5262" fillcolor="#8fdea0" strokecolor="#004c22" strokeweight="2pt">
                <v:fill color2="#dff3e3" rotate="t" angle="180" colors="0 #8fdea0;.5 #bce9c5;1 #dff3e3" focus="100%" type="gradient"/>
              </v:shape>
            </w:pict>
          </mc:Fallback>
        </mc:AlternateContent>
      </w:r>
      <w:r>
        <w:rPr>
          <w:noProof/>
        </w:rPr>
        <mc:AlternateContent>
          <mc:Choice Requires="wps">
            <w:drawing>
              <wp:anchor distT="0" distB="0" distL="114300" distR="114300" simplePos="0" relativeHeight="251714560" behindDoc="0" locked="0" layoutInCell="1" allowOverlap="1" wp14:anchorId="4D9516BD" wp14:editId="0ED0D8D8">
                <wp:simplePos x="0" y="0"/>
                <wp:positionH relativeFrom="column">
                  <wp:posOffset>566114</wp:posOffset>
                </wp:positionH>
                <wp:positionV relativeFrom="paragraph">
                  <wp:posOffset>159955</wp:posOffset>
                </wp:positionV>
                <wp:extent cx="142996" cy="293467"/>
                <wp:effectExtent l="19050" t="19050" r="28575" b="11430"/>
                <wp:wrapNone/>
                <wp:docPr id="1439344196" name="Nuoli: Ylös 5"/>
                <wp:cNvGraphicFramePr/>
                <a:graphic xmlns:a="http://schemas.openxmlformats.org/drawingml/2006/main">
                  <a:graphicData uri="http://schemas.microsoft.com/office/word/2010/wordprocessingShape">
                    <wps:wsp>
                      <wps:cNvSpPr/>
                      <wps:spPr>
                        <a:xfrm>
                          <a:off x="0" y="0"/>
                          <a:ext cx="142996" cy="293467"/>
                        </a:xfrm>
                        <a:prstGeom prst="upArrow">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6200000" scaled="1"/>
                          <a:tileRect/>
                        </a:gradFill>
                        <a:ln>
                          <a:solidFill>
                            <a:srgbClr val="004C22"/>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4DF9F" id="Nuoli: Ylös 5" o:spid="_x0000_s1026" type="#_x0000_t68" style="position:absolute;margin-left:44.6pt;margin-top:12.6pt;width:11.25pt;height:2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" adj="5262" fillcolor="#8fdea0" strokecolor="#004c22" strokeweight="2pt">
                <v:fill color2="#dff3e3" rotate="t" angle="180" colors="0 #8fdea0;.5 #bce9c5;1 #dff3e3" focus="100%" type="gradient"/>
              </v:shape>
            </w:pict>
          </mc:Fallback>
        </mc:AlternateContent>
      </w:r>
    </w:p>
    <w:p w14:paraId="386B3FDB" w14:textId="1821CC8E" w:rsidR="00AD7805" w:rsidRDefault="00AD7805">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692032" behindDoc="0" locked="0" layoutInCell="1" allowOverlap="1" wp14:anchorId="77F4E36C" wp14:editId="26C5FEC8">
                <wp:simplePos x="0" y="0"/>
                <wp:positionH relativeFrom="margin">
                  <wp:align>left</wp:align>
                </wp:positionH>
                <wp:positionV relativeFrom="paragraph">
                  <wp:posOffset>314638</wp:posOffset>
                </wp:positionV>
                <wp:extent cx="5191125" cy="374469"/>
                <wp:effectExtent l="0" t="0" r="28575" b="26035"/>
                <wp:wrapNone/>
                <wp:docPr id="26" name="Suorakulmio 25">
                  <a:extLst xmlns:a="http://schemas.openxmlformats.org/drawingml/2006/main">
                    <a:ext uri="{FF2B5EF4-FFF2-40B4-BE49-F238E27FC236}">
                      <a16:creationId xmlns:a16="http://schemas.microsoft.com/office/drawing/2014/main" id="{3F1F2E04-D9DB-24C4-297B-735A622277B0}"/>
                    </a:ext>
                  </a:extLst>
                </wp:docPr>
                <wp:cNvGraphicFramePr/>
                <a:graphic xmlns:a="http://schemas.openxmlformats.org/drawingml/2006/main">
                  <a:graphicData uri="http://schemas.microsoft.com/office/word/2010/wordprocessingShape">
                    <wps:wsp>
                      <wps:cNvSpPr/>
                      <wps:spPr>
                        <a:xfrm>
                          <a:off x="0" y="0"/>
                          <a:ext cx="5191125" cy="374469"/>
                        </a:xfrm>
                        <a:prstGeom prst="rect">
                          <a:avLst/>
                        </a:prstGeom>
                        <a:solidFill>
                          <a:srgbClr val="5BCA13"/>
                        </a:solidFill>
                      </wps:spPr>
                      <wps:style>
                        <a:lnRef idx="2">
                          <a:schemeClr val="accent1">
                            <a:shade val="15000"/>
                          </a:schemeClr>
                        </a:lnRef>
                        <a:fillRef idx="1">
                          <a:schemeClr val="accent1"/>
                        </a:fillRef>
                        <a:effectRef idx="0">
                          <a:schemeClr val="accent1"/>
                        </a:effectRef>
                        <a:fontRef idx="minor">
                          <a:schemeClr val="lt1"/>
                        </a:fontRef>
                      </wps:style>
                      <wps:txbx>
                        <w:txbxContent>
                          <w:p w14:paraId="0D8F71A9" w14:textId="77777777" w:rsidR="00AD7805" w:rsidRPr="00AD7805" w:rsidRDefault="00AD7805" w:rsidP="00AD7805">
                            <w:pPr>
                              <w:jc w:val="center"/>
                              <w:rPr>
                                <w:rFonts w:ascii="Candara" w:hAnsi="Candara" w:cstheme="minorBidi"/>
                                <w:color w:val="000000" w:themeColor="text1"/>
                                <w:kern w:val="24"/>
                                <w:sz w:val="36"/>
                                <w:szCs w:val="36"/>
                              </w:rPr>
                            </w:pPr>
                            <w:r w:rsidRPr="00AD7805">
                              <w:rPr>
                                <w:rFonts w:ascii="Candara" w:hAnsi="Candara" w:cstheme="minorBidi"/>
                                <w:color w:val="000000" w:themeColor="text1"/>
                                <w:kern w:val="24"/>
                                <w:sz w:val="36"/>
                                <w:szCs w:val="36"/>
                              </w:rPr>
                              <w:t>Oppilaskohtaiset tukitoimet</w:t>
                            </w:r>
                          </w:p>
                        </w:txbxContent>
                      </wps:txbx>
                      <wps:bodyPr wrap="square" rtlCol="0" anchor="ctr"/>
                    </wps:wsp>
                  </a:graphicData>
                </a:graphic>
                <wp14:sizeRelH relativeFrom="margin">
                  <wp14:pctWidth>0</wp14:pctWidth>
                </wp14:sizeRelH>
              </wp:anchor>
            </w:drawing>
          </mc:Choice>
          <mc:Fallback>
            <w:pict>
              <v:rect w14:anchorId="77F4E36C" id="Suorakulmio 25" o:spid="_x0000_s1040" style="position:absolute;left:0;text-align:left;margin-left:0;margin-top:24.75pt;width:408.75pt;height:29.5pt;z-index:2516920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" fillcolor="#5bca13" strokecolor="#0a121c [484]" strokeweight="2pt">
                <v:textbox>
                  <w:txbxContent>
                    <w:p w14:paraId="0D8F71A9" w14:textId="77777777" w:rsidR="00AD7805" w:rsidRPr="00AD7805" w:rsidRDefault="00AD7805" w:rsidP="00AD7805">
                      <w:pPr>
                        <w:jc w:val="center"/>
                        <w:rPr>
                          <w:rFonts w:ascii="Candara" w:hAnsi="Candara" w:cstheme="minorBidi"/>
                          <w:color w:val="000000" w:themeColor="text1"/>
                          <w:kern w:val="24"/>
                          <w:sz w:val="36"/>
                          <w:szCs w:val="36"/>
                        </w:rPr>
                      </w:pPr>
                      <w:r w:rsidRPr="00AD7805">
                        <w:rPr>
                          <w:rFonts w:ascii="Candara" w:hAnsi="Candara" w:cstheme="minorBidi"/>
                          <w:color w:val="000000" w:themeColor="text1"/>
                          <w:kern w:val="24"/>
                          <w:sz w:val="36"/>
                          <w:szCs w:val="36"/>
                        </w:rPr>
                        <w:t>Oppilaskohtaiset tukitoimet</w:t>
                      </w:r>
                    </w:p>
                  </w:txbxContent>
                </v:textbox>
                <w10:wrap anchorx="margin"/>
              </v:rect>
            </w:pict>
          </mc:Fallback>
        </mc:AlternateContent>
      </w:r>
    </w:p>
    <w:p w14:paraId="3957588F" w14:textId="69CE9A02" w:rsidR="00AD7805" w:rsidRDefault="00711D09">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706368" behindDoc="0" locked="0" layoutInCell="1" allowOverlap="1" wp14:anchorId="729DBA35" wp14:editId="35D4C092">
                <wp:simplePos x="0" y="0"/>
                <wp:positionH relativeFrom="margin">
                  <wp:posOffset>5304533</wp:posOffset>
                </wp:positionH>
                <wp:positionV relativeFrom="paragraph">
                  <wp:posOffset>7371</wp:posOffset>
                </wp:positionV>
                <wp:extent cx="1365491" cy="1284492"/>
                <wp:effectExtent l="0" t="0" r="25400" b="11430"/>
                <wp:wrapNone/>
                <wp:docPr id="12" name="Tekstiruutu 11">
                  <a:extLst xmlns:a="http://schemas.openxmlformats.org/drawingml/2006/main">
                    <a:ext uri="{FF2B5EF4-FFF2-40B4-BE49-F238E27FC236}">
                      <a16:creationId xmlns:a16="http://schemas.microsoft.com/office/drawing/2014/main" id="{4287C04A-B3ED-47C6-791A-B163EA21EC2E}"/>
                    </a:ext>
                  </a:extLst>
                </wp:docPr>
                <wp:cNvGraphicFramePr/>
                <a:graphic xmlns:a="http://schemas.openxmlformats.org/drawingml/2006/main">
                  <a:graphicData uri="http://schemas.microsoft.com/office/word/2010/wordprocessingShape">
                    <wps:wsp>
                      <wps:cNvSpPr txBox="1"/>
                      <wps:spPr>
                        <a:xfrm>
                          <a:off x="0" y="0"/>
                          <a:ext cx="1365491" cy="1284492"/>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a:solidFill>
                            <a:schemeClr val="accent2"/>
                          </a:solidFill>
                        </a:ln>
                      </wps:spPr>
                      <wps:txbx>
                        <w:txbxContent>
                          <w:p w14:paraId="31FB9C6A" w14:textId="77777777" w:rsidR="00711D09" w:rsidRPr="00711D09" w:rsidRDefault="00711D09" w:rsidP="00711D09">
                            <w:pPr>
                              <w:jc w:val="center"/>
                              <w:rPr>
                                <w:rFonts w:ascii="Candara" w:hAnsi="Candara"/>
                                <w:color w:val="000000" w:themeColor="text1"/>
                                <w:kern w:val="24"/>
                                <w:sz w:val="20"/>
                                <w:szCs w:val="20"/>
                              </w:rPr>
                            </w:pPr>
                            <w:r w:rsidRPr="00711D09">
                              <w:rPr>
                                <w:rFonts w:ascii="Candara" w:hAnsi="Candara"/>
                                <w:color w:val="000000" w:themeColor="text1"/>
                                <w:kern w:val="24"/>
                                <w:sz w:val="20"/>
                                <w:szCs w:val="20"/>
                              </w:rPr>
                              <w:t>Perusopetuksen oppimäärästä tai opetussuunnitelman tavoitteista poikkeaminen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DBA35" id="Tekstiruutu 11" o:spid="_x0000_s1041" type="#_x0000_t202" style="position:absolute;left:0;text-align:left;margin-left:417.7pt;margin-top:.6pt;width:107.5pt;height:101.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" fillcolor="#ffde80" strokecolor="#c0504d [3205]">
                <v:fill color2="#fff3da" rotate="t" colors="0 #ffde80;.5 #ffe8b3;1 #fff3da" focus="100%" type="gradient"/>
                <v:textbox>
                  <w:txbxContent>
                    <w:p w14:paraId="31FB9C6A" w14:textId="77777777" w:rsidR="00711D09" w:rsidRPr="00711D09" w:rsidRDefault="00711D09" w:rsidP="00711D09">
                      <w:pPr>
                        <w:jc w:val="center"/>
                        <w:rPr>
                          <w:rFonts w:ascii="Candara" w:hAnsi="Candara"/>
                          <w:color w:val="000000" w:themeColor="text1"/>
                          <w:kern w:val="24"/>
                          <w:sz w:val="20"/>
                          <w:szCs w:val="20"/>
                        </w:rPr>
                      </w:pPr>
                      <w:r w:rsidRPr="00711D09">
                        <w:rPr>
                          <w:rFonts w:ascii="Candara" w:hAnsi="Candara"/>
                          <w:color w:val="000000" w:themeColor="text1"/>
                          <w:kern w:val="24"/>
                          <w:sz w:val="20"/>
                          <w:szCs w:val="20"/>
                        </w:rPr>
                        <w:t>Perusopetuksen oppimäärästä tai opetussuunnitelman tavoitteista poikkeaminen</w:t>
                      </w:r>
                    </w:p>
                  </w:txbxContent>
                </v:textbox>
                <w10:wrap anchorx="margin"/>
              </v:shape>
            </w:pict>
          </mc:Fallback>
        </mc:AlternateContent>
      </w:r>
    </w:p>
    <w:p w14:paraId="37223524" w14:textId="71CF1B4B" w:rsidR="00AD7805" w:rsidRDefault="00AD7805">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694080" behindDoc="0" locked="0" layoutInCell="1" allowOverlap="1" wp14:anchorId="33640C35" wp14:editId="3331517C">
                <wp:simplePos x="0" y="0"/>
                <wp:positionH relativeFrom="margin">
                  <wp:align>left</wp:align>
                </wp:positionH>
                <wp:positionV relativeFrom="paragraph">
                  <wp:posOffset>120401</wp:posOffset>
                </wp:positionV>
                <wp:extent cx="5214395" cy="1012785"/>
                <wp:effectExtent l="0" t="0" r="24765" b="16510"/>
                <wp:wrapNone/>
                <wp:docPr id="27" name="Kuvaselite: Nuoli ylös 26">
                  <a:extLst xmlns:a="http://schemas.openxmlformats.org/drawingml/2006/main">
                    <a:ext uri="{FF2B5EF4-FFF2-40B4-BE49-F238E27FC236}">
                      <a16:creationId xmlns:a16="http://schemas.microsoft.com/office/drawing/2014/main" id="{84480A0F-5EF6-713F-533D-893C831112B7}"/>
                    </a:ext>
                  </a:extLst>
                </wp:docPr>
                <wp:cNvGraphicFramePr/>
                <a:graphic xmlns:a="http://schemas.openxmlformats.org/drawingml/2006/main">
                  <a:graphicData uri="http://schemas.microsoft.com/office/word/2010/wordprocessingShape">
                    <wps:wsp>
                      <wps:cNvSpPr/>
                      <wps:spPr>
                        <a:xfrm>
                          <a:off x="0" y="0"/>
                          <a:ext cx="5214395" cy="1012785"/>
                        </a:xfrm>
                        <a:prstGeom prst="upArrowCallout">
                          <a:avLst/>
                        </a:prstGeom>
                        <a:solidFill>
                          <a:srgbClr val="CC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3BD71DAF" w14:textId="77777777" w:rsidR="00AD7805" w:rsidRDefault="00AD7805" w:rsidP="00AD7805">
                            <w:pPr>
                              <w:jc w:val="center"/>
                              <w:rPr>
                                <w:rFonts w:ascii="Candara" w:hAnsi="Candara" w:cstheme="minorBidi"/>
                                <w:color w:val="000000" w:themeColor="text1"/>
                                <w:kern w:val="24"/>
                              </w:rPr>
                            </w:pPr>
                            <w:r w:rsidRPr="00AD7805">
                              <w:rPr>
                                <w:rFonts w:ascii="Candara" w:hAnsi="Candara" w:cstheme="minorBidi"/>
                                <w:color w:val="000000" w:themeColor="text1"/>
                                <w:kern w:val="24"/>
                              </w:rPr>
                              <w:t>Tukitoimien tarpeen arviointi, jos ryhmäkohtaiset tukimuodot eivät riitä</w:t>
                            </w:r>
                          </w:p>
                          <w:p w14:paraId="1B83380B" w14:textId="70EFFAEB" w:rsidR="002B4FEE" w:rsidRDefault="002B4FEE" w:rsidP="00AD7805">
                            <w:pPr>
                              <w:jc w:val="center"/>
                              <w:rPr>
                                <w:rFonts w:ascii="Candara" w:hAnsi="Candara" w:cstheme="minorBidi"/>
                                <w:color w:val="000000" w:themeColor="text1"/>
                                <w:kern w:val="24"/>
                              </w:rPr>
                            </w:pPr>
                            <w:r>
                              <w:rPr>
                                <w:rFonts w:ascii="Candara" w:hAnsi="Candara" w:cstheme="minorBidi"/>
                                <w:color w:val="000000" w:themeColor="text1"/>
                                <w:kern w:val="24"/>
                              </w:rPr>
                              <w:t>Oppilaskohtaisen tuen päätös ja kirjallinen suunnitelma.</w:t>
                            </w:r>
                          </w:p>
                          <w:p w14:paraId="1DDE9171" w14:textId="77777777" w:rsidR="002B4FEE" w:rsidRPr="00AD7805" w:rsidRDefault="002B4FEE" w:rsidP="00AD7805">
                            <w:pPr>
                              <w:jc w:val="center"/>
                              <w:rPr>
                                <w:rFonts w:ascii="Candara" w:hAnsi="Candara" w:cstheme="minorBidi"/>
                                <w:color w:val="000000" w:themeColor="text1"/>
                                <w:kern w:val="24"/>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3640C35"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Kuvaselite: Nuoli ylös 26" o:spid="_x0000_s1042" type="#_x0000_t79" style="position:absolute;left:0;text-align:left;margin-left:0;margin-top:9.5pt;width:410.6pt;height:79.7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" adj="7565,9751,5400,10276" fillcolor="#cfc" strokecolor="#0a121c [484]" strokeweight="2pt">
                <v:textbox>
                  <w:txbxContent>
                    <w:p w14:paraId="3BD71DAF" w14:textId="77777777" w:rsidR="00AD7805" w:rsidRDefault="00AD7805" w:rsidP="00AD7805">
                      <w:pPr>
                        <w:jc w:val="center"/>
                        <w:rPr>
                          <w:rFonts w:ascii="Candara" w:hAnsi="Candara" w:cstheme="minorBidi"/>
                          <w:color w:val="000000" w:themeColor="text1"/>
                          <w:kern w:val="24"/>
                        </w:rPr>
                      </w:pPr>
                      <w:r w:rsidRPr="00AD7805">
                        <w:rPr>
                          <w:rFonts w:ascii="Candara" w:hAnsi="Candara" w:cstheme="minorBidi"/>
                          <w:color w:val="000000" w:themeColor="text1"/>
                          <w:kern w:val="24"/>
                        </w:rPr>
                        <w:t>Tukitoimien tarpeen arviointi, jos ryhmäkohtaiset tukimuodot eivät riitä</w:t>
                      </w:r>
                    </w:p>
                    <w:p w14:paraId="1B83380B" w14:textId="70EFFAEB" w:rsidR="002B4FEE" w:rsidRDefault="002B4FEE" w:rsidP="00AD7805">
                      <w:pPr>
                        <w:jc w:val="center"/>
                        <w:rPr>
                          <w:rFonts w:ascii="Candara" w:hAnsi="Candara" w:cstheme="minorBidi"/>
                          <w:color w:val="000000" w:themeColor="text1"/>
                          <w:kern w:val="24"/>
                        </w:rPr>
                      </w:pPr>
                      <w:r>
                        <w:rPr>
                          <w:rFonts w:ascii="Candara" w:hAnsi="Candara" w:cstheme="minorBidi"/>
                          <w:color w:val="000000" w:themeColor="text1"/>
                          <w:kern w:val="24"/>
                        </w:rPr>
                        <w:t>Oppilaskohtaisen tuen päätös ja kirjallinen suunnitelma.</w:t>
                      </w:r>
                    </w:p>
                    <w:p w14:paraId="1DDE9171" w14:textId="77777777" w:rsidR="002B4FEE" w:rsidRPr="00AD7805" w:rsidRDefault="002B4FEE" w:rsidP="00AD7805">
                      <w:pPr>
                        <w:jc w:val="center"/>
                        <w:rPr>
                          <w:rFonts w:ascii="Candara" w:hAnsi="Candara" w:cstheme="minorBidi"/>
                          <w:color w:val="000000" w:themeColor="text1"/>
                          <w:kern w:val="24"/>
                          <w:sz w:val="24"/>
                          <w:szCs w:val="24"/>
                        </w:rPr>
                      </w:pPr>
                    </w:p>
                  </w:txbxContent>
                </v:textbox>
                <w10:wrap anchorx="margin"/>
              </v:shape>
            </w:pict>
          </mc:Fallback>
        </mc:AlternateContent>
      </w:r>
    </w:p>
    <w:p w14:paraId="3B773240" w14:textId="6F573909" w:rsidR="00AD7805" w:rsidRDefault="00AD7805">
      <w:pPr>
        <w:spacing w:line="240" w:lineRule="auto"/>
        <w:ind w:left="-180"/>
        <w:rPr>
          <w:rFonts w:ascii="Candara" w:eastAsia="Candara" w:hAnsi="Candara" w:cs="Candara"/>
          <w:b/>
          <w:sz w:val="24"/>
          <w:szCs w:val="24"/>
        </w:rPr>
      </w:pPr>
    </w:p>
    <w:p w14:paraId="46524975" w14:textId="52A86952" w:rsidR="00AD7805" w:rsidRDefault="00AD7805">
      <w:pPr>
        <w:spacing w:line="240" w:lineRule="auto"/>
        <w:ind w:left="-180"/>
        <w:rPr>
          <w:rFonts w:ascii="Candara" w:eastAsia="Candara" w:hAnsi="Candara" w:cs="Candara"/>
          <w:b/>
          <w:sz w:val="24"/>
          <w:szCs w:val="24"/>
        </w:rPr>
      </w:pPr>
    </w:p>
    <w:p w14:paraId="6685C72E" w14:textId="03B771E6" w:rsidR="00310D4A" w:rsidRDefault="00310D4A">
      <w:pPr>
        <w:spacing w:line="240" w:lineRule="auto"/>
        <w:ind w:left="-180"/>
        <w:rPr>
          <w:rFonts w:ascii="Candara" w:eastAsia="Candara" w:hAnsi="Candara" w:cs="Candara"/>
          <w:b/>
          <w:sz w:val="24"/>
          <w:szCs w:val="24"/>
        </w:rPr>
      </w:pPr>
    </w:p>
    <w:p w14:paraId="440328F9" w14:textId="734FD606" w:rsidR="00711D09" w:rsidRDefault="00B414C3">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708416" behindDoc="0" locked="0" layoutInCell="1" allowOverlap="1" wp14:anchorId="2DEAA5C0" wp14:editId="7FBF703F">
                <wp:simplePos x="0" y="0"/>
                <wp:positionH relativeFrom="page">
                  <wp:posOffset>5833810</wp:posOffset>
                </wp:positionH>
                <wp:positionV relativeFrom="paragraph">
                  <wp:posOffset>212243</wp:posOffset>
                </wp:positionV>
                <wp:extent cx="1556112" cy="1846162"/>
                <wp:effectExtent l="0" t="0" r="25400" b="20955"/>
                <wp:wrapNone/>
                <wp:docPr id="1952157300" name="Nuoli: Vasen 21"/>
                <wp:cNvGraphicFramePr/>
                <a:graphic xmlns:a="http://schemas.openxmlformats.org/drawingml/2006/main">
                  <a:graphicData uri="http://schemas.microsoft.com/office/word/2010/wordprocessingShape">
                    <wps:wsp>
                      <wps:cNvSpPr/>
                      <wps:spPr>
                        <a:xfrm>
                          <a:off x="0" y="0"/>
                          <a:ext cx="1556112" cy="1846162"/>
                        </a:xfrm>
                        <a:prstGeom prst="leftArrow">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wps:spPr>
                      <wps:style>
                        <a:lnRef idx="2">
                          <a:schemeClr val="dk1"/>
                        </a:lnRef>
                        <a:fillRef idx="1">
                          <a:schemeClr val="lt1"/>
                        </a:fillRef>
                        <a:effectRef idx="0">
                          <a:schemeClr val="dk1"/>
                        </a:effectRef>
                        <a:fontRef idx="minor">
                          <a:schemeClr val="dk1"/>
                        </a:fontRef>
                      </wps:style>
                      <wps:txbx>
                        <w:txbxContent>
                          <w:p w14:paraId="76E7E2D6" w14:textId="35805D56" w:rsidR="00711D09" w:rsidRPr="00711D09" w:rsidRDefault="00711D09" w:rsidP="00711D09">
                            <w:pPr>
                              <w:jc w:val="center"/>
                              <w:rPr>
                                <w:rFonts w:ascii="Candara" w:hAnsi="Candara" w:cstheme="minorBidi"/>
                                <w:b/>
                                <w:bCs/>
                                <w:color w:val="000000" w:themeColor="text1"/>
                                <w:kern w:val="24"/>
                                <w:sz w:val="18"/>
                                <w:szCs w:val="18"/>
                              </w:rPr>
                            </w:pPr>
                            <w:r w:rsidRPr="00711D09">
                              <w:rPr>
                                <w:rFonts w:ascii="Candara" w:hAnsi="Candara" w:cstheme="minorBidi"/>
                                <w:b/>
                                <w:bCs/>
                                <w:color w:val="000000" w:themeColor="text1"/>
                                <w:kern w:val="24"/>
                                <w:sz w:val="18"/>
                                <w:szCs w:val="18"/>
                              </w:rPr>
                              <w:t>Järjestämiseen</w:t>
                            </w:r>
                            <w:r w:rsidR="00B414C3">
                              <w:rPr>
                                <w:rFonts w:ascii="Candara" w:hAnsi="Candara" w:cstheme="minorBidi"/>
                                <w:b/>
                                <w:bCs/>
                                <w:color w:val="000000" w:themeColor="text1"/>
                                <w:kern w:val="24"/>
                                <w:sz w:val="18"/>
                                <w:szCs w:val="18"/>
                              </w:rPr>
                              <w:t xml:space="preserve"> </w:t>
                            </w:r>
                            <w:r w:rsidRPr="00711D09">
                              <w:rPr>
                                <w:rFonts w:ascii="Candara" w:hAnsi="Candara" w:cstheme="minorBidi"/>
                                <w:b/>
                                <w:bCs/>
                                <w:color w:val="000000" w:themeColor="text1"/>
                                <w:kern w:val="24"/>
                                <w:sz w:val="18"/>
                                <w:szCs w:val="18"/>
                              </w:rPr>
                              <w:t>osoitettu resurssi:0,122 opetustuntia/vko/</w:t>
                            </w:r>
                            <w:r>
                              <w:rPr>
                                <w:rFonts w:asciiTheme="minorHAnsi" w:hAnsi="Cambria" w:cstheme="minorBidi"/>
                                <w:b/>
                                <w:bCs/>
                                <w:color w:val="000000" w:themeColor="text1"/>
                                <w:kern w:val="24"/>
                                <w:sz w:val="18"/>
                                <w:szCs w:val="18"/>
                              </w:rPr>
                              <w:br/>
                              <w:t>oppilas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DEAA5C0" id="Nuoli: Vasen 21" o:spid="_x0000_s1043" type="#_x0000_t66" style="position:absolute;left:0;text-align:left;margin-left:459.35pt;margin-top:16.7pt;width:122.55pt;height:145.3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" adj="10800" fillcolor="#548dd4 [1951]" strokecolor="black [3200]" strokeweight="2pt">
                <v:fill color2="#548dd4 [1951]" rotate="t" colors="0 #98baf6;.5 #c0d3f8;1 #e0e9fb" focus="100%" type="gradient"/>
                <v:textbox>
                  <w:txbxContent>
                    <w:p w14:paraId="76E7E2D6" w14:textId="35805D56" w:rsidR="00711D09" w:rsidRPr="00711D09" w:rsidRDefault="00711D09" w:rsidP="00711D09">
                      <w:pPr>
                        <w:jc w:val="center"/>
                        <w:rPr>
                          <w:rFonts w:ascii="Candara" w:hAnsi="Candara" w:cstheme="minorBidi"/>
                          <w:b/>
                          <w:bCs/>
                          <w:color w:val="000000" w:themeColor="text1"/>
                          <w:kern w:val="24"/>
                          <w:sz w:val="18"/>
                          <w:szCs w:val="18"/>
                        </w:rPr>
                      </w:pPr>
                      <w:r w:rsidRPr="00711D09">
                        <w:rPr>
                          <w:rFonts w:ascii="Candara" w:hAnsi="Candara" w:cstheme="minorBidi"/>
                          <w:b/>
                          <w:bCs/>
                          <w:color w:val="000000" w:themeColor="text1"/>
                          <w:kern w:val="24"/>
                          <w:sz w:val="18"/>
                          <w:szCs w:val="18"/>
                        </w:rPr>
                        <w:t>Järjestämiseen</w:t>
                      </w:r>
                      <w:r w:rsidR="00B414C3">
                        <w:rPr>
                          <w:rFonts w:ascii="Candara" w:hAnsi="Candara" w:cstheme="minorBidi"/>
                          <w:b/>
                          <w:bCs/>
                          <w:color w:val="000000" w:themeColor="text1"/>
                          <w:kern w:val="24"/>
                          <w:sz w:val="18"/>
                          <w:szCs w:val="18"/>
                        </w:rPr>
                        <w:t xml:space="preserve"> </w:t>
                      </w:r>
                      <w:r w:rsidRPr="00711D09">
                        <w:rPr>
                          <w:rFonts w:ascii="Candara" w:hAnsi="Candara" w:cstheme="minorBidi"/>
                          <w:b/>
                          <w:bCs/>
                          <w:color w:val="000000" w:themeColor="text1"/>
                          <w:kern w:val="24"/>
                          <w:sz w:val="18"/>
                          <w:szCs w:val="18"/>
                        </w:rPr>
                        <w:t>osoitettu resurssi:0,122 opetustuntia/vko/</w:t>
                      </w:r>
                      <w:r>
                        <w:rPr>
                          <w:rFonts w:asciiTheme="minorHAnsi" w:hAnsi="Cambria" w:cstheme="minorBidi"/>
                          <w:b/>
                          <w:bCs/>
                          <w:color w:val="000000" w:themeColor="text1"/>
                          <w:kern w:val="24"/>
                          <w:sz w:val="18"/>
                          <w:szCs w:val="18"/>
                        </w:rPr>
                        <w:br/>
                        <w:t>oppilas</w:t>
                      </w:r>
                    </w:p>
                  </w:txbxContent>
                </v:textbox>
                <w10:wrap anchorx="page"/>
              </v:shape>
            </w:pict>
          </mc:Fallback>
        </mc:AlternateContent>
      </w:r>
      <w:r w:rsidR="002B4FEE">
        <w:rPr>
          <w:noProof/>
        </w:rPr>
        <mc:AlternateContent>
          <mc:Choice Requires="wps">
            <w:drawing>
              <wp:anchor distT="0" distB="0" distL="114300" distR="114300" simplePos="0" relativeHeight="251700224" behindDoc="0" locked="0" layoutInCell="1" allowOverlap="1" wp14:anchorId="0C5D69AF" wp14:editId="721080B3">
                <wp:simplePos x="0" y="0"/>
                <wp:positionH relativeFrom="column">
                  <wp:posOffset>3590234</wp:posOffset>
                </wp:positionH>
                <wp:positionV relativeFrom="paragraph">
                  <wp:posOffset>4445</wp:posOffset>
                </wp:positionV>
                <wp:extent cx="1608760" cy="624767"/>
                <wp:effectExtent l="0" t="0" r="10795" b="23495"/>
                <wp:wrapNone/>
                <wp:docPr id="1609429931" name="Suorakulmio 7"/>
                <wp:cNvGraphicFramePr/>
                <a:graphic xmlns:a="http://schemas.openxmlformats.org/drawingml/2006/main">
                  <a:graphicData uri="http://schemas.microsoft.com/office/word/2010/wordprocessingShape">
                    <wps:wsp>
                      <wps:cNvSpPr/>
                      <wps:spPr>
                        <a:xfrm>
                          <a:off x="0" y="0"/>
                          <a:ext cx="1608760" cy="624767"/>
                        </a:xfrm>
                        <a:prstGeom prst="rect">
                          <a:avLst/>
                        </a:prstGeom>
                        <a:solidFill>
                          <a:srgbClr val="C0E9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06ED91" w14:textId="77777777" w:rsidR="00AD7805" w:rsidRPr="00AD7805" w:rsidRDefault="00AD7805" w:rsidP="00AD7805">
                            <w:pPr>
                              <w:rPr>
                                <w:rFonts w:ascii="Candara" w:hAnsi="Candara" w:cstheme="minorBidi"/>
                                <w:color w:val="000000" w:themeColor="text1"/>
                                <w:kern w:val="24"/>
                                <w:sz w:val="20"/>
                                <w:szCs w:val="20"/>
                              </w:rPr>
                            </w:pPr>
                            <w:r w:rsidRPr="00AD7805">
                              <w:rPr>
                                <w:rFonts w:ascii="Candara" w:hAnsi="Candara" w:cstheme="minorBidi"/>
                                <w:color w:val="000000" w:themeColor="text1"/>
                                <w:kern w:val="24"/>
                                <w:sz w:val="20"/>
                                <w:szCs w:val="20"/>
                              </w:rPr>
                              <w:t>Erityisopettajan muun opetuksen yhteydessä antama opetus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C5D69AF" id="Suorakulmio 7" o:spid="_x0000_s1044" style="position:absolute;left:0;text-align:left;margin-left:282.7pt;margin-top:.35pt;width:126.65pt;height:4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" fillcolor="#c0e9ff" strokecolor="#0a121c [484]" strokeweight="2pt">
                <v:textbox>
                  <w:txbxContent>
                    <w:p w14:paraId="5E06ED91" w14:textId="77777777" w:rsidR="00AD7805" w:rsidRPr="00AD7805" w:rsidRDefault="00AD7805" w:rsidP="00AD7805">
                      <w:pPr>
                        <w:rPr>
                          <w:rFonts w:ascii="Candara" w:hAnsi="Candara" w:cstheme="minorBidi"/>
                          <w:color w:val="000000" w:themeColor="text1"/>
                          <w:kern w:val="24"/>
                          <w:sz w:val="20"/>
                          <w:szCs w:val="20"/>
                        </w:rPr>
                      </w:pPr>
                      <w:r w:rsidRPr="00AD7805">
                        <w:rPr>
                          <w:rFonts w:ascii="Candara" w:hAnsi="Candara" w:cstheme="minorBidi"/>
                          <w:color w:val="000000" w:themeColor="text1"/>
                          <w:kern w:val="24"/>
                          <w:sz w:val="20"/>
                          <w:szCs w:val="20"/>
                        </w:rPr>
                        <w:t>Erityisopettajan muun opetuksen yhteydessä antama opetus</w:t>
                      </w:r>
                    </w:p>
                  </w:txbxContent>
                </v:textbox>
              </v:rect>
            </w:pict>
          </mc:Fallback>
        </mc:AlternateContent>
      </w:r>
      <w:r w:rsidR="002B4FEE">
        <w:rPr>
          <w:noProof/>
        </w:rPr>
        <mc:AlternateContent>
          <mc:Choice Requires="wps">
            <w:drawing>
              <wp:anchor distT="0" distB="0" distL="114300" distR="114300" simplePos="0" relativeHeight="251698176" behindDoc="0" locked="0" layoutInCell="1" allowOverlap="1" wp14:anchorId="5071CA10" wp14:editId="43C8C55C">
                <wp:simplePos x="0" y="0"/>
                <wp:positionH relativeFrom="column">
                  <wp:posOffset>1588625</wp:posOffset>
                </wp:positionH>
                <wp:positionV relativeFrom="paragraph">
                  <wp:posOffset>4445</wp:posOffset>
                </wp:positionV>
                <wp:extent cx="1637818" cy="613458"/>
                <wp:effectExtent l="0" t="0" r="19685" b="15240"/>
                <wp:wrapNone/>
                <wp:docPr id="7" name="Suorakulmio 6">
                  <a:extLst xmlns:a="http://schemas.openxmlformats.org/drawingml/2006/main">
                    <a:ext uri="{FF2B5EF4-FFF2-40B4-BE49-F238E27FC236}">
                      <a16:creationId xmlns:a16="http://schemas.microsoft.com/office/drawing/2014/main" id="{4A6C0771-A500-65F8-793B-2211C936374F}"/>
                    </a:ext>
                  </a:extLst>
                </wp:docPr>
                <wp:cNvGraphicFramePr/>
                <a:graphic xmlns:a="http://schemas.openxmlformats.org/drawingml/2006/main">
                  <a:graphicData uri="http://schemas.microsoft.com/office/word/2010/wordprocessingShape">
                    <wps:wsp>
                      <wps:cNvSpPr/>
                      <wps:spPr>
                        <a:xfrm>
                          <a:off x="0" y="0"/>
                          <a:ext cx="1637818" cy="613458"/>
                        </a:xfrm>
                        <a:prstGeom prst="rect">
                          <a:avLst/>
                        </a:prstGeom>
                        <a:solidFill>
                          <a:srgbClr val="C0E9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9C5FEF" w14:textId="7C6DF6D1" w:rsidR="00AD7805" w:rsidRPr="00AD7805" w:rsidRDefault="00AD7805" w:rsidP="00AD7805">
                            <w:pPr>
                              <w:rPr>
                                <w:rFonts w:ascii="Candara" w:hAnsi="Candara" w:cstheme="minorBidi"/>
                                <w:color w:val="000000" w:themeColor="text1"/>
                                <w:kern w:val="24"/>
                                <w:sz w:val="20"/>
                                <w:szCs w:val="20"/>
                              </w:rPr>
                            </w:pPr>
                            <w:r w:rsidRPr="00AD7805">
                              <w:rPr>
                                <w:rFonts w:ascii="Candara" w:hAnsi="Candara" w:cstheme="minorBidi"/>
                                <w:color w:val="000000" w:themeColor="text1"/>
                                <w:kern w:val="24"/>
                                <w:sz w:val="20"/>
                                <w:szCs w:val="20"/>
                              </w:rPr>
                              <w:t>Opetuskielen</w:t>
                            </w:r>
                            <w:r>
                              <w:rPr>
                                <w:rFonts w:ascii="Candara" w:hAnsi="Candara" w:cstheme="minorBidi"/>
                                <w:color w:val="000000" w:themeColor="text1"/>
                                <w:kern w:val="24"/>
                                <w:sz w:val="20"/>
                                <w:szCs w:val="20"/>
                              </w:rPr>
                              <w:t xml:space="preserve"> </w:t>
                            </w:r>
                            <w:r w:rsidRPr="00AD7805">
                              <w:rPr>
                                <w:rFonts w:ascii="Candara" w:hAnsi="Candara" w:cstheme="minorBidi"/>
                                <w:color w:val="000000" w:themeColor="text1"/>
                                <w:kern w:val="24"/>
                                <w:sz w:val="20"/>
                                <w:szCs w:val="20"/>
                              </w:rPr>
                              <w:t>tukiopetus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071CA10" id="_x0000_s1045" style="position:absolute;left:0;text-align:left;margin-left:125.1pt;margin-top:.35pt;width:128.95pt;height:4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" fillcolor="#c0e9ff" strokecolor="#0a121c [484]" strokeweight="2pt">
                <v:textbox>
                  <w:txbxContent>
                    <w:p w14:paraId="149C5FEF" w14:textId="7C6DF6D1" w:rsidR="00AD7805" w:rsidRPr="00AD7805" w:rsidRDefault="00AD7805" w:rsidP="00AD7805">
                      <w:pPr>
                        <w:rPr>
                          <w:rFonts w:ascii="Candara" w:hAnsi="Candara" w:cstheme="minorBidi"/>
                          <w:color w:val="000000" w:themeColor="text1"/>
                          <w:kern w:val="24"/>
                          <w:sz w:val="20"/>
                          <w:szCs w:val="20"/>
                        </w:rPr>
                      </w:pPr>
                      <w:r w:rsidRPr="00AD7805">
                        <w:rPr>
                          <w:rFonts w:ascii="Candara" w:hAnsi="Candara" w:cstheme="minorBidi"/>
                          <w:color w:val="000000" w:themeColor="text1"/>
                          <w:kern w:val="24"/>
                          <w:sz w:val="20"/>
                          <w:szCs w:val="20"/>
                        </w:rPr>
                        <w:t>Opetuskielen</w:t>
                      </w:r>
                      <w:r>
                        <w:rPr>
                          <w:rFonts w:ascii="Candara" w:hAnsi="Candara" w:cstheme="minorBidi"/>
                          <w:color w:val="000000" w:themeColor="text1"/>
                          <w:kern w:val="24"/>
                          <w:sz w:val="20"/>
                          <w:szCs w:val="20"/>
                        </w:rPr>
                        <w:t xml:space="preserve"> </w:t>
                      </w:r>
                      <w:r w:rsidRPr="00AD7805">
                        <w:rPr>
                          <w:rFonts w:ascii="Candara" w:hAnsi="Candara" w:cstheme="minorBidi"/>
                          <w:color w:val="000000" w:themeColor="text1"/>
                          <w:kern w:val="24"/>
                          <w:sz w:val="20"/>
                          <w:szCs w:val="20"/>
                        </w:rPr>
                        <w:t>tukiopetus</w:t>
                      </w:r>
                    </w:p>
                  </w:txbxContent>
                </v:textbox>
              </v:rect>
            </w:pict>
          </mc:Fallback>
        </mc:AlternateContent>
      </w:r>
      <w:r w:rsidR="00711D09">
        <w:rPr>
          <w:noProof/>
        </w:rPr>
        <mc:AlternateContent>
          <mc:Choice Requires="wps">
            <w:drawing>
              <wp:anchor distT="0" distB="0" distL="114300" distR="114300" simplePos="0" relativeHeight="251696128" behindDoc="0" locked="0" layoutInCell="1" allowOverlap="1" wp14:anchorId="67C98B64" wp14:editId="7A2949D6">
                <wp:simplePos x="0" y="0"/>
                <wp:positionH relativeFrom="margin">
                  <wp:align>left</wp:align>
                </wp:positionH>
                <wp:positionV relativeFrom="paragraph">
                  <wp:posOffset>4156</wp:posOffset>
                </wp:positionV>
                <wp:extent cx="1313727" cy="630821"/>
                <wp:effectExtent l="0" t="0" r="20320" b="17145"/>
                <wp:wrapNone/>
                <wp:docPr id="167691954" name="Suorakulmio 5"/>
                <wp:cNvGraphicFramePr/>
                <a:graphic xmlns:a="http://schemas.openxmlformats.org/drawingml/2006/main">
                  <a:graphicData uri="http://schemas.microsoft.com/office/word/2010/wordprocessingShape">
                    <wps:wsp>
                      <wps:cNvSpPr/>
                      <wps:spPr>
                        <a:xfrm>
                          <a:off x="0" y="0"/>
                          <a:ext cx="1313727" cy="630821"/>
                        </a:xfrm>
                        <a:prstGeom prst="rect">
                          <a:avLst/>
                        </a:prstGeom>
                        <a:solidFill>
                          <a:srgbClr val="C0E9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38BED44D" w14:textId="3FE243CB" w:rsidR="00AD7805" w:rsidRPr="00AD7805" w:rsidRDefault="00AD7805" w:rsidP="00AD7805">
                            <w:pPr>
                              <w:jc w:val="center"/>
                              <w:rPr>
                                <w:rFonts w:ascii="Candara" w:hAnsi="Candara" w:cstheme="minorBidi"/>
                                <w:color w:val="000000" w:themeColor="text1"/>
                                <w:kern w:val="24"/>
                                <w:sz w:val="20"/>
                                <w:szCs w:val="20"/>
                              </w:rPr>
                            </w:pPr>
                            <w:r w:rsidRPr="00AD7805">
                              <w:rPr>
                                <w:rFonts w:ascii="Candara" w:hAnsi="Candara" w:cstheme="minorBidi"/>
                                <w:color w:val="000000" w:themeColor="text1"/>
                                <w:kern w:val="24"/>
                                <w:sz w:val="20"/>
                                <w:szCs w:val="20"/>
                              </w:rPr>
                              <w:t>Yleinen tukiopetus</w:t>
                            </w:r>
                            <w:r>
                              <w:rPr>
                                <w:rFonts w:asciiTheme="minorHAnsi" w:hAnsi="Cambria" w:cstheme="minorBidi"/>
                                <w:color w:val="FFFFFF" w:themeColor="light1"/>
                                <w:kern w:val="24"/>
                                <w:sz w:val="36"/>
                                <w:szCs w:val="36"/>
                              </w:rPr>
                              <w:tab/>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C98B64" id="Suorakulmio 5" o:spid="_x0000_s1046" style="position:absolute;left:0;text-align:left;margin-left:0;margin-top:.35pt;width:103.45pt;height:49.6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" fillcolor="#c0e9ff" strokecolor="#0a121c [484]" strokeweight="2pt">
                <v:textbox>
                  <w:txbxContent>
                    <w:p w14:paraId="38BED44D" w14:textId="3FE243CB" w:rsidR="00AD7805" w:rsidRPr="00AD7805" w:rsidRDefault="00AD7805" w:rsidP="00AD7805">
                      <w:pPr>
                        <w:jc w:val="center"/>
                        <w:rPr>
                          <w:rFonts w:ascii="Candara" w:hAnsi="Candara" w:cstheme="minorBidi"/>
                          <w:color w:val="000000" w:themeColor="text1"/>
                          <w:kern w:val="24"/>
                          <w:sz w:val="20"/>
                          <w:szCs w:val="20"/>
                        </w:rPr>
                      </w:pPr>
                      <w:r w:rsidRPr="00AD7805">
                        <w:rPr>
                          <w:rFonts w:ascii="Candara" w:hAnsi="Candara" w:cstheme="minorBidi"/>
                          <w:color w:val="000000" w:themeColor="text1"/>
                          <w:kern w:val="24"/>
                          <w:sz w:val="20"/>
                          <w:szCs w:val="20"/>
                        </w:rPr>
                        <w:t>Yleinen tukiopetus</w:t>
                      </w:r>
                      <w:r>
                        <w:rPr>
                          <w:rFonts w:asciiTheme="minorHAnsi" w:hAnsi="Cambria" w:cstheme="minorBidi"/>
                          <w:color w:val="FFFFFF" w:themeColor="light1"/>
                          <w:kern w:val="24"/>
                          <w:sz w:val="36"/>
                          <w:szCs w:val="36"/>
                        </w:rPr>
                        <w:tab/>
                      </w:r>
                    </w:p>
                  </w:txbxContent>
                </v:textbox>
                <w10:wrap anchorx="margin"/>
              </v:rect>
            </w:pict>
          </mc:Fallback>
        </mc:AlternateContent>
      </w:r>
      <w:r w:rsidR="00AD7805">
        <w:rPr>
          <w:rFonts w:ascii="Candara" w:eastAsia="Candara" w:hAnsi="Candara" w:cs="Candara"/>
          <w:b/>
          <w:sz w:val="24"/>
          <w:szCs w:val="24"/>
        </w:rPr>
        <w:t xml:space="preserve">         </w:t>
      </w:r>
    </w:p>
    <w:p w14:paraId="5C2AC6A5" w14:textId="373E7D0B" w:rsidR="00AD7805" w:rsidRDefault="00AD7805">
      <w:pPr>
        <w:spacing w:line="240" w:lineRule="auto"/>
        <w:ind w:left="-180"/>
        <w:rPr>
          <w:rFonts w:ascii="Candara" w:eastAsia="Candara" w:hAnsi="Candara" w:cs="Candara"/>
          <w:b/>
          <w:sz w:val="24"/>
          <w:szCs w:val="24"/>
        </w:rPr>
      </w:pPr>
      <w:r>
        <w:rPr>
          <w:rFonts w:ascii="Candara" w:eastAsia="Candara" w:hAnsi="Candara" w:cs="Candara"/>
          <w:b/>
          <w:sz w:val="24"/>
          <w:szCs w:val="24"/>
        </w:rPr>
        <w:t xml:space="preserve">                                        </w:t>
      </w:r>
    </w:p>
    <w:p w14:paraId="3C4BEEF1" w14:textId="13DEA85A" w:rsidR="00AD7805" w:rsidRDefault="002B4FEE">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709440" behindDoc="0" locked="0" layoutInCell="1" allowOverlap="1" wp14:anchorId="0D08B364" wp14:editId="16254453">
                <wp:simplePos x="0" y="0"/>
                <wp:positionH relativeFrom="column">
                  <wp:posOffset>554355</wp:posOffset>
                </wp:positionH>
                <wp:positionV relativeFrom="paragraph">
                  <wp:posOffset>35632</wp:posOffset>
                </wp:positionV>
                <wp:extent cx="89222" cy="199181"/>
                <wp:effectExtent l="57150" t="38100" r="44450" b="86995"/>
                <wp:wrapNone/>
                <wp:docPr id="991838360" name="Nuoli: Ylös 4"/>
                <wp:cNvGraphicFramePr/>
                <a:graphic xmlns:a="http://schemas.openxmlformats.org/drawingml/2006/main">
                  <a:graphicData uri="http://schemas.microsoft.com/office/word/2010/wordprocessingShape">
                    <wps:wsp>
                      <wps:cNvSpPr/>
                      <wps:spPr>
                        <a:xfrm>
                          <a:off x="0" y="0"/>
                          <a:ext cx="89222" cy="199181"/>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2D563" id="Nuoli: Ylös 4" o:spid="_x0000_s1026" type="#_x0000_t68" style="position:absolute;margin-left:43.65pt;margin-top:2.8pt;width:7.05pt;height:1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" adj="4838" fillcolor="#4f81bd [3204]" strokecolor="#4579b8 [3044]">
                <v:fill color2="#a7bfde [1620]"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711488" behindDoc="0" locked="0" layoutInCell="1" allowOverlap="1" wp14:anchorId="747F1F9E" wp14:editId="0B971B22">
                <wp:simplePos x="0" y="0"/>
                <wp:positionH relativeFrom="column">
                  <wp:posOffset>2367023</wp:posOffset>
                </wp:positionH>
                <wp:positionV relativeFrom="paragraph">
                  <wp:posOffset>43252</wp:posOffset>
                </wp:positionV>
                <wp:extent cx="89222" cy="199181"/>
                <wp:effectExtent l="57150" t="38100" r="44450" b="86995"/>
                <wp:wrapNone/>
                <wp:docPr id="659061492" name="Nuoli: Ylös 4"/>
                <wp:cNvGraphicFramePr/>
                <a:graphic xmlns:a="http://schemas.openxmlformats.org/drawingml/2006/main">
                  <a:graphicData uri="http://schemas.microsoft.com/office/word/2010/wordprocessingShape">
                    <wps:wsp>
                      <wps:cNvSpPr/>
                      <wps:spPr>
                        <a:xfrm>
                          <a:off x="0" y="0"/>
                          <a:ext cx="89222" cy="199181"/>
                        </a:xfrm>
                        <a:prstGeom prs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56F48" id="Nuoli: Ylös 4" o:spid="_x0000_s1026" type="#_x0000_t68" style="position:absolute;margin-left:186.4pt;margin-top:3.4pt;width:7.05pt;height:15.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" adj="4838" fillcolor="#3f80cd" strokecolor="#4a7ebb">
                <v:fill color2="#9bc1ff"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713536" behindDoc="0" locked="0" layoutInCell="1" allowOverlap="1" wp14:anchorId="5F385AA5" wp14:editId="00F9A9A8">
                <wp:simplePos x="0" y="0"/>
                <wp:positionH relativeFrom="column">
                  <wp:posOffset>4249838</wp:posOffset>
                </wp:positionH>
                <wp:positionV relativeFrom="paragraph">
                  <wp:posOffset>39394</wp:posOffset>
                </wp:positionV>
                <wp:extent cx="89222" cy="199181"/>
                <wp:effectExtent l="57150" t="38100" r="44450" b="86995"/>
                <wp:wrapNone/>
                <wp:docPr id="85628884" name="Nuoli: Ylös 4"/>
                <wp:cNvGraphicFramePr/>
                <a:graphic xmlns:a="http://schemas.openxmlformats.org/drawingml/2006/main">
                  <a:graphicData uri="http://schemas.microsoft.com/office/word/2010/wordprocessingShape">
                    <wps:wsp>
                      <wps:cNvSpPr/>
                      <wps:spPr>
                        <a:xfrm>
                          <a:off x="0" y="0"/>
                          <a:ext cx="89222" cy="199181"/>
                        </a:xfrm>
                        <a:prstGeom prs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BA904" id="Nuoli: Ylös 4" o:spid="_x0000_s1026" type="#_x0000_t68" style="position:absolute;margin-left:334.65pt;margin-top:3.1pt;width:7.05pt;height:1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" adj="4838" fillcolor="#3f80cd" strokecolor="#4a7ebb">
                <v:fill color2="#9bc1ff" rotate="t" angle="180" focus="100%" type="gradient">
                  <o:fill v:ext="view" type="gradientUnscaled"/>
                </v:fill>
                <v:shadow on="t" color="black" opacity="22937f" origin=",.5" offset="0,.63889mm"/>
              </v:shape>
            </w:pict>
          </mc:Fallback>
        </mc:AlternateContent>
      </w:r>
    </w:p>
    <w:p w14:paraId="456C8EC6" w14:textId="55376032" w:rsidR="00AD7805" w:rsidRDefault="002B4FEE" w:rsidP="00B414C3">
      <w:pPr>
        <w:tabs>
          <w:tab w:val="left" w:pos="720"/>
          <w:tab w:val="left" w:pos="1440"/>
          <w:tab w:val="left" w:pos="2160"/>
          <w:tab w:val="left" w:pos="2880"/>
          <w:tab w:val="left" w:pos="3600"/>
          <w:tab w:val="left" w:pos="4320"/>
          <w:tab w:val="left" w:pos="5040"/>
          <w:tab w:val="left" w:pos="5760"/>
          <w:tab w:val="left" w:pos="6480"/>
          <w:tab w:val="left" w:pos="8841"/>
        </w:tabs>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702272" behindDoc="0" locked="0" layoutInCell="1" allowOverlap="1" wp14:anchorId="587B699E" wp14:editId="38967F4A">
                <wp:simplePos x="0" y="0"/>
                <wp:positionH relativeFrom="margin">
                  <wp:align>left</wp:align>
                </wp:positionH>
                <wp:positionV relativeFrom="paragraph">
                  <wp:posOffset>2540</wp:posOffset>
                </wp:positionV>
                <wp:extent cx="5213985" cy="427990"/>
                <wp:effectExtent l="0" t="0" r="24765" b="10160"/>
                <wp:wrapNone/>
                <wp:docPr id="1336903050" name="Suorakulmio 8"/>
                <wp:cNvGraphicFramePr/>
                <a:graphic xmlns:a="http://schemas.openxmlformats.org/drawingml/2006/main">
                  <a:graphicData uri="http://schemas.microsoft.com/office/word/2010/wordprocessingShape">
                    <wps:wsp>
                      <wps:cNvSpPr/>
                      <wps:spPr>
                        <a:xfrm>
                          <a:off x="0" y="0"/>
                          <a:ext cx="5213985" cy="427990"/>
                        </a:xfrm>
                        <a:prstGeom prst="rect">
                          <a:avLst/>
                        </a:prstGeom>
                        <a:solidFill>
                          <a:srgbClr val="82D4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4D2AEE7" w14:textId="321FE40F" w:rsidR="00AD7805" w:rsidRPr="00B414C3" w:rsidRDefault="00AD7805" w:rsidP="00AD7805">
                            <w:pPr>
                              <w:jc w:val="center"/>
                              <w:rPr>
                                <w:rFonts w:ascii="Candara" w:hAnsi="Candara" w:cstheme="minorBidi"/>
                                <w:color w:val="000000" w:themeColor="text1"/>
                                <w:kern w:val="24"/>
                                <w:sz w:val="32"/>
                                <w:szCs w:val="32"/>
                              </w:rPr>
                            </w:pPr>
                            <w:r w:rsidRPr="00B414C3">
                              <w:rPr>
                                <w:rFonts w:ascii="Candara" w:hAnsi="Candara" w:cstheme="minorBidi"/>
                                <w:color w:val="000000" w:themeColor="text1"/>
                                <w:kern w:val="24"/>
                                <w:sz w:val="32"/>
                                <w:szCs w:val="32"/>
                              </w:rPr>
                              <w:t>Ryhmäkohtaiset tukimuodot</w:t>
                            </w:r>
                            <w:r w:rsidR="00B414C3">
                              <w:rPr>
                                <w:rFonts w:ascii="Candara" w:hAnsi="Candara" w:cstheme="minorBidi"/>
                                <w:color w:val="000000" w:themeColor="text1"/>
                                <w:kern w:val="24"/>
                                <w:sz w:val="32"/>
                                <w:szCs w:val="32"/>
                              </w:rPr>
                              <w:t xml:space="preserve"> oppilaan tarpeen mukaisesti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7B699E" id="Suorakulmio 8" o:spid="_x0000_s1047" style="position:absolute;left:0;text-align:left;margin-left:0;margin-top:.2pt;width:410.55pt;height:33.7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" fillcolor="#82d4ff" strokecolor="#0a121c [484]" strokeweight="2pt">
                <v:textbox>
                  <w:txbxContent>
                    <w:p w14:paraId="64D2AEE7" w14:textId="321FE40F" w:rsidR="00AD7805" w:rsidRPr="00B414C3" w:rsidRDefault="00AD7805" w:rsidP="00AD7805">
                      <w:pPr>
                        <w:jc w:val="center"/>
                        <w:rPr>
                          <w:rFonts w:ascii="Candara" w:hAnsi="Candara" w:cstheme="minorBidi"/>
                          <w:color w:val="000000" w:themeColor="text1"/>
                          <w:kern w:val="24"/>
                          <w:sz w:val="32"/>
                          <w:szCs w:val="32"/>
                        </w:rPr>
                      </w:pPr>
                      <w:r w:rsidRPr="00B414C3">
                        <w:rPr>
                          <w:rFonts w:ascii="Candara" w:hAnsi="Candara" w:cstheme="minorBidi"/>
                          <w:color w:val="000000" w:themeColor="text1"/>
                          <w:kern w:val="24"/>
                          <w:sz w:val="32"/>
                          <w:szCs w:val="32"/>
                        </w:rPr>
                        <w:t>Ryhmäkohtaiset tukimuodot</w:t>
                      </w:r>
                      <w:r w:rsidR="00B414C3">
                        <w:rPr>
                          <w:rFonts w:ascii="Candara" w:hAnsi="Candara" w:cstheme="minorBidi"/>
                          <w:color w:val="000000" w:themeColor="text1"/>
                          <w:kern w:val="24"/>
                          <w:sz w:val="32"/>
                          <w:szCs w:val="32"/>
                        </w:rPr>
                        <w:t xml:space="preserve"> oppilaan tarpeen mukaisesti</w:t>
                      </w:r>
                    </w:p>
                  </w:txbxContent>
                </v:textbox>
                <w10:wrap anchorx="margin"/>
              </v:rect>
            </w:pict>
          </mc:Fallback>
        </mc:AlternateContent>
      </w:r>
      <w:r w:rsidR="00AD7805">
        <w:rPr>
          <w:rFonts w:ascii="Candara" w:eastAsia="Candara" w:hAnsi="Candara" w:cs="Candara"/>
          <w:b/>
          <w:sz w:val="24"/>
          <w:szCs w:val="24"/>
        </w:rPr>
        <w:tab/>
      </w:r>
      <w:r w:rsidR="00AD7805">
        <w:rPr>
          <w:rFonts w:ascii="Candara" w:eastAsia="Candara" w:hAnsi="Candara" w:cs="Candara"/>
          <w:b/>
          <w:sz w:val="24"/>
          <w:szCs w:val="24"/>
        </w:rPr>
        <w:tab/>
      </w:r>
      <w:r w:rsidR="00AD7805">
        <w:rPr>
          <w:rFonts w:ascii="Candara" w:eastAsia="Candara" w:hAnsi="Candara" w:cs="Candara"/>
          <w:b/>
          <w:sz w:val="24"/>
          <w:szCs w:val="24"/>
        </w:rPr>
        <w:tab/>
      </w:r>
      <w:r w:rsidR="00AD7805">
        <w:rPr>
          <w:rFonts w:ascii="Candara" w:eastAsia="Candara" w:hAnsi="Candara" w:cs="Candara"/>
          <w:b/>
          <w:sz w:val="24"/>
          <w:szCs w:val="24"/>
        </w:rPr>
        <w:tab/>
      </w:r>
      <w:r w:rsidR="00AD7805">
        <w:rPr>
          <w:rFonts w:ascii="Candara" w:eastAsia="Candara" w:hAnsi="Candara" w:cs="Candara"/>
          <w:b/>
          <w:sz w:val="24"/>
          <w:szCs w:val="24"/>
        </w:rPr>
        <w:tab/>
      </w:r>
      <w:r w:rsidR="00AD7805">
        <w:rPr>
          <w:rFonts w:ascii="Candara" w:eastAsia="Candara" w:hAnsi="Candara" w:cs="Candara"/>
          <w:b/>
          <w:sz w:val="24"/>
          <w:szCs w:val="24"/>
        </w:rPr>
        <w:tab/>
      </w:r>
      <w:r w:rsidR="00AD7805">
        <w:rPr>
          <w:rFonts w:ascii="Candara" w:eastAsia="Candara" w:hAnsi="Candara" w:cs="Candara"/>
          <w:b/>
          <w:sz w:val="24"/>
          <w:szCs w:val="24"/>
        </w:rPr>
        <w:tab/>
      </w:r>
      <w:r w:rsidR="00AD7805">
        <w:rPr>
          <w:rFonts w:ascii="Candara" w:eastAsia="Candara" w:hAnsi="Candara" w:cs="Candara"/>
          <w:b/>
          <w:sz w:val="24"/>
          <w:szCs w:val="24"/>
        </w:rPr>
        <w:tab/>
      </w:r>
      <w:r w:rsidR="00AD7805">
        <w:rPr>
          <w:rFonts w:ascii="Candara" w:eastAsia="Candara" w:hAnsi="Candara" w:cs="Candara"/>
          <w:b/>
          <w:sz w:val="24"/>
          <w:szCs w:val="24"/>
        </w:rPr>
        <w:tab/>
      </w:r>
      <w:r w:rsidR="00AD7805">
        <w:rPr>
          <w:rFonts w:ascii="Candara" w:eastAsia="Candara" w:hAnsi="Candara" w:cs="Candara"/>
          <w:b/>
          <w:sz w:val="24"/>
          <w:szCs w:val="24"/>
        </w:rPr>
        <w:tab/>
      </w:r>
      <w:r w:rsidR="00711D09">
        <w:rPr>
          <w:rFonts w:ascii="Candara" w:eastAsia="Candara" w:hAnsi="Candara" w:cs="Candara"/>
          <w:b/>
          <w:sz w:val="24"/>
          <w:szCs w:val="24"/>
        </w:rPr>
        <w:tab/>
      </w:r>
    </w:p>
    <w:p w14:paraId="64159319" w14:textId="0BE756A5" w:rsidR="00AD7805" w:rsidRDefault="00B414C3">
      <w:pPr>
        <w:spacing w:line="240" w:lineRule="auto"/>
        <w:ind w:left="-180"/>
        <w:rPr>
          <w:rFonts w:ascii="Candara" w:eastAsia="Candara" w:hAnsi="Candara" w:cs="Candara"/>
          <w:b/>
          <w:sz w:val="24"/>
          <w:szCs w:val="24"/>
        </w:rPr>
      </w:pPr>
      <w:r>
        <w:rPr>
          <w:noProof/>
        </w:rPr>
        <mc:AlternateContent>
          <mc:Choice Requires="wps">
            <w:drawing>
              <wp:anchor distT="0" distB="0" distL="114300" distR="114300" simplePos="0" relativeHeight="251704320" behindDoc="0" locked="0" layoutInCell="1" allowOverlap="1" wp14:anchorId="3311592C" wp14:editId="6165FED0">
                <wp:simplePos x="0" y="0"/>
                <wp:positionH relativeFrom="margin">
                  <wp:align>left</wp:align>
                </wp:positionH>
                <wp:positionV relativeFrom="paragraph">
                  <wp:posOffset>296955</wp:posOffset>
                </wp:positionV>
                <wp:extent cx="5225415" cy="450585"/>
                <wp:effectExtent l="0" t="0" r="13335" b="26035"/>
                <wp:wrapNone/>
                <wp:docPr id="5" name="Suorakulmio 4">
                  <a:extLst xmlns:a="http://schemas.openxmlformats.org/drawingml/2006/main">
                    <a:ext uri="{FF2B5EF4-FFF2-40B4-BE49-F238E27FC236}">
                      <a16:creationId xmlns:a16="http://schemas.microsoft.com/office/drawing/2014/main" id="{814734DA-27CF-5359-C9A7-154E940C1317}"/>
                    </a:ext>
                  </a:extLst>
                </wp:docPr>
                <wp:cNvGraphicFramePr/>
                <a:graphic xmlns:a="http://schemas.openxmlformats.org/drawingml/2006/main">
                  <a:graphicData uri="http://schemas.microsoft.com/office/word/2010/wordprocessingShape">
                    <wps:wsp>
                      <wps:cNvSpPr/>
                      <wps:spPr>
                        <a:xfrm>
                          <a:off x="0" y="0"/>
                          <a:ext cx="5225415" cy="450585"/>
                        </a:xfrm>
                        <a:prstGeom prst="rect">
                          <a:avLst/>
                        </a:prstGeom>
                        <a:solidFill>
                          <a:schemeClr val="tx2"/>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4D34F0" w14:textId="77777777" w:rsidR="00711D09" w:rsidRPr="00B414C3" w:rsidRDefault="00711D09" w:rsidP="00711D09">
                            <w:pPr>
                              <w:jc w:val="center"/>
                              <w:rPr>
                                <w:rFonts w:ascii="Candara" w:hAnsi="Candara" w:cstheme="minorBidi"/>
                                <w:color w:val="FFFFFF" w:themeColor="background1"/>
                                <w:kern w:val="24"/>
                                <w:sz w:val="32"/>
                                <w:szCs w:val="32"/>
                              </w:rPr>
                            </w:pPr>
                            <w:r w:rsidRPr="00B414C3">
                              <w:rPr>
                                <w:rFonts w:ascii="Candara" w:hAnsi="Candara" w:cstheme="minorBidi"/>
                                <w:color w:val="FFFFFF" w:themeColor="background1"/>
                                <w:kern w:val="24"/>
                                <w:sz w:val="32"/>
                                <w:szCs w:val="32"/>
                              </w:rPr>
                              <w:t>Oppimisen edellytyksiä tukevat opetusjärjestelyt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311592C" id="Suorakulmio 4" o:spid="_x0000_s1048" style="position:absolute;left:0;text-align:left;margin-left:0;margin-top:23.4pt;width:411.45pt;height:35.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" fillcolor="#1f497d [3215]" strokecolor="#95b3d7 [1940]" strokeweight="2pt">
                <v:textbox>
                  <w:txbxContent>
                    <w:p w14:paraId="444D34F0" w14:textId="77777777" w:rsidR="00711D09" w:rsidRPr="00B414C3" w:rsidRDefault="00711D09" w:rsidP="00711D09">
                      <w:pPr>
                        <w:jc w:val="center"/>
                        <w:rPr>
                          <w:rFonts w:ascii="Candara" w:hAnsi="Candara" w:cstheme="minorBidi"/>
                          <w:color w:val="FFFFFF" w:themeColor="background1"/>
                          <w:kern w:val="24"/>
                          <w:sz w:val="32"/>
                          <w:szCs w:val="32"/>
                        </w:rPr>
                      </w:pPr>
                      <w:r w:rsidRPr="00B414C3">
                        <w:rPr>
                          <w:rFonts w:ascii="Candara" w:hAnsi="Candara" w:cstheme="minorBidi"/>
                          <w:color w:val="FFFFFF" w:themeColor="background1"/>
                          <w:kern w:val="24"/>
                          <w:sz w:val="32"/>
                          <w:szCs w:val="32"/>
                        </w:rPr>
                        <w:t>Oppimisen edellytyksiä tukevat opetusjärjestelyt</w:t>
                      </w:r>
                    </w:p>
                  </w:txbxContent>
                </v:textbox>
                <w10:wrap anchorx="margin"/>
              </v:rect>
            </w:pict>
          </mc:Fallback>
        </mc:AlternateContent>
      </w:r>
    </w:p>
    <w:p w14:paraId="16C8CC34" w14:textId="750D01F7" w:rsidR="00AD7805" w:rsidRDefault="00AD7805">
      <w:pPr>
        <w:spacing w:line="240" w:lineRule="auto"/>
        <w:ind w:left="-180"/>
        <w:rPr>
          <w:rFonts w:ascii="Candara" w:eastAsia="Candara" w:hAnsi="Candara" w:cs="Candara"/>
          <w:b/>
          <w:sz w:val="24"/>
          <w:szCs w:val="24"/>
        </w:rPr>
      </w:pPr>
    </w:p>
    <w:p w14:paraId="518DA4F1" w14:textId="77777777" w:rsidR="00AD7805" w:rsidRDefault="00AD7805">
      <w:pPr>
        <w:spacing w:line="240" w:lineRule="auto"/>
        <w:ind w:left="-180"/>
        <w:rPr>
          <w:rFonts w:ascii="Candara" w:eastAsia="Candara" w:hAnsi="Candara" w:cs="Candara"/>
          <w:b/>
          <w:sz w:val="24"/>
          <w:szCs w:val="24"/>
        </w:rPr>
      </w:pPr>
    </w:p>
    <w:p w14:paraId="495D395A" w14:textId="3A007D66" w:rsidR="00310D4A" w:rsidRPr="00E50325" w:rsidRDefault="00F862E4">
      <w:pPr>
        <w:spacing w:line="240" w:lineRule="auto"/>
        <w:ind w:left="-180"/>
        <w:rPr>
          <w:rFonts w:ascii="Candara" w:eastAsia="Candara" w:hAnsi="Candara" w:cs="Candara"/>
          <w:b/>
          <w:sz w:val="24"/>
          <w:szCs w:val="24"/>
        </w:rPr>
      </w:pPr>
      <w:r w:rsidRPr="00E50325">
        <w:rPr>
          <w:rFonts w:ascii="Candara" w:eastAsia="Candara" w:hAnsi="Candara" w:cs="Candara"/>
          <w:b/>
          <w:sz w:val="24"/>
          <w:szCs w:val="24"/>
        </w:rPr>
        <w:t>2.3.</w:t>
      </w:r>
      <w:r w:rsidRPr="00E50325">
        <w:rPr>
          <w:rFonts w:ascii="Candara" w:eastAsia="Candara" w:hAnsi="Candara" w:cs="Candara"/>
          <w:b/>
          <w:sz w:val="24"/>
          <w:szCs w:val="24"/>
        </w:rPr>
        <w:tab/>
        <w:t>O</w:t>
      </w:r>
      <w:r w:rsidR="00B414C3" w:rsidRPr="00E50325">
        <w:rPr>
          <w:rFonts w:ascii="Candara" w:eastAsia="Candara" w:hAnsi="Candara" w:cs="Candara"/>
          <w:b/>
          <w:sz w:val="24"/>
          <w:szCs w:val="24"/>
        </w:rPr>
        <w:t>ppilaskohtaisen tuen kirjaaminen</w:t>
      </w:r>
    </w:p>
    <w:p w14:paraId="186E0385" w14:textId="34A9D2D4" w:rsidR="00310D4A" w:rsidRPr="00E50325" w:rsidRDefault="00E50325">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Kaikkien oppilaiden oppimista ja koulunkäyntiä tuetaan oppilaiden tarpeiden mukaisesti oppimisen edellytyksiä tukevin opetusjärjestelyin sekä ryhmäkohtaisen tuen keinoin (kts. alla). </w:t>
      </w:r>
    </w:p>
    <w:p w14:paraId="73887E23" w14:textId="7DF8309A" w:rsidR="00310D4A" w:rsidRPr="00E50325" w:rsidRDefault="00F862E4">
      <w:pPr>
        <w:spacing w:line="240" w:lineRule="auto"/>
        <w:ind w:left="-180"/>
        <w:jc w:val="both"/>
        <w:rPr>
          <w:rFonts w:ascii="Candara" w:eastAsia="Candara" w:hAnsi="Candara" w:cs="Candara"/>
          <w:sz w:val="24"/>
          <w:szCs w:val="24"/>
        </w:rPr>
      </w:pPr>
      <w:r w:rsidRPr="00E50325">
        <w:rPr>
          <w:rFonts w:ascii="Candara" w:eastAsia="Candara" w:hAnsi="Candara" w:cs="Candara"/>
          <w:sz w:val="24"/>
          <w:szCs w:val="24"/>
        </w:rPr>
        <w:t xml:space="preserve">Mikäli </w:t>
      </w:r>
      <w:r w:rsidR="00CB0718" w:rsidRPr="00E50325">
        <w:rPr>
          <w:rFonts w:ascii="Candara" w:eastAsia="Candara" w:hAnsi="Candara" w:cs="Candara"/>
          <w:sz w:val="24"/>
          <w:szCs w:val="24"/>
        </w:rPr>
        <w:t>ryhmäkohtaisen</w:t>
      </w:r>
      <w:r w:rsidRPr="00E50325">
        <w:rPr>
          <w:rFonts w:ascii="Candara" w:eastAsia="Candara" w:hAnsi="Candara" w:cs="Candara"/>
          <w:sz w:val="24"/>
          <w:szCs w:val="24"/>
        </w:rPr>
        <w:t xml:space="preserve"> tuen toim</w:t>
      </w:r>
      <w:r w:rsidR="00CB0718" w:rsidRPr="00E50325">
        <w:rPr>
          <w:rFonts w:ascii="Candara" w:eastAsia="Candara" w:hAnsi="Candara" w:cs="Candara"/>
          <w:sz w:val="24"/>
          <w:szCs w:val="24"/>
        </w:rPr>
        <w:t>iin osallistuminen</w:t>
      </w:r>
      <w:r w:rsidRPr="00E50325">
        <w:rPr>
          <w:rFonts w:ascii="Candara" w:eastAsia="Candara" w:hAnsi="Candara" w:cs="Candara"/>
          <w:sz w:val="24"/>
          <w:szCs w:val="24"/>
        </w:rPr>
        <w:t xml:space="preserve"> ei tue oppilaan oppimista </w:t>
      </w:r>
      <w:r w:rsidR="00CB0718" w:rsidRPr="00E50325">
        <w:rPr>
          <w:rFonts w:ascii="Candara" w:eastAsia="Candara" w:hAnsi="Candara" w:cs="Candara"/>
          <w:sz w:val="24"/>
          <w:szCs w:val="24"/>
        </w:rPr>
        <w:t xml:space="preserve">ja koulunkäyntiä </w:t>
      </w:r>
      <w:r w:rsidRPr="00E50325">
        <w:rPr>
          <w:rFonts w:ascii="Candara" w:eastAsia="Candara" w:hAnsi="Candara" w:cs="Candara"/>
          <w:sz w:val="24"/>
          <w:szCs w:val="24"/>
        </w:rPr>
        <w:t>riittävästi, tehdään tilanteesta arvio</w:t>
      </w:r>
      <w:r w:rsidR="00CB0718" w:rsidRPr="00E50325">
        <w:rPr>
          <w:rFonts w:ascii="Candara" w:eastAsia="Candara" w:hAnsi="Candara" w:cs="Candara"/>
          <w:sz w:val="24"/>
          <w:szCs w:val="24"/>
        </w:rPr>
        <w:t xml:space="preserve"> oppilaskohtaisen tuen lomakkeell</w:t>
      </w:r>
      <w:r w:rsidR="00E50325">
        <w:rPr>
          <w:rFonts w:ascii="Candara" w:eastAsia="Candara" w:hAnsi="Candara" w:cs="Candara"/>
          <w:sz w:val="24"/>
          <w:szCs w:val="24"/>
        </w:rPr>
        <w:t>a</w:t>
      </w:r>
      <w:r w:rsidRPr="00E50325">
        <w:rPr>
          <w:rFonts w:ascii="Candara" w:eastAsia="Candara" w:hAnsi="Candara" w:cs="Candara"/>
          <w:sz w:val="24"/>
          <w:szCs w:val="24"/>
        </w:rPr>
        <w:t>.</w:t>
      </w:r>
      <w:r w:rsidR="00525645" w:rsidRPr="00E50325">
        <w:rPr>
          <w:rFonts w:ascii="Candara" w:eastAsia="Candara" w:hAnsi="Candara" w:cs="Candara"/>
          <w:sz w:val="24"/>
          <w:szCs w:val="24"/>
        </w:rPr>
        <w:t xml:space="preserve"> </w:t>
      </w:r>
      <w:r w:rsidR="00CB0718" w:rsidRPr="00E50325">
        <w:rPr>
          <w:rFonts w:ascii="Candara" w:eastAsia="Candara" w:hAnsi="Candara" w:cs="Candara"/>
          <w:sz w:val="24"/>
          <w:szCs w:val="24"/>
        </w:rPr>
        <w:t xml:space="preserve">Tarvittaessa rehtori </w:t>
      </w:r>
      <w:r w:rsidR="00CB0718" w:rsidRPr="00E50325">
        <w:rPr>
          <w:rFonts w:ascii="Candara" w:eastAsia="Candara" w:hAnsi="Candara" w:cs="Candara"/>
          <w:sz w:val="24"/>
          <w:szCs w:val="24"/>
        </w:rPr>
        <w:lastRenderedPageBreak/>
        <w:t>(Ruotsala) tekee päätöksen o</w:t>
      </w:r>
      <w:r w:rsidRPr="00E50325">
        <w:rPr>
          <w:rFonts w:ascii="Candara" w:eastAsia="Candara" w:hAnsi="Candara" w:cs="Candara"/>
          <w:sz w:val="24"/>
          <w:szCs w:val="24"/>
        </w:rPr>
        <w:t>ppilaan siirtymisestä oppila</w:t>
      </w:r>
      <w:r w:rsidR="00CB0718" w:rsidRPr="00E50325">
        <w:rPr>
          <w:rFonts w:ascii="Candara" w:eastAsia="Candara" w:hAnsi="Candara" w:cs="Candara"/>
          <w:sz w:val="24"/>
          <w:szCs w:val="24"/>
        </w:rPr>
        <w:t>skohtaiseen tukeen. Tuen järjestelyt suunnitellaan oppilaskohtaisen tuen asiakirjaan</w:t>
      </w:r>
      <w:r w:rsidRPr="00E50325">
        <w:rPr>
          <w:rFonts w:ascii="Candara" w:eastAsia="Candara" w:hAnsi="Candara" w:cs="Candara"/>
          <w:sz w:val="24"/>
          <w:szCs w:val="24"/>
        </w:rPr>
        <w:t xml:space="preserve">. </w:t>
      </w:r>
    </w:p>
    <w:p w14:paraId="565BF794" w14:textId="73B3654B" w:rsidR="00310D4A" w:rsidRDefault="00F862E4">
      <w:pPr>
        <w:spacing w:line="240" w:lineRule="auto"/>
        <w:ind w:left="-180"/>
        <w:jc w:val="both"/>
        <w:rPr>
          <w:rFonts w:ascii="Candara" w:eastAsia="Candara" w:hAnsi="Candara" w:cs="Candara"/>
          <w:sz w:val="24"/>
          <w:szCs w:val="24"/>
        </w:rPr>
      </w:pPr>
      <w:r w:rsidRPr="00E50325">
        <w:rPr>
          <w:rFonts w:ascii="Candara" w:eastAsia="Candara" w:hAnsi="Candara" w:cs="Candara"/>
          <w:sz w:val="24"/>
          <w:szCs w:val="24"/>
        </w:rPr>
        <w:t xml:space="preserve">Eteneminen </w:t>
      </w:r>
      <w:r w:rsidR="00CB0718" w:rsidRPr="00E50325">
        <w:rPr>
          <w:rFonts w:ascii="Candara" w:eastAsia="Candara" w:hAnsi="Candara" w:cs="Candara"/>
          <w:sz w:val="24"/>
          <w:szCs w:val="24"/>
        </w:rPr>
        <w:t>oppilaskohtaiseen tukeen</w:t>
      </w:r>
      <w:r w:rsidRPr="00E50325">
        <w:rPr>
          <w:rFonts w:ascii="Candara" w:eastAsia="Candara" w:hAnsi="Candara" w:cs="Candara"/>
          <w:sz w:val="24"/>
          <w:szCs w:val="24"/>
        </w:rPr>
        <w:t xml:space="preserve"> ja oppilasta tukevien toimien suunnittelu tehdään aina yhteistyössä oppilaan ja huoltajien kanssa.</w:t>
      </w:r>
    </w:p>
    <w:p w14:paraId="45A73539" w14:textId="2C10323B" w:rsidR="00E50325" w:rsidRPr="00E50325" w:rsidRDefault="00E50325">
      <w:pPr>
        <w:spacing w:line="240" w:lineRule="auto"/>
        <w:ind w:left="-180"/>
        <w:jc w:val="both"/>
        <w:rPr>
          <w:rFonts w:ascii="Candara" w:eastAsia="Candara" w:hAnsi="Candara" w:cs="Candara"/>
          <w:sz w:val="24"/>
          <w:szCs w:val="24"/>
        </w:rPr>
      </w:pPr>
      <w:r w:rsidRPr="00E50325">
        <w:rPr>
          <w:rFonts w:ascii="Candara" w:eastAsia="Candara" w:hAnsi="Candara" w:cs="Candara"/>
          <w:sz w:val="24"/>
          <w:szCs w:val="24"/>
        </w:rPr>
        <w:t>Tiedot oppilaan oppimisen ja koulunkäynnin oppilaskohtaisista tukitoimista sekä niihin liittyvät asiakirjat löytyvät Wilman TUKI –sivulta.</w:t>
      </w:r>
    </w:p>
    <w:p w14:paraId="691732A5" w14:textId="77777777" w:rsidR="00CF0CCD" w:rsidRPr="00CF0CCD" w:rsidRDefault="00CF0CCD" w:rsidP="00CF0CCD">
      <w:pPr>
        <w:spacing w:after="0" w:line="240" w:lineRule="auto"/>
        <w:rPr>
          <w:rFonts w:ascii="Candara" w:eastAsia="Times New Roman" w:hAnsi="Candara" w:cs="Times New Roman"/>
          <w:sz w:val="24"/>
          <w:szCs w:val="24"/>
        </w:rPr>
      </w:pPr>
      <w:r w:rsidRPr="00CF0CCD">
        <w:rPr>
          <w:rFonts w:ascii="Candara" w:eastAsia="Times New Roman" w:hAnsi="Candara" w:cs="Arial"/>
          <w:b/>
          <w:bCs/>
          <w:color w:val="000000"/>
          <w:sz w:val="24"/>
          <w:szCs w:val="24"/>
        </w:rPr>
        <w:t>YLÄKOULU</w:t>
      </w:r>
    </w:p>
    <w:p w14:paraId="39FED156" w14:textId="77777777" w:rsidR="00CF0CCD" w:rsidRPr="00CF0CCD" w:rsidRDefault="00CF0CCD" w:rsidP="00CF0CCD">
      <w:pPr>
        <w:spacing w:after="0" w:line="240" w:lineRule="auto"/>
        <w:rPr>
          <w:rFonts w:ascii="Candara" w:eastAsia="Times New Roman" w:hAnsi="Candara" w:cs="Times New Roman"/>
          <w:sz w:val="24"/>
          <w:szCs w:val="24"/>
        </w:rPr>
      </w:pPr>
    </w:p>
    <w:p w14:paraId="7FB1B192" w14:textId="77777777" w:rsidR="00CF0CCD" w:rsidRPr="00CF0CCD" w:rsidRDefault="00CF0CCD" w:rsidP="00CF0CCD">
      <w:pPr>
        <w:spacing w:after="0" w:line="240" w:lineRule="auto"/>
        <w:rPr>
          <w:rFonts w:ascii="Candara" w:eastAsia="Times New Roman" w:hAnsi="Candara" w:cs="Times New Roman"/>
          <w:sz w:val="24"/>
          <w:szCs w:val="24"/>
        </w:rPr>
      </w:pPr>
      <w:r w:rsidRPr="00CF0CCD">
        <w:rPr>
          <w:rFonts w:ascii="Candara" w:eastAsia="Times New Roman" w:hAnsi="Candara" w:cs="Arial"/>
          <w:b/>
          <w:bCs/>
          <w:color w:val="000000"/>
          <w:sz w:val="24"/>
          <w:szCs w:val="24"/>
        </w:rPr>
        <w:t>Oppimisen edellytyksiä tukevat opetusjärjestelyt</w:t>
      </w:r>
    </w:p>
    <w:p w14:paraId="5EF62C5E" w14:textId="77777777" w:rsidR="00CF0CCD" w:rsidRPr="00CF0CCD" w:rsidRDefault="00CF0CCD" w:rsidP="00CF0CCD">
      <w:pPr>
        <w:spacing w:after="0" w:line="240" w:lineRule="auto"/>
        <w:rPr>
          <w:rFonts w:ascii="Candara" w:eastAsia="Times New Roman" w:hAnsi="Candara" w:cs="Times New Roman"/>
          <w:sz w:val="24"/>
          <w:szCs w:val="24"/>
        </w:rPr>
      </w:pPr>
      <w:r w:rsidRPr="00CF0CCD">
        <w:rPr>
          <w:rFonts w:ascii="Candara" w:eastAsia="Times New Roman" w:hAnsi="Candara" w:cs="Arial"/>
          <w:color w:val="000000"/>
          <w:sz w:val="24"/>
          <w:szCs w:val="24"/>
        </w:rPr>
        <w:t>Oppimisen edellytyksiä tukevista opetusjärjestelyistä huomioidaan tarpeellisilta ja riittäviltä osin seuraavat seikat:</w:t>
      </w:r>
    </w:p>
    <w:p w14:paraId="2510F595" w14:textId="77777777" w:rsidR="00CF0CCD" w:rsidRPr="00CF0CCD" w:rsidRDefault="00CF0CCD" w:rsidP="00CF0CCD">
      <w:pPr>
        <w:numPr>
          <w:ilvl w:val="0"/>
          <w:numId w:val="70"/>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oppimisympäristön tuki:</w:t>
      </w:r>
    </w:p>
    <w:p w14:paraId="16AA0A08" w14:textId="77777777" w:rsidR="00CF0CCD" w:rsidRPr="00CF0CCD" w:rsidRDefault="00CF0CCD" w:rsidP="00CF0CCD">
      <w:pPr>
        <w:numPr>
          <w:ilvl w:val="0"/>
          <w:numId w:val="71"/>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tuntiohjelman kirjoittaminen esiin taululle (opittava asia / työskentelytapa</w:t>
      </w:r>
      <w:r w:rsidRPr="00CF0CCD">
        <w:rPr>
          <w:rFonts w:ascii="Candara" w:eastAsia="Times New Roman" w:hAnsi="Candara" w:cs="Arial"/>
          <w:color w:val="333333"/>
          <w:sz w:val="24"/>
          <w:szCs w:val="24"/>
        </w:rPr>
        <w:t>)</w:t>
      </w:r>
      <w:r w:rsidRPr="00CF0CCD">
        <w:rPr>
          <w:rFonts w:ascii="Candara" w:eastAsia="Times New Roman" w:hAnsi="Candara" w:cs="Arial"/>
          <w:color w:val="000000"/>
          <w:sz w:val="24"/>
          <w:szCs w:val="24"/>
        </w:rPr>
        <w:t>, oppituntien strukturointi, ennakointi</w:t>
      </w:r>
    </w:p>
    <w:p w14:paraId="144F9187" w14:textId="77777777" w:rsidR="00CF0CCD" w:rsidRPr="00CF0CCD" w:rsidRDefault="00CF0CCD" w:rsidP="00CF0CCD">
      <w:pPr>
        <w:numPr>
          <w:ilvl w:val="0"/>
          <w:numId w:val="72"/>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istumapaikkojen suunnittelu pedagogisesti niin, että se tukee oppimista  </w:t>
      </w:r>
    </w:p>
    <w:p w14:paraId="4B8E997F" w14:textId="77777777" w:rsidR="00CF0CCD" w:rsidRPr="00CF0CCD" w:rsidRDefault="00CF0CCD" w:rsidP="00CF0CCD">
      <w:pPr>
        <w:numPr>
          <w:ilvl w:val="0"/>
          <w:numId w:val="73"/>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läksyjen merkitseminen (taululle ja wilmaan)</w:t>
      </w:r>
    </w:p>
    <w:p w14:paraId="38A3727B" w14:textId="77777777" w:rsidR="00CF0CCD" w:rsidRPr="00CF0CCD" w:rsidRDefault="00CF0CCD" w:rsidP="00CF0CCD">
      <w:pPr>
        <w:numPr>
          <w:ilvl w:val="0"/>
          <w:numId w:val="74"/>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työskentelyn tauottaminen tarvittaessa</w:t>
      </w:r>
    </w:p>
    <w:p w14:paraId="716BAE40" w14:textId="77777777" w:rsidR="00CF0CCD" w:rsidRPr="00CF0CCD" w:rsidRDefault="00CF0CCD" w:rsidP="00CF0CCD">
      <w:pPr>
        <w:numPr>
          <w:ilvl w:val="0"/>
          <w:numId w:val="75"/>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myönteinen palaute toivotusta käyttäytymisestä</w:t>
      </w:r>
    </w:p>
    <w:p w14:paraId="4B08B7B9" w14:textId="77777777" w:rsidR="00CF0CCD" w:rsidRPr="00CF0CCD" w:rsidRDefault="00CF0CCD" w:rsidP="00CF0CCD">
      <w:pPr>
        <w:numPr>
          <w:ilvl w:val="0"/>
          <w:numId w:val="76"/>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turvallinen ilmapiiri ja työrauha</w:t>
      </w:r>
    </w:p>
    <w:p w14:paraId="287D1265" w14:textId="77777777" w:rsidR="00CF0CCD" w:rsidRPr="00CF0CCD" w:rsidRDefault="00CF0CCD" w:rsidP="00CF0CCD">
      <w:pPr>
        <w:numPr>
          <w:ilvl w:val="0"/>
          <w:numId w:val="76"/>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opetusryhmien muodostaminen suunnitelmallisesti ja joustavasti</w:t>
      </w:r>
    </w:p>
    <w:p w14:paraId="61376C87" w14:textId="77777777" w:rsidR="00CF0CCD" w:rsidRPr="00CF0CCD" w:rsidRDefault="00CF0CCD" w:rsidP="00CF0CCD">
      <w:pPr>
        <w:numPr>
          <w:ilvl w:val="0"/>
          <w:numId w:val="76"/>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oppiaineen kielitietoinen opetus (selkokieli)</w:t>
      </w:r>
    </w:p>
    <w:p w14:paraId="264B6DF5" w14:textId="77777777" w:rsidR="00CF0CCD" w:rsidRPr="00CF0CCD" w:rsidRDefault="00CF0CCD" w:rsidP="00CF0CCD">
      <w:pPr>
        <w:numPr>
          <w:ilvl w:val="0"/>
          <w:numId w:val="76"/>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eriyttäminen:</w:t>
      </w:r>
    </w:p>
    <w:p w14:paraId="36C60D99" w14:textId="77777777" w:rsidR="00CF0CCD" w:rsidRPr="00CF0CCD" w:rsidRDefault="00CF0CCD" w:rsidP="00CF0CCD">
      <w:pPr>
        <w:numPr>
          <w:ilvl w:val="0"/>
          <w:numId w:val="77"/>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tavoitteiden, sisältöjen, tehtävien ja koealueiden alaspäin eriyttäminen (oppisisällöt)</w:t>
      </w:r>
    </w:p>
    <w:p w14:paraId="670465E5" w14:textId="77777777" w:rsidR="00CF0CCD" w:rsidRPr="00CF0CCD" w:rsidRDefault="00CF0CCD" w:rsidP="00CF0CCD">
      <w:pPr>
        <w:numPr>
          <w:ilvl w:val="0"/>
          <w:numId w:val="78"/>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lisäaika kokeeseen, koetuki</w:t>
      </w:r>
    </w:p>
    <w:p w14:paraId="2EC5EEB0" w14:textId="77777777" w:rsidR="00CF0CCD" w:rsidRPr="00CF0CCD" w:rsidRDefault="00CF0CCD" w:rsidP="00CF0CCD">
      <w:pPr>
        <w:numPr>
          <w:ilvl w:val="0"/>
          <w:numId w:val="79"/>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eriytetty oppimateriaali (e-kirja, sähköinen kirja, työkirja, mahdollinen selkokielinen materiaali, sähköinen vihko, valmiit muistiinpanot)</w:t>
      </w:r>
    </w:p>
    <w:p w14:paraId="7A62B05F" w14:textId="77777777" w:rsidR="00CF0CCD" w:rsidRPr="00CF0CCD" w:rsidRDefault="00CF0CCD" w:rsidP="00CF0CCD">
      <w:pPr>
        <w:numPr>
          <w:ilvl w:val="0"/>
          <w:numId w:val="80"/>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kotitehtävien eriyttäminen</w:t>
      </w:r>
    </w:p>
    <w:p w14:paraId="371535EE" w14:textId="77777777" w:rsidR="00CF0CCD" w:rsidRPr="00CF0CCD" w:rsidRDefault="00CF0CCD" w:rsidP="00CF0CCD">
      <w:pPr>
        <w:numPr>
          <w:ilvl w:val="0"/>
          <w:numId w:val="81"/>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tuntityöskentelyn eriyttäminen</w:t>
      </w:r>
    </w:p>
    <w:p w14:paraId="43C2CA65" w14:textId="77777777" w:rsidR="00CF0CCD" w:rsidRPr="00CF0CCD" w:rsidRDefault="00CF0CCD" w:rsidP="00CF0CCD">
      <w:pPr>
        <w:numPr>
          <w:ilvl w:val="0"/>
          <w:numId w:val="82"/>
        </w:numPr>
        <w:spacing w:after="0" w:line="240" w:lineRule="auto"/>
        <w:ind w:left="1440"/>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arvioinnin eriyttäminen</w:t>
      </w:r>
    </w:p>
    <w:p w14:paraId="22DB63DA" w14:textId="77777777" w:rsidR="00CF0CCD" w:rsidRPr="00CF0CCD" w:rsidRDefault="00CF0CCD" w:rsidP="00CF0CCD">
      <w:pPr>
        <w:numPr>
          <w:ilvl w:val="0"/>
          <w:numId w:val="83"/>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ryhmäkohtaisen koulunkäynninohjaajan tuki, ohjaajan kanssa sovitut yhteiset toimintatavat</w:t>
      </w:r>
    </w:p>
    <w:p w14:paraId="55926FE5" w14:textId="77777777" w:rsidR="00CF0CCD" w:rsidRPr="00CF0CCD" w:rsidRDefault="00CF0CCD" w:rsidP="00CF0CCD">
      <w:pPr>
        <w:numPr>
          <w:ilvl w:val="0"/>
          <w:numId w:val="83"/>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läksyparkki</w:t>
      </w:r>
    </w:p>
    <w:p w14:paraId="6DDB8BE4" w14:textId="77777777" w:rsidR="00CF0CCD" w:rsidRPr="00CF0CCD" w:rsidRDefault="00CF0CCD" w:rsidP="00CF0CCD">
      <w:pPr>
        <w:numPr>
          <w:ilvl w:val="0"/>
          <w:numId w:val="83"/>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opettajien yhteistyö ja yhteissuunnittelu</w:t>
      </w:r>
    </w:p>
    <w:p w14:paraId="1A9292A8" w14:textId="77777777" w:rsidR="00CF0CCD" w:rsidRPr="00CF0CCD" w:rsidRDefault="00CF0CCD" w:rsidP="00CF0CCD">
      <w:pPr>
        <w:numPr>
          <w:ilvl w:val="0"/>
          <w:numId w:val="83"/>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erityisopettajan konsultaatio</w:t>
      </w:r>
    </w:p>
    <w:p w14:paraId="0410EF02" w14:textId="77777777" w:rsidR="00CF0CCD" w:rsidRPr="00CF0CCD" w:rsidRDefault="00CF0CCD" w:rsidP="00CF0CCD">
      <w:pPr>
        <w:numPr>
          <w:ilvl w:val="0"/>
          <w:numId w:val="83"/>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nepsy-ohjaus</w:t>
      </w:r>
    </w:p>
    <w:p w14:paraId="18ADC724" w14:textId="77777777" w:rsidR="00CF0CCD" w:rsidRPr="00CF0CCD" w:rsidRDefault="00CF0CCD" w:rsidP="00CF0CCD">
      <w:pPr>
        <w:spacing w:after="0" w:line="240" w:lineRule="auto"/>
        <w:rPr>
          <w:rFonts w:ascii="Candara" w:eastAsia="Times New Roman" w:hAnsi="Candara" w:cs="Times New Roman"/>
          <w:sz w:val="24"/>
          <w:szCs w:val="24"/>
        </w:rPr>
      </w:pPr>
    </w:p>
    <w:p w14:paraId="01427342" w14:textId="77777777" w:rsidR="00E50325" w:rsidRDefault="00E50325" w:rsidP="00CF0CCD">
      <w:pPr>
        <w:spacing w:after="0" w:line="240" w:lineRule="auto"/>
        <w:rPr>
          <w:rFonts w:ascii="Candara" w:eastAsia="Times New Roman" w:hAnsi="Candara" w:cs="Arial"/>
          <w:b/>
          <w:bCs/>
          <w:color w:val="000000"/>
          <w:sz w:val="24"/>
          <w:szCs w:val="24"/>
        </w:rPr>
      </w:pPr>
    </w:p>
    <w:p w14:paraId="269C70A2" w14:textId="77777777" w:rsidR="00E50325" w:rsidRDefault="00E50325" w:rsidP="00CF0CCD">
      <w:pPr>
        <w:spacing w:after="0" w:line="240" w:lineRule="auto"/>
        <w:rPr>
          <w:rFonts w:ascii="Candara" w:eastAsia="Times New Roman" w:hAnsi="Candara" w:cs="Arial"/>
          <w:b/>
          <w:bCs/>
          <w:color w:val="000000"/>
          <w:sz w:val="24"/>
          <w:szCs w:val="24"/>
        </w:rPr>
      </w:pPr>
    </w:p>
    <w:p w14:paraId="5DBD7862" w14:textId="6D4C63C5" w:rsidR="00CF0CCD" w:rsidRPr="00CF0CCD" w:rsidRDefault="00CF0CCD" w:rsidP="00CF0CCD">
      <w:pPr>
        <w:spacing w:after="0" w:line="240" w:lineRule="auto"/>
        <w:rPr>
          <w:rFonts w:ascii="Candara" w:eastAsia="Times New Roman" w:hAnsi="Candara" w:cs="Times New Roman"/>
          <w:sz w:val="24"/>
          <w:szCs w:val="24"/>
        </w:rPr>
      </w:pPr>
      <w:r w:rsidRPr="00CF0CCD">
        <w:rPr>
          <w:rFonts w:ascii="Candara" w:eastAsia="Times New Roman" w:hAnsi="Candara" w:cs="Arial"/>
          <w:b/>
          <w:bCs/>
          <w:color w:val="000000"/>
          <w:sz w:val="24"/>
          <w:szCs w:val="24"/>
        </w:rPr>
        <w:t>Ryhmäkohtainen tuki</w:t>
      </w:r>
    </w:p>
    <w:p w14:paraId="48C02C4E" w14:textId="77777777" w:rsidR="00CF0CCD" w:rsidRPr="00CF0CCD" w:rsidRDefault="00CF0CCD" w:rsidP="00CF0CCD">
      <w:pPr>
        <w:spacing w:after="0" w:line="240" w:lineRule="auto"/>
        <w:rPr>
          <w:rFonts w:ascii="Candara" w:eastAsia="Times New Roman" w:hAnsi="Candara" w:cs="Times New Roman"/>
          <w:sz w:val="24"/>
          <w:szCs w:val="24"/>
        </w:rPr>
      </w:pPr>
      <w:r w:rsidRPr="00CF0CCD">
        <w:rPr>
          <w:rFonts w:ascii="Candara" w:eastAsia="Times New Roman" w:hAnsi="Candara" w:cs="Arial"/>
          <w:color w:val="000000"/>
          <w:sz w:val="24"/>
          <w:szCs w:val="24"/>
        </w:rPr>
        <w:t>Oppimisen edellytyksiä tukevien opetusjärjestelyjen lisäksi käytössä:</w:t>
      </w:r>
    </w:p>
    <w:p w14:paraId="0F708AF9" w14:textId="77777777" w:rsidR="00CF0CCD" w:rsidRPr="00CF0CCD" w:rsidRDefault="00CF0CCD" w:rsidP="00CF0CCD">
      <w:pPr>
        <w:numPr>
          <w:ilvl w:val="0"/>
          <w:numId w:val="84"/>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yleinen tukiopetus (valmistava, korjaava/täydentävä ja kokeisiin valmistava tukiopetus)</w:t>
      </w:r>
    </w:p>
    <w:p w14:paraId="6B9035BE" w14:textId="77777777" w:rsidR="00CF0CCD" w:rsidRPr="00CF0CCD" w:rsidRDefault="00CF0CCD" w:rsidP="00CF0CCD">
      <w:pPr>
        <w:numPr>
          <w:ilvl w:val="0"/>
          <w:numId w:val="84"/>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opetuskielen tukiopetus</w:t>
      </w:r>
    </w:p>
    <w:p w14:paraId="166A9836" w14:textId="77777777" w:rsidR="00CF0CCD" w:rsidRPr="00CF0CCD" w:rsidRDefault="00CF0CCD" w:rsidP="00CF0CCD">
      <w:pPr>
        <w:numPr>
          <w:ilvl w:val="0"/>
          <w:numId w:val="84"/>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erityisopettajan tuki samanaikaisopetuksena tai pienemmissä joustavissa ryhmissä (ei säännöllistä ja koskee vaihtuvaa ryhmää)</w:t>
      </w:r>
    </w:p>
    <w:p w14:paraId="125E0F89" w14:textId="77777777" w:rsidR="00CF0CCD" w:rsidRPr="00CF0CCD" w:rsidRDefault="00CF0CCD" w:rsidP="00CF0CCD">
      <w:pPr>
        <w:spacing w:after="0" w:line="240" w:lineRule="auto"/>
        <w:rPr>
          <w:rFonts w:ascii="Candara" w:eastAsia="Times New Roman" w:hAnsi="Candara" w:cs="Times New Roman"/>
          <w:sz w:val="24"/>
          <w:szCs w:val="24"/>
        </w:rPr>
      </w:pPr>
    </w:p>
    <w:p w14:paraId="3D86ABEC" w14:textId="77777777" w:rsidR="00CF0CCD" w:rsidRPr="00CF0CCD" w:rsidRDefault="00CF0CCD" w:rsidP="00CF0CCD">
      <w:pPr>
        <w:spacing w:after="0" w:line="240" w:lineRule="auto"/>
        <w:rPr>
          <w:rFonts w:ascii="Candara" w:eastAsia="Times New Roman" w:hAnsi="Candara" w:cs="Times New Roman"/>
          <w:sz w:val="24"/>
          <w:szCs w:val="24"/>
        </w:rPr>
      </w:pPr>
      <w:r w:rsidRPr="00CF0CCD">
        <w:rPr>
          <w:rFonts w:ascii="Candara" w:eastAsia="Times New Roman" w:hAnsi="Candara" w:cs="Arial"/>
          <w:b/>
          <w:bCs/>
          <w:color w:val="000000"/>
          <w:sz w:val="24"/>
          <w:szCs w:val="24"/>
        </w:rPr>
        <w:t>Oppilaskohtainen tuki</w:t>
      </w:r>
    </w:p>
    <w:p w14:paraId="727E5C91" w14:textId="77777777" w:rsidR="00CF0CCD" w:rsidRPr="00CF0CCD" w:rsidRDefault="00CF0CCD" w:rsidP="00CF0CCD">
      <w:pPr>
        <w:spacing w:after="0" w:line="240" w:lineRule="auto"/>
        <w:rPr>
          <w:rFonts w:ascii="Candara" w:eastAsia="Times New Roman" w:hAnsi="Candara" w:cs="Times New Roman"/>
          <w:sz w:val="24"/>
          <w:szCs w:val="24"/>
        </w:rPr>
      </w:pPr>
      <w:r w:rsidRPr="00CF0CCD">
        <w:rPr>
          <w:rFonts w:ascii="Candara" w:eastAsia="Times New Roman" w:hAnsi="Candara" w:cs="Arial"/>
          <w:color w:val="000000"/>
          <w:sz w:val="24"/>
          <w:szCs w:val="24"/>
        </w:rPr>
        <w:t>Jos oppilas on saanut ja ottanut vastaan ryhmäkohtaisia tukimuotoja, huolehtinut läksyistään ja valmistautunut kokeisiin (omatoimisesti tai huoltajan tuella), mutta siitä huolimatta</w:t>
      </w:r>
      <w:r w:rsidRPr="00CF0CCD">
        <w:rPr>
          <w:rFonts w:ascii="Candara" w:eastAsia="Times New Roman" w:hAnsi="Candara" w:cs="Arial"/>
          <w:b/>
          <w:bCs/>
          <w:color w:val="000000"/>
          <w:sz w:val="24"/>
          <w:szCs w:val="24"/>
        </w:rPr>
        <w:t xml:space="preserve"> </w:t>
      </w:r>
      <w:r w:rsidRPr="00CF0CCD">
        <w:rPr>
          <w:rFonts w:ascii="Candara" w:eastAsia="Times New Roman" w:hAnsi="Candara" w:cs="Arial"/>
          <w:color w:val="000000"/>
          <w:sz w:val="24"/>
          <w:szCs w:val="24"/>
        </w:rPr>
        <w:t>oppimisen edellytyksiä tukevat opetusjärjestelyt tai ryhmäkohtaiset tukimuodot eivät riitä tukemaan oppilasta riittävästi, oppilaalle tehdään tukea koskeva päätös. Päätöksen myötä oppilaalle järjestetään oppilaan tarpeen mukaan seuraavia tukitoimia:</w:t>
      </w:r>
    </w:p>
    <w:p w14:paraId="74B20CBA" w14:textId="77777777" w:rsidR="00CF0CCD" w:rsidRPr="00CF0CCD" w:rsidRDefault="00CF0CCD" w:rsidP="00CF0CCD">
      <w:pPr>
        <w:spacing w:after="0" w:line="240" w:lineRule="auto"/>
        <w:rPr>
          <w:rFonts w:ascii="Candara" w:eastAsia="Times New Roman" w:hAnsi="Candara" w:cs="Times New Roman"/>
          <w:sz w:val="24"/>
          <w:szCs w:val="24"/>
        </w:rPr>
      </w:pPr>
      <w:r w:rsidRPr="00CF0CCD">
        <w:rPr>
          <w:rFonts w:ascii="Candara" w:eastAsia="Times New Roman" w:hAnsi="Candara" w:cs="Times New Roman"/>
          <w:sz w:val="24"/>
          <w:szCs w:val="24"/>
        </w:rPr>
        <w:br/>
      </w:r>
    </w:p>
    <w:p w14:paraId="6D9F24B1" w14:textId="77777777" w:rsidR="00CF0CCD" w:rsidRPr="00CF0CCD" w:rsidRDefault="00CF0CCD" w:rsidP="00CF0CCD">
      <w:pPr>
        <w:numPr>
          <w:ilvl w:val="0"/>
          <w:numId w:val="85"/>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erityisopettajan antama säännöllinen ja pitkäkestoinen tuki (osa-aikainen erityisopetus, alle 50% oppiaineen oppitunneista pienryhmässä tai samanaikaisopetuksessa)</w:t>
      </w:r>
    </w:p>
    <w:p w14:paraId="0D4F9483" w14:textId="77777777" w:rsidR="00CF0CCD" w:rsidRPr="00CF0CCD" w:rsidRDefault="00CF0CCD" w:rsidP="00CF0CCD">
      <w:pPr>
        <w:numPr>
          <w:ilvl w:val="1"/>
          <w:numId w:val="85"/>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jos ryhmäkohtaisista tukitoimista huolimatta oppilaan osaaminen on heikkoa tai oppilas tarvitsee säännöllisesti osa-aikaista erityisopettajan tukea perustaitojen vahvistamiseen </w:t>
      </w:r>
    </w:p>
    <w:p w14:paraId="410122F5" w14:textId="77777777" w:rsidR="00CF0CCD" w:rsidRPr="00CF0CCD" w:rsidRDefault="00CF0CCD" w:rsidP="00CF0CCD">
      <w:pPr>
        <w:numPr>
          <w:ilvl w:val="1"/>
          <w:numId w:val="85"/>
        </w:numPr>
        <w:shd w:val="clear" w:color="auto" w:fill="FFFFFF"/>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jos oppilas tarvitsee osa-aikaista erityisopettajan tukea erillisen harkinnan (esim. voimakas ahdistus tai mielenterveyden ongelmat) perusteella</w:t>
      </w:r>
    </w:p>
    <w:p w14:paraId="63A6E1C6" w14:textId="77777777" w:rsidR="00CF0CCD" w:rsidRPr="00CF0CCD" w:rsidRDefault="00CF0CCD" w:rsidP="00CF0CCD">
      <w:pPr>
        <w:numPr>
          <w:ilvl w:val="1"/>
          <w:numId w:val="85"/>
        </w:numPr>
        <w:shd w:val="clear" w:color="auto" w:fill="FFFFFF"/>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jos oppilas on suostuvainen pienryhmäopetukseen</w:t>
      </w:r>
    </w:p>
    <w:p w14:paraId="143061CB" w14:textId="77777777" w:rsidR="00CF0CCD" w:rsidRPr="00CF0CCD" w:rsidRDefault="00CF0CCD" w:rsidP="00CF0CCD">
      <w:pPr>
        <w:numPr>
          <w:ilvl w:val="0"/>
          <w:numId w:val="85"/>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erityisopettajan tai erityisluokanopettajan antama yhden tai useamman oppiaineen opetus pienryhmässä (enemmän kuin 50% oppiaineen oppitunneista tai kaikki oppiaineen oppitunnit pienryhmässä)</w:t>
      </w:r>
    </w:p>
    <w:p w14:paraId="1F245BB3" w14:textId="77777777" w:rsidR="00CF0CCD" w:rsidRPr="00CF0CCD" w:rsidRDefault="00CF0CCD" w:rsidP="00CF0CCD">
      <w:pPr>
        <w:numPr>
          <w:ilvl w:val="1"/>
          <w:numId w:val="85"/>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jos yllä mainittu erityisopettajan antama säännöllinen ja pitkäkestoinen tuki ei riitä tukemaan oppilasta riittävästi kyseisessä oppiaineessa</w:t>
      </w:r>
    </w:p>
    <w:p w14:paraId="50DEA949" w14:textId="77777777" w:rsidR="00CF0CCD" w:rsidRPr="00CF0CCD" w:rsidRDefault="00CF0CCD" w:rsidP="00CF0CCD">
      <w:pPr>
        <w:numPr>
          <w:ilvl w:val="0"/>
          <w:numId w:val="85"/>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erityisluokanopettajan antama opetus erityisluokassa</w:t>
      </w:r>
    </w:p>
    <w:p w14:paraId="09112566" w14:textId="77777777" w:rsidR="00CF0CCD" w:rsidRPr="00CF0CCD" w:rsidRDefault="00CF0CCD" w:rsidP="00CF0CCD">
      <w:pPr>
        <w:numPr>
          <w:ilvl w:val="1"/>
          <w:numId w:val="85"/>
        </w:numPr>
        <w:spacing w:after="0" w:line="240" w:lineRule="auto"/>
        <w:textAlignment w:val="baseline"/>
        <w:rPr>
          <w:rFonts w:ascii="Candara" w:eastAsia="Times New Roman" w:hAnsi="Candara" w:cs="Arial"/>
          <w:color w:val="000000"/>
          <w:sz w:val="24"/>
          <w:szCs w:val="24"/>
        </w:rPr>
      </w:pPr>
      <w:r w:rsidRPr="00CF0CCD">
        <w:rPr>
          <w:rFonts w:ascii="Candara" w:eastAsia="Times New Roman" w:hAnsi="Candara" w:cs="Arial"/>
          <w:color w:val="000000"/>
          <w:sz w:val="24"/>
          <w:szCs w:val="24"/>
        </w:rPr>
        <w:t>jos oppilasta ei pystytä riittävästi tukemaan yllämainituilla tukitoimilla yleisopetuksen ryhmässä</w:t>
      </w:r>
    </w:p>
    <w:p w14:paraId="6BBC499A" w14:textId="77777777" w:rsidR="00310D4A" w:rsidRPr="00CF0CCD" w:rsidRDefault="00310D4A">
      <w:pPr>
        <w:spacing w:line="240" w:lineRule="auto"/>
        <w:ind w:left="-180"/>
        <w:rPr>
          <w:rFonts w:ascii="Candara" w:eastAsia="Candara" w:hAnsi="Candara" w:cs="Candara"/>
          <w:b/>
          <w:color w:val="FF0000"/>
          <w:sz w:val="24"/>
          <w:szCs w:val="24"/>
        </w:rPr>
      </w:pPr>
    </w:p>
    <w:p w14:paraId="316098D9" w14:textId="77777777" w:rsidR="00310D4A" w:rsidRPr="00525645" w:rsidRDefault="00F862E4">
      <w:pPr>
        <w:spacing w:line="240" w:lineRule="auto"/>
        <w:ind w:left="-180"/>
        <w:rPr>
          <w:rFonts w:ascii="Candara" w:eastAsia="Candara" w:hAnsi="Candara" w:cs="Candara"/>
          <w:b/>
          <w:sz w:val="24"/>
          <w:szCs w:val="24"/>
        </w:rPr>
      </w:pPr>
      <w:r w:rsidRPr="00525645">
        <w:rPr>
          <w:rFonts w:ascii="Candara" w:eastAsia="Candara" w:hAnsi="Candara" w:cs="Candara"/>
          <w:b/>
          <w:sz w:val="24"/>
          <w:szCs w:val="24"/>
        </w:rPr>
        <w:t>2.4.</w:t>
      </w:r>
      <w:r w:rsidRPr="00525645">
        <w:rPr>
          <w:rFonts w:ascii="Candara" w:eastAsia="Candara" w:hAnsi="Candara" w:cs="Candara"/>
          <w:b/>
          <w:sz w:val="24"/>
          <w:szCs w:val="24"/>
        </w:rPr>
        <w:tab/>
        <w:t xml:space="preserve">Opinto-ohjaus  </w:t>
      </w:r>
    </w:p>
    <w:p w14:paraId="61D49911" w14:textId="77777777" w:rsidR="00310D4A" w:rsidRPr="00525645" w:rsidRDefault="00F862E4">
      <w:pPr>
        <w:spacing w:line="240" w:lineRule="auto"/>
        <w:ind w:left="-180"/>
        <w:rPr>
          <w:rFonts w:ascii="Candara" w:eastAsia="Candara" w:hAnsi="Candara" w:cs="Candara"/>
          <w:sz w:val="24"/>
          <w:szCs w:val="24"/>
        </w:rPr>
      </w:pPr>
      <w:r w:rsidRPr="00525645">
        <w:rPr>
          <w:rFonts w:ascii="Candara" w:eastAsia="Candara" w:hAnsi="Candara" w:cs="Candara"/>
          <w:sz w:val="24"/>
          <w:szCs w:val="24"/>
        </w:rPr>
        <w:t xml:space="preserve">Opinto-ohjauksen tavoitteena on tukea ja ohjata oppilaita opiskeluun, jatkokoulutukseen ja ammatinvalintaan sekä nuoren elämäntilanteeseen liittyvissä kysymyksissä. Opinto-ohjaaja on tavattavissa koululla koulupäivän aikana. </w:t>
      </w:r>
    </w:p>
    <w:p w14:paraId="34011205" w14:textId="77777777" w:rsidR="00310D4A" w:rsidRPr="00525645" w:rsidRDefault="00F862E4">
      <w:pPr>
        <w:spacing w:line="240" w:lineRule="auto"/>
        <w:ind w:left="-180"/>
        <w:rPr>
          <w:rFonts w:ascii="Candara" w:eastAsia="Candara" w:hAnsi="Candara" w:cs="Candara"/>
          <w:sz w:val="24"/>
          <w:szCs w:val="24"/>
        </w:rPr>
      </w:pPr>
      <w:r w:rsidRPr="00525645">
        <w:rPr>
          <w:rFonts w:ascii="Candara" w:eastAsia="Candara" w:hAnsi="Candara" w:cs="Candara"/>
          <w:sz w:val="24"/>
          <w:szCs w:val="24"/>
        </w:rPr>
        <w:t xml:space="preserve"> Saara Saariaho ( 7 - 9 luokat)</w:t>
      </w:r>
      <w:r w:rsidRPr="00525645">
        <w:rPr>
          <w:rFonts w:ascii="Candara" w:eastAsia="Candara" w:hAnsi="Candara" w:cs="Candara"/>
          <w:sz w:val="24"/>
          <w:szCs w:val="24"/>
        </w:rPr>
        <w:tab/>
      </w:r>
      <w:r w:rsidRPr="00525645">
        <w:rPr>
          <w:rFonts w:ascii="Candara" w:eastAsia="Candara" w:hAnsi="Candara" w:cs="Candara"/>
          <w:sz w:val="24"/>
          <w:szCs w:val="24"/>
        </w:rPr>
        <w:tab/>
      </w:r>
      <w:r w:rsidRPr="00525645">
        <w:rPr>
          <w:rFonts w:ascii="Candara" w:eastAsia="Candara" w:hAnsi="Candara" w:cs="Candara"/>
          <w:sz w:val="24"/>
          <w:szCs w:val="24"/>
        </w:rPr>
        <w:tab/>
      </w:r>
      <w:r w:rsidRPr="00525645">
        <w:rPr>
          <w:rFonts w:ascii="Candara" w:eastAsia="Candara" w:hAnsi="Candara" w:cs="Candara"/>
          <w:b/>
          <w:sz w:val="24"/>
          <w:szCs w:val="24"/>
        </w:rPr>
        <w:tab/>
      </w:r>
    </w:p>
    <w:p w14:paraId="281D126C" w14:textId="77777777" w:rsidR="00310D4A" w:rsidRPr="00525645" w:rsidRDefault="00F862E4">
      <w:pPr>
        <w:spacing w:line="240" w:lineRule="auto"/>
        <w:ind w:left="-180"/>
        <w:rPr>
          <w:rFonts w:ascii="Candara" w:eastAsia="Candara" w:hAnsi="Candara" w:cs="Candara"/>
          <w:sz w:val="24"/>
          <w:szCs w:val="24"/>
        </w:rPr>
      </w:pPr>
      <w:r w:rsidRPr="00525645">
        <w:rPr>
          <w:rFonts w:ascii="Candara" w:eastAsia="Candara" w:hAnsi="Candara" w:cs="Candara"/>
          <w:sz w:val="24"/>
          <w:szCs w:val="24"/>
        </w:rPr>
        <w:t>Valinnaisaineiden valintoihin kuuluvasta ohjauksesta ja tiedottamisesta vastaa opinto-ohjaaja yhdessä rehtorin kanssa.</w:t>
      </w:r>
      <w:r w:rsidRPr="00525645">
        <w:rPr>
          <w:rFonts w:ascii="Candara" w:eastAsia="Candara" w:hAnsi="Candara" w:cs="Candara"/>
          <w:sz w:val="24"/>
          <w:szCs w:val="24"/>
        </w:rPr>
        <w:tab/>
      </w:r>
    </w:p>
    <w:p w14:paraId="255E0ECB" w14:textId="77777777" w:rsidR="00783ED4" w:rsidRDefault="00783ED4">
      <w:pPr>
        <w:spacing w:line="240" w:lineRule="auto"/>
        <w:ind w:left="-180"/>
        <w:rPr>
          <w:rFonts w:ascii="Candara" w:eastAsia="Candara" w:hAnsi="Candara" w:cs="Candara"/>
          <w:b/>
          <w:sz w:val="24"/>
          <w:szCs w:val="24"/>
        </w:rPr>
      </w:pPr>
    </w:p>
    <w:p w14:paraId="7E589372" w14:textId="46F0F7C5" w:rsidR="00310D4A" w:rsidRPr="00525645" w:rsidRDefault="00F862E4">
      <w:pPr>
        <w:spacing w:line="240" w:lineRule="auto"/>
        <w:ind w:left="-180"/>
        <w:rPr>
          <w:rFonts w:ascii="Candara" w:eastAsia="Candara" w:hAnsi="Candara" w:cs="Candara"/>
          <w:sz w:val="24"/>
          <w:szCs w:val="24"/>
        </w:rPr>
      </w:pPr>
      <w:r w:rsidRPr="00525645">
        <w:rPr>
          <w:rFonts w:ascii="Candara" w:eastAsia="Candara" w:hAnsi="Candara" w:cs="Candara"/>
          <w:b/>
          <w:sz w:val="24"/>
          <w:szCs w:val="24"/>
        </w:rPr>
        <w:t>2.5.</w:t>
      </w:r>
      <w:r w:rsidRPr="00525645">
        <w:rPr>
          <w:rFonts w:ascii="Candara" w:eastAsia="Candara" w:hAnsi="Candara" w:cs="Candara"/>
          <w:b/>
          <w:sz w:val="24"/>
          <w:szCs w:val="24"/>
        </w:rPr>
        <w:tab/>
        <w:t>Laaja-alaiset erityisopettajat</w:t>
      </w:r>
      <w:r w:rsidRPr="00525645">
        <w:rPr>
          <w:rFonts w:ascii="Candara" w:eastAsia="Candara" w:hAnsi="Candara" w:cs="Candara"/>
          <w:sz w:val="24"/>
          <w:szCs w:val="24"/>
        </w:rPr>
        <w:tab/>
      </w:r>
      <w:r w:rsidRPr="00525645">
        <w:rPr>
          <w:rFonts w:ascii="Candara" w:eastAsia="Candara" w:hAnsi="Candara" w:cs="Candara"/>
          <w:sz w:val="24"/>
          <w:szCs w:val="24"/>
        </w:rPr>
        <w:tab/>
        <w:t>Suvi Valovirta ja Kimmo Ripatti</w:t>
      </w:r>
    </w:p>
    <w:p w14:paraId="19B3849B" w14:textId="77777777" w:rsidR="00B10740" w:rsidRDefault="00F862E4" w:rsidP="00B10740">
      <w:pPr>
        <w:spacing w:line="240" w:lineRule="auto"/>
        <w:ind w:left="-227"/>
        <w:rPr>
          <w:rFonts w:ascii="Candara" w:eastAsia="Candara" w:hAnsi="Candara" w:cs="Candara"/>
          <w:sz w:val="24"/>
          <w:szCs w:val="24"/>
        </w:rPr>
      </w:pPr>
      <w:r w:rsidRPr="00525645">
        <w:rPr>
          <w:rFonts w:ascii="Candara" w:eastAsia="Candara" w:hAnsi="Candara" w:cs="Candara"/>
          <w:sz w:val="24"/>
          <w:szCs w:val="24"/>
        </w:rPr>
        <w:t xml:space="preserve">Laaja-alainen erityisopettaja tekee lukutaidon mittauksia ja tukee oppilasta erilaisissa oppimisen erityisvaikeuksissa. Erityisopettaja voi auttaa oppilasta myös, jos ryhmässä oleminen tuottaa jostain syystä vaikeuksia. Laaja-alainen erityisopettaja on helpoimmin tavoitettavissa sähköpostiosoitteesta </w:t>
      </w:r>
      <w:hyperlink r:id="rId11">
        <w:r w:rsidRPr="00525645">
          <w:rPr>
            <w:rFonts w:ascii="Candara" w:eastAsia="Candara" w:hAnsi="Candara" w:cs="Candara"/>
            <w:sz w:val="24"/>
            <w:szCs w:val="24"/>
            <w:u w:val="single"/>
          </w:rPr>
          <w:t>kimmo.ripatti@loimaa.fi</w:t>
        </w:r>
      </w:hyperlink>
      <w:r w:rsidRPr="00525645">
        <w:rPr>
          <w:rFonts w:ascii="Candara" w:eastAsia="Candara" w:hAnsi="Candara" w:cs="Candara"/>
          <w:sz w:val="24"/>
          <w:szCs w:val="24"/>
          <w:u w:val="single"/>
        </w:rPr>
        <w:t xml:space="preserve">, </w:t>
      </w:r>
      <w:hyperlink r:id="rId12">
        <w:r w:rsidRPr="00525645">
          <w:rPr>
            <w:rFonts w:ascii="Candara" w:eastAsia="Candara" w:hAnsi="Candara" w:cs="Candara"/>
            <w:sz w:val="24"/>
            <w:szCs w:val="24"/>
            <w:u w:val="single"/>
          </w:rPr>
          <w:t>suvi.valovirta@loimaa.fi</w:t>
        </w:r>
      </w:hyperlink>
      <w:r w:rsidRPr="00525645">
        <w:rPr>
          <w:rFonts w:ascii="Candara" w:eastAsia="Candara" w:hAnsi="Candara" w:cs="Candara"/>
          <w:sz w:val="24"/>
          <w:szCs w:val="24"/>
          <w:u w:val="single"/>
        </w:rPr>
        <w:t xml:space="preserve"> </w:t>
      </w:r>
      <w:r w:rsidRPr="00525645">
        <w:rPr>
          <w:rFonts w:ascii="Candara" w:eastAsia="Candara" w:hAnsi="Candara" w:cs="Candara"/>
          <w:sz w:val="24"/>
          <w:szCs w:val="24"/>
        </w:rPr>
        <w:t>tai Wilman kautta.</w:t>
      </w:r>
    </w:p>
    <w:p w14:paraId="1E350779" w14:textId="77777777" w:rsidR="00783ED4" w:rsidRDefault="00783ED4" w:rsidP="00B10740">
      <w:pPr>
        <w:spacing w:line="240" w:lineRule="auto"/>
        <w:ind w:left="-227"/>
        <w:rPr>
          <w:rStyle w:val="normaltextrun"/>
          <w:rFonts w:ascii="Candara" w:hAnsi="Candara"/>
          <w:b/>
          <w:bCs/>
          <w:color w:val="000000"/>
          <w:sz w:val="24"/>
          <w:szCs w:val="24"/>
        </w:rPr>
      </w:pPr>
    </w:p>
    <w:p w14:paraId="1F6BD79F" w14:textId="77777777" w:rsidR="00783ED4" w:rsidRDefault="00783ED4" w:rsidP="00B10740">
      <w:pPr>
        <w:spacing w:line="240" w:lineRule="auto"/>
        <w:ind w:left="-227"/>
        <w:rPr>
          <w:rStyle w:val="normaltextrun"/>
          <w:rFonts w:ascii="Candara" w:hAnsi="Candara"/>
          <w:b/>
          <w:bCs/>
          <w:color w:val="000000"/>
          <w:sz w:val="24"/>
          <w:szCs w:val="24"/>
        </w:rPr>
      </w:pPr>
    </w:p>
    <w:p w14:paraId="08E24265" w14:textId="073BA23E" w:rsidR="00B10740" w:rsidRDefault="00B10740" w:rsidP="00B10740">
      <w:pPr>
        <w:spacing w:line="240" w:lineRule="auto"/>
        <w:ind w:left="-227"/>
        <w:rPr>
          <w:rStyle w:val="eop"/>
          <w:rFonts w:ascii="Candara" w:hAnsi="Candara"/>
          <w:color w:val="000000"/>
          <w:sz w:val="24"/>
          <w:szCs w:val="24"/>
        </w:rPr>
      </w:pPr>
      <w:r w:rsidRPr="00B10740">
        <w:rPr>
          <w:rStyle w:val="normaltextrun"/>
          <w:rFonts w:ascii="Candara" w:hAnsi="Candara"/>
          <w:b/>
          <w:bCs/>
          <w:color w:val="000000"/>
          <w:sz w:val="24"/>
          <w:szCs w:val="24"/>
        </w:rPr>
        <w:lastRenderedPageBreak/>
        <w:t xml:space="preserve">2.6.            Kouluterveydenhuolto            (s-posti: </w:t>
      </w:r>
      <w:hyperlink r:id="rId13" w:tgtFrame="_blank" w:history="1">
        <w:r w:rsidRPr="00B10740">
          <w:rPr>
            <w:rStyle w:val="normaltextrun"/>
            <w:rFonts w:ascii="Candara" w:hAnsi="Candara"/>
            <w:b/>
            <w:bCs/>
            <w:color w:val="467886"/>
            <w:sz w:val="24"/>
            <w:szCs w:val="24"/>
            <w:u w:val="single"/>
          </w:rPr>
          <w:t>etunimi.sukunimi@varha.fi</w:t>
        </w:r>
      </w:hyperlink>
      <w:r w:rsidRPr="00B10740">
        <w:rPr>
          <w:rStyle w:val="normaltextrun"/>
          <w:rFonts w:ascii="Candara" w:hAnsi="Candara"/>
          <w:b/>
          <w:bCs/>
          <w:color w:val="000000"/>
          <w:sz w:val="24"/>
          <w:szCs w:val="24"/>
        </w:rPr>
        <w:t>)           </w:t>
      </w:r>
      <w:r w:rsidRPr="00B10740">
        <w:rPr>
          <w:rStyle w:val="eop"/>
          <w:rFonts w:ascii="Candara" w:hAnsi="Candara"/>
          <w:color w:val="000000"/>
          <w:sz w:val="24"/>
          <w:szCs w:val="24"/>
        </w:rPr>
        <w:t> </w:t>
      </w:r>
    </w:p>
    <w:p w14:paraId="49860E06" w14:textId="77777777" w:rsidR="00B10740" w:rsidRDefault="00B10740" w:rsidP="00B10740">
      <w:pPr>
        <w:spacing w:line="240" w:lineRule="auto"/>
        <w:ind w:left="-227"/>
        <w:rPr>
          <w:rStyle w:val="normaltextrun"/>
          <w:rFonts w:ascii="Candara" w:hAnsi="Candara"/>
          <w:color w:val="000000"/>
          <w:sz w:val="24"/>
          <w:szCs w:val="24"/>
        </w:rPr>
      </w:pPr>
      <w:r w:rsidRPr="00B10740">
        <w:rPr>
          <w:rStyle w:val="normaltextrun"/>
          <w:rFonts w:ascii="Candara" w:hAnsi="Candara"/>
          <w:b/>
          <w:bCs/>
          <w:color w:val="000000"/>
          <w:sz w:val="24"/>
          <w:szCs w:val="24"/>
        </w:rPr>
        <w:t>Terveydenhoitaja Eija Ahonen  </w:t>
      </w:r>
      <w:r w:rsidRPr="00B10740">
        <w:rPr>
          <w:rStyle w:val="normaltextrun"/>
          <w:rFonts w:ascii="Candara" w:hAnsi="Candara"/>
          <w:color w:val="000000"/>
          <w:sz w:val="24"/>
          <w:szCs w:val="24"/>
        </w:rPr>
        <w:t xml:space="preserve">        </w:t>
      </w:r>
    </w:p>
    <w:p w14:paraId="7A7F9C14" w14:textId="77777777" w:rsidR="00B10740" w:rsidRDefault="00B10740" w:rsidP="00B10740">
      <w:pPr>
        <w:spacing w:line="240" w:lineRule="auto"/>
        <w:ind w:left="-227"/>
        <w:rPr>
          <w:rStyle w:val="normaltextrun"/>
          <w:rFonts w:ascii="Candara" w:hAnsi="Candara"/>
          <w:color w:val="000000"/>
          <w:sz w:val="24"/>
          <w:szCs w:val="24"/>
        </w:rPr>
      </w:pPr>
      <w:r w:rsidRPr="00B10740">
        <w:rPr>
          <w:rStyle w:val="normaltextrun"/>
          <w:rFonts w:ascii="Candara" w:hAnsi="Candara"/>
          <w:color w:val="000000"/>
          <w:sz w:val="24"/>
          <w:szCs w:val="24"/>
        </w:rPr>
        <w:t>Puistokadun koululla ma-ke (parilliset viikot), ma-ti (parittomat viikot).                                           </w:t>
      </w:r>
    </w:p>
    <w:p w14:paraId="1629234F" w14:textId="7604755E" w:rsidR="00B10740" w:rsidRPr="00B10740" w:rsidRDefault="00B10740" w:rsidP="00B10740">
      <w:pPr>
        <w:spacing w:line="240" w:lineRule="auto"/>
        <w:ind w:left="-227"/>
        <w:rPr>
          <w:rStyle w:val="normaltextrun"/>
          <w:rFonts w:ascii="Candara" w:hAnsi="Candara"/>
          <w:color w:val="000000"/>
          <w:sz w:val="24"/>
          <w:szCs w:val="24"/>
        </w:rPr>
      </w:pPr>
      <w:r w:rsidRPr="00B10740">
        <w:rPr>
          <w:rStyle w:val="normaltextrun"/>
          <w:rFonts w:ascii="Candara" w:hAnsi="Candara"/>
          <w:color w:val="000000"/>
          <w:sz w:val="24"/>
          <w:szCs w:val="24"/>
        </w:rPr>
        <w:t xml:space="preserve"> Avoin vastaanottoaika ja puhelinaika klo 10.15–11.15</w:t>
      </w:r>
      <w:r w:rsidRPr="00B10740">
        <w:rPr>
          <w:rStyle w:val="eop"/>
          <w:rFonts w:ascii="Candara" w:hAnsi="Candara"/>
          <w:color w:val="000000"/>
          <w:sz w:val="24"/>
          <w:szCs w:val="24"/>
        </w:rPr>
        <w:t> </w:t>
      </w:r>
    </w:p>
    <w:p w14:paraId="761B3F65" w14:textId="77777777" w:rsidR="00B10740" w:rsidRDefault="00B10740" w:rsidP="00B10740">
      <w:pPr>
        <w:spacing w:line="240" w:lineRule="auto"/>
        <w:ind w:left="-227"/>
        <w:rPr>
          <w:rStyle w:val="normaltextrun"/>
          <w:rFonts w:ascii="Candara" w:hAnsi="Candara"/>
          <w:color w:val="000000"/>
          <w:sz w:val="24"/>
          <w:szCs w:val="24"/>
        </w:rPr>
      </w:pPr>
      <w:r w:rsidRPr="00B10740">
        <w:rPr>
          <w:rStyle w:val="normaltextrun"/>
          <w:rFonts w:ascii="Candara" w:hAnsi="Candara"/>
          <w:b/>
          <w:bCs/>
          <w:color w:val="000000"/>
          <w:sz w:val="24"/>
          <w:szCs w:val="24"/>
        </w:rPr>
        <w:t>Terveydenhoitaja Tiia Reunanen</w:t>
      </w:r>
      <w:r w:rsidRPr="00B10740">
        <w:rPr>
          <w:rStyle w:val="normaltextrun"/>
          <w:rFonts w:ascii="Candara" w:hAnsi="Candara"/>
          <w:color w:val="000000"/>
          <w:sz w:val="24"/>
          <w:szCs w:val="24"/>
        </w:rPr>
        <w:t xml:space="preserve">     </w:t>
      </w:r>
    </w:p>
    <w:p w14:paraId="52391244" w14:textId="77777777" w:rsidR="00B10740" w:rsidRDefault="00B10740" w:rsidP="00B10740">
      <w:pPr>
        <w:spacing w:line="240" w:lineRule="auto"/>
        <w:ind w:left="-227"/>
        <w:rPr>
          <w:rStyle w:val="eop"/>
          <w:rFonts w:ascii="Candara" w:hAnsi="Candara"/>
          <w:color w:val="000000"/>
          <w:sz w:val="24"/>
          <w:szCs w:val="24"/>
        </w:rPr>
      </w:pPr>
      <w:r w:rsidRPr="00B10740">
        <w:rPr>
          <w:rStyle w:val="normaltextrun"/>
          <w:rFonts w:ascii="Candara" w:hAnsi="Candara"/>
          <w:color w:val="000000"/>
          <w:sz w:val="24"/>
          <w:szCs w:val="24"/>
        </w:rPr>
        <w:t>Puistokadun koululla ke-pe.  </w:t>
      </w:r>
      <w:r w:rsidRPr="00B10740">
        <w:rPr>
          <w:rStyle w:val="eop"/>
          <w:rFonts w:ascii="Candara" w:hAnsi="Candara"/>
          <w:color w:val="000000"/>
          <w:sz w:val="24"/>
          <w:szCs w:val="24"/>
        </w:rPr>
        <w:t> </w:t>
      </w:r>
    </w:p>
    <w:p w14:paraId="78306A8C" w14:textId="241780B9" w:rsidR="00B10740" w:rsidRDefault="00B10740" w:rsidP="00B10740">
      <w:pPr>
        <w:spacing w:line="240" w:lineRule="auto"/>
        <w:ind w:left="-227"/>
        <w:rPr>
          <w:rStyle w:val="eop"/>
          <w:rFonts w:ascii="Candara" w:hAnsi="Candara"/>
          <w:color w:val="000000"/>
          <w:sz w:val="24"/>
          <w:szCs w:val="24"/>
        </w:rPr>
      </w:pPr>
      <w:r w:rsidRPr="00B10740">
        <w:rPr>
          <w:rStyle w:val="normaltextrun"/>
          <w:rFonts w:ascii="Candara" w:hAnsi="Candara"/>
          <w:color w:val="000000"/>
          <w:sz w:val="24"/>
          <w:szCs w:val="24"/>
        </w:rPr>
        <w:t>Avoin vastaanottoaika ja puhelinaika ke-pe klo 10.15–11.15 </w:t>
      </w:r>
      <w:r w:rsidRPr="00B10740">
        <w:rPr>
          <w:rStyle w:val="eop"/>
          <w:rFonts w:ascii="Candara" w:hAnsi="Candara"/>
          <w:color w:val="000000"/>
          <w:sz w:val="24"/>
          <w:szCs w:val="24"/>
        </w:rPr>
        <w:t> </w:t>
      </w:r>
    </w:p>
    <w:p w14:paraId="0FC302FF" w14:textId="18259CFE" w:rsidR="00B10740" w:rsidRDefault="00B10740" w:rsidP="00B10740">
      <w:pPr>
        <w:spacing w:line="240" w:lineRule="auto"/>
        <w:ind w:left="-227"/>
        <w:rPr>
          <w:rStyle w:val="eop"/>
          <w:rFonts w:ascii="Candara" w:hAnsi="Candara"/>
          <w:color w:val="000000"/>
          <w:sz w:val="24"/>
          <w:szCs w:val="24"/>
        </w:rPr>
      </w:pPr>
      <w:r w:rsidRPr="00B10740">
        <w:rPr>
          <w:rStyle w:val="normaltextrun"/>
          <w:rFonts w:ascii="Candara" w:hAnsi="Candara"/>
          <w:color w:val="000000"/>
          <w:sz w:val="24"/>
          <w:szCs w:val="24"/>
        </w:rPr>
        <w:t>Avoimena vastaanottoaikana oppilaat voivat tulla vastaanotolle ilman ajan varaamista. Muina aikoina tehdään sovittuja / varattuja terveystarkastuksia ja muita tapaamisia.</w:t>
      </w:r>
      <w:r w:rsidRPr="00B10740">
        <w:rPr>
          <w:rStyle w:val="eop"/>
          <w:rFonts w:ascii="Candara" w:hAnsi="Candara"/>
          <w:color w:val="000000"/>
          <w:sz w:val="24"/>
          <w:szCs w:val="24"/>
        </w:rPr>
        <w:t> </w:t>
      </w:r>
      <w:r w:rsidRPr="00B10740">
        <w:rPr>
          <w:rStyle w:val="normaltextrun"/>
          <w:rFonts w:ascii="Candara" w:hAnsi="Candara"/>
          <w:color w:val="000000"/>
          <w:sz w:val="24"/>
          <w:szCs w:val="24"/>
        </w:rPr>
        <w:t>Yhteydenotot puhelimitse, sähköpostin kautta tai käynti avoimena vastaanottoaikana.  ( huom, ethän lähetä terveystietoja s-postin välityksellä)</w:t>
      </w:r>
      <w:r w:rsidRPr="00B10740">
        <w:rPr>
          <w:rStyle w:val="eop"/>
          <w:rFonts w:ascii="Candara" w:hAnsi="Candara"/>
          <w:color w:val="000000"/>
          <w:sz w:val="24"/>
          <w:szCs w:val="24"/>
        </w:rPr>
        <w:t> </w:t>
      </w:r>
    </w:p>
    <w:p w14:paraId="3159C2B4" w14:textId="77777777" w:rsidR="00B10740" w:rsidRDefault="00B10740" w:rsidP="00B10740">
      <w:pPr>
        <w:spacing w:line="240" w:lineRule="auto"/>
        <w:ind w:left="-227"/>
        <w:rPr>
          <w:rStyle w:val="eop"/>
          <w:rFonts w:ascii="Candara" w:hAnsi="Candara"/>
          <w:color w:val="000000"/>
          <w:sz w:val="24"/>
          <w:szCs w:val="24"/>
        </w:rPr>
      </w:pPr>
      <w:r w:rsidRPr="00B10740">
        <w:rPr>
          <w:rStyle w:val="normaltextrun"/>
          <w:rFonts w:ascii="Candara" w:hAnsi="Candara"/>
          <w:color w:val="000000"/>
          <w:sz w:val="24"/>
          <w:szCs w:val="24"/>
        </w:rPr>
        <w:t>Kouluterveydenhuolto on lakisääteistä ja maksutonta perusterveydenhuollon ehkäisevää palvelua, joka on tarkoitettu peruskoululaisille ja heidän perheilleen. Vuosittaisissa terveystarkastuksissa arvioidaan monipuolisesti oppilaan fyysistä ja psykososiaalista terveydentilaa ja hyvinvointia. Ne muodostavat kouluterveydenhuollon toiminnan rungon. 8 lk:lla terveystarkastus on ns. laaja tarkastus, jolloin myös huoltajat kutsutaan koululääkärin tapaamiseen.</w:t>
      </w:r>
      <w:r w:rsidRPr="00B10740">
        <w:rPr>
          <w:rStyle w:val="eop"/>
          <w:rFonts w:ascii="Candara" w:hAnsi="Candara"/>
          <w:color w:val="000000"/>
          <w:sz w:val="24"/>
          <w:szCs w:val="24"/>
        </w:rPr>
        <w:t> </w:t>
      </w:r>
    </w:p>
    <w:p w14:paraId="35B5BD22" w14:textId="77777777" w:rsidR="00B10740" w:rsidRDefault="00B10740" w:rsidP="00B10740">
      <w:pPr>
        <w:spacing w:line="240" w:lineRule="auto"/>
        <w:ind w:left="-227"/>
        <w:rPr>
          <w:rStyle w:val="eop"/>
          <w:rFonts w:ascii="Candara" w:hAnsi="Candara"/>
          <w:color w:val="000000"/>
          <w:sz w:val="24"/>
          <w:szCs w:val="24"/>
        </w:rPr>
      </w:pPr>
      <w:r w:rsidRPr="00B10740">
        <w:rPr>
          <w:rStyle w:val="normaltextrun"/>
          <w:rFonts w:ascii="Candara" w:hAnsi="Candara"/>
          <w:color w:val="000000"/>
          <w:sz w:val="24"/>
          <w:szCs w:val="24"/>
        </w:rPr>
        <w:t>Sairaudet ja vapaa-ajan tapaturmat todetaan ja hoidetaan terveyskeskuksessa.</w:t>
      </w:r>
      <w:r w:rsidRPr="00B10740">
        <w:rPr>
          <w:rStyle w:val="eop"/>
          <w:rFonts w:ascii="Candara" w:hAnsi="Candara"/>
          <w:color w:val="000000"/>
          <w:sz w:val="24"/>
          <w:szCs w:val="24"/>
        </w:rPr>
        <w:t> </w:t>
      </w:r>
    </w:p>
    <w:p w14:paraId="7A4F4D03" w14:textId="77777777" w:rsidR="00B10740" w:rsidRDefault="00B10740" w:rsidP="00B10740">
      <w:pPr>
        <w:spacing w:line="240" w:lineRule="auto"/>
        <w:ind w:left="-227"/>
        <w:rPr>
          <w:rStyle w:val="eop"/>
          <w:rFonts w:ascii="Candara" w:hAnsi="Candara"/>
          <w:color w:val="000000"/>
          <w:sz w:val="24"/>
          <w:szCs w:val="24"/>
        </w:rPr>
      </w:pPr>
      <w:r w:rsidRPr="00B10740">
        <w:rPr>
          <w:rStyle w:val="normaltextrun"/>
          <w:rFonts w:ascii="Candara" w:hAnsi="Candara"/>
          <w:b/>
          <w:bCs/>
          <w:color w:val="000000"/>
          <w:sz w:val="24"/>
          <w:szCs w:val="24"/>
        </w:rPr>
        <w:t>Koululääkäri Sanna Laine</w:t>
      </w:r>
      <w:r w:rsidRPr="00B10740">
        <w:rPr>
          <w:rStyle w:val="eop"/>
          <w:rFonts w:ascii="Candara" w:hAnsi="Candara"/>
          <w:color w:val="000000"/>
          <w:sz w:val="24"/>
          <w:szCs w:val="24"/>
        </w:rPr>
        <w:t> </w:t>
      </w:r>
    </w:p>
    <w:p w14:paraId="6F8F9A8B" w14:textId="2E2FC96E" w:rsidR="00B10740" w:rsidRPr="00B10740" w:rsidRDefault="00B10740" w:rsidP="00B10740">
      <w:pPr>
        <w:spacing w:line="240" w:lineRule="auto"/>
        <w:ind w:left="-227"/>
        <w:rPr>
          <w:rFonts w:ascii="Candara" w:eastAsia="Candara" w:hAnsi="Candara" w:cs="Candara"/>
          <w:sz w:val="24"/>
          <w:szCs w:val="24"/>
        </w:rPr>
      </w:pPr>
      <w:r w:rsidRPr="00B10740">
        <w:rPr>
          <w:rStyle w:val="normaltextrun"/>
          <w:rFonts w:ascii="Candara" w:hAnsi="Candara"/>
          <w:color w:val="000000"/>
          <w:sz w:val="24"/>
          <w:szCs w:val="24"/>
        </w:rPr>
        <w:t>Koululääkäri tekee kouluilla pääsääntöisesti terveystarkastuksia, ei sairausvastaanottoa. Ajanvaraus tehdään kouluterveydenhoitajan kautta.</w:t>
      </w:r>
      <w:r w:rsidRPr="00B10740">
        <w:rPr>
          <w:rStyle w:val="eop"/>
          <w:rFonts w:ascii="Candara" w:hAnsi="Candara"/>
          <w:color w:val="000000"/>
          <w:sz w:val="24"/>
          <w:szCs w:val="24"/>
        </w:rPr>
        <w:t> </w:t>
      </w:r>
    </w:p>
    <w:p w14:paraId="71831519" w14:textId="77777777" w:rsidR="00B10740" w:rsidRDefault="00B10740" w:rsidP="00B24E1A">
      <w:pPr>
        <w:pBdr>
          <w:top w:val="nil"/>
          <w:left w:val="nil"/>
          <w:bottom w:val="nil"/>
          <w:right w:val="nil"/>
          <w:between w:val="nil"/>
        </w:pBdr>
        <w:spacing w:line="240" w:lineRule="auto"/>
        <w:ind w:left="-170"/>
        <w:rPr>
          <w:rFonts w:ascii="Candara" w:eastAsia="Candara" w:hAnsi="Candara" w:cs="Candara"/>
          <w:b/>
          <w:sz w:val="24"/>
          <w:szCs w:val="24"/>
        </w:rPr>
      </w:pPr>
    </w:p>
    <w:p w14:paraId="1F1DFFB5" w14:textId="4F4A53F1" w:rsidR="00B24E1A" w:rsidRPr="00B10740" w:rsidRDefault="00F862E4" w:rsidP="00B24E1A">
      <w:pPr>
        <w:pBdr>
          <w:top w:val="nil"/>
          <w:left w:val="nil"/>
          <w:bottom w:val="nil"/>
          <w:right w:val="nil"/>
          <w:between w:val="nil"/>
        </w:pBdr>
        <w:spacing w:line="240" w:lineRule="auto"/>
        <w:ind w:left="-170"/>
        <w:rPr>
          <w:rFonts w:ascii="Candara" w:eastAsia="Candara" w:hAnsi="Candara" w:cs="Candara"/>
          <w:b/>
          <w:sz w:val="24"/>
          <w:szCs w:val="24"/>
        </w:rPr>
      </w:pPr>
      <w:r w:rsidRPr="00B10740">
        <w:rPr>
          <w:rFonts w:ascii="Candara" w:eastAsia="Candara" w:hAnsi="Candara" w:cs="Candara"/>
          <w:b/>
          <w:sz w:val="24"/>
          <w:szCs w:val="24"/>
        </w:rPr>
        <w:t>Psykiatrinen sairaanhoitaja</w:t>
      </w:r>
      <w:r w:rsidRPr="00B10740">
        <w:rPr>
          <w:rFonts w:ascii="Candara" w:eastAsia="Candara" w:hAnsi="Candara" w:cs="Candara"/>
          <w:b/>
          <w:sz w:val="24"/>
          <w:szCs w:val="24"/>
        </w:rPr>
        <w:tab/>
      </w:r>
      <w:r w:rsidRPr="00B10740">
        <w:rPr>
          <w:rFonts w:ascii="Candara" w:eastAsia="Candara" w:hAnsi="Candara" w:cs="Candara"/>
          <w:b/>
          <w:sz w:val="24"/>
          <w:szCs w:val="24"/>
        </w:rPr>
        <w:tab/>
        <w:t>(s-posti: etunimi.sukunimi@varha.fi) </w:t>
      </w:r>
    </w:p>
    <w:p w14:paraId="2F6B3713" w14:textId="77777777" w:rsidR="00B24E1A" w:rsidRPr="00B10740" w:rsidRDefault="00B24E1A" w:rsidP="00B24E1A">
      <w:pPr>
        <w:pBdr>
          <w:top w:val="nil"/>
          <w:left w:val="nil"/>
          <w:bottom w:val="nil"/>
          <w:right w:val="nil"/>
          <w:between w:val="nil"/>
        </w:pBdr>
        <w:spacing w:line="240" w:lineRule="auto"/>
        <w:ind w:left="-170"/>
        <w:rPr>
          <w:rFonts w:ascii="Candara" w:eastAsia="Candara" w:hAnsi="Candara" w:cs="Candara"/>
          <w:b/>
          <w:color w:val="4F81BD" w:themeColor="accent1"/>
          <w:sz w:val="24"/>
          <w:szCs w:val="24"/>
        </w:rPr>
      </w:pPr>
      <w:r w:rsidRPr="00B10740">
        <w:rPr>
          <w:rFonts w:ascii="Candara" w:eastAsia="Times New Roman" w:hAnsi="Candara" w:cs="Times New Roman"/>
          <w:color w:val="000000"/>
          <w:sz w:val="24"/>
          <w:szCs w:val="24"/>
        </w:rPr>
        <w:t>Psykiatrisen sairaanhoitajan työ on kouluilla tehtävää perustason lasten- ja nuorten mielenterveys- ja päihdetyötä.</w:t>
      </w:r>
    </w:p>
    <w:p w14:paraId="15BC624E" w14:textId="77777777" w:rsidR="00B24E1A" w:rsidRPr="00B10740" w:rsidRDefault="00B24E1A" w:rsidP="00B24E1A">
      <w:pPr>
        <w:pBdr>
          <w:top w:val="nil"/>
          <w:left w:val="nil"/>
          <w:bottom w:val="nil"/>
          <w:right w:val="nil"/>
          <w:between w:val="nil"/>
        </w:pBdr>
        <w:spacing w:line="240" w:lineRule="auto"/>
        <w:ind w:left="-170"/>
        <w:rPr>
          <w:rFonts w:ascii="Candara" w:eastAsia="Candara" w:hAnsi="Candara" w:cs="Candara"/>
          <w:b/>
          <w:color w:val="4F81BD" w:themeColor="accent1"/>
          <w:sz w:val="24"/>
          <w:szCs w:val="24"/>
        </w:rPr>
      </w:pPr>
      <w:r w:rsidRPr="00B10740">
        <w:rPr>
          <w:rFonts w:ascii="Candara" w:eastAsia="Times New Roman" w:hAnsi="Candara" w:cs="Times New Roman"/>
          <w:color w:val="000000"/>
          <w:sz w:val="24"/>
          <w:szCs w:val="24"/>
        </w:rPr>
        <w:t>Työtä tehdään moniammatillisesti yhteistyössä oppilaan, hänen perheensä sekä eri verkostotahojen kanssa. </w:t>
      </w:r>
      <w:r w:rsidRPr="00B10740">
        <w:rPr>
          <w:rFonts w:ascii="Candara" w:eastAsia="Times New Roman" w:hAnsi="Candara" w:cs="Times New Roman"/>
          <w:color w:val="000000"/>
          <w:sz w:val="24"/>
          <w:szCs w:val="24"/>
        </w:rPr>
        <w:br/>
        <w:t>Työskentely on yksilöllistä sekä määrämittaista. </w:t>
      </w:r>
    </w:p>
    <w:p w14:paraId="4BB94EEE" w14:textId="5E3B4783" w:rsidR="00B24E1A" w:rsidRPr="00B10740" w:rsidRDefault="00B24E1A" w:rsidP="00B24E1A">
      <w:pPr>
        <w:pBdr>
          <w:top w:val="nil"/>
          <w:left w:val="nil"/>
          <w:bottom w:val="nil"/>
          <w:right w:val="nil"/>
          <w:between w:val="nil"/>
        </w:pBdr>
        <w:spacing w:line="240" w:lineRule="auto"/>
        <w:ind w:left="-170"/>
        <w:rPr>
          <w:rFonts w:ascii="Candara" w:eastAsia="Candara" w:hAnsi="Candara" w:cs="Candara"/>
          <w:b/>
          <w:color w:val="4F81BD" w:themeColor="accent1"/>
          <w:sz w:val="24"/>
          <w:szCs w:val="24"/>
        </w:rPr>
      </w:pPr>
      <w:r w:rsidRPr="00B10740">
        <w:rPr>
          <w:rFonts w:ascii="Candara" w:eastAsia="Times New Roman" w:hAnsi="Candara" w:cs="Times New Roman"/>
          <w:color w:val="000000"/>
          <w:sz w:val="24"/>
          <w:szCs w:val="24"/>
        </w:rPr>
        <w:t>Psykiatrisen sairaanhoitajan työnkuvaan kuuluu psyykkisten ongelmien/oireiden arviointi ja hoito</w:t>
      </w:r>
      <w:r w:rsidR="00B10740">
        <w:rPr>
          <w:rFonts w:ascii="Candara" w:eastAsia="Times New Roman" w:hAnsi="Candara" w:cs="Times New Roman"/>
          <w:color w:val="000000"/>
          <w:sz w:val="24"/>
          <w:szCs w:val="24"/>
        </w:rPr>
        <w:t>.</w:t>
      </w:r>
      <w:r w:rsidRPr="00B10740">
        <w:rPr>
          <w:rFonts w:ascii="Candara" w:eastAsia="Times New Roman" w:hAnsi="Candara" w:cs="Times New Roman"/>
          <w:color w:val="000000"/>
          <w:sz w:val="24"/>
          <w:szCs w:val="24"/>
        </w:rPr>
        <w:t xml:space="preserve"> Psyykkisiä oireita voivat olla mm: ahdistuneisuus, mielialamuutokset, uupumus sekä uniongelmat.</w:t>
      </w:r>
    </w:p>
    <w:p w14:paraId="612B76EA" w14:textId="2333551E" w:rsidR="00310D4A" w:rsidRPr="00B10740" w:rsidRDefault="00B24E1A" w:rsidP="00B10740">
      <w:pPr>
        <w:pBdr>
          <w:top w:val="nil"/>
          <w:left w:val="nil"/>
          <w:bottom w:val="nil"/>
          <w:right w:val="nil"/>
          <w:between w:val="nil"/>
        </w:pBdr>
        <w:spacing w:line="240" w:lineRule="auto"/>
        <w:ind w:left="-170"/>
        <w:rPr>
          <w:rFonts w:ascii="Candara" w:eastAsia="Candara" w:hAnsi="Candara" w:cs="Candara"/>
          <w:b/>
          <w:color w:val="4F81BD" w:themeColor="accent1"/>
          <w:sz w:val="24"/>
          <w:szCs w:val="24"/>
        </w:rPr>
      </w:pPr>
      <w:r w:rsidRPr="00B10740">
        <w:rPr>
          <w:rFonts w:ascii="Candara" w:eastAsia="Times New Roman" w:hAnsi="Candara" w:cs="Times New Roman"/>
          <w:color w:val="000000"/>
          <w:sz w:val="24"/>
          <w:szCs w:val="24"/>
        </w:rPr>
        <w:t>Paikalla Puistokadun koululla</w:t>
      </w:r>
      <w:r w:rsidRPr="00B10740">
        <w:rPr>
          <w:rFonts w:ascii="Candara" w:eastAsia="Times New Roman" w:hAnsi="Candara" w:cs="Times New Roman"/>
          <w:b/>
          <w:bCs/>
          <w:color w:val="000000"/>
          <w:sz w:val="24"/>
          <w:szCs w:val="24"/>
        </w:rPr>
        <w:t> tiistai- torstai klo 8.00-15.00.</w:t>
      </w:r>
      <w:r w:rsidRPr="00B10740">
        <w:rPr>
          <w:rFonts w:ascii="Candara" w:eastAsia="Times New Roman" w:hAnsi="Candara" w:cs="Times New Roman"/>
          <w:color w:val="000000"/>
          <w:sz w:val="24"/>
          <w:szCs w:val="24"/>
        </w:rPr>
        <w:t> Puhelinaika on 8-9, mutta vastaan kyllä muinakin aikoina mahdollisuuksien mukaan. Nuori tai hänen huoltajansa voi ottaa suoraan yhteyttä puhelimitse</w:t>
      </w:r>
    </w:p>
    <w:p w14:paraId="1D2BF37B" w14:textId="77777777" w:rsidR="00783ED4" w:rsidRDefault="00783ED4">
      <w:pPr>
        <w:spacing w:line="240" w:lineRule="auto"/>
        <w:ind w:left="-180"/>
        <w:rPr>
          <w:rFonts w:ascii="Candara" w:eastAsia="Candara" w:hAnsi="Candara" w:cs="Candara"/>
          <w:b/>
          <w:sz w:val="24"/>
          <w:szCs w:val="24"/>
        </w:rPr>
      </w:pPr>
    </w:p>
    <w:p w14:paraId="5B7DCEC4" w14:textId="246A4D80" w:rsidR="00310D4A" w:rsidRPr="00CF0CCD" w:rsidRDefault="00F862E4">
      <w:pPr>
        <w:spacing w:line="240" w:lineRule="auto"/>
        <w:ind w:left="-180"/>
        <w:rPr>
          <w:rFonts w:ascii="Candara" w:eastAsia="Candara" w:hAnsi="Candara" w:cs="Candara"/>
          <w:b/>
          <w:sz w:val="24"/>
          <w:szCs w:val="24"/>
        </w:rPr>
      </w:pPr>
      <w:r w:rsidRPr="00CF0CCD">
        <w:rPr>
          <w:rFonts w:ascii="Candara" w:eastAsia="Candara" w:hAnsi="Candara" w:cs="Candara"/>
          <w:b/>
          <w:sz w:val="24"/>
          <w:szCs w:val="24"/>
        </w:rPr>
        <w:lastRenderedPageBreak/>
        <w:t>2.7.</w:t>
      </w:r>
      <w:r w:rsidRPr="00CF0CCD">
        <w:rPr>
          <w:rFonts w:ascii="Candara" w:eastAsia="Candara" w:hAnsi="Candara" w:cs="Candara"/>
          <w:b/>
          <w:sz w:val="24"/>
          <w:szCs w:val="24"/>
        </w:rPr>
        <w:tab/>
        <w:t>Kuraattori</w:t>
      </w:r>
      <w:r w:rsidRPr="00CF0CCD">
        <w:rPr>
          <w:rFonts w:ascii="Candara" w:eastAsia="Candara" w:hAnsi="Candara" w:cs="Candara"/>
          <w:b/>
          <w:sz w:val="24"/>
          <w:szCs w:val="24"/>
        </w:rPr>
        <w:tab/>
      </w:r>
      <w:r w:rsidRPr="00CF0CCD">
        <w:rPr>
          <w:rFonts w:ascii="Candara" w:eastAsia="Candara" w:hAnsi="Candara" w:cs="Candara"/>
          <w:b/>
          <w:sz w:val="24"/>
          <w:szCs w:val="24"/>
        </w:rPr>
        <w:tab/>
        <w:t>(s-posti: etunimi.sukunimi@varha.fi) </w:t>
      </w:r>
      <w:r w:rsidRPr="00CF0CCD">
        <w:rPr>
          <w:rFonts w:ascii="Candara" w:eastAsia="Candara" w:hAnsi="Candara" w:cs="Candara"/>
          <w:b/>
          <w:sz w:val="24"/>
          <w:szCs w:val="24"/>
        </w:rPr>
        <w:tab/>
      </w:r>
      <w:r w:rsidRPr="00CF0CCD">
        <w:rPr>
          <w:rFonts w:ascii="Candara" w:eastAsia="Candara" w:hAnsi="Candara" w:cs="Candara"/>
          <w:b/>
          <w:sz w:val="24"/>
          <w:szCs w:val="24"/>
        </w:rPr>
        <w:tab/>
      </w:r>
    </w:p>
    <w:p w14:paraId="0472144B" w14:textId="77777777" w:rsidR="00310D4A" w:rsidRPr="00CF0CCD" w:rsidRDefault="00F862E4">
      <w:pPr>
        <w:spacing w:line="240" w:lineRule="auto"/>
        <w:ind w:left="-180"/>
        <w:rPr>
          <w:rFonts w:ascii="Candara" w:eastAsia="Candara" w:hAnsi="Candara" w:cs="Candara"/>
          <w:sz w:val="24"/>
          <w:szCs w:val="24"/>
        </w:rPr>
      </w:pPr>
      <w:r w:rsidRPr="00CF0CCD">
        <w:rPr>
          <w:rFonts w:ascii="Candara" w:eastAsia="Candara" w:hAnsi="Candara" w:cs="Candara"/>
          <w:sz w:val="24"/>
          <w:szCs w:val="24"/>
        </w:rPr>
        <w:t>Päivi Isotuovola</w:t>
      </w:r>
      <w:r w:rsidRPr="00CF0CCD">
        <w:rPr>
          <w:rFonts w:ascii="Candara" w:eastAsia="Candara" w:hAnsi="Candara" w:cs="Candara"/>
          <w:sz w:val="24"/>
          <w:szCs w:val="24"/>
        </w:rPr>
        <w:tab/>
      </w:r>
      <w:r w:rsidRPr="00CF0CCD">
        <w:rPr>
          <w:rFonts w:ascii="Candara" w:eastAsia="Candara" w:hAnsi="Candara" w:cs="Candara"/>
          <w:sz w:val="24"/>
          <w:szCs w:val="24"/>
        </w:rPr>
        <w:tab/>
      </w:r>
      <w:r w:rsidRPr="00CF0CCD">
        <w:rPr>
          <w:rFonts w:ascii="Candara" w:eastAsia="Candara" w:hAnsi="Candara" w:cs="Candara"/>
          <w:sz w:val="24"/>
          <w:szCs w:val="24"/>
        </w:rPr>
        <w:tab/>
      </w:r>
      <w:r w:rsidRPr="00CF0CCD">
        <w:rPr>
          <w:rFonts w:ascii="Candara" w:eastAsia="Candara" w:hAnsi="Candara" w:cs="Candara"/>
          <w:sz w:val="24"/>
          <w:szCs w:val="24"/>
        </w:rPr>
        <w:tab/>
        <w:t xml:space="preserve"> </w:t>
      </w:r>
    </w:p>
    <w:p w14:paraId="2781219E" w14:textId="77777777" w:rsidR="00310D4A" w:rsidRPr="00CF0CCD" w:rsidRDefault="00F862E4">
      <w:pPr>
        <w:spacing w:line="240" w:lineRule="auto"/>
        <w:ind w:left="-180"/>
        <w:jc w:val="both"/>
        <w:rPr>
          <w:rFonts w:ascii="Candara" w:eastAsia="Candara" w:hAnsi="Candara" w:cs="Candara"/>
          <w:sz w:val="24"/>
          <w:szCs w:val="24"/>
        </w:rPr>
      </w:pPr>
      <w:r w:rsidRPr="00CF0CCD">
        <w:rPr>
          <w:rFonts w:ascii="Candara" w:eastAsia="Candara" w:hAnsi="Candara" w:cs="Candara"/>
          <w:sz w:val="24"/>
          <w:szCs w:val="24"/>
        </w:rPr>
        <w:t xml:space="preserve">Kuraattori on koulussa toimiva sosiaalialan asiantuntija. Toimintaani kuuluu mm. keskustelut/tuokiot oppilaan ja oppilasryhmien kanssa erilaisiin elämäntilanteisiin liittyvissä asioissa. Tarkoituksena on tukea oppilaiden oppimista ja hyvinvointia sekä sosiaalisia ja psyykkisiä valmiuksia. Kuraattoripalvelut ovat luottamuksellisia ja vapaaehtoisia.  Olen mukana myös oppilashuoltotyöskentelyssä. Teen mielelläni yhteistyötä oppilaiden, vanhempien ja koulun henkilökunnan kanssa. </w:t>
      </w:r>
    </w:p>
    <w:p w14:paraId="59170D02" w14:textId="0355224A" w:rsidR="00310D4A" w:rsidRPr="00CF0CCD" w:rsidRDefault="00F862E4" w:rsidP="00B10740">
      <w:pPr>
        <w:spacing w:line="240" w:lineRule="auto"/>
        <w:ind w:left="-180"/>
        <w:jc w:val="both"/>
        <w:rPr>
          <w:sz w:val="28"/>
          <w:szCs w:val="28"/>
        </w:rPr>
      </w:pPr>
      <w:r w:rsidRPr="00CF0CCD">
        <w:rPr>
          <w:rFonts w:ascii="Candara" w:eastAsia="Candara" w:hAnsi="Candara" w:cs="Candara"/>
          <w:sz w:val="24"/>
          <w:szCs w:val="24"/>
        </w:rPr>
        <w:t>Minuun voi olla yhteydessä puhelimitse tai tulla käymään työpisteessäni Puistokadun koululla B025. Olen Puistokadun koululla maanantaisin, tiistaisin ja perjantaisin</w:t>
      </w:r>
      <w:r w:rsidRPr="00CF0CCD">
        <w:rPr>
          <w:sz w:val="28"/>
          <w:szCs w:val="28"/>
        </w:rPr>
        <w:t>. </w:t>
      </w:r>
    </w:p>
    <w:p w14:paraId="645AE782" w14:textId="77777777" w:rsidR="00310D4A" w:rsidRPr="00CF0CCD" w:rsidRDefault="00F862E4">
      <w:pPr>
        <w:spacing w:line="240" w:lineRule="auto"/>
        <w:ind w:left="-180"/>
        <w:rPr>
          <w:rFonts w:ascii="Candara" w:eastAsia="Candara" w:hAnsi="Candara" w:cs="Candara"/>
          <w:b/>
          <w:sz w:val="24"/>
          <w:szCs w:val="24"/>
        </w:rPr>
      </w:pPr>
      <w:r w:rsidRPr="00CF0CCD">
        <w:rPr>
          <w:rFonts w:ascii="Candara" w:eastAsia="Candara" w:hAnsi="Candara" w:cs="Candara"/>
          <w:b/>
          <w:sz w:val="24"/>
          <w:szCs w:val="24"/>
        </w:rPr>
        <w:t>2.8.</w:t>
      </w:r>
      <w:r w:rsidRPr="00CF0CCD">
        <w:rPr>
          <w:rFonts w:ascii="Candara" w:eastAsia="Candara" w:hAnsi="Candara" w:cs="Candara"/>
          <w:b/>
          <w:sz w:val="24"/>
          <w:szCs w:val="24"/>
        </w:rPr>
        <w:tab/>
        <w:t>Koulupsykologi (s-posti: etunimi.sukunimi@varha.fi) </w:t>
      </w:r>
      <w:r w:rsidRPr="00CF0CCD">
        <w:rPr>
          <w:rFonts w:ascii="Candara" w:eastAsia="Candara" w:hAnsi="Candara" w:cs="Candara"/>
          <w:b/>
          <w:sz w:val="24"/>
          <w:szCs w:val="24"/>
        </w:rPr>
        <w:tab/>
      </w:r>
      <w:r w:rsidRPr="00CF0CCD">
        <w:rPr>
          <w:rFonts w:ascii="Candara" w:eastAsia="Candara" w:hAnsi="Candara" w:cs="Candara"/>
          <w:b/>
          <w:sz w:val="24"/>
          <w:szCs w:val="24"/>
        </w:rPr>
        <w:tab/>
      </w:r>
      <w:r w:rsidRPr="00CF0CCD">
        <w:rPr>
          <w:rFonts w:ascii="Candara" w:eastAsia="Candara" w:hAnsi="Candara" w:cs="Candara"/>
          <w:b/>
          <w:sz w:val="24"/>
          <w:szCs w:val="24"/>
        </w:rPr>
        <w:tab/>
      </w:r>
    </w:p>
    <w:p w14:paraId="47D624EE" w14:textId="77777777" w:rsidR="00CF0CCD" w:rsidRDefault="00CF0CCD" w:rsidP="00CF0CCD">
      <w:pPr>
        <w:spacing w:line="240" w:lineRule="auto"/>
        <w:ind w:left="-180"/>
        <w:rPr>
          <w:rFonts w:ascii="Candara" w:eastAsia="Candara" w:hAnsi="Candara" w:cs="Candara"/>
          <w:color w:val="4F81BD" w:themeColor="accent1"/>
          <w:sz w:val="24"/>
          <w:szCs w:val="24"/>
        </w:rPr>
      </w:pPr>
      <w:r w:rsidRPr="00CF0CCD">
        <w:rPr>
          <w:rFonts w:ascii="Candara" w:eastAsia="Times New Roman" w:hAnsi="Candara" w:cs="Arial"/>
          <w:color w:val="000000"/>
          <w:sz w:val="24"/>
          <w:szCs w:val="24"/>
        </w:rPr>
        <w:t>Eveliina Malinen</w:t>
      </w:r>
    </w:p>
    <w:p w14:paraId="2240C74B" w14:textId="77777777" w:rsidR="00CF0CCD" w:rsidRDefault="00CF0CCD" w:rsidP="00CF0CCD">
      <w:pPr>
        <w:spacing w:line="240" w:lineRule="auto"/>
        <w:ind w:left="-180"/>
        <w:rPr>
          <w:rFonts w:ascii="Candara" w:eastAsia="Candara" w:hAnsi="Candara" w:cs="Candara"/>
          <w:color w:val="4F81BD" w:themeColor="accent1"/>
          <w:sz w:val="24"/>
          <w:szCs w:val="24"/>
        </w:rPr>
      </w:pPr>
      <w:r w:rsidRPr="00CF0CCD">
        <w:rPr>
          <w:rFonts w:ascii="Candara" w:eastAsia="Times New Roman" w:hAnsi="Candara" w:cs="Arial"/>
          <w:color w:val="000000"/>
          <w:sz w:val="24"/>
          <w:szCs w:val="24"/>
        </w:rPr>
        <w:t>Koulupsykologi tukee oppilaan hyvinvointia, koulunkäyntiä ja kehitystä ensisijaisesti tukikeskustelujen ja moniammatillisen yhteistyön kautta. Mikäli oppilaan oppimiseen liittyvistä vaikeuksista tai tuentarpeesta tarvitaan lisätietoa, koulupsykologi voi kartoittaa tutkimuksilla oppilaan tiedonkäsittelyvalmiuksia. Oppilaat voivat tulla juttelemaan koulupsykologille luottamuksellisesti kaikenlaisista elämäntilanteeseen, koulunkäyntiin tai tunne-elämään liittyvistä asioista. Myös vanhemmat tai opettaja voivat ottaa yhteyttä toivoessaan tukea esimerkiksi lapsen kehitykseen, oppimiseen tai elämäntilanteeseen liittyvissä asioissa.</w:t>
      </w:r>
    </w:p>
    <w:p w14:paraId="504AF37E" w14:textId="3A287034" w:rsidR="00B10740" w:rsidRPr="00783ED4" w:rsidRDefault="00CF0CCD" w:rsidP="00783ED4">
      <w:pPr>
        <w:spacing w:line="240" w:lineRule="auto"/>
        <w:ind w:left="-180"/>
        <w:rPr>
          <w:rFonts w:ascii="Candara" w:eastAsia="Candara" w:hAnsi="Candara" w:cs="Candara"/>
          <w:color w:val="4F81BD" w:themeColor="accent1"/>
          <w:sz w:val="24"/>
          <w:szCs w:val="24"/>
        </w:rPr>
      </w:pPr>
      <w:r w:rsidRPr="00CF0CCD">
        <w:rPr>
          <w:rFonts w:ascii="Candara" w:eastAsia="Times New Roman" w:hAnsi="Candara" w:cs="Arial"/>
          <w:color w:val="000000"/>
          <w:sz w:val="24"/>
          <w:szCs w:val="24"/>
        </w:rPr>
        <w:t xml:space="preserve">Koulupsykologiin saa parhaiten yhteyden tekstiviestitse tai soittamalla. Koulupsykologi on Puistokadun koululla </w:t>
      </w:r>
      <w:r w:rsidRPr="00CF0CCD">
        <w:rPr>
          <w:rFonts w:ascii="Candara" w:eastAsia="Times New Roman" w:hAnsi="Candara" w:cs="Arial"/>
          <w:b/>
          <w:bCs/>
          <w:color w:val="000000"/>
          <w:sz w:val="24"/>
          <w:szCs w:val="24"/>
        </w:rPr>
        <w:t>maanantaisin ja tiistaisin, tila B026</w:t>
      </w:r>
    </w:p>
    <w:p w14:paraId="5A1182AB" w14:textId="77777777" w:rsidR="00B10740" w:rsidRDefault="00B10740">
      <w:pPr>
        <w:spacing w:line="240" w:lineRule="auto"/>
        <w:ind w:left="-180"/>
        <w:rPr>
          <w:rFonts w:ascii="Candara" w:eastAsia="Candara" w:hAnsi="Candara" w:cs="Candara"/>
          <w:b/>
          <w:sz w:val="24"/>
          <w:szCs w:val="24"/>
        </w:rPr>
      </w:pPr>
    </w:p>
    <w:p w14:paraId="365FDD26" w14:textId="666C0BE7"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2.9.</w:t>
      </w:r>
      <w:r>
        <w:rPr>
          <w:rFonts w:ascii="Candara" w:eastAsia="Candara" w:hAnsi="Candara" w:cs="Candara"/>
          <w:b/>
          <w:sz w:val="24"/>
          <w:szCs w:val="24"/>
        </w:rPr>
        <w:tab/>
        <w:t>Tukiopetus</w:t>
      </w:r>
    </w:p>
    <w:p w14:paraId="16B3DD57"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Perusopetuslain 16§:n mukaan oppilaalla, joka on tilapäisesti jäänyt jälkeen opinnoissaan tai muutoin tarvitsee oppimisessaan lyhytaikaista tukea, on oikeus saada tukiopetusta. Tukiopetus on opetuksen eriyttämistä, jolle on ominaista yksilölliset tehtävät, yksilöllinen ajankäyttö ja ohjaus. </w:t>
      </w:r>
    </w:p>
    <w:p w14:paraId="0D3F009D"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Tukiopetus aloitetaan heti, kun oppimisvaikeudet on havaittu, jotta oppilas ei jäisi pysyvästi jälkeen opinnoissaan. Ennen kuin oppilaan menestyminen oppiaineessa tai oppiaineryhmässä arvioidaan heikoksi, hänelle tarjotaan mahdollisuus osallistua tukiopetukseen. Aloitteen tukiopetuksen antamisesta tekee ensisijaisesti oma aineenopettaja: myös oppilas ja oppilaan huoltaja voivat pyytää tukiopetusta. </w:t>
      </w:r>
    </w:p>
    <w:p w14:paraId="45074EBE" w14:textId="7BC7EAD2"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Lisäksi aloitteen tukiopetuksen antamiseksi voi tehdä myös muu opettaja (oppilaanohjaaja, luokanvalvoja tai erityisopettaja). Vaikka tukiopetusta antaa ensisijaisesti oma aineenopettaja, voi opettaja olla myös muu kyseisen aineen opettaja. Tukiopetusta annetaan joko oppilaan työjärjestyksen mukaisten </w:t>
      </w:r>
      <w:r w:rsidR="00C37C2B">
        <w:rPr>
          <w:rFonts w:ascii="Candara" w:eastAsia="Candara" w:hAnsi="Candara" w:cs="Candara"/>
          <w:color w:val="000000"/>
          <w:sz w:val="24"/>
          <w:szCs w:val="24"/>
        </w:rPr>
        <w:t xml:space="preserve">kyseisen aineen tuntien tai </w:t>
      </w:r>
      <w:r>
        <w:rPr>
          <w:rFonts w:ascii="Candara" w:eastAsia="Candara" w:hAnsi="Candara" w:cs="Candara"/>
          <w:color w:val="000000"/>
          <w:sz w:val="24"/>
          <w:szCs w:val="24"/>
        </w:rPr>
        <w:t xml:space="preserve">välituntien aikana, oppilaan koulupäivää ennen tai sen jälkeen. </w:t>
      </w:r>
    </w:p>
    <w:p w14:paraId="2B48C744" w14:textId="77777777" w:rsidR="00C37C2B" w:rsidRDefault="00F862E4" w:rsidP="00C37C2B">
      <w:pPr>
        <w:spacing w:line="240" w:lineRule="auto"/>
        <w:ind w:left="-180"/>
        <w:jc w:val="both"/>
        <w:rPr>
          <w:rFonts w:ascii="Candara" w:eastAsia="Candara" w:hAnsi="Candara" w:cs="Candara"/>
          <w:sz w:val="24"/>
          <w:szCs w:val="24"/>
        </w:rPr>
      </w:pPr>
      <w:r>
        <w:rPr>
          <w:rFonts w:ascii="Candara" w:eastAsia="Candara" w:hAnsi="Candara" w:cs="Candara"/>
          <w:color w:val="000000"/>
          <w:sz w:val="24"/>
          <w:szCs w:val="24"/>
        </w:rPr>
        <w:t>Tukiopetukseen ilmoittautunut oppilas on velvollinen osallistumaan tukiopetukseen.</w:t>
      </w:r>
      <w:r>
        <w:rPr>
          <w:rFonts w:ascii="Garamond" w:eastAsia="Garamond" w:hAnsi="Garamond" w:cs="Garamond"/>
          <w:color w:val="000000"/>
        </w:rPr>
        <w:t xml:space="preserve"> </w:t>
      </w:r>
      <w:r>
        <w:rPr>
          <w:rFonts w:ascii="Candara" w:eastAsia="Candara" w:hAnsi="Candara" w:cs="Candara"/>
          <w:sz w:val="24"/>
          <w:szCs w:val="24"/>
        </w:rPr>
        <w:t>Opettaja ilmoittaa tukiopetusajan etukäteen Wilmassa myös huoltajalle.</w:t>
      </w:r>
    </w:p>
    <w:p w14:paraId="2D7D4EE8" w14:textId="709F533A" w:rsidR="00310D4A" w:rsidRPr="00C37C2B" w:rsidRDefault="00F862E4" w:rsidP="00C37C2B">
      <w:pPr>
        <w:spacing w:line="240" w:lineRule="auto"/>
        <w:ind w:left="-180"/>
        <w:jc w:val="both"/>
        <w:rPr>
          <w:rFonts w:ascii="Candara" w:eastAsia="Candara" w:hAnsi="Candara" w:cs="Candara"/>
          <w:sz w:val="24"/>
          <w:szCs w:val="24"/>
        </w:rPr>
      </w:pPr>
      <w:r>
        <w:rPr>
          <w:rFonts w:ascii="Candara" w:eastAsia="Candara" w:hAnsi="Candara" w:cs="Candara"/>
          <w:b/>
          <w:sz w:val="24"/>
          <w:szCs w:val="24"/>
        </w:rPr>
        <w:lastRenderedPageBreak/>
        <w:t>2.10.</w:t>
      </w:r>
      <w:r>
        <w:rPr>
          <w:rFonts w:ascii="Candara" w:eastAsia="Candara" w:hAnsi="Candara" w:cs="Candara"/>
          <w:b/>
          <w:sz w:val="24"/>
          <w:szCs w:val="24"/>
        </w:rPr>
        <w:tab/>
        <w:t>Läksy- / tukiparkki</w:t>
      </w:r>
    </w:p>
    <w:p w14:paraId="3B48EE47" w14:textId="349706F1"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Oppilas voidaan määrätä työpäivän päätyttyä enintään tunniksi kerrallaan valvonnan alaisena suorittamaan tehtäviä (PoL36§). Oppitunnilla tai läksynä annetut tehtävät toistuvasti laiminlyöneen oppilaan voi opettaja määrätä läksyparkkiin suorittamaan kyseisen aineen tehtäviä. </w:t>
      </w:r>
    </w:p>
    <w:p w14:paraId="77E9E505" w14:textId="11B7A698"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Läksy- ja tukiparkki tarkoittaa ohjattua läksyjen tai tehtävien tekemisen mahdollisuutta </w:t>
      </w:r>
      <w:r w:rsidR="00C37C2B">
        <w:rPr>
          <w:rFonts w:ascii="Candara" w:eastAsia="Candara" w:hAnsi="Candara" w:cs="Candara"/>
          <w:sz w:val="24"/>
          <w:szCs w:val="24"/>
        </w:rPr>
        <w:t>ennen</w:t>
      </w:r>
      <w:r>
        <w:rPr>
          <w:rFonts w:ascii="Candara" w:eastAsia="Candara" w:hAnsi="Candara" w:cs="Candara"/>
          <w:sz w:val="24"/>
          <w:szCs w:val="24"/>
        </w:rPr>
        <w:t xml:space="preserve"> koulupäivän </w:t>
      </w:r>
      <w:r w:rsidR="00C37C2B">
        <w:rPr>
          <w:rFonts w:ascii="Candara" w:eastAsia="Candara" w:hAnsi="Candara" w:cs="Candara"/>
          <w:sz w:val="24"/>
          <w:szCs w:val="24"/>
        </w:rPr>
        <w:t>alkua</w:t>
      </w:r>
      <w:r>
        <w:rPr>
          <w:rFonts w:ascii="Candara" w:eastAsia="Candara" w:hAnsi="Candara" w:cs="Candara"/>
          <w:sz w:val="24"/>
          <w:szCs w:val="24"/>
        </w:rPr>
        <w:t xml:space="preserve">. Parkkiin ohjataan sellaiset oppilaat, jotka eivät saa kotona tukea läksyjen tekemiseen, kodin olosuhteet eivät mahdollista keskittymistä kotitehtävien tekemiseen, oppilas on toistuvasti jättänyt tehtävänsä tekemättä tai oppilas tarvitsee tukea ja ohjausta </w:t>
      </w:r>
      <w:r w:rsidRPr="00C37C2B">
        <w:rPr>
          <w:rFonts w:ascii="Candara" w:eastAsia="Candara" w:hAnsi="Candara" w:cs="Candara"/>
          <w:bCs/>
          <w:sz w:val="24"/>
          <w:szCs w:val="24"/>
        </w:rPr>
        <w:t xml:space="preserve">tehtävistä </w:t>
      </w:r>
      <w:r>
        <w:rPr>
          <w:rFonts w:ascii="Candara" w:eastAsia="Candara" w:hAnsi="Candara" w:cs="Candara"/>
          <w:sz w:val="24"/>
          <w:szCs w:val="24"/>
        </w:rPr>
        <w:t xml:space="preserve">suoriutumisessa. </w:t>
      </w:r>
    </w:p>
    <w:p w14:paraId="6303D8BD" w14:textId="79A5B713"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Opettaja sopii läksyparkista, sen tehtävistä ja suoritustavoista oppilaan kanssa sekä tiedottaa asiasta huoltajia. Oppilas suorittaa läksyparkin koulupäivän aikana </w:t>
      </w:r>
      <w:r w:rsidRPr="00783ED4">
        <w:rPr>
          <w:rFonts w:ascii="Candara" w:eastAsia="Candara" w:hAnsi="Candara" w:cs="Candara"/>
          <w:sz w:val="24"/>
          <w:szCs w:val="24"/>
        </w:rPr>
        <w:t>”lukuvälkän” yhteydessä</w:t>
      </w:r>
      <w:r w:rsidR="00C37C2B" w:rsidRPr="00783ED4">
        <w:rPr>
          <w:rFonts w:ascii="Candara" w:eastAsia="Candara" w:hAnsi="Candara" w:cs="Candara"/>
          <w:sz w:val="24"/>
          <w:szCs w:val="24"/>
        </w:rPr>
        <w:t xml:space="preserve"> </w:t>
      </w:r>
      <w:r w:rsidR="00C37C2B">
        <w:rPr>
          <w:rFonts w:ascii="Candara" w:eastAsia="Candara" w:hAnsi="Candara" w:cs="Candara"/>
          <w:sz w:val="24"/>
          <w:szCs w:val="24"/>
        </w:rPr>
        <w:t xml:space="preserve">tai </w:t>
      </w:r>
      <w:r>
        <w:rPr>
          <w:rFonts w:ascii="Candara" w:eastAsia="Candara" w:hAnsi="Candara" w:cs="Candara"/>
          <w:sz w:val="24"/>
          <w:szCs w:val="24"/>
        </w:rPr>
        <w:t>ennen</w:t>
      </w:r>
      <w:r w:rsidR="00783ED4">
        <w:rPr>
          <w:rFonts w:ascii="Candara" w:eastAsia="Candara" w:hAnsi="Candara" w:cs="Candara"/>
          <w:sz w:val="24"/>
          <w:szCs w:val="24"/>
        </w:rPr>
        <w:t xml:space="preserve">/ jälkeen </w:t>
      </w:r>
      <w:r>
        <w:rPr>
          <w:rFonts w:ascii="Candara" w:eastAsia="Candara" w:hAnsi="Candara" w:cs="Candara"/>
          <w:sz w:val="24"/>
          <w:szCs w:val="24"/>
        </w:rPr>
        <w:t xml:space="preserve">koulupäivän alla olevina aikoina. Läksyparkki kestää maksimissaan tunnin ja oppilaan tulee huolehtia, että tarvittavat kirjat ja välineet ovat mukana. </w:t>
      </w:r>
    </w:p>
    <w:p w14:paraId="0C483163" w14:textId="0BDD94A5" w:rsidR="00C37C2B" w:rsidRDefault="00C37C2B">
      <w:pPr>
        <w:spacing w:line="240" w:lineRule="auto"/>
        <w:ind w:left="-180"/>
        <w:jc w:val="both"/>
        <w:rPr>
          <w:rFonts w:ascii="Candara" w:eastAsia="Candara" w:hAnsi="Candara" w:cs="Candara"/>
          <w:sz w:val="24"/>
          <w:szCs w:val="24"/>
        </w:rPr>
      </w:pPr>
      <w:r>
        <w:rPr>
          <w:rFonts w:ascii="Candara" w:eastAsia="Candara" w:hAnsi="Candara" w:cs="Candara"/>
          <w:sz w:val="24"/>
          <w:szCs w:val="24"/>
        </w:rPr>
        <w:t>Kuljetusoppilaille opettaja voi määrätä läksyparkkitehtävät kotona tehtäväksi. Tehtävät tulee palauttaa opettajalle määräaikaan mennessä.</w:t>
      </w:r>
    </w:p>
    <w:p w14:paraId="571E1EB1" w14:textId="0907A38A" w:rsidR="00C37C2B" w:rsidRDefault="00C37C2B">
      <w:pPr>
        <w:spacing w:line="240" w:lineRule="auto"/>
        <w:ind w:left="-180"/>
        <w:jc w:val="both"/>
        <w:rPr>
          <w:rFonts w:ascii="Candara" w:eastAsia="Candara" w:hAnsi="Candara" w:cs="Candara"/>
          <w:sz w:val="24"/>
          <w:szCs w:val="24"/>
        </w:rPr>
      </w:pPr>
      <w:r>
        <w:rPr>
          <w:rFonts w:ascii="Candara" w:eastAsia="Candara" w:hAnsi="Candara" w:cs="Candara"/>
          <w:sz w:val="24"/>
          <w:szCs w:val="24"/>
        </w:rPr>
        <w:t>Toistuva läksyparkkiin saapumatta jättäminen tai läksyparkkitehtävien tekemättömyys näkyy mahdollisesti oppilaan osaamisen tasossa.</w:t>
      </w:r>
    </w:p>
    <w:p w14:paraId="40F23680" w14:textId="1F64EB82" w:rsidR="00C37C2B" w:rsidRDefault="00C37C2B">
      <w:pPr>
        <w:spacing w:line="240" w:lineRule="auto"/>
        <w:ind w:left="-180"/>
        <w:jc w:val="both"/>
        <w:rPr>
          <w:rFonts w:ascii="Candara" w:eastAsia="Candara" w:hAnsi="Candara" w:cs="Candara"/>
          <w:sz w:val="24"/>
          <w:szCs w:val="24"/>
        </w:rPr>
      </w:pPr>
      <w:r>
        <w:rPr>
          <w:rFonts w:ascii="Candara" w:eastAsia="Candara" w:hAnsi="Candara" w:cs="Candara"/>
          <w:sz w:val="24"/>
          <w:szCs w:val="24"/>
        </w:rPr>
        <w:t>Tekemättä jääneet kokeet tehdään välittömästi seuraavassa läksyparkissa. Kuljetusoppilailla on mahdollisuus tehdä koe myös kyseisen aineen seuraavan oppitunnin aikana.</w:t>
      </w:r>
    </w:p>
    <w:p w14:paraId="4413EA88" w14:textId="77777777" w:rsidR="007036CF" w:rsidRDefault="007036CF" w:rsidP="007036CF">
      <w:pPr>
        <w:spacing w:line="240" w:lineRule="auto"/>
        <w:ind w:left="-180"/>
        <w:jc w:val="both"/>
        <w:rPr>
          <w:rFonts w:ascii="Candara" w:eastAsia="Candara" w:hAnsi="Candara" w:cs="Candara"/>
          <w:b/>
          <w:color w:val="434343"/>
          <w:sz w:val="24"/>
          <w:szCs w:val="24"/>
        </w:rPr>
      </w:pPr>
      <w:r>
        <w:rPr>
          <w:rFonts w:ascii="Candara" w:eastAsia="Candara" w:hAnsi="Candara" w:cs="Candara"/>
          <w:b/>
          <w:sz w:val="24"/>
          <w:szCs w:val="24"/>
        </w:rPr>
        <w:t>Läksyparkki on keskiviikkoisin klo 13.40 ja perjantaisin 8.00 - 9.00, luokassa A210.</w:t>
      </w:r>
    </w:p>
    <w:p w14:paraId="577D5618"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Tarkoitus on, että oppilas vielä kotona kertaisi koulussa oppimansa asiat: lukee lukuläksyn ja tekee mahdollisesti tehtävät, joita koulussa ei ehtinyt. Läksyparkissa ohjataan ja valvotaan oppilaan läksyjen tekoa, tarvittaessa oppilas ohjataan aineenopettajan tukiopetukseen.</w:t>
      </w:r>
    </w:p>
    <w:p w14:paraId="7E5CC0E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Onnistuessaan läksyparkki helpottaa oppilaan arkea kotona ja auttaa oppilasta ymmärtämään läksyjen ja tehtävien teon merkityksen koulumenestykselle.</w:t>
      </w:r>
    </w:p>
    <w:p w14:paraId="4760D36E" w14:textId="77777777" w:rsidR="00310D4A" w:rsidRDefault="00F862E4">
      <w:pPr>
        <w:numPr>
          <w:ilvl w:val="0"/>
          <w:numId w:val="15"/>
        </w:numPr>
        <w:spacing w:after="0" w:line="240" w:lineRule="auto"/>
        <w:jc w:val="both"/>
        <w:rPr>
          <w:sz w:val="24"/>
          <w:szCs w:val="24"/>
        </w:rPr>
      </w:pPr>
      <w:r>
        <w:rPr>
          <w:rFonts w:ascii="Candara" w:eastAsia="Candara" w:hAnsi="Candara" w:cs="Candara"/>
          <w:sz w:val="24"/>
          <w:szCs w:val="24"/>
        </w:rPr>
        <w:t>Läksyparkissa tehdään laiminlyötyjä tehtäviä koulupäivän jälkeen.</w:t>
      </w:r>
    </w:p>
    <w:p w14:paraId="689BEC50" w14:textId="77777777" w:rsidR="00310D4A" w:rsidRDefault="00F862E4">
      <w:pPr>
        <w:numPr>
          <w:ilvl w:val="0"/>
          <w:numId w:val="14"/>
        </w:numPr>
        <w:spacing w:after="0" w:line="240" w:lineRule="auto"/>
        <w:jc w:val="both"/>
        <w:rPr>
          <w:sz w:val="24"/>
          <w:szCs w:val="24"/>
        </w:rPr>
      </w:pPr>
      <w:r>
        <w:rPr>
          <w:rFonts w:ascii="Candara" w:eastAsia="Candara" w:hAnsi="Candara" w:cs="Candara"/>
          <w:sz w:val="24"/>
          <w:szCs w:val="24"/>
        </w:rPr>
        <w:t>Läksyparkissa tehdään ennakoivasti annettuja kotitehtäviä. Tämä menettely on poikkeustapaus ja asiasta sovitaan erikseen huoltajan kanssa.</w:t>
      </w:r>
    </w:p>
    <w:p w14:paraId="40C5B299" w14:textId="77777777" w:rsidR="00310D4A" w:rsidRDefault="00F862E4">
      <w:pPr>
        <w:numPr>
          <w:ilvl w:val="0"/>
          <w:numId w:val="14"/>
        </w:numPr>
        <w:spacing w:after="0" w:line="240" w:lineRule="auto"/>
        <w:jc w:val="both"/>
        <w:rPr>
          <w:sz w:val="24"/>
          <w:szCs w:val="24"/>
        </w:rPr>
      </w:pPr>
      <w:r>
        <w:rPr>
          <w:rFonts w:ascii="Candara" w:eastAsia="Candara" w:hAnsi="Candara" w:cs="Candara"/>
          <w:sz w:val="24"/>
          <w:szCs w:val="24"/>
        </w:rPr>
        <w:t xml:space="preserve">Jokin muu malli, josta sovitaan huoltajan, opettajan ja mahdollisesti oppilashuoltohenkilöstön kanssa. </w:t>
      </w:r>
    </w:p>
    <w:p w14:paraId="5A82DA7C" w14:textId="77777777" w:rsidR="00B10740" w:rsidRDefault="00F862E4" w:rsidP="00B10740">
      <w:pPr>
        <w:numPr>
          <w:ilvl w:val="0"/>
          <w:numId w:val="14"/>
        </w:numPr>
        <w:spacing w:after="0" w:line="240" w:lineRule="auto"/>
        <w:jc w:val="both"/>
        <w:rPr>
          <w:sz w:val="24"/>
          <w:szCs w:val="24"/>
        </w:rPr>
      </w:pPr>
      <w:r>
        <w:rPr>
          <w:rFonts w:ascii="Candara" w:eastAsia="Candara" w:hAnsi="Candara" w:cs="Candara"/>
          <w:sz w:val="24"/>
          <w:szCs w:val="24"/>
        </w:rPr>
        <w:t>Koulun pedagoginen ryhmä voi ohjata oppilaan tukiparkkiin tekemään läksyjä esim. oppimisen vaikeuksien vuoksi.</w:t>
      </w:r>
    </w:p>
    <w:p w14:paraId="1F889541" w14:textId="77777777" w:rsidR="00B10740" w:rsidRDefault="00B10740" w:rsidP="00B10740">
      <w:pPr>
        <w:spacing w:after="0" w:line="240" w:lineRule="auto"/>
        <w:jc w:val="both"/>
        <w:rPr>
          <w:rFonts w:ascii="Candara" w:eastAsia="Candara" w:hAnsi="Candara" w:cs="Candara"/>
          <w:b/>
          <w:sz w:val="24"/>
          <w:szCs w:val="24"/>
        </w:rPr>
      </w:pPr>
    </w:p>
    <w:p w14:paraId="0B29E34C" w14:textId="77777777" w:rsidR="00B10740" w:rsidRDefault="00B10740" w:rsidP="00B10740">
      <w:pPr>
        <w:spacing w:after="0" w:line="240" w:lineRule="auto"/>
        <w:jc w:val="both"/>
        <w:rPr>
          <w:rFonts w:ascii="Candara" w:eastAsia="Candara" w:hAnsi="Candara" w:cs="Candara"/>
          <w:b/>
          <w:sz w:val="24"/>
          <w:szCs w:val="24"/>
        </w:rPr>
      </w:pPr>
    </w:p>
    <w:p w14:paraId="504B17E2" w14:textId="55D2984F" w:rsidR="00310D4A" w:rsidRPr="00B10740" w:rsidRDefault="00F862E4" w:rsidP="00B10740">
      <w:pPr>
        <w:spacing w:after="0" w:line="240" w:lineRule="auto"/>
        <w:jc w:val="both"/>
        <w:rPr>
          <w:sz w:val="24"/>
          <w:szCs w:val="24"/>
        </w:rPr>
      </w:pPr>
      <w:r w:rsidRPr="00B10740">
        <w:rPr>
          <w:rFonts w:ascii="Candara" w:eastAsia="Candara" w:hAnsi="Candara" w:cs="Candara"/>
          <w:b/>
          <w:sz w:val="24"/>
          <w:szCs w:val="24"/>
        </w:rPr>
        <w:t xml:space="preserve">III </w:t>
      </w:r>
      <w:r w:rsidRPr="00B10740">
        <w:rPr>
          <w:rFonts w:ascii="Candara" w:eastAsia="Candara" w:hAnsi="Candara" w:cs="Candara"/>
          <w:b/>
          <w:sz w:val="24"/>
          <w:szCs w:val="24"/>
        </w:rPr>
        <w:tab/>
        <w:t>KASVATUKSELLINEN TUKI</w:t>
      </w:r>
    </w:p>
    <w:p w14:paraId="6BE00B5F" w14:textId="77777777" w:rsidR="00310D4A" w:rsidRDefault="00310D4A">
      <w:pPr>
        <w:spacing w:after="0" w:line="240" w:lineRule="auto"/>
        <w:jc w:val="both"/>
        <w:rPr>
          <w:rFonts w:ascii="Candara" w:eastAsia="Candara" w:hAnsi="Candara" w:cs="Candara"/>
          <w:b/>
          <w:sz w:val="24"/>
          <w:szCs w:val="24"/>
        </w:rPr>
      </w:pPr>
    </w:p>
    <w:p w14:paraId="0D21264A" w14:textId="77777777" w:rsidR="00310D4A" w:rsidRDefault="00F862E4">
      <w:pPr>
        <w:pBdr>
          <w:top w:val="nil"/>
          <w:left w:val="nil"/>
          <w:bottom w:val="nil"/>
          <w:right w:val="nil"/>
          <w:between w:val="nil"/>
        </w:pBdr>
        <w:spacing w:after="0" w:line="240" w:lineRule="auto"/>
        <w:jc w:val="both"/>
        <w:rPr>
          <w:rFonts w:ascii="Candara" w:eastAsia="Candara" w:hAnsi="Candara" w:cs="Candara"/>
          <w:color w:val="000000"/>
          <w:sz w:val="24"/>
          <w:szCs w:val="24"/>
        </w:rPr>
      </w:pPr>
      <w:r>
        <w:rPr>
          <w:rFonts w:ascii="Candara" w:eastAsia="Candara" w:hAnsi="Candara" w:cs="Candara"/>
          <w:color w:val="000000"/>
          <w:sz w:val="24"/>
          <w:szCs w:val="24"/>
        </w:rPr>
        <w:t>Meidän koulussa opimme, osallistumme ja onnistumme yhdessä yksilöinä.</w:t>
      </w:r>
    </w:p>
    <w:p w14:paraId="4BC69237" w14:textId="77777777" w:rsidR="00310D4A" w:rsidRDefault="00310D4A">
      <w:pPr>
        <w:spacing w:after="0" w:line="240" w:lineRule="auto"/>
        <w:rPr>
          <w:rFonts w:ascii="Candara" w:eastAsia="Candara" w:hAnsi="Candara" w:cs="Candara"/>
          <w:sz w:val="24"/>
          <w:szCs w:val="24"/>
        </w:rPr>
      </w:pPr>
    </w:p>
    <w:p w14:paraId="15A444CA" w14:textId="77777777" w:rsidR="00783ED4" w:rsidRDefault="00783ED4">
      <w:pPr>
        <w:spacing w:after="0" w:line="240" w:lineRule="auto"/>
        <w:rPr>
          <w:rFonts w:ascii="Candara" w:eastAsia="Candara" w:hAnsi="Candara" w:cs="Candara"/>
          <w:sz w:val="24"/>
          <w:szCs w:val="24"/>
        </w:rPr>
      </w:pPr>
    </w:p>
    <w:p w14:paraId="5E50BCDB" w14:textId="77777777" w:rsidR="00783ED4" w:rsidRDefault="00783ED4">
      <w:pPr>
        <w:spacing w:after="0" w:line="240" w:lineRule="auto"/>
        <w:rPr>
          <w:rFonts w:ascii="Candara" w:eastAsia="Candara" w:hAnsi="Candara" w:cs="Candara"/>
          <w:sz w:val="24"/>
          <w:szCs w:val="24"/>
        </w:rPr>
      </w:pPr>
    </w:p>
    <w:p w14:paraId="1BE41DB3" w14:textId="59EFC476" w:rsidR="00310D4A" w:rsidRDefault="00F862E4">
      <w:pPr>
        <w:spacing w:after="0" w:line="240" w:lineRule="auto"/>
        <w:rPr>
          <w:rFonts w:ascii="Candara" w:eastAsia="Candara" w:hAnsi="Candara" w:cs="Candara"/>
          <w:sz w:val="24"/>
          <w:szCs w:val="24"/>
        </w:rPr>
      </w:pPr>
      <w:r>
        <w:rPr>
          <w:rFonts w:ascii="Candara" w:eastAsia="Candara" w:hAnsi="Candara" w:cs="Candara"/>
          <w:sz w:val="24"/>
          <w:szCs w:val="24"/>
        </w:rPr>
        <w:lastRenderedPageBreak/>
        <w:t>Yhteiset arvomme:</w:t>
      </w:r>
    </w:p>
    <w:p w14:paraId="19542E14" w14:textId="77777777" w:rsidR="00310D4A" w:rsidRDefault="00F862E4">
      <w:pPr>
        <w:numPr>
          <w:ilvl w:val="0"/>
          <w:numId w:val="8"/>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osallisuus, yhteisöllisyys, yhteistyö ja yhdessä tekeminen</w:t>
      </w:r>
    </w:p>
    <w:p w14:paraId="4D7864C5" w14:textId="77777777" w:rsidR="00310D4A" w:rsidRDefault="00F862E4">
      <w:pPr>
        <w:numPr>
          <w:ilvl w:val="0"/>
          <w:numId w:val="8"/>
        </w:numPr>
        <w:pBdr>
          <w:top w:val="nil"/>
          <w:left w:val="nil"/>
          <w:bottom w:val="nil"/>
          <w:right w:val="nil"/>
          <w:between w:val="nil"/>
        </w:pBdr>
        <w:spacing w:after="0" w:line="240" w:lineRule="auto"/>
        <w:rPr>
          <w:color w:val="000000"/>
          <w:sz w:val="24"/>
          <w:szCs w:val="24"/>
        </w:rPr>
      </w:pPr>
      <w:r>
        <w:rPr>
          <w:rFonts w:ascii="Candara" w:eastAsia="Candara" w:hAnsi="Candara" w:cs="Candara"/>
          <w:color w:val="000000"/>
          <w:sz w:val="24"/>
          <w:szCs w:val="24"/>
        </w:rPr>
        <w:t>tasa-arvo ja suvaitsevaisuus</w:t>
      </w:r>
    </w:p>
    <w:p w14:paraId="1EBEB98D" w14:textId="77777777" w:rsidR="00310D4A" w:rsidRDefault="00F862E4">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työ, ahkeruus ja yritteliäisyys</w:t>
      </w:r>
    </w:p>
    <w:p w14:paraId="15E123DA" w14:textId="77777777" w:rsidR="00310D4A" w:rsidRDefault="00310D4A">
      <w:pPr>
        <w:spacing w:after="0" w:line="240" w:lineRule="auto"/>
        <w:jc w:val="both"/>
        <w:rPr>
          <w:rFonts w:ascii="Candara" w:eastAsia="Candara" w:hAnsi="Candara" w:cs="Candara"/>
          <w:b/>
          <w:sz w:val="24"/>
          <w:szCs w:val="24"/>
        </w:rPr>
      </w:pPr>
    </w:p>
    <w:p w14:paraId="79291C90" w14:textId="77777777" w:rsidR="00310D4A" w:rsidRDefault="00F862E4">
      <w:pPr>
        <w:spacing w:after="0" w:line="240" w:lineRule="auto"/>
        <w:jc w:val="both"/>
        <w:rPr>
          <w:rFonts w:ascii="Candara" w:eastAsia="Candara" w:hAnsi="Candara" w:cs="Candara"/>
          <w:b/>
          <w:sz w:val="24"/>
          <w:szCs w:val="24"/>
        </w:rPr>
      </w:pPr>
      <w:r>
        <w:rPr>
          <w:rFonts w:ascii="Candara" w:eastAsia="Candara" w:hAnsi="Candara" w:cs="Candara"/>
          <w:b/>
          <w:sz w:val="24"/>
          <w:szCs w:val="24"/>
        </w:rPr>
        <w:t>3.1.</w:t>
      </w:r>
      <w:r>
        <w:rPr>
          <w:rFonts w:ascii="Candara" w:eastAsia="Candara" w:hAnsi="Candara" w:cs="Candara"/>
          <w:b/>
          <w:sz w:val="24"/>
          <w:szCs w:val="24"/>
        </w:rPr>
        <w:tab/>
        <w:t xml:space="preserve">Painopistealueet </w:t>
      </w:r>
    </w:p>
    <w:p w14:paraId="691F9A5A" w14:textId="1D37FD40" w:rsidR="00310D4A" w:rsidRPr="00612D91" w:rsidRDefault="00F862E4" w:rsidP="00612D91">
      <w:pPr>
        <w:spacing w:before="240" w:after="240"/>
        <w:jc w:val="both"/>
        <w:rPr>
          <w:rFonts w:ascii="Candara" w:eastAsia="Candara" w:hAnsi="Candara" w:cs="Candara"/>
          <w:b/>
          <w:sz w:val="24"/>
          <w:szCs w:val="24"/>
        </w:rPr>
      </w:pPr>
      <w:r w:rsidRPr="00612D91">
        <w:rPr>
          <w:rFonts w:ascii="Candara" w:eastAsia="Candara" w:hAnsi="Candara" w:cs="Candara"/>
          <w:b/>
          <w:sz w:val="24"/>
          <w:szCs w:val="24"/>
        </w:rPr>
        <w:t>1.</w:t>
      </w:r>
      <w:r w:rsidRPr="00612D91">
        <w:rPr>
          <w:rFonts w:ascii="Times New Roman" w:eastAsia="Times New Roman" w:hAnsi="Times New Roman" w:cs="Times New Roman"/>
          <w:sz w:val="14"/>
          <w:szCs w:val="14"/>
        </w:rPr>
        <w:t xml:space="preserve">        </w:t>
      </w:r>
      <w:r w:rsidRPr="00612D91">
        <w:rPr>
          <w:rFonts w:ascii="Candara" w:eastAsia="Candara" w:hAnsi="Candara" w:cs="Candara"/>
          <w:b/>
          <w:sz w:val="24"/>
          <w:szCs w:val="24"/>
        </w:rPr>
        <w:t xml:space="preserve">Tasa-arvoinen, yhteistyökykyinen ja tuloksekas työympäristö, jossa tasa-arvo on osa </w:t>
      </w:r>
      <w:r w:rsidR="0093012E" w:rsidRPr="00612D91">
        <w:rPr>
          <w:rFonts w:ascii="Candara" w:eastAsia="Candara" w:hAnsi="Candara" w:cs="Candara"/>
          <w:b/>
          <w:sz w:val="24"/>
          <w:szCs w:val="24"/>
        </w:rPr>
        <w:t xml:space="preserve">   </w:t>
      </w:r>
      <w:r w:rsidRPr="00612D91">
        <w:rPr>
          <w:rFonts w:ascii="Candara" w:eastAsia="Candara" w:hAnsi="Candara" w:cs="Candara"/>
          <w:b/>
          <w:sz w:val="24"/>
          <w:szCs w:val="24"/>
        </w:rPr>
        <w:t>toimintakulttuuria</w:t>
      </w:r>
    </w:p>
    <w:p w14:paraId="7C716DFF" w14:textId="04533770" w:rsidR="00310D4A" w:rsidRPr="00612D91" w:rsidRDefault="00F862E4" w:rsidP="00612D91">
      <w:pPr>
        <w:spacing w:before="240" w:after="240"/>
        <w:jc w:val="both"/>
        <w:rPr>
          <w:rFonts w:ascii="Candara" w:eastAsia="Candara" w:hAnsi="Candara" w:cs="Candara"/>
          <w:bCs/>
          <w:sz w:val="24"/>
          <w:szCs w:val="24"/>
        </w:rPr>
      </w:pPr>
      <w:r w:rsidRPr="00612D91">
        <w:rPr>
          <w:rFonts w:ascii="Candara" w:eastAsia="Candara" w:hAnsi="Candara" w:cs="Candara"/>
          <w:bCs/>
          <w:sz w:val="24"/>
          <w:szCs w:val="24"/>
        </w:rPr>
        <w:t>Tasa-arvon edistäminen on kaikkien oppilaitoksen jäsenten velvollisuus ja tavoitteena on, että tasa-arvoajatus ja – tavoitteet sisältyvät luontevasti kaikkeen oppilaitoksen toimintaan. Toimintaa koordinoi koulun tasa-arvotyöryhmä</w:t>
      </w:r>
      <w:r w:rsidR="00525645">
        <w:rPr>
          <w:rFonts w:ascii="Candara" w:eastAsia="Candara" w:hAnsi="Candara" w:cs="Candara"/>
          <w:bCs/>
          <w:sz w:val="24"/>
          <w:szCs w:val="24"/>
        </w:rPr>
        <w:t xml:space="preserve">. Toiminnan </w:t>
      </w:r>
      <w:r w:rsidR="00612D91">
        <w:rPr>
          <w:rFonts w:ascii="Candara" w:eastAsia="Candara" w:hAnsi="Candara" w:cs="Candara"/>
          <w:bCs/>
          <w:sz w:val="24"/>
          <w:szCs w:val="24"/>
        </w:rPr>
        <w:t>vastuuopettaja on Hanna Leminen</w:t>
      </w:r>
      <w:r w:rsidR="00525645">
        <w:rPr>
          <w:rFonts w:ascii="Candara" w:eastAsia="Candara" w:hAnsi="Candara" w:cs="Candara"/>
          <w:bCs/>
          <w:sz w:val="24"/>
          <w:szCs w:val="24"/>
        </w:rPr>
        <w:t>.</w:t>
      </w:r>
    </w:p>
    <w:p w14:paraId="2695C0C8" w14:textId="77777777" w:rsidR="00310D4A" w:rsidRPr="00612D91" w:rsidRDefault="00F862E4" w:rsidP="00612D91">
      <w:pPr>
        <w:spacing w:before="240" w:after="240"/>
        <w:jc w:val="both"/>
        <w:rPr>
          <w:rFonts w:ascii="Candara" w:eastAsia="Candara" w:hAnsi="Candara" w:cs="Candara"/>
          <w:b/>
          <w:sz w:val="24"/>
          <w:szCs w:val="24"/>
        </w:rPr>
      </w:pPr>
      <w:r w:rsidRPr="00612D91">
        <w:rPr>
          <w:rFonts w:ascii="Candara" w:eastAsia="Candara" w:hAnsi="Candara" w:cs="Candara"/>
          <w:b/>
          <w:sz w:val="24"/>
          <w:szCs w:val="24"/>
        </w:rPr>
        <w:t>2.</w:t>
      </w:r>
      <w:r w:rsidRPr="00612D91">
        <w:rPr>
          <w:rFonts w:ascii="Times New Roman" w:eastAsia="Times New Roman" w:hAnsi="Times New Roman" w:cs="Times New Roman"/>
          <w:sz w:val="14"/>
          <w:szCs w:val="14"/>
        </w:rPr>
        <w:t xml:space="preserve">      </w:t>
      </w:r>
      <w:r w:rsidRPr="00612D91">
        <w:rPr>
          <w:rFonts w:ascii="Candara" w:eastAsia="Candara" w:hAnsi="Candara" w:cs="Candara"/>
          <w:b/>
          <w:sz w:val="24"/>
          <w:szCs w:val="24"/>
        </w:rPr>
        <w:t>Kaikkia huomioivaan, hyvään ja asialliseen käytökseen ohjaava sekä työrauhaa edistävä yhteisö</w:t>
      </w:r>
    </w:p>
    <w:p w14:paraId="5A1176EC" w14:textId="60706ADD" w:rsidR="00310D4A" w:rsidRPr="00612D91" w:rsidRDefault="00F862E4" w:rsidP="00612D91">
      <w:pPr>
        <w:spacing w:before="240" w:after="240"/>
        <w:jc w:val="both"/>
        <w:rPr>
          <w:rFonts w:ascii="Candara" w:eastAsia="Candara" w:hAnsi="Candara" w:cs="Candara"/>
          <w:bCs/>
          <w:color w:val="C00000"/>
          <w:sz w:val="24"/>
          <w:szCs w:val="24"/>
        </w:rPr>
      </w:pPr>
      <w:r w:rsidRPr="00612D91">
        <w:rPr>
          <w:rFonts w:ascii="Candara" w:eastAsia="Candara" w:hAnsi="Candara" w:cs="Candara"/>
          <w:bCs/>
          <w:sz w:val="24"/>
          <w:szCs w:val="24"/>
        </w:rPr>
        <w:t>KAKE, samanaikaisopetus, KiVa- ja tukioppilastoiminta, ryhmäyttäminen, pysyvät parit, oman luokan päivät, oppilashuollon toimintatavat, H</w:t>
      </w:r>
      <w:r w:rsidR="00525645">
        <w:rPr>
          <w:rFonts w:ascii="Candara" w:eastAsia="Candara" w:hAnsi="Candara" w:cs="Candara"/>
          <w:bCs/>
          <w:sz w:val="24"/>
          <w:szCs w:val="24"/>
        </w:rPr>
        <w:t>yvinvoiva koulu</w:t>
      </w:r>
      <w:r w:rsidRPr="00612D91">
        <w:rPr>
          <w:rFonts w:ascii="Candara" w:eastAsia="Candara" w:hAnsi="Candara" w:cs="Candara"/>
          <w:bCs/>
          <w:sz w:val="24"/>
          <w:szCs w:val="24"/>
        </w:rPr>
        <w:t xml:space="preserve"> -toiminta, Hyvinvoinnin vuosikellon -toiminnot</w:t>
      </w:r>
      <w:r w:rsidR="00525645">
        <w:rPr>
          <w:rFonts w:ascii="Candara" w:eastAsia="Candara" w:hAnsi="Candara" w:cs="Candara"/>
          <w:bCs/>
          <w:sz w:val="24"/>
          <w:szCs w:val="24"/>
        </w:rPr>
        <w:t xml:space="preserve">, Kiusa-palautteet viikoittain sekä </w:t>
      </w:r>
      <w:r w:rsidR="00612D91">
        <w:rPr>
          <w:rFonts w:ascii="Candara" w:eastAsia="Candara" w:hAnsi="Candara" w:cs="Candara"/>
          <w:bCs/>
          <w:sz w:val="24"/>
          <w:szCs w:val="24"/>
        </w:rPr>
        <w:t>tuntien aloitusten ja lopetusten käytännöt</w:t>
      </w:r>
      <w:r w:rsidR="00525645">
        <w:rPr>
          <w:rFonts w:ascii="Candara" w:eastAsia="Candara" w:hAnsi="Candara" w:cs="Candara"/>
          <w:bCs/>
          <w:sz w:val="24"/>
          <w:szCs w:val="24"/>
        </w:rPr>
        <w:t xml:space="preserve"> ovat esimerkkejä käytöstä ja työrauhaa edistävästä koulun toiminnasta</w:t>
      </w:r>
    </w:p>
    <w:p w14:paraId="6B0C1366" w14:textId="77777777" w:rsidR="00310D4A" w:rsidRDefault="00F862E4" w:rsidP="00612D91">
      <w:pPr>
        <w:spacing w:before="240" w:after="240"/>
        <w:jc w:val="both"/>
        <w:rPr>
          <w:rFonts w:ascii="Candara" w:eastAsia="Candara" w:hAnsi="Candara" w:cs="Candara"/>
          <w:b/>
          <w:color w:val="C00000"/>
          <w:sz w:val="24"/>
          <w:szCs w:val="24"/>
        </w:rPr>
      </w:pPr>
      <w:r w:rsidRPr="00612D91">
        <w:rPr>
          <w:rFonts w:ascii="Candara" w:eastAsia="Candara" w:hAnsi="Candara" w:cs="Candara"/>
          <w:b/>
          <w:sz w:val="24"/>
          <w:szCs w:val="24"/>
        </w:rPr>
        <w:t>3.</w:t>
      </w:r>
      <w:r w:rsidRPr="00612D91">
        <w:rPr>
          <w:rFonts w:ascii="Times New Roman" w:eastAsia="Times New Roman" w:hAnsi="Times New Roman" w:cs="Times New Roman"/>
          <w:sz w:val="14"/>
          <w:szCs w:val="14"/>
        </w:rPr>
        <w:t xml:space="preserve">       </w:t>
      </w:r>
      <w:r w:rsidRPr="00612D91">
        <w:rPr>
          <w:rFonts w:ascii="Candara" w:eastAsia="Candara" w:hAnsi="Candara" w:cs="Candara"/>
          <w:b/>
          <w:sz w:val="24"/>
          <w:szCs w:val="24"/>
        </w:rPr>
        <w:t>Oppilaiden ohjaaminen osallisuuteen, vastuullisuuteen ja yritteliäisyyteen</w:t>
      </w:r>
    </w:p>
    <w:p w14:paraId="49511DD3" w14:textId="10E946E0" w:rsidR="00310D4A" w:rsidRPr="00612D91" w:rsidRDefault="00525645" w:rsidP="00612D91">
      <w:pPr>
        <w:spacing w:before="240" w:after="240"/>
        <w:jc w:val="both"/>
        <w:rPr>
          <w:rFonts w:ascii="Candara" w:eastAsia="Candara" w:hAnsi="Candara" w:cs="Candara"/>
          <w:bCs/>
          <w:sz w:val="24"/>
          <w:szCs w:val="24"/>
        </w:rPr>
      </w:pPr>
      <w:r>
        <w:rPr>
          <w:rFonts w:ascii="Candara" w:eastAsia="Candara" w:hAnsi="Candara" w:cs="Candara"/>
          <w:bCs/>
          <w:sz w:val="24"/>
          <w:szCs w:val="24"/>
        </w:rPr>
        <w:t>Tavoitetta tukevia toimintoja koulussamme ovat o</w:t>
      </w:r>
      <w:r w:rsidR="00612D91">
        <w:rPr>
          <w:rFonts w:ascii="Candara" w:eastAsia="Candara" w:hAnsi="Candara" w:cs="Candara"/>
          <w:bCs/>
          <w:sz w:val="24"/>
          <w:szCs w:val="24"/>
        </w:rPr>
        <w:t xml:space="preserve">ppilaslähtöisyys ja toiminnallisuus pedagogiikassa, </w:t>
      </w:r>
      <w:r w:rsidR="00F862E4" w:rsidRPr="00612D91">
        <w:rPr>
          <w:rFonts w:ascii="Candara" w:eastAsia="Candara" w:hAnsi="Candara" w:cs="Candara"/>
          <w:bCs/>
          <w:sz w:val="24"/>
          <w:szCs w:val="24"/>
        </w:rPr>
        <w:t>oppilaskunta- ja tukioppilastoiminta, digitutor-toiminta, ympäristövastuuvuorot, 6H-leiri 6.luokkalaisille, päättöluokkien kioski-toiminta, Liikkuva Koulu-toiminta</w:t>
      </w:r>
      <w:r w:rsidR="00612D91">
        <w:rPr>
          <w:rFonts w:ascii="Candara" w:eastAsia="Candara" w:hAnsi="Candara" w:cs="Candara"/>
          <w:bCs/>
          <w:sz w:val="24"/>
          <w:szCs w:val="24"/>
        </w:rPr>
        <w:t xml:space="preserve">, lukukausien päätöspelit Hirvikosken Yhtenäiskoulun oppilaiden kanssa, </w:t>
      </w:r>
      <w:r>
        <w:rPr>
          <w:rFonts w:ascii="Candara" w:eastAsia="Candara" w:hAnsi="Candara" w:cs="Candara"/>
          <w:bCs/>
          <w:sz w:val="24"/>
          <w:szCs w:val="24"/>
        </w:rPr>
        <w:t>y</w:t>
      </w:r>
      <w:r w:rsidR="00612D91">
        <w:rPr>
          <w:rFonts w:ascii="Candara" w:eastAsia="Candara" w:hAnsi="Candara" w:cs="Candara"/>
          <w:bCs/>
          <w:sz w:val="24"/>
          <w:szCs w:val="24"/>
        </w:rPr>
        <w:t>sitanssit</w:t>
      </w:r>
      <w:r>
        <w:rPr>
          <w:rFonts w:ascii="Candara" w:eastAsia="Candara" w:hAnsi="Candara" w:cs="Candara"/>
          <w:bCs/>
          <w:sz w:val="24"/>
          <w:szCs w:val="24"/>
        </w:rPr>
        <w:t xml:space="preserve"> ja oppilaskonsertti, osallistuminen Yhteisvastuu -keräykseen vuosittain.</w:t>
      </w:r>
    </w:p>
    <w:p w14:paraId="47F2058A" w14:textId="77777777" w:rsidR="00310D4A" w:rsidRDefault="00F862E4">
      <w:pPr>
        <w:spacing w:before="240" w:after="0"/>
        <w:jc w:val="both"/>
        <w:rPr>
          <w:rFonts w:ascii="Candara" w:eastAsia="Candara" w:hAnsi="Candara" w:cs="Candara"/>
          <w:sz w:val="24"/>
          <w:szCs w:val="24"/>
        </w:rPr>
      </w:pPr>
      <w:r>
        <w:rPr>
          <w:rFonts w:ascii="Candara" w:eastAsia="Candara" w:hAnsi="Candara" w:cs="Candara"/>
          <w:b/>
          <w:sz w:val="24"/>
          <w:szCs w:val="24"/>
        </w:rPr>
        <w:t xml:space="preserve"> 3.2. </w:t>
      </w:r>
      <w:r>
        <w:rPr>
          <w:rFonts w:ascii="Candara" w:eastAsia="Candara" w:hAnsi="Candara" w:cs="Candara"/>
          <w:b/>
          <w:sz w:val="24"/>
          <w:szCs w:val="24"/>
        </w:rPr>
        <w:tab/>
        <w:t>Oppitunnit ja opiskelu</w:t>
      </w:r>
      <w:r>
        <w:rPr>
          <w:rFonts w:ascii="Candara" w:eastAsia="Candara" w:hAnsi="Candara" w:cs="Candara"/>
          <w:sz w:val="24"/>
          <w:szCs w:val="24"/>
        </w:rPr>
        <w:t xml:space="preserve"> </w:t>
      </w:r>
    </w:p>
    <w:p w14:paraId="2ACB497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Opiskelun olennaisena piirteenä peruskoulun luokilla 7 – 9 on aineopettaja- ja aineluokkajärjestelmä. Oppilaalla voi olla 10 - 15 eri opettajaa ja oppilaan opetustila vaihtuu lähes joka tunti. Ryhmäjaot ja oppilaan mahdollisuudet omiin ainevalintoihin mahdollistavat myös uusia toverisuhteita. </w:t>
      </w:r>
    </w:p>
    <w:p w14:paraId="53CE14E6"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Tämä kaikki vaatii sopeutumista ja lisää vastuuta koulunkäynnistä. Oppilas huolehtii entistä itsenäisemmin opiskelustaan ja velvollisuuksistaan. Hän sitoutuu koulun tapoihin ja sääntöihin sekä kykenee entistä enemmän yhteistoimintaan ja toisen ihmisen huomioonottamiseen. Silti huoltajien huolenpito ja valvonta ovat edelleen nuorelle erityisen tärkeää. Sitä nuoret kaipaavat, vaikka ehkä käytöksellään muuta saattavat osoittaa. </w:t>
      </w:r>
    </w:p>
    <w:p w14:paraId="24049E03" w14:textId="77777777" w:rsidR="00310D4A" w:rsidRPr="00B10740"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Oppitunneille mentäessä oppitunti alkaa oman paikan vieressä seisoen rauhoittumisella ja hyvää päivää kohteliaasti muille toivottamalla. </w:t>
      </w:r>
      <w:r w:rsidRPr="00B10740">
        <w:rPr>
          <w:rFonts w:ascii="Candara" w:eastAsia="Candara" w:hAnsi="Candara" w:cs="Candara"/>
          <w:sz w:val="24"/>
          <w:szCs w:val="24"/>
        </w:rPr>
        <w:t xml:space="preserve">Tunnin päätteeksi oppilas siivoaa jälkensä ja tarkistaa paikkansa siisteyden. Tämän jälkeen rauhoitutaan jälleen oman paikan vieressä seisten ja tunti </w:t>
      </w:r>
      <w:r w:rsidRPr="00B10740">
        <w:rPr>
          <w:rFonts w:ascii="Candara" w:eastAsia="Candara" w:hAnsi="Candara" w:cs="Candara"/>
          <w:sz w:val="24"/>
          <w:szCs w:val="24"/>
        </w:rPr>
        <w:lastRenderedPageBreak/>
        <w:t>päättyy opettajan ilmoittamasti. Tunneilta poistutaan aina vasta lukujärjestyksenmukaisena aikana.</w:t>
      </w:r>
    </w:p>
    <w:p w14:paraId="602EA67D" w14:textId="533D2061" w:rsidR="00310D4A" w:rsidRPr="00B10740" w:rsidRDefault="00F862E4">
      <w:pPr>
        <w:spacing w:line="240" w:lineRule="auto"/>
        <w:ind w:left="-180"/>
        <w:jc w:val="both"/>
        <w:rPr>
          <w:rFonts w:ascii="Candara" w:eastAsia="Candara" w:hAnsi="Candara" w:cs="Candara"/>
          <w:b/>
          <w:sz w:val="24"/>
          <w:szCs w:val="24"/>
        </w:rPr>
      </w:pPr>
      <w:r w:rsidRPr="00B10740">
        <w:rPr>
          <w:rFonts w:ascii="Candara" w:eastAsia="Candara" w:hAnsi="Candara" w:cs="Candara"/>
          <w:sz w:val="24"/>
          <w:szCs w:val="24"/>
        </w:rPr>
        <w:t xml:space="preserve">Menestyminen opinnoissa saavutetaan säännöllisellä opiskelulla. Päivittäinen läksyjen lukeminen ja tehtävien tekeminen helpottaa huomattavasti myös kokeisiin valmistautumista. Läksynä ovat kaikki oppitunneilla käsitellyt asiat ja mahdolliset kotitehtävät. Opettaja merkitsee antamansa läksyt Wilmaan. Myös poissa oleville oppilaille kirjataan läksymerkintöihin tieto, mitä heidän tulee läksyjen lisäksi tehdä. </w:t>
      </w:r>
      <w:r w:rsidRPr="00B10740">
        <w:rPr>
          <w:rFonts w:ascii="Candara" w:eastAsia="Candara" w:hAnsi="Candara" w:cs="Candara"/>
          <w:bCs/>
          <w:sz w:val="24"/>
          <w:szCs w:val="24"/>
        </w:rPr>
        <w:t>Yhden viikon aikana voi olla enintään kolme koetta, eivätkä kaikki saa olla peräkkäisinä koulupäivinä.</w:t>
      </w:r>
      <w:r w:rsidR="00076F5F" w:rsidRPr="00B10740">
        <w:rPr>
          <w:rFonts w:ascii="Candara" w:eastAsia="Candara" w:hAnsi="Candara" w:cs="Candara"/>
          <w:b/>
          <w:sz w:val="24"/>
          <w:szCs w:val="24"/>
        </w:rPr>
        <w:t xml:space="preserve"> Kokeet on täten hyvä varata hyvissä ajoin.</w:t>
      </w:r>
    </w:p>
    <w:p w14:paraId="78B5FB99"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3.3.</w:t>
      </w:r>
      <w:r>
        <w:rPr>
          <w:rFonts w:ascii="Candara" w:eastAsia="Candara" w:hAnsi="Candara" w:cs="Candara"/>
          <w:b/>
          <w:sz w:val="24"/>
          <w:szCs w:val="24"/>
        </w:rPr>
        <w:tab/>
        <w:t xml:space="preserve">Kirjat ja työvälineet  </w:t>
      </w:r>
    </w:p>
    <w:p w14:paraId="788215E3" w14:textId="18F1810B"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Oppikirjat ja tvt-laitteet ovat koulun omaisuutta. Oppilas on velvollinen käsittelemään opiskelua varten luovutettuja välineitä huolellisesti. Osa luovutetusta materiaalista on tarkoitettu monivuotiseen käyttöön. Huolimattomasti käsitellyn opiskeluvälineen oppilas joutuu korvaamaan. Toivomme, että oppilaan kotona seurataan kirjojen, vihkojen, kirjoitusvälineiden, tvt-laitteiden ja laskimen käyttöä sekä sitä, että ne ovat tarvittaessa koulussa mukana</w:t>
      </w:r>
      <w:r w:rsidR="00612D91">
        <w:rPr>
          <w:rFonts w:ascii="Candara" w:eastAsia="Candara" w:hAnsi="Candara" w:cs="Candara"/>
          <w:sz w:val="24"/>
          <w:szCs w:val="24"/>
        </w:rPr>
        <w:t xml:space="preserve"> ja laite ladattuna</w:t>
      </w:r>
      <w:r>
        <w:rPr>
          <w:rFonts w:ascii="Candara" w:eastAsia="Candara" w:hAnsi="Candara" w:cs="Candara"/>
          <w:sz w:val="24"/>
          <w:szCs w:val="24"/>
        </w:rPr>
        <w:t xml:space="preserve">. </w:t>
      </w:r>
    </w:p>
    <w:p w14:paraId="318EA8AA"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3.4.</w:t>
      </w:r>
      <w:r>
        <w:rPr>
          <w:rFonts w:ascii="Candara" w:eastAsia="Candara" w:hAnsi="Candara" w:cs="Candara"/>
          <w:b/>
          <w:sz w:val="24"/>
          <w:szCs w:val="24"/>
        </w:rPr>
        <w:tab/>
        <w:t>Oppilaan omat älylaitteet</w:t>
      </w:r>
    </w:p>
    <w:p w14:paraId="48E95DB2" w14:textId="267BE968"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Opiskelussa oppilas voi käyttää tarvittaessa myös omaa kännykkää. Oppilaan kouluun tuoma älylaite on hänen omalla vastuullaan</w:t>
      </w:r>
      <w:r>
        <w:rPr>
          <w:rFonts w:ascii="Candara" w:eastAsia="Candara" w:hAnsi="Candara" w:cs="Candara"/>
          <w:color w:val="FF0000"/>
          <w:sz w:val="24"/>
          <w:szCs w:val="24"/>
        </w:rPr>
        <w:t xml:space="preserve">.  </w:t>
      </w:r>
      <w:r>
        <w:rPr>
          <w:rFonts w:ascii="Candara" w:eastAsia="Candara" w:hAnsi="Candara" w:cs="Candara"/>
          <w:b/>
          <w:sz w:val="24"/>
          <w:szCs w:val="24"/>
        </w:rPr>
        <w:t xml:space="preserve">Oppilaiden omien laitteiden käyttö oppitunnilla on kielletty. </w:t>
      </w:r>
      <w:r w:rsidR="00612D91">
        <w:rPr>
          <w:rFonts w:ascii="Candara" w:eastAsia="Candara" w:hAnsi="Candara" w:cs="Candara"/>
          <w:b/>
          <w:sz w:val="24"/>
          <w:szCs w:val="24"/>
        </w:rPr>
        <w:t xml:space="preserve">Kännykkä laitetaan tunnin alkaessa </w:t>
      </w:r>
      <w:r>
        <w:rPr>
          <w:rFonts w:ascii="Candara" w:eastAsia="Candara" w:hAnsi="Candara" w:cs="Candara"/>
          <w:b/>
          <w:sz w:val="24"/>
          <w:szCs w:val="24"/>
        </w:rPr>
        <w:t>opettajan pöydälle</w:t>
      </w:r>
      <w:r w:rsidR="00612D91">
        <w:rPr>
          <w:rFonts w:ascii="Candara" w:eastAsia="Candara" w:hAnsi="Candara" w:cs="Candara"/>
          <w:b/>
          <w:sz w:val="24"/>
          <w:szCs w:val="24"/>
        </w:rPr>
        <w:t xml:space="preserve"> kännykkäparkkiin</w:t>
      </w:r>
      <w:r>
        <w:rPr>
          <w:rFonts w:ascii="Candara" w:eastAsia="Candara" w:hAnsi="Candara" w:cs="Candara"/>
          <w:b/>
          <w:sz w:val="24"/>
          <w:szCs w:val="24"/>
        </w:rPr>
        <w:t>. Laitetta voidaan tunnilla käyttää vain opettajan luvalla ja ohjeistamasti</w:t>
      </w:r>
      <w:r>
        <w:rPr>
          <w:rFonts w:ascii="Candara" w:eastAsia="Candara" w:hAnsi="Candara" w:cs="Candara"/>
          <w:sz w:val="24"/>
          <w:szCs w:val="24"/>
        </w:rPr>
        <w:t>.</w:t>
      </w:r>
      <w:r w:rsidR="00612D91">
        <w:rPr>
          <w:rFonts w:ascii="Candara" w:eastAsia="Candara" w:hAnsi="Candara" w:cs="Candara"/>
          <w:sz w:val="24"/>
          <w:szCs w:val="24"/>
        </w:rPr>
        <w:t xml:space="preserve"> Älykellot, kuulokkeet ym. oppilas säilyttää tunnin ajan repussa tai laukussa.</w:t>
      </w:r>
      <w:r>
        <w:rPr>
          <w:rFonts w:ascii="Candara" w:eastAsia="Candara" w:hAnsi="Candara" w:cs="Candara"/>
          <w:sz w:val="24"/>
          <w:szCs w:val="24"/>
        </w:rPr>
        <w:t xml:space="preserve"> Oppilasta </w:t>
      </w:r>
      <w:r w:rsidR="00612D91">
        <w:rPr>
          <w:rFonts w:ascii="Candara" w:eastAsia="Candara" w:hAnsi="Candara" w:cs="Candara"/>
          <w:sz w:val="24"/>
          <w:szCs w:val="24"/>
        </w:rPr>
        <w:t>ohjataan</w:t>
      </w:r>
      <w:r>
        <w:rPr>
          <w:rFonts w:ascii="Candara" w:eastAsia="Candara" w:hAnsi="Candara" w:cs="Candara"/>
          <w:sz w:val="24"/>
          <w:szCs w:val="24"/>
        </w:rPr>
        <w:t xml:space="preserve"> älylaitteen vastuulliseen käyttöön niin oppitunneilla kuin yleensä elämässä. </w:t>
      </w:r>
    </w:p>
    <w:p w14:paraId="141F0EE2" w14:textId="77777777" w:rsidR="00B10740" w:rsidRDefault="00B10740">
      <w:pPr>
        <w:spacing w:line="240" w:lineRule="auto"/>
        <w:ind w:left="-180"/>
        <w:rPr>
          <w:rFonts w:ascii="Candara" w:eastAsia="Candara" w:hAnsi="Candara" w:cs="Candara"/>
          <w:b/>
          <w:sz w:val="24"/>
          <w:szCs w:val="24"/>
        </w:rPr>
      </w:pPr>
    </w:p>
    <w:p w14:paraId="105FC989" w14:textId="77777777" w:rsidR="00B10740" w:rsidRDefault="00B10740">
      <w:pPr>
        <w:spacing w:line="240" w:lineRule="auto"/>
        <w:ind w:left="-180"/>
        <w:rPr>
          <w:rFonts w:ascii="Candara" w:eastAsia="Candara" w:hAnsi="Candara" w:cs="Candara"/>
          <w:b/>
          <w:sz w:val="24"/>
          <w:szCs w:val="24"/>
        </w:rPr>
      </w:pPr>
    </w:p>
    <w:p w14:paraId="418801F1" w14:textId="068AA81B"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3.5.</w:t>
      </w:r>
      <w:r>
        <w:rPr>
          <w:rFonts w:ascii="Candara" w:eastAsia="Candara" w:hAnsi="Candara" w:cs="Candara"/>
          <w:b/>
          <w:sz w:val="24"/>
          <w:szCs w:val="24"/>
        </w:rPr>
        <w:tab/>
        <w:t>Poissaolot</w:t>
      </w:r>
    </w:p>
    <w:p w14:paraId="19BF5345"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Jos oppilas joutuu olemaan sairauden vuoksi pois koulusta,</w:t>
      </w:r>
      <w:r>
        <w:rPr>
          <w:rFonts w:ascii="Candara" w:eastAsia="Candara" w:hAnsi="Candara" w:cs="Candara"/>
          <w:b/>
          <w:sz w:val="24"/>
          <w:szCs w:val="24"/>
        </w:rPr>
        <w:t xml:space="preserve"> on huoltaja velvollinen ilmoittamaan asiasta viipymättä koululle</w:t>
      </w:r>
      <w:r>
        <w:rPr>
          <w:rFonts w:ascii="Candara" w:eastAsia="Candara" w:hAnsi="Candara" w:cs="Candara"/>
          <w:sz w:val="24"/>
          <w:szCs w:val="24"/>
        </w:rPr>
        <w:t>. Ilmoituksen poissaolosta tekee huoltaja ja hänellä on kaksi mahdollisuutta ilmoittaa poissaoloista:</w:t>
      </w:r>
    </w:p>
    <w:p w14:paraId="5BEA33F0"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b/>
          <w:sz w:val="24"/>
          <w:szCs w:val="24"/>
        </w:rPr>
        <w:t xml:space="preserve">HUOLTAJA TEKEE ILMOITUKSEN POISSAOLOSTA SUORAAN WILMAAN </w:t>
      </w:r>
    </w:p>
    <w:p w14:paraId="42D76F08" w14:textId="77777777" w:rsidR="00310D4A" w:rsidRDefault="00F862E4">
      <w:pPr>
        <w:numPr>
          <w:ilvl w:val="0"/>
          <w:numId w:val="9"/>
        </w:numPr>
        <w:pBdr>
          <w:top w:val="nil"/>
          <w:left w:val="nil"/>
          <w:bottom w:val="nil"/>
          <w:right w:val="nil"/>
          <w:between w:val="nil"/>
        </w:pBdr>
        <w:spacing w:before="280" w:after="280" w:line="240" w:lineRule="auto"/>
        <w:rPr>
          <w:rFonts w:ascii="Candara" w:eastAsia="Candara" w:hAnsi="Candara" w:cs="Candara"/>
          <w:color w:val="000000"/>
          <w:sz w:val="24"/>
          <w:szCs w:val="24"/>
        </w:rPr>
      </w:pPr>
      <w:r>
        <w:rPr>
          <w:rFonts w:ascii="Candara" w:eastAsia="Candara" w:hAnsi="Candara" w:cs="Candara"/>
          <w:color w:val="000000"/>
          <w:sz w:val="24"/>
          <w:szCs w:val="24"/>
        </w:rPr>
        <w:t>Tuntimerkinnät -&gt; ilmoita poissaolo</w:t>
      </w:r>
    </w:p>
    <w:p w14:paraId="5DCB4E83" w14:textId="77777777" w:rsidR="00310D4A" w:rsidRDefault="00F862E4">
      <w:pPr>
        <w:spacing w:before="280" w:after="280" w:line="240" w:lineRule="auto"/>
        <w:ind w:left="720"/>
        <w:rPr>
          <w:rFonts w:ascii="Candara" w:eastAsia="Candara" w:hAnsi="Candara" w:cs="Candara"/>
          <w:b/>
          <w:sz w:val="24"/>
          <w:szCs w:val="24"/>
        </w:rPr>
      </w:pPr>
      <w:r>
        <w:rPr>
          <w:rFonts w:ascii="Candara" w:eastAsia="Candara" w:hAnsi="Candara" w:cs="Candara"/>
          <w:sz w:val="24"/>
          <w:szCs w:val="24"/>
        </w:rPr>
        <w:t xml:space="preserve">Ilmoitus koskee aina vain kuluvaa päivää (ennen klo 12 tehdyt ilmoitukset) tai seuraavaa päivää (klo 12 jälkeen tehdyt ilmoitukset). </w:t>
      </w:r>
    </w:p>
    <w:p w14:paraId="5B8FD1CD" w14:textId="77777777" w:rsidR="00310D4A" w:rsidRDefault="00F862E4">
      <w:pPr>
        <w:numPr>
          <w:ilvl w:val="0"/>
          <w:numId w:val="9"/>
        </w:numPr>
        <w:pBdr>
          <w:top w:val="nil"/>
          <w:left w:val="nil"/>
          <w:bottom w:val="nil"/>
          <w:right w:val="nil"/>
          <w:between w:val="nil"/>
        </w:pBdr>
        <w:spacing w:before="280" w:after="280" w:line="240" w:lineRule="auto"/>
        <w:rPr>
          <w:rFonts w:ascii="Candara" w:eastAsia="Candara" w:hAnsi="Candara" w:cs="Candara"/>
          <w:color w:val="000000"/>
          <w:sz w:val="24"/>
          <w:szCs w:val="24"/>
        </w:rPr>
      </w:pPr>
      <w:r>
        <w:rPr>
          <w:rFonts w:ascii="Candara" w:eastAsia="Candara" w:hAnsi="Candara" w:cs="Candara"/>
          <w:color w:val="000000"/>
          <w:sz w:val="24"/>
          <w:szCs w:val="24"/>
        </w:rPr>
        <w:t>Jos huoltaja haluaa ilmoittaa poissaolon hyvissä ajoin etukäteen, hän voi laittaa Wilma-viestin</w:t>
      </w:r>
      <w:r>
        <w:rPr>
          <w:rFonts w:ascii="Candara" w:eastAsia="Candara" w:hAnsi="Candara" w:cs="Candara"/>
          <w:color w:val="000000"/>
          <w:sz w:val="24"/>
          <w:szCs w:val="24"/>
          <w:u w:val="single"/>
        </w:rPr>
        <w:t xml:space="preserve"> luokanvalvojalle</w:t>
      </w:r>
      <w:r>
        <w:rPr>
          <w:rFonts w:ascii="Candara" w:eastAsia="Candara" w:hAnsi="Candara" w:cs="Candara"/>
          <w:color w:val="000000"/>
          <w:sz w:val="24"/>
          <w:szCs w:val="24"/>
        </w:rPr>
        <w:t>, joka merkitsee ne oppilaan tuntimerkintöihin.</w:t>
      </w:r>
    </w:p>
    <w:p w14:paraId="377099F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Toivomme, että huoltajat arvostavat lasten koulutyötä ja huolehtivat, että lapset eivät ole muiden syiden kuin sairauden vuoksi pois koulusta. Oppilaan muuhun poissaoloon koulusta tulee pyytää lupa. Poissaoloanomuksen voi tehdä </w:t>
      </w:r>
      <w:r>
        <w:rPr>
          <w:rFonts w:ascii="Candara" w:eastAsia="Candara" w:hAnsi="Candara" w:cs="Candara"/>
          <w:b/>
          <w:sz w:val="24"/>
          <w:szCs w:val="24"/>
        </w:rPr>
        <w:t>vain huoltaja</w:t>
      </w:r>
      <w:r>
        <w:rPr>
          <w:rFonts w:ascii="Candara" w:eastAsia="Candara" w:hAnsi="Candara" w:cs="Candara"/>
          <w:sz w:val="24"/>
          <w:szCs w:val="24"/>
        </w:rPr>
        <w:t xml:space="preserve">. </w:t>
      </w:r>
    </w:p>
    <w:p w14:paraId="75D043B1" w14:textId="62787DAE"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lastRenderedPageBreak/>
        <w:t>Lomamatkoihin on suositeltavaa käyttää koulun loma-aikoja. Ennen poissaoloaan on oppilas velvollinen itse selvittämään ja sopimaan etenemisen ja tehtävät eri oppiaineissa sekä mahdolliset koke</w:t>
      </w:r>
      <w:r w:rsidR="00612D91">
        <w:rPr>
          <w:rFonts w:ascii="Candara" w:eastAsia="Candara" w:hAnsi="Candara" w:cs="Candara"/>
          <w:sz w:val="24"/>
          <w:szCs w:val="24"/>
        </w:rPr>
        <w:t>iden suoritukset</w:t>
      </w:r>
      <w:r>
        <w:rPr>
          <w:rFonts w:ascii="Candara" w:eastAsia="Candara" w:hAnsi="Candara" w:cs="Candara"/>
          <w:sz w:val="24"/>
          <w:szCs w:val="24"/>
        </w:rPr>
        <w:t xml:space="preserve">. </w:t>
      </w:r>
    </w:p>
    <w:p w14:paraId="51C1D3C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Luvan enintään kolmeksi päiväksi myöntää luokanvalvoja. </w:t>
      </w:r>
    </w:p>
    <w:p w14:paraId="13E5C06D" w14:textId="3E2ACE7F"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Rehtori Minna Ruotsala myöntää luvan enintään lukukauden poissaoloon ja sitä pidemmät poissaolot anotaan sivistysvaliokunnalta. </w:t>
      </w:r>
    </w:p>
    <w:p w14:paraId="7013CE3E" w14:textId="5D20F647" w:rsidR="00310D4A" w:rsidRDefault="00E50325">
      <w:pPr>
        <w:spacing w:line="240" w:lineRule="auto"/>
        <w:ind w:left="-180"/>
        <w:jc w:val="both"/>
        <w:rPr>
          <w:rFonts w:ascii="Candara" w:eastAsia="Candara" w:hAnsi="Candara" w:cs="Candara"/>
          <w:sz w:val="24"/>
          <w:szCs w:val="24"/>
        </w:rPr>
      </w:pPr>
      <w:r>
        <w:rPr>
          <w:noProof/>
        </w:rPr>
        <mc:AlternateContent>
          <mc:Choice Requires="wps">
            <w:drawing>
              <wp:anchor distT="0" distB="0" distL="114300" distR="114300" simplePos="0" relativeHeight="251676672" behindDoc="0" locked="0" layoutInCell="1" hidden="0" allowOverlap="1" wp14:anchorId="4452C952" wp14:editId="43D9C92B">
                <wp:simplePos x="0" y="0"/>
                <wp:positionH relativeFrom="column">
                  <wp:posOffset>-215265</wp:posOffset>
                </wp:positionH>
                <wp:positionV relativeFrom="paragraph">
                  <wp:posOffset>6350</wp:posOffset>
                </wp:positionV>
                <wp:extent cx="6276340" cy="3286125"/>
                <wp:effectExtent l="0" t="0" r="10160" b="28575"/>
                <wp:wrapNone/>
                <wp:docPr id="17" name="Suorakulmio: Pyöristetyt kulmat 17"/>
                <wp:cNvGraphicFramePr/>
                <a:graphic xmlns:a="http://schemas.openxmlformats.org/drawingml/2006/main">
                  <a:graphicData uri="http://schemas.microsoft.com/office/word/2010/wordprocessingShape">
                    <wps:wsp>
                      <wps:cNvSpPr/>
                      <wps:spPr>
                        <a:xfrm>
                          <a:off x="0" y="0"/>
                          <a:ext cx="6276340" cy="3286125"/>
                        </a:xfrm>
                        <a:prstGeom prst="roundRect">
                          <a:avLst>
                            <a:gd name="adj" fmla="val 16667"/>
                          </a:avLst>
                        </a:prstGeom>
                        <a:gradFill>
                          <a:gsLst>
                            <a:gs pos="0">
                              <a:srgbClr val="97B4E4"/>
                            </a:gs>
                            <a:gs pos="50000">
                              <a:srgbClr val="BFCFEC"/>
                            </a:gs>
                            <a:gs pos="100000">
                              <a:srgbClr val="E0E8F4"/>
                            </a:gs>
                          </a:gsLst>
                          <a:lin ang="16200000" scaled="0"/>
                        </a:gradFill>
                        <a:ln w="25400" cap="flat" cmpd="sng">
                          <a:solidFill>
                            <a:srgbClr val="395E89"/>
                          </a:solidFill>
                          <a:prstDash val="solid"/>
                          <a:round/>
                          <a:headEnd type="none" w="sm" len="sm"/>
                          <a:tailEnd type="none" w="sm" len="sm"/>
                        </a:ln>
                      </wps:spPr>
                      <wps:txbx>
                        <w:txbxContent>
                          <w:p w14:paraId="57F05823" w14:textId="77777777" w:rsidR="00310D4A" w:rsidRPr="00612D91" w:rsidRDefault="00F862E4">
                            <w:pPr>
                              <w:spacing w:after="0" w:line="240" w:lineRule="auto"/>
                              <w:textDirection w:val="btLr"/>
                              <w:rPr>
                                <w:rFonts w:ascii="Candara" w:hAnsi="Candara"/>
                              </w:rPr>
                            </w:pPr>
                            <w:r>
                              <w:rPr>
                                <w:rFonts w:ascii="Candara" w:eastAsia="Candara" w:hAnsi="Candara" w:cs="Candara"/>
                                <w:b/>
                                <w:color w:val="000000"/>
                                <w:sz w:val="24"/>
                              </w:rPr>
                              <w:t xml:space="preserve">Vapaat matkojen, perhejuhlien tai vastaavien takia anotaan Wilman kautta hyvissä ajoin </w:t>
                            </w:r>
                            <w:r w:rsidRPr="00612D91">
                              <w:rPr>
                                <w:rFonts w:ascii="Candara" w:eastAsia="Candara" w:hAnsi="Candara" w:cs="Candara"/>
                                <w:b/>
                                <w:color w:val="000000"/>
                                <w:sz w:val="24"/>
                              </w:rPr>
                              <w:t>ennen poissaoloa.</w:t>
                            </w:r>
                          </w:p>
                          <w:p w14:paraId="3A7221CA" w14:textId="77777777" w:rsidR="00310D4A" w:rsidRPr="00612D91" w:rsidRDefault="00F862E4">
                            <w:pPr>
                              <w:spacing w:after="0" w:line="240" w:lineRule="auto"/>
                              <w:textDirection w:val="btLr"/>
                              <w:rPr>
                                <w:rFonts w:ascii="Candara" w:hAnsi="Candara"/>
                              </w:rPr>
                            </w:pPr>
                            <w:r w:rsidRPr="00612D91">
                              <w:rPr>
                                <w:rFonts w:ascii="Candara" w:eastAsia="Candara" w:hAnsi="Candara" w:cs="Candara"/>
                                <w:b/>
                                <w:color w:val="000000"/>
                                <w:sz w:val="24"/>
                              </w:rPr>
                              <w:t>Ohjeet vapaan anomiseen:</w:t>
                            </w:r>
                          </w:p>
                          <w:p w14:paraId="47870B83" w14:textId="6FE052E8"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1. Valitse Wilman yläpalkista välilehti "Hakemukset ja päätökset". (Se löytyy kolmen pisteen takaa aukeavasta valikosta.)</w:t>
                            </w:r>
                          </w:p>
                          <w:p w14:paraId="22D18538" w14:textId="77777777"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2. Hakemukset ja päätökset välilehden oikeassa kulmassa on kohta   "Tee uusi hakemus".</w:t>
                            </w:r>
                          </w:p>
                          <w:p w14:paraId="5AF08D02" w14:textId="0BD98E1D"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3. Valitse vaihtoehdoista joko   "Loma-anomus 1-3 päivää"   tai "Loma-anomus yli 3 päivää".</w:t>
                            </w:r>
                          </w:p>
                          <w:p w14:paraId="595E737F" w14:textId="77777777"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4. Merkitse anotun vapaan alku- ja loppuajankohta, poissaolon luokitukseksi "Anottu vapaa" ja anotun vapaan perustelut sekä mahdolliset lisätiedot.</w:t>
                            </w:r>
                          </w:p>
                          <w:p w14:paraId="1781ACF3" w14:textId="342D9D84"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5. Lähetetä hakemus "Tallenna tiedot" painikk</w:t>
                            </w:r>
                            <w:r w:rsidR="00B10740">
                              <w:rPr>
                                <w:rFonts w:ascii="Candara" w:eastAsia="Candara" w:hAnsi="Candara" w:cs="Candara"/>
                                <w:color w:val="000000"/>
                                <w:sz w:val="24"/>
                              </w:rPr>
                              <w:t>e</w:t>
                            </w:r>
                            <w:r w:rsidRPr="00612D91">
                              <w:rPr>
                                <w:rFonts w:ascii="Candara" w:eastAsia="Candara" w:hAnsi="Candara" w:cs="Candara"/>
                                <w:color w:val="000000"/>
                                <w:sz w:val="24"/>
                              </w:rPr>
                              <w:t>ella.</w:t>
                            </w:r>
                          </w:p>
                          <w:p w14:paraId="64D4A9A3" w14:textId="77777777" w:rsidR="00310D4A" w:rsidRPr="00612D91" w:rsidRDefault="00F862E4">
                            <w:pPr>
                              <w:spacing w:after="0" w:line="240" w:lineRule="auto"/>
                              <w:textDirection w:val="btLr"/>
                              <w:rPr>
                                <w:rFonts w:ascii="Candara" w:hAnsi="Candara"/>
                              </w:rPr>
                            </w:pPr>
                            <w:r w:rsidRPr="00612D91">
                              <w:rPr>
                                <w:rFonts w:ascii="Candara" w:eastAsia="Times New Roman" w:hAnsi="Candara" w:cs="Times New Roman"/>
                                <w:color w:val="000000"/>
                                <w:sz w:val="24"/>
                              </w:rPr>
                              <w:t> </w:t>
                            </w:r>
                          </w:p>
                          <w:p w14:paraId="4D7CB75E" w14:textId="77777777" w:rsidR="00310D4A" w:rsidRPr="00612D91" w:rsidRDefault="00F862E4">
                            <w:pPr>
                              <w:spacing w:after="0" w:line="240" w:lineRule="auto"/>
                              <w:textDirection w:val="btLr"/>
                              <w:rPr>
                                <w:rFonts w:ascii="Candara" w:hAnsi="Candara"/>
                              </w:rPr>
                            </w:pPr>
                            <w:r w:rsidRPr="00612D91">
                              <w:rPr>
                                <w:rFonts w:ascii="Candara" w:eastAsia="Times New Roman" w:hAnsi="Candara" w:cs="Times New Roman"/>
                                <w:color w:val="000000"/>
                                <w:sz w:val="24"/>
                              </w:rPr>
                              <w:t>Päätöksen myönnetystä vapaasta näet samalta "Hakemukset ja päätökset" -välilehdeltä Wilmassa. </w:t>
                            </w:r>
                          </w:p>
                          <w:p w14:paraId="4493733B" w14:textId="77777777" w:rsidR="00310D4A" w:rsidRPr="00612D91" w:rsidRDefault="00F862E4">
                            <w:pPr>
                              <w:spacing w:after="0" w:line="240" w:lineRule="auto"/>
                              <w:textDirection w:val="btLr"/>
                              <w:rPr>
                                <w:rFonts w:ascii="Candara" w:hAnsi="Candara"/>
                              </w:rPr>
                            </w:pPr>
                            <w:r w:rsidRPr="00612D91">
                              <w:rPr>
                                <w:rFonts w:ascii="Candara" w:eastAsia="Times New Roman" w:hAnsi="Candara" w:cs="Times New Roman"/>
                                <w:color w:val="000000"/>
                                <w:sz w:val="24"/>
                              </w:rPr>
                              <w:t>Hakemustoimintoa ei voi käyttää Wilman puhelinsovelluksen kautta.</w:t>
                            </w:r>
                          </w:p>
                          <w:p w14:paraId="67B86F5B" w14:textId="77777777" w:rsidR="00310D4A" w:rsidRDefault="00310D4A">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452C952" id="Suorakulmio: Pyöristetyt kulmat 17" o:spid="_x0000_s1049" style="position:absolute;left:0;text-align:left;margin-left:-16.95pt;margin-top:.5pt;width:494.2pt;height:25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" fillcolor="#97b4e4" strokecolor="#395e89" strokeweight="2pt">
                <v:fill color2="#e0e8f4" angle="180" colors="0 #97b4e4;.5 #bfcfec;1 #e0e8f4" focus="100%" type="gradient">
                  <o:fill v:ext="view" type="gradientUnscaled"/>
                </v:fill>
                <v:stroke startarrowwidth="narrow" startarrowlength="short" endarrowwidth="narrow" endarrowlength="short"/>
                <v:textbox inset="2.53958mm,1.2694mm,2.53958mm,1.2694mm">
                  <w:txbxContent>
                    <w:p w14:paraId="57F05823" w14:textId="77777777" w:rsidR="00310D4A" w:rsidRPr="00612D91" w:rsidRDefault="00F862E4">
                      <w:pPr>
                        <w:spacing w:after="0" w:line="240" w:lineRule="auto"/>
                        <w:textDirection w:val="btLr"/>
                        <w:rPr>
                          <w:rFonts w:ascii="Candara" w:hAnsi="Candara"/>
                        </w:rPr>
                      </w:pPr>
                      <w:r>
                        <w:rPr>
                          <w:rFonts w:ascii="Candara" w:eastAsia="Candara" w:hAnsi="Candara" w:cs="Candara"/>
                          <w:b/>
                          <w:color w:val="000000"/>
                          <w:sz w:val="24"/>
                        </w:rPr>
                        <w:t xml:space="preserve">Vapaat matkojen, perhejuhlien tai vastaavien takia anotaan Wilman kautta hyvissä ajoin </w:t>
                      </w:r>
                      <w:r w:rsidRPr="00612D91">
                        <w:rPr>
                          <w:rFonts w:ascii="Candara" w:eastAsia="Candara" w:hAnsi="Candara" w:cs="Candara"/>
                          <w:b/>
                          <w:color w:val="000000"/>
                          <w:sz w:val="24"/>
                        </w:rPr>
                        <w:t>ennen poissaoloa.</w:t>
                      </w:r>
                    </w:p>
                    <w:p w14:paraId="3A7221CA" w14:textId="77777777" w:rsidR="00310D4A" w:rsidRPr="00612D91" w:rsidRDefault="00F862E4">
                      <w:pPr>
                        <w:spacing w:after="0" w:line="240" w:lineRule="auto"/>
                        <w:textDirection w:val="btLr"/>
                        <w:rPr>
                          <w:rFonts w:ascii="Candara" w:hAnsi="Candara"/>
                        </w:rPr>
                      </w:pPr>
                      <w:r w:rsidRPr="00612D91">
                        <w:rPr>
                          <w:rFonts w:ascii="Candara" w:eastAsia="Candara" w:hAnsi="Candara" w:cs="Candara"/>
                          <w:b/>
                          <w:color w:val="000000"/>
                          <w:sz w:val="24"/>
                        </w:rPr>
                        <w:t>Ohjeet vapaan anomiseen:</w:t>
                      </w:r>
                    </w:p>
                    <w:p w14:paraId="47870B83" w14:textId="6FE052E8"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1. Valitse Wilman yläpalkista välilehti "Hakemukset ja päätökset". (Se löytyy kolmen pisteen takaa aukeavasta valikosta.)</w:t>
                      </w:r>
                    </w:p>
                    <w:p w14:paraId="22D18538" w14:textId="77777777"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2. Hakemukset ja päätökset välilehden oikeassa kulmassa on kohta   "Tee uusi hakemus".</w:t>
                      </w:r>
                    </w:p>
                    <w:p w14:paraId="5AF08D02" w14:textId="0BD98E1D"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3. Valitse vaihtoehdoista joko   "Loma-anomus 1-3 päivää"   tai "Loma-anomus yli 3 päivää".</w:t>
                      </w:r>
                    </w:p>
                    <w:p w14:paraId="595E737F" w14:textId="77777777"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4. Merkitse anotun vapaan alku- ja loppuajankohta, poissaolon luokitukseksi "Anottu vapaa" ja anotun vapaan perustelut sekä mahdolliset lisätiedot.</w:t>
                      </w:r>
                    </w:p>
                    <w:p w14:paraId="1781ACF3" w14:textId="342D9D84" w:rsidR="00310D4A" w:rsidRPr="00612D91" w:rsidRDefault="00F862E4">
                      <w:pPr>
                        <w:spacing w:after="0" w:line="240" w:lineRule="auto"/>
                        <w:textDirection w:val="btLr"/>
                        <w:rPr>
                          <w:rFonts w:ascii="Candara" w:hAnsi="Candara"/>
                        </w:rPr>
                      </w:pPr>
                      <w:r w:rsidRPr="00612D91">
                        <w:rPr>
                          <w:rFonts w:ascii="Candara" w:eastAsia="Candara" w:hAnsi="Candara" w:cs="Candara"/>
                          <w:color w:val="000000"/>
                          <w:sz w:val="24"/>
                        </w:rPr>
                        <w:t>5. Lähetetä hakemus "Tallenna tiedot" painikk</w:t>
                      </w:r>
                      <w:r w:rsidR="00B10740">
                        <w:rPr>
                          <w:rFonts w:ascii="Candara" w:eastAsia="Candara" w:hAnsi="Candara" w:cs="Candara"/>
                          <w:color w:val="000000"/>
                          <w:sz w:val="24"/>
                        </w:rPr>
                        <w:t>e</w:t>
                      </w:r>
                      <w:r w:rsidRPr="00612D91">
                        <w:rPr>
                          <w:rFonts w:ascii="Candara" w:eastAsia="Candara" w:hAnsi="Candara" w:cs="Candara"/>
                          <w:color w:val="000000"/>
                          <w:sz w:val="24"/>
                        </w:rPr>
                        <w:t>ella.</w:t>
                      </w:r>
                    </w:p>
                    <w:p w14:paraId="64D4A9A3" w14:textId="77777777" w:rsidR="00310D4A" w:rsidRPr="00612D91" w:rsidRDefault="00F862E4">
                      <w:pPr>
                        <w:spacing w:after="0" w:line="240" w:lineRule="auto"/>
                        <w:textDirection w:val="btLr"/>
                        <w:rPr>
                          <w:rFonts w:ascii="Candara" w:hAnsi="Candara"/>
                        </w:rPr>
                      </w:pPr>
                      <w:r w:rsidRPr="00612D91">
                        <w:rPr>
                          <w:rFonts w:ascii="Candara" w:eastAsia="Times New Roman" w:hAnsi="Candara" w:cs="Times New Roman"/>
                          <w:color w:val="000000"/>
                          <w:sz w:val="24"/>
                        </w:rPr>
                        <w:t> </w:t>
                      </w:r>
                    </w:p>
                    <w:p w14:paraId="4D7CB75E" w14:textId="77777777" w:rsidR="00310D4A" w:rsidRPr="00612D91" w:rsidRDefault="00F862E4">
                      <w:pPr>
                        <w:spacing w:after="0" w:line="240" w:lineRule="auto"/>
                        <w:textDirection w:val="btLr"/>
                        <w:rPr>
                          <w:rFonts w:ascii="Candara" w:hAnsi="Candara"/>
                        </w:rPr>
                      </w:pPr>
                      <w:r w:rsidRPr="00612D91">
                        <w:rPr>
                          <w:rFonts w:ascii="Candara" w:eastAsia="Times New Roman" w:hAnsi="Candara" w:cs="Times New Roman"/>
                          <w:color w:val="000000"/>
                          <w:sz w:val="24"/>
                        </w:rPr>
                        <w:t>Päätöksen myönnetystä vapaasta näet samalta "Hakemukset ja päätökset" -välilehdeltä Wilmassa. </w:t>
                      </w:r>
                    </w:p>
                    <w:p w14:paraId="4493733B" w14:textId="77777777" w:rsidR="00310D4A" w:rsidRPr="00612D91" w:rsidRDefault="00F862E4">
                      <w:pPr>
                        <w:spacing w:after="0" w:line="240" w:lineRule="auto"/>
                        <w:textDirection w:val="btLr"/>
                        <w:rPr>
                          <w:rFonts w:ascii="Candara" w:hAnsi="Candara"/>
                        </w:rPr>
                      </w:pPr>
                      <w:r w:rsidRPr="00612D91">
                        <w:rPr>
                          <w:rFonts w:ascii="Candara" w:eastAsia="Times New Roman" w:hAnsi="Candara" w:cs="Times New Roman"/>
                          <w:color w:val="000000"/>
                          <w:sz w:val="24"/>
                        </w:rPr>
                        <w:t>Hakemustoimintoa ei voi käyttää Wilman puhelinsovelluksen kautta.</w:t>
                      </w:r>
                    </w:p>
                    <w:p w14:paraId="67B86F5B" w14:textId="77777777" w:rsidR="00310D4A" w:rsidRDefault="00310D4A">
                      <w:pPr>
                        <w:spacing w:line="275" w:lineRule="auto"/>
                        <w:jc w:val="center"/>
                        <w:textDirection w:val="btLr"/>
                      </w:pPr>
                    </w:p>
                  </w:txbxContent>
                </v:textbox>
              </v:roundrect>
            </w:pict>
          </mc:Fallback>
        </mc:AlternateContent>
      </w:r>
    </w:p>
    <w:p w14:paraId="42DC06A7" w14:textId="25CBCAE7" w:rsidR="00310D4A" w:rsidRDefault="00310D4A">
      <w:pPr>
        <w:spacing w:line="240" w:lineRule="auto"/>
        <w:ind w:left="-180"/>
        <w:jc w:val="both"/>
        <w:rPr>
          <w:rFonts w:ascii="Candara" w:eastAsia="Candara" w:hAnsi="Candara" w:cs="Candara"/>
          <w:sz w:val="24"/>
          <w:szCs w:val="24"/>
        </w:rPr>
      </w:pPr>
    </w:p>
    <w:p w14:paraId="0DF7FE53" w14:textId="1BD88988" w:rsidR="00310D4A" w:rsidRDefault="00310D4A">
      <w:pPr>
        <w:spacing w:line="240" w:lineRule="auto"/>
        <w:ind w:left="-180"/>
        <w:jc w:val="both"/>
        <w:rPr>
          <w:rFonts w:ascii="Candara" w:eastAsia="Candara" w:hAnsi="Candara" w:cs="Candara"/>
          <w:sz w:val="24"/>
          <w:szCs w:val="24"/>
        </w:rPr>
      </w:pPr>
    </w:p>
    <w:p w14:paraId="7DE47ED4" w14:textId="77777777" w:rsidR="00310D4A" w:rsidRDefault="00310D4A">
      <w:pPr>
        <w:spacing w:line="240" w:lineRule="auto"/>
        <w:ind w:left="-180"/>
        <w:jc w:val="both"/>
        <w:rPr>
          <w:rFonts w:ascii="Candara" w:eastAsia="Candara" w:hAnsi="Candara" w:cs="Candara"/>
          <w:sz w:val="24"/>
          <w:szCs w:val="24"/>
        </w:rPr>
      </w:pPr>
    </w:p>
    <w:p w14:paraId="41E29290" w14:textId="77777777" w:rsidR="00310D4A" w:rsidRDefault="00310D4A">
      <w:pPr>
        <w:spacing w:line="240" w:lineRule="auto"/>
        <w:ind w:left="-180"/>
        <w:jc w:val="both"/>
        <w:rPr>
          <w:rFonts w:ascii="Candara" w:eastAsia="Candara" w:hAnsi="Candara" w:cs="Candara"/>
          <w:sz w:val="24"/>
          <w:szCs w:val="24"/>
        </w:rPr>
      </w:pPr>
    </w:p>
    <w:p w14:paraId="2C1D686B" w14:textId="77777777" w:rsidR="00310D4A" w:rsidRDefault="00310D4A">
      <w:pPr>
        <w:spacing w:line="240" w:lineRule="auto"/>
        <w:ind w:left="-180"/>
        <w:jc w:val="both"/>
        <w:rPr>
          <w:rFonts w:ascii="Candara" w:eastAsia="Candara" w:hAnsi="Candara" w:cs="Candara"/>
          <w:sz w:val="24"/>
          <w:szCs w:val="24"/>
        </w:rPr>
      </w:pPr>
    </w:p>
    <w:p w14:paraId="7F3B9CFF" w14:textId="77777777" w:rsidR="00310D4A" w:rsidRDefault="00310D4A">
      <w:pPr>
        <w:spacing w:line="240" w:lineRule="auto"/>
        <w:ind w:left="-180"/>
        <w:jc w:val="both"/>
        <w:rPr>
          <w:rFonts w:ascii="Candara" w:eastAsia="Candara" w:hAnsi="Candara" w:cs="Candara"/>
          <w:sz w:val="24"/>
          <w:szCs w:val="24"/>
        </w:rPr>
      </w:pPr>
    </w:p>
    <w:p w14:paraId="2D02D175" w14:textId="77777777" w:rsidR="00310D4A" w:rsidRDefault="00310D4A">
      <w:pPr>
        <w:spacing w:line="240" w:lineRule="auto"/>
        <w:ind w:left="-180"/>
        <w:jc w:val="both"/>
        <w:rPr>
          <w:rFonts w:ascii="Candara" w:eastAsia="Candara" w:hAnsi="Candara" w:cs="Candara"/>
          <w:sz w:val="24"/>
          <w:szCs w:val="24"/>
        </w:rPr>
      </w:pPr>
    </w:p>
    <w:p w14:paraId="602A41DB" w14:textId="77777777" w:rsidR="00310D4A" w:rsidRDefault="00310D4A">
      <w:pPr>
        <w:spacing w:line="240" w:lineRule="auto"/>
        <w:ind w:left="-180"/>
        <w:jc w:val="both"/>
        <w:rPr>
          <w:rFonts w:ascii="Candara" w:eastAsia="Candara" w:hAnsi="Candara" w:cs="Candara"/>
          <w:sz w:val="24"/>
          <w:szCs w:val="24"/>
        </w:rPr>
      </w:pPr>
    </w:p>
    <w:p w14:paraId="502D4BEB" w14:textId="77777777" w:rsidR="00310D4A" w:rsidRDefault="00310D4A">
      <w:pPr>
        <w:spacing w:line="240" w:lineRule="auto"/>
        <w:ind w:left="-180"/>
        <w:jc w:val="both"/>
        <w:rPr>
          <w:rFonts w:ascii="Candara" w:eastAsia="Candara" w:hAnsi="Candara" w:cs="Candara"/>
          <w:sz w:val="24"/>
          <w:szCs w:val="24"/>
        </w:rPr>
      </w:pPr>
    </w:p>
    <w:p w14:paraId="74C65CA5" w14:textId="77777777" w:rsidR="00310D4A" w:rsidRDefault="00310D4A">
      <w:pPr>
        <w:spacing w:line="240" w:lineRule="auto"/>
        <w:ind w:left="-180"/>
        <w:jc w:val="both"/>
        <w:rPr>
          <w:rFonts w:ascii="Candara" w:eastAsia="Candara" w:hAnsi="Candara" w:cs="Candara"/>
          <w:sz w:val="24"/>
          <w:szCs w:val="24"/>
        </w:rPr>
      </w:pPr>
    </w:p>
    <w:p w14:paraId="150126CB" w14:textId="77777777" w:rsidR="00B10740" w:rsidRDefault="00B10740" w:rsidP="00B10740">
      <w:pPr>
        <w:spacing w:line="240" w:lineRule="auto"/>
        <w:jc w:val="both"/>
        <w:rPr>
          <w:rFonts w:ascii="Candara" w:eastAsia="Candara" w:hAnsi="Candara" w:cs="Candara"/>
          <w:sz w:val="24"/>
          <w:szCs w:val="24"/>
        </w:rPr>
      </w:pPr>
    </w:p>
    <w:p w14:paraId="3725AB5C" w14:textId="5500A685" w:rsidR="00310D4A" w:rsidRDefault="00F862E4" w:rsidP="00B10740">
      <w:pPr>
        <w:spacing w:line="240" w:lineRule="auto"/>
        <w:jc w:val="both"/>
        <w:rPr>
          <w:rFonts w:ascii="Candara" w:eastAsia="Candara" w:hAnsi="Candara" w:cs="Candara"/>
          <w:sz w:val="24"/>
          <w:szCs w:val="24"/>
        </w:rPr>
      </w:pPr>
      <w:r>
        <w:rPr>
          <w:rFonts w:ascii="Candara" w:eastAsia="Candara" w:hAnsi="Candara" w:cs="Candara"/>
          <w:sz w:val="24"/>
          <w:szCs w:val="24"/>
        </w:rPr>
        <w:t xml:space="preserve">Kesken päivän poistumiseen tarvitaan luokanvalvojan, aineenopettajan tai rehtorin lupa. </w:t>
      </w:r>
    </w:p>
    <w:p w14:paraId="3B2BA75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Ennen oppilaan lähtöä soitetaan huoltajalle asiasta ja mikäli huoltajaa ei tavoiteta, lähetetään tekstiviesti. Sairaan tai oireisen oppilaan tulee jäädä kotiin eikä kouluun tulla. Jos lapsi sairastuu koulupäivän aikana, huoltajaan otetaan yhteyttä. </w:t>
      </w:r>
    </w:p>
    <w:p w14:paraId="14C06471"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Ennakkoon tiedossa oleva kesken päivän poistuminen on aina todennettava luokanvalvojalle huoltajan Wilmaan merkitsemällä poissaoloilmoituksella, viestillä tai tarvittaessa kirjallisella luvalla.</w:t>
      </w:r>
      <w:r>
        <w:rPr>
          <w:rFonts w:ascii="Times New Roman" w:eastAsia="Times New Roman" w:hAnsi="Times New Roman" w:cs="Times New Roman"/>
          <w:sz w:val="26"/>
          <w:szCs w:val="26"/>
        </w:rPr>
        <w:t xml:space="preserve"> </w:t>
      </w:r>
    </w:p>
    <w:p w14:paraId="683566AA" w14:textId="6839F17E" w:rsidR="00852D20" w:rsidRPr="00B10740" w:rsidRDefault="00F862E4" w:rsidP="00B10740">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Oppilaiden kaikki poissaolot tunneilta merkitään Wilmaan. Poissaolojen seurannalla pyritään ennaltaehkäisemän oppilaan mahdollisia kouluvaikeuksia ja seuraamaan oppivelvollisuuden toteutumista. </w:t>
      </w:r>
    </w:p>
    <w:p w14:paraId="4F00E61D" w14:textId="5945DCD3" w:rsidR="00310D4A" w:rsidRDefault="00F862E4">
      <w:pPr>
        <w:spacing w:line="240" w:lineRule="auto"/>
        <w:ind w:left="-180"/>
        <w:rPr>
          <w:rFonts w:ascii="Candara" w:eastAsia="Candara" w:hAnsi="Candara" w:cs="Candara"/>
          <w:b/>
          <w:color w:val="000000"/>
          <w:sz w:val="24"/>
          <w:szCs w:val="24"/>
        </w:rPr>
      </w:pPr>
      <w:r>
        <w:rPr>
          <w:rFonts w:ascii="Candara" w:eastAsia="Candara" w:hAnsi="Candara" w:cs="Candara"/>
          <w:b/>
          <w:sz w:val="24"/>
          <w:szCs w:val="24"/>
        </w:rPr>
        <w:br/>
      </w:r>
      <w:r>
        <w:rPr>
          <w:rFonts w:ascii="Candara" w:eastAsia="Candara" w:hAnsi="Candara" w:cs="Candara"/>
          <w:b/>
          <w:color w:val="000000"/>
          <w:sz w:val="24"/>
          <w:szCs w:val="24"/>
        </w:rPr>
        <w:t>Oppilaan tehtävät poissaolon vuoksi</w:t>
      </w:r>
      <w:r>
        <w:rPr>
          <w:rFonts w:ascii="Candara" w:eastAsia="Candara" w:hAnsi="Candara" w:cs="Candara"/>
          <w:color w:val="000000"/>
          <w:sz w:val="24"/>
          <w:szCs w:val="24"/>
        </w:rPr>
        <w:t xml:space="preserve"> </w:t>
      </w:r>
    </w:p>
    <w:p w14:paraId="7088D6E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color w:val="000000"/>
          <w:sz w:val="24"/>
          <w:szCs w:val="24"/>
        </w:rPr>
        <w:t xml:space="preserve">Poissaolojen aikana oppilaan on itse huolehdittava koulussa opetettujen asioiden opiskelusta: hänen on </w:t>
      </w:r>
      <w:r>
        <w:rPr>
          <w:rFonts w:ascii="Candara" w:eastAsia="Candara" w:hAnsi="Candara" w:cs="Candara"/>
          <w:color w:val="000000"/>
          <w:sz w:val="24"/>
          <w:szCs w:val="24"/>
          <w:u w:val="single"/>
        </w:rPr>
        <w:t>oma-aloitteisesti</w:t>
      </w:r>
      <w:r>
        <w:rPr>
          <w:rFonts w:ascii="Candara" w:eastAsia="Candara" w:hAnsi="Candara" w:cs="Candara"/>
          <w:color w:val="000000"/>
          <w:sz w:val="24"/>
          <w:szCs w:val="24"/>
        </w:rPr>
        <w:t xml:space="preserve"> otettava selko, mitä hänen poissaolonsa aikana on opiskeltu eri oppiaineissa.  Oppilaan on tehtävä poissaolon aikaiset oppitunti- ja kotitehtävät sekä opeteltava silloin käsitellyt asiat</w:t>
      </w:r>
      <w:r>
        <w:rPr>
          <w:rFonts w:ascii="Candara" w:eastAsia="Candara" w:hAnsi="Candara" w:cs="Candara"/>
          <w:sz w:val="24"/>
          <w:szCs w:val="24"/>
        </w:rPr>
        <w:t xml:space="preserve">. Läksyt ja oppiaineissa eteneminen näkyy Wilman läksymerkinnöissä. </w:t>
      </w:r>
    </w:p>
    <w:p w14:paraId="4CAA2D9F"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lastRenderedPageBreak/>
        <w:t>Oppilaan on oikeus saada tukiopetusta sairauspoissaolojen vuoksi. Pitkien sairauspoissaolojen aikana on hyvä sopia opetuksen järjestämisen ja oppimisen tavoitteiden tarvittavat muutokset oppilaan koulunkäynnin tukemiseksi.</w:t>
      </w:r>
    </w:p>
    <w:p w14:paraId="37A4F96A"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Poissaolo ei ole hyväksyttävä syy kotitehtävien laiminlyöntiin ja kokeisiin valmistautumattomuuteen. Mikäli oppilaalla on ollut koe poissaolon aikana, oppilaan on valmistauduttava kokeen suorittamiseen </w:t>
      </w:r>
      <w:r>
        <w:rPr>
          <w:rFonts w:ascii="Candara" w:eastAsia="Candara" w:hAnsi="Candara" w:cs="Candara"/>
          <w:sz w:val="24"/>
          <w:szCs w:val="24"/>
          <w:u w:val="single"/>
        </w:rPr>
        <w:t>seuraavassa läksyparkissa</w:t>
      </w:r>
      <w:r>
        <w:rPr>
          <w:rFonts w:ascii="Candara" w:eastAsia="Candara" w:hAnsi="Candara" w:cs="Candara"/>
          <w:sz w:val="24"/>
          <w:szCs w:val="24"/>
        </w:rPr>
        <w:t xml:space="preserve">. </w:t>
      </w:r>
    </w:p>
    <w:p w14:paraId="4F012A61"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Kouluun palattuaan oppilas osallistuu välittömästi läksyparkkiin ja tekee kokeen</w:t>
      </w:r>
    </w:p>
    <w:p w14:paraId="7AC3A10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Mikäli koulukuljetusoppilaan huoltajalla ei ole mahdollista järjestää kuljetusta, varautuu oppilas suorittamaan kokeen kyseisen oppiaineen seuraavalla oppitunnilla.</w:t>
      </w:r>
    </w:p>
    <w:p w14:paraId="3E0588EC"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Mahdolliset muut poikkeustilanteet tulee sopia aineenopettajan kanssa.</w:t>
      </w:r>
    </w:p>
    <w:p w14:paraId="7562977A"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Oppilaan on tehtävä myös luvattomien poissaolojen vuoksi suorittamatta jääneet tehtävät joko koulussa oppilaan lukujärjestyksen mukaisten tuntien lisäksi (pääsääntöisesti läksyparkissa)  tai kotitehtävinä aineenopettajien osoittamaan määräaikaan mennessä. </w:t>
      </w:r>
    </w:p>
    <w:p w14:paraId="1E74DF42" w14:textId="0402D54A" w:rsidR="00B10740" w:rsidRPr="00E50325" w:rsidRDefault="00F862E4" w:rsidP="00E50325">
      <w:pPr>
        <w:spacing w:line="240" w:lineRule="auto"/>
        <w:ind w:left="-180"/>
        <w:jc w:val="both"/>
        <w:rPr>
          <w:rFonts w:ascii="Candara" w:eastAsia="Candara" w:hAnsi="Candara" w:cs="Candara"/>
          <w:sz w:val="24"/>
          <w:szCs w:val="24"/>
        </w:rPr>
      </w:pPr>
      <w:r>
        <w:rPr>
          <w:rFonts w:ascii="Candara" w:eastAsia="Candara" w:hAnsi="Candara" w:cs="Candara"/>
          <w:sz w:val="24"/>
          <w:szCs w:val="24"/>
        </w:rPr>
        <w:t>Mikäli oppilas ei tee luvattomien poissaolojen vuoksi tekemättömiä tehtäviä määräaikaan mennessä, opettaja arvioi tehtävät hylätyiksi  (4) , jolloin tekemättömyys voi vaikuttaa myös oppiaineen arviointiin</w:t>
      </w:r>
    </w:p>
    <w:p w14:paraId="60DDFD68" w14:textId="77777777" w:rsidR="00B10740" w:rsidRDefault="00B10740">
      <w:pPr>
        <w:spacing w:line="240" w:lineRule="auto"/>
        <w:ind w:left="-180"/>
        <w:jc w:val="both"/>
        <w:rPr>
          <w:rFonts w:ascii="Candara" w:eastAsia="Candara" w:hAnsi="Candara" w:cs="Candara"/>
          <w:b/>
          <w:sz w:val="24"/>
          <w:szCs w:val="24"/>
        </w:rPr>
      </w:pPr>
    </w:p>
    <w:p w14:paraId="62103D0B" w14:textId="77777777" w:rsidR="00B10740" w:rsidRDefault="00B10740">
      <w:pPr>
        <w:spacing w:line="240" w:lineRule="auto"/>
        <w:ind w:left="-180"/>
        <w:jc w:val="both"/>
        <w:rPr>
          <w:rFonts w:ascii="Candara" w:eastAsia="Candara" w:hAnsi="Candara" w:cs="Candara"/>
          <w:b/>
          <w:sz w:val="24"/>
          <w:szCs w:val="24"/>
        </w:rPr>
      </w:pPr>
    </w:p>
    <w:p w14:paraId="18E81F51" w14:textId="77777777" w:rsidR="00B10740" w:rsidRDefault="00B10740">
      <w:pPr>
        <w:spacing w:line="240" w:lineRule="auto"/>
        <w:ind w:left="-180"/>
        <w:jc w:val="both"/>
        <w:rPr>
          <w:rFonts w:ascii="Candara" w:eastAsia="Candara" w:hAnsi="Candara" w:cs="Candara"/>
          <w:b/>
          <w:sz w:val="24"/>
          <w:szCs w:val="24"/>
        </w:rPr>
      </w:pPr>
    </w:p>
    <w:p w14:paraId="332A8CED" w14:textId="77777777" w:rsidR="00B10740" w:rsidRDefault="00B10740">
      <w:pPr>
        <w:spacing w:line="240" w:lineRule="auto"/>
        <w:ind w:left="-180"/>
        <w:jc w:val="both"/>
        <w:rPr>
          <w:rFonts w:ascii="Candara" w:eastAsia="Candara" w:hAnsi="Candara" w:cs="Candara"/>
          <w:b/>
          <w:sz w:val="24"/>
          <w:szCs w:val="24"/>
        </w:rPr>
      </w:pPr>
    </w:p>
    <w:p w14:paraId="2F7A8A38" w14:textId="77777777" w:rsidR="00B10740" w:rsidRDefault="00B10740">
      <w:pPr>
        <w:spacing w:line="240" w:lineRule="auto"/>
        <w:ind w:left="-180"/>
        <w:jc w:val="both"/>
        <w:rPr>
          <w:rFonts w:ascii="Candara" w:eastAsia="Candara" w:hAnsi="Candara" w:cs="Candara"/>
          <w:b/>
          <w:sz w:val="24"/>
          <w:szCs w:val="24"/>
        </w:rPr>
      </w:pPr>
    </w:p>
    <w:p w14:paraId="4D237EBE" w14:textId="77777777" w:rsidR="00B10740" w:rsidRDefault="00B10740">
      <w:pPr>
        <w:spacing w:line="240" w:lineRule="auto"/>
        <w:ind w:left="-180"/>
        <w:jc w:val="both"/>
        <w:rPr>
          <w:rFonts w:ascii="Candara" w:eastAsia="Candara" w:hAnsi="Candara" w:cs="Candara"/>
          <w:b/>
          <w:sz w:val="24"/>
          <w:szCs w:val="24"/>
        </w:rPr>
      </w:pPr>
    </w:p>
    <w:p w14:paraId="61942FB7" w14:textId="77777777" w:rsidR="00B10740" w:rsidRDefault="00B10740">
      <w:pPr>
        <w:spacing w:line="240" w:lineRule="auto"/>
        <w:ind w:left="-180"/>
        <w:jc w:val="both"/>
        <w:rPr>
          <w:rFonts w:ascii="Candara" w:eastAsia="Candara" w:hAnsi="Candara" w:cs="Candara"/>
          <w:b/>
          <w:sz w:val="24"/>
          <w:szCs w:val="24"/>
        </w:rPr>
      </w:pPr>
    </w:p>
    <w:p w14:paraId="0AA893C1" w14:textId="77777777" w:rsidR="00B10740" w:rsidRDefault="00B10740">
      <w:pPr>
        <w:spacing w:line="240" w:lineRule="auto"/>
        <w:ind w:left="-180"/>
        <w:jc w:val="both"/>
        <w:rPr>
          <w:rFonts w:ascii="Candara" w:eastAsia="Candara" w:hAnsi="Candara" w:cs="Candara"/>
          <w:b/>
          <w:sz w:val="24"/>
          <w:szCs w:val="24"/>
        </w:rPr>
      </w:pPr>
    </w:p>
    <w:p w14:paraId="278D9738" w14:textId="77777777" w:rsidR="00B10740" w:rsidRDefault="00B10740">
      <w:pPr>
        <w:spacing w:line="240" w:lineRule="auto"/>
        <w:ind w:left="-180"/>
        <w:jc w:val="both"/>
        <w:rPr>
          <w:rFonts w:ascii="Candara" w:eastAsia="Candara" w:hAnsi="Candara" w:cs="Candara"/>
          <w:b/>
          <w:sz w:val="24"/>
          <w:szCs w:val="24"/>
        </w:rPr>
      </w:pPr>
    </w:p>
    <w:p w14:paraId="545BF189" w14:textId="77777777" w:rsidR="00B10740" w:rsidRDefault="00B10740">
      <w:pPr>
        <w:spacing w:line="240" w:lineRule="auto"/>
        <w:ind w:left="-180"/>
        <w:jc w:val="both"/>
        <w:rPr>
          <w:rFonts w:ascii="Candara" w:eastAsia="Candara" w:hAnsi="Candara" w:cs="Candara"/>
          <w:b/>
          <w:sz w:val="24"/>
          <w:szCs w:val="24"/>
        </w:rPr>
      </w:pPr>
    </w:p>
    <w:p w14:paraId="56322F11" w14:textId="77777777" w:rsidR="00B10740" w:rsidRDefault="00B10740">
      <w:pPr>
        <w:spacing w:line="240" w:lineRule="auto"/>
        <w:ind w:left="-180"/>
        <w:jc w:val="both"/>
        <w:rPr>
          <w:rFonts w:ascii="Candara" w:eastAsia="Candara" w:hAnsi="Candara" w:cs="Candara"/>
          <w:b/>
          <w:sz w:val="24"/>
          <w:szCs w:val="24"/>
        </w:rPr>
      </w:pPr>
    </w:p>
    <w:p w14:paraId="2F222BC5" w14:textId="77777777" w:rsidR="00783ED4" w:rsidRDefault="00783ED4">
      <w:pPr>
        <w:spacing w:line="240" w:lineRule="auto"/>
        <w:ind w:left="-180"/>
        <w:jc w:val="both"/>
        <w:rPr>
          <w:rFonts w:ascii="Candara" w:eastAsia="Candara" w:hAnsi="Candara" w:cs="Candara"/>
          <w:b/>
          <w:sz w:val="24"/>
          <w:szCs w:val="24"/>
        </w:rPr>
      </w:pPr>
    </w:p>
    <w:p w14:paraId="128CE035" w14:textId="77777777" w:rsidR="00783ED4" w:rsidRDefault="00783ED4">
      <w:pPr>
        <w:spacing w:line="240" w:lineRule="auto"/>
        <w:ind w:left="-180"/>
        <w:jc w:val="both"/>
        <w:rPr>
          <w:rFonts w:ascii="Candara" w:eastAsia="Candara" w:hAnsi="Candara" w:cs="Candara"/>
          <w:b/>
          <w:sz w:val="24"/>
          <w:szCs w:val="24"/>
        </w:rPr>
      </w:pPr>
    </w:p>
    <w:p w14:paraId="373B063B" w14:textId="77777777" w:rsidR="00783ED4" w:rsidRDefault="00783ED4">
      <w:pPr>
        <w:spacing w:line="240" w:lineRule="auto"/>
        <w:ind w:left="-180"/>
        <w:jc w:val="both"/>
        <w:rPr>
          <w:rFonts w:ascii="Candara" w:eastAsia="Candara" w:hAnsi="Candara" w:cs="Candara"/>
          <w:b/>
          <w:sz w:val="24"/>
          <w:szCs w:val="24"/>
        </w:rPr>
      </w:pPr>
    </w:p>
    <w:p w14:paraId="07307A1B" w14:textId="77777777" w:rsidR="00B10740" w:rsidRDefault="00B10740">
      <w:pPr>
        <w:spacing w:line="240" w:lineRule="auto"/>
        <w:ind w:left="-180"/>
        <w:jc w:val="both"/>
        <w:rPr>
          <w:rFonts w:ascii="Candara" w:eastAsia="Candara" w:hAnsi="Candara" w:cs="Candara"/>
          <w:b/>
          <w:sz w:val="24"/>
          <w:szCs w:val="24"/>
        </w:rPr>
      </w:pPr>
    </w:p>
    <w:p w14:paraId="63FED44A" w14:textId="77777777" w:rsidR="00B10740" w:rsidRDefault="00B10740">
      <w:pPr>
        <w:spacing w:line="240" w:lineRule="auto"/>
        <w:ind w:left="-180"/>
        <w:jc w:val="both"/>
        <w:rPr>
          <w:rFonts w:ascii="Candara" w:eastAsia="Candara" w:hAnsi="Candara" w:cs="Candara"/>
          <w:b/>
          <w:sz w:val="24"/>
          <w:szCs w:val="24"/>
        </w:rPr>
      </w:pPr>
    </w:p>
    <w:tbl>
      <w:tblPr>
        <w:tblStyle w:v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410"/>
        <w:gridCol w:w="2552"/>
        <w:gridCol w:w="2409"/>
      </w:tblGrid>
      <w:tr w:rsidR="00310D4A" w14:paraId="6AA42D3F" w14:textId="77777777">
        <w:trPr>
          <w:trHeight w:val="256"/>
        </w:trPr>
        <w:tc>
          <w:tcPr>
            <w:tcW w:w="9639" w:type="dxa"/>
            <w:gridSpan w:val="4"/>
          </w:tcPr>
          <w:p w14:paraId="239A1F01" w14:textId="77777777" w:rsidR="00310D4A" w:rsidRDefault="00F862E4">
            <w:pPr>
              <w:rPr>
                <w:rFonts w:ascii="Candara" w:eastAsia="Candara" w:hAnsi="Candara" w:cs="Candara"/>
                <w:b/>
                <w:sz w:val="20"/>
                <w:szCs w:val="20"/>
              </w:rPr>
            </w:pPr>
            <w:r>
              <w:rPr>
                <w:rFonts w:ascii="Candara" w:eastAsia="Candara" w:hAnsi="Candara" w:cs="Candara"/>
                <w:b/>
                <w:sz w:val="20"/>
                <w:szCs w:val="20"/>
              </w:rPr>
              <w:lastRenderedPageBreak/>
              <w:t>Koulupoissaolojen seuranta ja poissaoloihin puuttuminen</w:t>
            </w:r>
          </w:p>
        </w:tc>
      </w:tr>
      <w:tr w:rsidR="00310D4A" w14:paraId="3D15C88F" w14:textId="77777777">
        <w:trPr>
          <w:trHeight w:val="242"/>
        </w:trPr>
        <w:tc>
          <w:tcPr>
            <w:tcW w:w="2268" w:type="dxa"/>
          </w:tcPr>
          <w:p w14:paraId="3768B975" w14:textId="77777777" w:rsidR="00310D4A" w:rsidRDefault="00F862E4">
            <w:pPr>
              <w:rPr>
                <w:rFonts w:ascii="Candara" w:eastAsia="Candara" w:hAnsi="Candara" w:cs="Candara"/>
                <w:b/>
                <w:sz w:val="20"/>
                <w:szCs w:val="20"/>
              </w:rPr>
            </w:pPr>
            <w:r>
              <w:rPr>
                <w:rFonts w:ascii="Candara" w:eastAsia="Candara" w:hAnsi="Candara" w:cs="Candara"/>
                <w:b/>
                <w:sz w:val="20"/>
                <w:szCs w:val="20"/>
              </w:rPr>
              <w:t>Ennaltaehkäisevä toiminta</w:t>
            </w:r>
          </w:p>
        </w:tc>
        <w:tc>
          <w:tcPr>
            <w:tcW w:w="2410" w:type="dxa"/>
          </w:tcPr>
          <w:p w14:paraId="479F82BD" w14:textId="77777777" w:rsidR="00310D4A" w:rsidRDefault="00F862E4">
            <w:pPr>
              <w:rPr>
                <w:rFonts w:ascii="Candara" w:eastAsia="Candara" w:hAnsi="Candara" w:cs="Candara"/>
                <w:b/>
                <w:sz w:val="20"/>
                <w:szCs w:val="20"/>
              </w:rPr>
            </w:pPr>
            <w:r>
              <w:rPr>
                <w:rFonts w:ascii="Candara" w:eastAsia="Candara" w:hAnsi="Candara" w:cs="Candara"/>
                <w:b/>
                <w:sz w:val="20"/>
                <w:szCs w:val="20"/>
              </w:rPr>
              <w:t>Yli 18 h poissaoloja</w:t>
            </w:r>
          </w:p>
        </w:tc>
        <w:tc>
          <w:tcPr>
            <w:tcW w:w="2552" w:type="dxa"/>
          </w:tcPr>
          <w:p w14:paraId="4D676034" w14:textId="77777777" w:rsidR="00310D4A" w:rsidRDefault="00F862E4">
            <w:pPr>
              <w:rPr>
                <w:rFonts w:ascii="Candara" w:eastAsia="Candara" w:hAnsi="Candara" w:cs="Candara"/>
                <w:b/>
                <w:sz w:val="20"/>
                <w:szCs w:val="20"/>
              </w:rPr>
            </w:pPr>
            <w:r>
              <w:rPr>
                <w:rFonts w:ascii="Candara" w:eastAsia="Candara" w:hAnsi="Candara" w:cs="Candara"/>
                <w:b/>
                <w:sz w:val="20"/>
                <w:szCs w:val="20"/>
              </w:rPr>
              <w:t>Yli 30 h poissaoloja</w:t>
            </w:r>
          </w:p>
        </w:tc>
        <w:tc>
          <w:tcPr>
            <w:tcW w:w="2409" w:type="dxa"/>
          </w:tcPr>
          <w:p w14:paraId="11E2990A" w14:textId="77777777" w:rsidR="00310D4A" w:rsidRDefault="00F862E4">
            <w:pPr>
              <w:rPr>
                <w:rFonts w:ascii="Candara" w:eastAsia="Candara" w:hAnsi="Candara" w:cs="Candara"/>
                <w:b/>
                <w:sz w:val="20"/>
                <w:szCs w:val="20"/>
              </w:rPr>
            </w:pPr>
            <w:r>
              <w:rPr>
                <w:rFonts w:ascii="Candara" w:eastAsia="Candara" w:hAnsi="Candara" w:cs="Candara"/>
                <w:b/>
                <w:sz w:val="20"/>
                <w:szCs w:val="20"/>
              </w:rPr>
              <w:t>Yli 60 h poissaoloja</w:t>
            </w:r>
          </w:p>
        </w:tc>
      </w:tr>
      <w:tr w:rsidR="00310D4A" w14:paraId="5A7DF3B8" w14:textId="77777777">
        <w:trPr>
          <w:trHeight w:val="9235"/>
        </w:trPr>
        <w:tc>
          <w:tcPr>
            <w:tcW w:w="2268" w:type="dxa"/>
          </w:tcPr>
          <w:p w14:paraId="07BBEB12"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Yhteisöllisen opiskeluhuollon, oppilaskunnan ja vanhempainyhdistyksen keinoin lisätään oppilaiden osallisuutta ja yhteisöllisyyttä</w:t>
            </w:r>
          </w:p>
          <w:p w14:paraId="4F35D234" w14:textId="77777777" w:rsidR="00310D4A" w:rsidRDefault="00310D4A">
            <w:pPr>
              <w:pBdr>
                <w:top w:val="nil"/>
                <w:left w:val="nil"/>
                <w:bottom w:val="nil"/>
                <w:right w:val="nil"/>
                <w:between w:val="nil"/>
              </w:pBdr>
              <w:spacing w:after="200" w:line="276" w:lineRule="auto"/>
              <w:ind w:left="720"/>
              <w:jc w:val="both"/>
              <w:rPr>
                <w:rFonts w:ascii="Candara" w:eastAsia="Candara" w:hAnsi="Candara" w:cs="Candara"/>
                <w:color w:val="000000"/>
                <w:sz w:val="20"/>
                <w:szCs w:val="20"/>
              </w:rPr>
            </w:pPr>
          </w:p>
          <w:p w14:paraId="5ECDE55D"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Sujuva yhteistyö kodin ja koulun välillä</w:t>
            </w:r>
          </w:p>
          <w:p w14:paraId="1BE4FDC6" w14:textId="77777777" w:rsidR="00310D4A" w:rsidRDefault="00310D4A">
            <w:pPr>
              <w:jc w:val="both"/>
              <w:rPr>
                <w:rFonts w:ascii="Candara" w:eastAsia="Candara" w:hAnsi="Candara" w:cs="Candara"/>
                <w:sz w:val="20"/>
                <w:szCs w:val="20"/>
              </w:rPr>
            </w:pPr>
          </w:p>
          <w:p w14:paraId="3AE8585E"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Oppilaiden läsnäoloa seurataan koulussa jatkuvasti ja poissaolot merkitään Wilmaan</w:t>
            </w:r>
          </w:p>
          <w:p w14:paraId="7E92D3E7" w14:textId="77777777" w:rsidR="00310D4A" w:rsidRDefault="00310D4A">
            <w:pPr>
              <w:pBdr>
                <w:top w:val="nil"/>
                <w:left w:val="nil"/>
                <w:bottom w:val="nil"/>
                <w:right w:val="nil"/>
                <w:between w:val="nil"/>
              </w:pBdr>
              <w:spacing w:after="200" w:line="276" w:lineRule="auto"/>
              <w:ind w:left="720"/>
              <w:jc w:val="both"/>
              <w:rPr>
                <w:rFonts w:ascii="Candara" w:eastAsia="Candara" w:hAnsi="Candara" w:cs="Candara"/>
                <w:color w:val="000000"/>
                <w:sz w:val="20"/>
                <w:szCs w:val="20"/>
              </w:rPr>
            </w:pPr>
          </w:p>
          <w:p w14:paraId="61D8493D" w14:textId="77777777" w:rsidR="00310D4A" w:rsidRDefault="00310D4A">
            <w:pPr>
              <w:jc w:val="both"/>
              <w:rPr>
                <w:rFonts w:ascii="Candara" w:eastAsia="Candara" w:hAnsi="Candara" w:cs="Candara"/>
                <w:sz w:val="20"/>
                <w:szCs w:val="20"/>
              </w:rPr>
            </w:pPr>
          </w:p>
        </w:tc>
        <w:tc>
          <w:tcPr>
            <w:tcW w:w="2410" w:type="dxa"/>
          </w:tcPr>
          <w:p w14:paraId="417EA0F9"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Luokanopettaja/-valvoja selvittävät, onko poissaoloista huolta</w:t>
            </w:r>
          </w:p>
          <w:p w14:paraId="31F234F1"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Jos ei ole huolta, ei tarvitse tehdä mitään.</w:t>
            </w:r>
          </w:p>
          <w:p w14:paraId="33E5DC24" w14:textId="77777777" w:rsidR="00310D4A" w:rsidRDefault="00310D4A">
            <w:pPr>
              <w:jc w:val="both"/>
              <w:rPr>
                <w:rFonts w:ascii="Candara" w:eastAsia="Candara" w:hAnsi="Candara" w:cs="Candara"/>
                <w:sz w:val="20"/>
                <w:szCs w:val="20"/>
              </w:rPr>
            </w:pPr>
          </w:p>
          <w:p w14:paraId="143B1BB6"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 xml:space="preserve">Jos oppilaan poissaoloista herää huoli </w:t>
            </w:r>
          </w:p>
          <w:p w14:paraId="3AA2C54C"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-&gt;Luokanopettaja/-valvoja keskustelee asiasta oppilaan kanssa ja on yhteydessä myös huoltajiin</w:t>
            </w:r>
          </w:p>
          <w:p w14:paraId="1177C696"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-&gt; Mahdollinen yhteydenotto opiskeluhuoltoon (ilmoitus yhteydenotosta vanhemmille)</w:t>
            </w:r>
          </w:p>
          <w:p w14:paraId="3B0A1107"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Luokanopettaja/-valvoja konsultoi oppilashuollon työntekijöitä matalalla kynnyksellä</w:t>
            </w:r>
          </w:p>
        </w:tc>
        <w:tc>
          <w:tcPr>
            <w:tcW w:w="2552" w:type="dxa"/>
          </w:tcPr>
          <w:p w14:paraId="0C3C1DA7" w14:textId="77777777" w:rsidR="00310D4A" w:rsidRDefault="00F862E4">
            <w:pPr>
              <w:jc w:val="both"/>
              <w:rPr>
                <w:rFonts w:ascii="Candara" w:eastAsia="Candara" w:hAnsi="Candara" w:cs="Candara"/>
                <w:b/>
                <w:sz w:val="20"/>
                <w:szCs w:val="20"/>
              </w:rPr>
            </w:pPr>
            <w:r>
              <w:rPr>
                <w:rFonts w:ascii="Candara" w:eastAsia="Candara" w:hAnsi="Candara" w:cs="Candara"/>
                <w:sz w:val="20"/>
                <w:szCs w:val="20"/>
              </w:rPr>
              <w:t>Luokanopettaja/</w:t>
            </w:r>
          </w:p>
          <w:p w14:paraId="794A368D" w14:textId="77777777" w:rsidR="00310D4A" w:rsidRDefault="00F862E4">
            <w:pPr>
              <w:jc w:val="both"/>
              <w:rPr>
                <w:rFonts w:ascii="Candara" w:eastAsia="Candara" w:hAnsi="Candara" w:cs="Candara"/>
                <w:b/>
                <w:sz w:val="20"/>
                <w:szCs w:val="20"/>
              </w:rPr>
            </w:pPr>
            <w:r>
              <w:rPr>
                <w:rFonts w:ascii="Candara" w:eastAsia="Candara" w:hAnsi="Candara" w:cs="Candara"/>
                <w:sz w:val="20"/>
                <w:szCs w:val="20"/>
              </w:rPr>
              <w:t xml:space="preserve"> -valvoja ilmoittaa koulukuraattorille yli 30 h poissaoloista lukukaudessa</w:t>
            </w:r>
          </w:p>
          <w:p w14:paraId="2F1BC9D7" w14:textId="77777777" w:rsidR="00310D4A" w:rsidRDefault="00310D4A">
            <w:pPr>
              <w:ind w:left="360"/>
              <w:jc w:val="both"/>
              <w:rPr>
                <w:rFonts w:ascii="Candara" w:eastAsia="Candara" w:hAnsi="Candara" w:cs="Candara"/>
                <w:b/>
                <w:sz w:val="20"/>
                <w:szCs w:val="20"/>
              </w:rPr>
            </w:pPr>
          </w:p>
          <w:p w14:paraId="581B1871" w14:textId="77777777" w:rsidR="00310D4A" w:rsidRDefault="00F862E4">
            <w:pPr>
              <w:jc w:val="both"/>
              <w:rPr>
                <w:rFonts w:ascii="Candara" w:eastAsia="Candara" w:hAnsi="Candara" w:cs="Candara"/>
                <w:b/>
                <w:sz w:val="20"/>
                <w:szCs w:val="20"/>
              </w:rPr>
            </w:pPr>
            <w:r>
              <w:rPr>
                <w:rFonts w:ascii="Candara" w:eastAsia="Candara" w:hAnsi="Candara" w:cs="Candara"/>
                <w:sz w:val="20"/>
                <w:szCs w:val="20"/>
              </w:rPr>
              <w:t>Yhteys huoltajiin puhelimitse. Tehdään perusteellinen kartoitus poissaolojen syistä ja kokonaistilanteesta</w:t>
            </w:r>
          </w:p>
          <w:p w14:paraId="22859100" w14:textId="77777777" w:rsidR="00310D4A" w:rsidRDefault="00310D4A">
            <w:pPr>
              <w:jc w:val="both"/>
              <w:rPr>
                <w:rFonts w:ascii="Candara" w:eastAsia="Candara" w:hAnsi="Candara" w:cs="Candara"/>
                <w:b/>
                <w:sz w:val="20"/>
                <w:szCs w:val="20"/>
              </w:rPr>
            </w:pPr>
          </w:p>
          <w:p w14:paraId="791880B1"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Jos tilanne ei korjaannu</w:t>
            </w:r>
          </w:p>
          <w:p w14:paraId="3C0E0262"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-&gt;luokanopettaja/-valvoja kutsuu koolle palaverin ja kokoaa ne toimijat, jotka hän arvioi tarpeelliseksi oppilaan koulunkäynnin tukemiseksi (usein opiskeluhuollon työntekijöitä)</w:t>
            </w:r>
          </w:p>
          <w:p w14:paraId="007E3BA7" w14:textId="77777777" w:rsidR="00310D4A" w:rsidRDefault="00310D4A">
            <w:pPr>
              <w:pBdr>
                <w:top w:val="nil"/>
                <w:left w:val="nil"/>
                <w:bottom w:val="nil"/>
                <w:right w:val="nil"/>
                <w:between w:val="nil"/>
              </w:pBdr>
              <w:spacing w:after="200" w:line="276" w:lineRule="auto"/>
              <w:ind w:left="720"/>
              <w:jc w:val="both"/>
              <w:rPr>
                <w:rFonts w:ascii="Candara" w:eastAsia="Candara" w:hAnsi="Candara" w:cs="Candara"/>
                <w:color w:val="000000"/>
                <w:sz w:val="20"/>
                <w:szCs w:val="20"/>
              </w:rPr>
            </w:pPr>
          </w:p>
          <w:p w14:paraId="05C3252D"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Mikäli tukitoimista ja seurantapalavereista huolimatta oppilaalla on jatkuvasti/runsaasti poissaoloja, harkitaan sosiaalihuoltolain mukainen palvelutarpeenarvio tai lastensuojeluilmoitus konsultaation pohjalta (huoltajalle aina tieto)</w:t>
            </w:r>
          </w:p>
          <w:p w14:paraId="2A75E8F8"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Mietitään yhdessä koulun tukitoimet, niiden seuranta ja vastuuhenkilöt</w:t>
            </w:r>
          </w:p>
          <w:p w14:paraId="08774B38"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Tarvittaessa koulun ulkopuolisten tahojen konsultaatio, esim. sosiaalityöntekijän konsultointi tai verkostopalaveri, jossa voidaan myös tehdä sosiaalihuoltolain mukainen palvelutarpeen arvio.</w:t>
            </w:r>
          </w:p>
          <w:p w14:paraId="638D64B8" w14:textId="77777777" w:rsidR="00310D4A" w:rsidRDefault="00310D4A">
            <w:pPr>
              <w:jc w:val="both"/>
              <w:rPr>
                <w:rFonts w:ascii="Candara" w:eastAsia="Candara" w:hAnsi="Candara" w:cs="Candara"/>
                <w:sz w:val="20"/>
                <w:szCs w:val="20"/>
              </w:rPr>
            </w:pPr>
          </w:p>
        </w:tc>
        <w:tc>
          <w:tcPr>
            <w:tcW w:w="2409" w:type="dxa"/>
          </w:tcPr>
          <w:p w14:paraId="425DBFF9"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Koulu tässä vaiheessa selvittänyt omalta osaltaan poissaoloja ja tarjonnut tukitoimia monipuolisesti</w:t>
            </w:r>
          </w:p>
          <w:p w14:paraId="219A7C70" w14:textId="77777777" w:rsidR="00310D4A" w:rsidRDefault="00310D4A">
            <w:pPr>
              <w:ind w:left="720"/>
              <w:jc w:val="both"/>
              <w:rPr>
                <w:rFonts w:ascii="Candara" w:eastAsia="Candara" w:hAnsi="Candara" w:cs="Candara"/>
                <w:sz w:val="20"/>
                <w:szCs w:val="20"/>
              </w:rPr>
            </w:pPr>
          </w:p>
          <w:p w14:paraId="3EA4AB61"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Selvitetään tarkasti kaikki poissaolot ja tehdään tarvittaessa lastensuojeluilmoitus. Lastensuojeluilmoituksen pohjana on huoli syrjäytymisriskistä ja normaalin kehityksen ja koulunkäynnin vaarantumisesta</w:t>
            </w:r>
          </w:p>
          <w:p w14:paraId="4E4F8825" w14:textId="77777777" w:rsidR="00310D4A" w:rsidRDefault="00310D4A">
            <w:pPr>
              <w:jc w:val="both"/>
              <w:rPr>
                <w:rFonts w:ascii="Candara" w:eastAsia="Candara" w:hAnsi="Candara" w:cs="Candara"/>
                <w:sz w:val="20"/>
                <w:szCs w:val="20"/>
              </w:rPr>
            </w:pPr>
          </w:p>
          <w:p w14:paraId="5C26E076" w14:textId="77777777" w:rsidR="00310D4A" w:rsidRDefault="00F862E4">
            <w:pPr>
              <w:jc w:val="both"/>
              <w:rPr>
                <w:rFonts w:ascii="Candara" w:eastAsia="Candara" w:hAnsi="Candara" w:cs="Candara"/>
                <w:sz w:val="20"/>
                <w:szCs w:val="20"/>
              </w:rPr>
            </w:pPr>
            <w:r>
              <w:rPr>
                <w:rFonts w:ascii="Candara" w:eastAsia="Candara" w:hAnsi="Candara" w:cs="Candara"/>
                <w:sz w:val="20"/>
                <w:szCs w:val="20"/>
              </w:rPr>
              <w:t>Ilmoituksessa mainitaan koulussa jo tehdyt tukitoimet sekä huoltajien kanssa tehty yhteistyö, sovitaan seurantapalaveri ja vastuuhenkilö</w:t>
            </w:r>
          </w:p>
        </w:tc>
      </w:tr>
    </w:tbl>
    <w:p w14:paraId="2CFBC66B" w14:textId="77777777" w:rsidR="00310D4A" w:rsidRDefault="00310D4A">
      <w:pPr>
        <w:spacing w:line="240" w:lineRule="auto"/>
        <w:ind w:left="-180"/>
        <w:jc w:val="both"/>
        <w:rPr>
          <w:rFonts w:ascii="Candara" w:eastAsia="Candara" w:hAnsi="Candara" w:cs="Candara"/>
          <w:b/>
          <w:sz w:val="24"/>
          <w:szCs w:val="24"/>
        </w:rPr>
      </w:pPr>
    </w:p>
    <w:p w14:paraId="55C7C433" w14:textId="77777777" w:rsidR="00B10740" w:rsidRDefault="00B10740">
      <w:pPr>
        <w:ind w:left="-170"/>
        <w:jc w:val="both"/>
        <w:rPr>
          <w:rFonts w:ascii="Candara" w:eastAsia="Candara" w:hAnsi="Candara" w:cs="Candara"/>
          <w:b/>
          <w:sz w:val="24"/>
          <w:szCs w:val="24"/>
        </w:rPr>
      </w:pPr>
    </w:p>
    <w:p w14:paraId="10E6EE21" w14:textId="77777777" w:rsidR="00B10740" w:rsidRDefault="00B10740">
      <w:pPr>
        <w:ind w:left="-170"/>
        <w:jc w:val="both"/>
        <w:rPr>
          <w:rFonts w:ascii="Candara" w:eastAsia="Candara" w:hAnsi="Candara" w:cs="Candara"/>
          <w:b/>
          <w:sz w:val="24"/>
          <w:szCs w:val="24"/>
        </w:rPr>
      </w:pPr>
    </w:p>
    <w:p w14:paraId="66065F24" w14:textId="77777777" w:rsidR="00B10740" w:rsidRDefault="00B10740">
      <w:pPr>
        <w:ind w:left="-170"/>
        <w:jc w:val="both"/>
        <w:rPr>
          <w:rFonts w:ascii="Candara" w:eastAsia="Candara" w:hAnsi="Candara" w:cs="Candara"/>
          <w:b/>
          <w:sz w:val="24"/>
          <w:szCs w:val="24"/>
        </w:rPr>
      </w:pPr>
    </w:p>
    <w:p w14:paraId="51F7B1EA" w14:textId="064A28A8" w:rsidR="00310D4A" w:rsidRDefault="00F862E4">
      <w:pPr>
        <w:ind w:left="-170"/>
        <w:jc w:val="both"/>
        <w:rPr>
          <w:rFonts w:ascii="Candara" w:eastAsia="Candara" w:hAnsi="Candara" w:cs="Candara"/>
          <w:b/>
          <w:sz w:val="24"/>
          <w:szCs w:val="24"/>
        </w:rPr>
      </w:pPr>
      <w:r>
        <w:rPr>
          <w:rFonts w:ascii="Candara" w:eastAsia="Candara" w:hAnsi="Candara" w:cs="Candara"/>
          <w:b/>
          <w:sz w:val="24"/>
          <w:szCs w:val="24"/>
        </w:rPr>
        <w:lastRenderedPageBreak/>
        <w:t>3.6.</w:t>
      </w:r>
      <w:r>
        <w:rPr>
          <w:rFonts w:ascii="Candara" w:eastAsia="Candara" w:hAnsi="Candara" w:cs="Candara"/>
          <w:b/>
          <w:sz w:val="24"/>
          <w:szCs w:val="24"/>
        </w:rPr>
        <w:tab/>
        <w:t>Välitunnit ja välituntialue, naulakot</w:t>
      </w:r>
    </w:p>
    <w:p w14:paraId="26713CF2" w14:textId="7BBD2702" w:rsidR="00310D4A" w:rsidRDefault="00F862E4">
      <w:pPr>
        <w:ind w:left="-170"/>
        <w:jc w:val="both"/>
        <w:rPr>
          <w:rFonts w:ascii="Candara" w:eastAsia="Candara" w:hAnsi="Candara" w:cs="Candara"/>
          <w:b/>
          <w:sz w:val="24"/>
          <w:szCs w:val="24"/>
        </w:rPr>
      </w:pPr>
      <w:r>
        <w:rPr>
          <w:rFonts w:ascii="Candara" w:eastAsia="Candara" w:hAnsi="Candara" w:cs="Candara"/>
          <w:color w:val="000000"/>
          <w:sz w:val="24"/>
          <w:szCs w:val="24"/>
        </w:rPr>
        <w:t xml:space="preserve">Kaikki välitunnit vietetään ulkona. </w:t>
      </w:r>
      <w:r>
        <w:rPr>
          <w:rFonts w:ascii="Candara" w:eastAsia="Candara" w:hAnsi="Candara" w:cs="Candara"/>
          <w:sz w:val="24"/>
          <w:szCs w:val="24"/>
        </w:rPr>
        <w:t>Mikäli on liian kylmä tai sataa, ulkovalvojat päättävät sisällä olosta siitä kuuluttaen. Oppilaat viettävät tuolloin välitunnin seuraavan oppitunnin luokkatilassa, liikuntatunnille mentäessä etupihan katoksen alla ja teknisen työn tunnille mentäessä C-oven katoksessa</w:t>
      </w:r>
    </w:p>
    <w:p w14:paraId="05C11B8B" w14:textId="77777777" w:rsidR="00E50325" w:rsidRDefault="00F862E4" w:rsidP="00E50325">
      <w:pPr>
        <w:ind w:left="-170"/>
        <w:jc w:val="both"/>
        <w:rPr>
          <w:rFonts w:ascii="Candara" w:eastAsia="Candara" w:hAnsi="Candara" w:cs="Candara"/>
          <w:sz w:val="24"/>
          <w:szCs w:val="24"/>
        </w:rPr>
      </w:pPr>
      <w:r>
        <w:rPr>
          <w:rFonts w:ascii="Candara" w:eastAsia="Candara" w:hAnsi="Candara" w:cs="Candara"/>
          <w:sz w:val="24"/>
          <w:szCs w:val="24"/>
        </w:rPr>
        <w:t>Aamulla koulun sisätiloihin voi mennä vasta kellon soidessa sisään. Auloissa ja käytävillä oleskelua ja tarpeetonta liikkumista tulee välttää.</w:t>
      </w:r>
    </w:p>
    <w:p w14:paraId="6EF17129" w14:textId="2CB73F7C" w:rsidR="00E50325" w:rsidRPr="00E50325" w:rsidRDefault="00E50325" w:rsidP="00E50325">
      <w:pPr>
        <w:ind w:left="-170"/>
        <w:jc w:val="both"/>
        <w:rPr>
          <w:rFonts w:ascii="Candara" w:eastAsia="Candara" w:hAnsi="Candara" w:cs="Candara"/>
          <w:sz w:val="24"/>
          <w:szCs w:val="24"/>
        </w:rPr>
      </w:pPr>
      <w:r w:rsidRPr="00E50325">
        <w:rPr>
          <w:rFonts w:ascii="Candara" w:eastAsia="Times New Roman" w:hAnsi="Candara" w:cs="Times New Roman"/>
          <w:sz w:val="24"/>
          <w:szCs w:val="24"/>
        </w:rPr>
        <w:t xml:space="preserve">1.kerroksen B-osan luokkiin kulku </w:t>
      </w:r>
      <w:r>
        <w:rPr>
          <w:rFonts w:ascii="Candara" w:eastAsia="Times New Roman" w:hAnsi="Candara" w:cs="Times New Roman"/>
          <w:sz w:val="24"/>
          <w:szCs w:val="24"/>
        </w:rPr>
        <w:t>0</w:t>
      </w:r>
      <w:r w:rsidRPr="00E50325">
        <w:rPr>
          <w:rFonts w:ascii="Candara" w:eastAsia="Times New Roman" w:hAnsi="Candara" w:cs="Times New Roman"/>
          <w:sz w:val="24"/>
          <w:szCs w:val="24"/>
        </w:rPr>
        <w:t>-kerroksen kautta (ei siis lukion aulan kautta) eli mennään lukion aulan B-portaikosta 0-kerrokseen ja sieltä kotitalousluokkien ohi B-päädyn portaita 1-kerrokseen.</w:t>
      </w:r>
    </w:p>
    <w:p w14:paraId="003F0F1B" w14:textId="77777777" w:rsidR="00E50325" w:rsidRPr="00E50325" w:rsidRDefault="00E50325" w:rsidP="00E50325">
      <w:pPr>
        <w:ind w:left="-170"/>
        <w:jc w:val="both"/>
        <w:rPr>
          <w:rFonts w:ascii="Candara" w:eastAsia="Candara" w:hAnsi="Candara" w:cs="Candara"/>
          <w:sz w:val="24"/>
          <w:szCs w:val="24"/>
        </w:rPr>
      </w:pPr>
      <w:r w:rsidRPr="00E50325">
        <w:rPr>
          <w:rFonts w:ascii="Candara" w:eastAsia="Times New Roman" w:hAnsi="Candara" w:cs="Times New Roman"/>
          <w:sz w:val="24"/>
          <w:szCs w:val="24"/>
        </w:rPr>
        <w:t>Oppilas jättää ulkovaatteet lukujärjestyksen mukaisen opetustilan läheisyydessä oleviin naulakoihin. 1.kerroksen aulan läheisyydessä oleviin luokkiin, B-päädyn luokkiin sekä luokkiin A017 ja A019 menevät oppilaat voivat jättää ulkovaatteet aulan naulakoihin.</w:t>
      </w:r>
    </w:p>
    <w:p w14:paraId="5EB9D1A0" w14:textId="77777777" w:rsidR="00E50325" w:rsidRPr="00E50325" w:rsidRDefault="00E50325" w:rsidP="00E50325">
      <w:pPr>
        <w:ind w:left="-170"/>
        <w:jc w:val="both"/>
        <w:rPr>
          <w:rFonts w:ascii="Candara" w:eastAsia="Candara" w:hAnsi="Candara" w:cs="Candara"/>
          <w:sz w:val="24"/>
          <w:szCs w:val="24"/>
        </w:rPr>
      </w:pPr>
      <w:r w:rsidRPr="00E50325">
        <w:rPr>
          <w:rFonts w:ascii="Candara" w:eastAsia="Times New Roman" w:hAnsi="Candara" w:cs="Times New Roman"/>
          <w:sz w:val="24"/>
          <w:szCs w:val="24"/>
        </w:rPr>
        <w:t>Ruokailuun 1-kerroksen aulan kautta. Reput ja takit jätetään aulan ja luokkien A119 ja A109 sekä 0-kerroksen A017 luokan edustalla oleviin naulakoihin. Reput siististi joko naulakkoon tai naulakon alle. Reppuja ei jätetä kulkuväylille. 2.tunnilla A002 opiskelevat tulevat suoraan luokasta ruokalaan. </w:t>
      </w:r>
    </w:p>
    <w:p w14:paraId="5CDBDA59" w14:textId="5EF456FB" w:rsidR="00E50325" w:rsidRPr="00E50325" w:rsidRDefault="00E50325" w:rsidP="00E50325">
      <w:pPr>
        <w:ind w:left="-170"/>
        <w:jc w:val="both"/>
        <w:rPr>
          <w:rFonts w:ascii="Candara" w:eastAsia="Candara" w:hAnsi="Candara" w:cs="Candara"/>
          <w:sz w:val="24"/>
          <w:szCs w:val="24"/>
        </w:rPr>
      </w:pPr>
      <w:r w:rsidRPr="00E50325">
        <w:rPr>
          <w:rFonts w:ascii="Candara" w:eastAsia="Times New Roman" w:hAnsi="Candara" w:cs="Times New Roman"/>
          <w:sz w:val="24"/>
          <w:szCs w:val="24"/>
        </w:rPr>
        <w:t>WC-tiloissa asioi yksi oppilas kerrallaan. Ripeällä asioinnilla varmistetaan se, että mahdollisimman moni oppilas ehtii välitunnin aikana asioida WC:ssä.</w:t>
      </w:r>
    </w:p>
    <w:p w14:paraId="62D7CA89"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Koulun alueelta ei tule poistua koulupäivän aikana ilman lupaa tai valvontaa. Välituntialueena on koulun etupihan ala- ja yläosa, B-rakennuksen päätyyn menevä kulkuväylä koulun sivustalla merkittyyn rajaan asti (U1-alue). Ajoväylät ja parkkialueet eivät kuulu välituntialueeseen. Mopoja, polkupyöriä ja erilaisia lautoja käytetään koulumatkoihin. Koulupäivän aikana niiden käyttö on ehdottomasti kielletty. Mikäli siirtymiä koulun alueelta on koulupäivän aikana, tehdään ne jalan ja opettajan valvomana.</w:t>
      </w:r>
    </w:p>
    <w:p w14:paraId="0B81D6F2"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Skeittilaudat ja mailat yms. säilytetään aulan naulakoissa. Jos oppilas joutuu tuomaan kouluun esim. soittimen tai muun arvokkaan esineen, hän tuo sen säilytykseen opettajainhuoneeseen. Ohjeiden vastaisesti säilytetyt vaatteet ja välineet toimitetaan kansliaan, mistä oppilas voi ne hakea koulupäivän päätyttyä.</w:t>
      </w:r>
    </w:p>
    <w:p w14:paraId="0F1FA7FB"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3.7.</w:t>
      </w:r>
      <w:r>
        <w:rPr>
          <w:rFonts w:ascii="Candara" w:eastAsia="Candara" w:hAnsi="Candara" w:cs="Candara"/>
          <w:b/>
          <w:sz w:val="24"/>
          <w:szCs w:val="24"/>
        </w:rPr>
        <w:tab/>
        <w:t>Kouluruokailu ja välipala</w:t>
      </w:r>
    </w:p>
    <w:p w14:paraId="4C7C0626"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Kouluruokailu on tärkeä osa kasvavien nuorten päivittäistä ravinnontarvetta. Ruokailu on tarkoitettu myös virkistäväksi hetkeksi opiskelun keskellä. </w:t>
      </w:r>
    </w:p>
    <w:p w14:paraId="00ED78A3" w14:textId="0D0B3A96" w:rsidR="00852D20" w:rsidRPr="00E50325" w:rsidRDefault="00F862E4" w:rsidP="00E50325">
      <w:pPr>
        <w:spacing w:line="240" w:lineRule="auto"/>
        <w:ind w:left="-180"/>
        <w:jc w:val="both"/>
        <w:rPr>
          <w:rFonts w:ascii="Candara" w:eastAsia="Candara" w:hAnsi="Candara" w:cs="Candara"/>
          <w:sz w:val="24"/>
          <w:szCs w:val="24"/>
        </w:rPr>
      </w:pPr>
      <w:r>
        <w:rPr>
          <w:rFonts w:ascii="Candara" w:eastAsia="Candara" w:hAnsi="Candara" w:cs="Candara"/>
          <w:sz w:val="24"/>
          <w:szCs w:val="24"/>
        </w:rPr>
        <w:t>Ruokailuun mennään ilman päällysvaatteita, päähineitä, reppuja tai laukkuja. Hyvien tapojen mukaisesti puhelinta ei käytetä ruokailtaessa.</w:t>
      </w:r>
      <w:r>
        <w:rPr>
          <w:rFonts w:ascii="Candara" w:eastAsia="Candara" w:hAnsi="Candara" w:cs="Candara"/>
          <w:b/>
          <w:sz w:val="24"/>
          <w:szCs w:val="24"/>
        </w:rPr>
        <w:t xml:space="preserve"> </w:t>
      </w:r>
      <w:r>
        <w:rPr>
          <w:rFonts w:ascii="Candara" w:eastAsia="Candara" w:hAnsi="Candara" w:cs="Candara"/>
          <w:sz w:val="24"/>
          <w:szCs w:val="24"/>
        </w:rPr>
        <w:t xml:space="preserve"> Ruokajonossa odotetaan vuoroa rauhallisesti ja etuilematta. Ruokaillessa noudatamme hyviä ruokailutapoja. Ruokailun loputtua ruokailuvälineet viedään kiirehtimättä niille varatuille paikoille. Oppilas huolehtii oman paikkansa siistiksi jättämisestä ja tuolin ylös nostamisesta. Ruokalassa pidetään myös muita tilaisuuksia, joten läpikulku koulupäivän aikana on kielletty.</w:t>
      </w:r>
    </w:p>
    <w:p w14:paraId="0E527145" w14:textId="77777777" w:rsidR="00852D20" w:rsidRDefault="00852D20">
      <w:pPr>
        <w:spacing w:line="240" w:lineRule="auto"/>
        <w:rPr>
          <w:rFonts w:ascii="Candara" w:eastAsia="Candara" w:hAnsi="Candara" w:cs="Candara"/>
          <w:b/>
          <w:sz w:val="24"/>
          <w:szCs w:val="24"/>
        </w:rPr>
      </w:pPr>
    </w:p>
    <w:p w14:paraId="573C0A4A"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3.8.</w:t>
      </w:r>
      <w:r>
        <w:rPr>
          <w:rFonts w:ascii="Candara" w:eastAsia="Candara" w:hAnsi="Candara" w:cs="Candara"/>
          <w:b/>
          <w:sz w:val="24"/>
          <w:szCs w:val="24"/>
        </w:rPr>
        <w:tab/>
        <w:t>Liikuntatunnin ohjeet</w:t>
      </w:r>
    </w:p>
    <w:p w14:paraId="35638A55"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Liikuntahalliin ja pukuhuoneeseen mennään vasta kun kello on soinut tunnille. Sisään päästää vain liikunnan opettaja.</w:t>
      </w:r>
    </w:p>
    <w:p w14:paraId="46BEA35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Ulkoliikuntatuntien alussa tai vieraillessamme koulualueen ulkopuolella kokoonnumme liikuntahallille ja siirrymme sieltä ryhmänä ulos.</w:t>
      </w:r>
    </w:p>
    <w:p w14:paraId="1A8E0160" w14:textId="74D5ACCA"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Mukana asianmukaiset varusteet lajista</w:t>
      </w:r>
      <w:r w:rsidR="00B10740">
        <w:rPr>
          <w:rFonts w:ascii="Candara" w:eastAsia="Candara" w:hAnsi="Candara" w:cs="Candara"/>
          <w:sz w:val="24"/>
          <w:szCs w:val="24"/>
        </w:rPr>
        <w:t xml:space="preserve"> </w:t>
      </w:r>
      <w:r>
        <w:rPr>
          <w:rFonts w:ascii="Candara" w:eastAsia="Candara" w:hAnsi="Candara" w:cs="Candara"/>
          <w:sz w:val="24"/>
          <w:szCs w:val="24"/>
        </w:rPr>
        <w:t>riippuen (suositellaan lenkkitossuja ulkona ja sisäpelikenkiä sisällä, jos sisäpelikenkiä ei ole, paljain jaloin).</w:t>
      </w:r>
    </w:p>
    <w:p w14:paraId="54D78A81"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Arvoesineitä ei ole hyvä jättää pukuhuoneeseen. </w:t>
      </w:r>
    </w:p>
    <w:p w14:paraId="6BE94D6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Liikuntatunnilta tuleva oppilas voi tarvittaessa </w:t>
      </w:r>
      <w:r>
        <w:rPr>
          <w:rFonts w:ascii="Candara" w:eastAsia="Candara" w:hAnsi="Candara" w:cs="Candara"/>
          <w:sz w:val="24"/>
          <w:szCs w:val="24"/>
          <w:u w:val="single"/>
        </w:rPr>
        <w:t>kylmällä säällä</w:t>
      </w:r>
      <w:r>
        <w:rPr>
          <w:rFonts w:ascii="Candara" w:eastAsia="Candara" w:hAnsi="Candara" w:cs="Candara"/>
          <w:sz w:val="24"/>
          <w:szCs w:val="24"/>
        </w:rPr>
        <w:t> viettää välitunnin ala-aulassa välituntivalvojan luvalla (esim. oppilaalla märät hiukset)</w:t>
      </w:r>
      <w:r>
        <w:rPr>
          <w:rFonts w:ascii="Times New Roman" w:eastAsia="Times New Roman" w:hAnsi="Times New Roman" w:cs="Times New Roman"/>
          <w:sz w:val="24"/>
          <w:szCs w:val="24"/>
        </w:rPr>
        <w:t xml:space="preserve">. </w:t>
      </w:r>
    </w:p>
    <w:p w14:paraId="704B60C0" w14:textId="77777777" w:rsidR="00310D4A" w:rsidRDefault="00F862E4">
      <w:pPr>
        <w:spacing w:line="240" w:lineRule="auto"/>
        <w:ind w:left="-180"/>
        <w:jc w:val="both"/>
        <w:rPr>
          <w:rFonts w:ascii="Candara" w:eastAsia="Candara" w:hAnsi="Candara" w:cs="Candara"/>
          <w:color w:val="FF0000"/>
          <w:sz w:val="24"/>
          <w:szCs w:val="24"/>
        </w:rPr>
      </w:pPr>
      <w:r>
        <w:rPr>
          <w:rFonts w:ascii="Candara" w:eastAsia="Candara" w:hAnsi="Candara" w:cs="Candara"/>
          <w:sz w:val="24"/>
          <w:szCs w:val="24"/>
        </w:rPr>
        <w:t>Liikuntaohjelmat ovat nähtävillä  Wilmassa (muutoksia voi tulla, esim. sääolot, tilaongelma johtuen liikuntahallin muusta toiminnasta) -&gt; TARKISTA WILMA ENNEN LIIKUNTATUNNILLE LÄHTÖÄ</w:t>
      </w:r>
      <w:r>
        <w:rPr>
          <w:rFonts w:ascii="Candara" w:eastAsia="Candara" w:hAnsi="Candara" w:cs="Candara"/>
          <w:color w:val="FF0000"/>
          <w:sz w:val="24"/>
          <w:szCs w:val="24"/>
        </w:rPr>
        <w:t xml:space="preserve">. </w:t>
      </w:r>
    </w:p>
    <w:p w14:paraId="16CB9B2A"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Jokaisen tunnin jälkeen tulee käydä suihkussa (pyyhe ja vaihtovaatteet mukana).</w:t>
      </w:r>
    </w:p>
    <w:p w14:paraId="1C0C660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Mikäli oppilas on estynyt osallistumaan liikuntatunnin ohjelmaan esim. sairauden tai vakaumuksen takia, on </w:t>
      </w:r>
      <w:r>
        <w:rPr>
          <w:rFonts w:ascii="Candara" w:eastAsia="Candara" w:hAnsi="Candara" w:cs="Candara"/>
          <w:sz w:val="24"/>
          <w:szCs w:val="24"/>
          <w:u w:val="single"/>
        </w:rPr>
        <w:t>huoltajan</w:t>
      </w:r>
      <w:r>
        <w:rPr>
          <w:rFonts w:ascii="Candara" w:eastAsia="Candara" w:hAnsi="Candara" w:cs="Candara"/>
          <w:sz w:val="24"/>
          <w:szCs w:val="24"/>
        </w:rPr>
        <w:t xml:space="preserve"> ilmoitettava asiasta aineenopettajalle hyvissä ajoin wilma-viestillä tai allekirjoitetulla kirjelapulla. Oppilasta ei tällöin vapauteta liikuntatunnista, vaan oppilas on läsnä tunnilla tekemässä jotain vaihtoehtoista tehtävää (esim. kirjalliset tehtävät, tuomarointi jne.) Tarvittaessa liikunnanopettaja voi ohjata oppilaan myös muualle suorittamaan tehtäviä. </w:t>
      </w:r>
    </w:p>
    <w:p w14:paraId="2D43660F" w14:textId="1D7CC511" w:rsidR="00310D4A" w:rsidRPr="00B10740" w:rsidRDefault="00F862E4" w:rsidP="00B10740">
      <w:pPr>
        <w:spacing w:line="240" w:lineRule="auto"/>
        <w:ind w:left="-180"/>
        <w:jc w:val="both"/>
        <w:rPr>
          <w:rFonts w:ascii="Candara" w:eastAsia="Candara" w:hAnsi="Candara" w:cs="Candara"/>
          <w:sz w:val="24"/>
          <w:szCs w:val="24"/>
          <w:u w:val="single"/>
        </w:rPr>
      </w:pPr>
      <w:r>
        <w:rPr>
          <w:rFonts w:ascii="Candara" w:eastAsia="Candara" w:hAnsi="Candara" w:cs="Candara"/>
          <w:sz w:val="24"/>
          <w:szCs w:val="24"/>
        </w:rPr>
        <w:t xml:space="preserve">Pitkäaikaisen vapautuksen liikunnasta voi saada ainoastaan lääkärintodistuksella, joka tulee toimittaa liikunnanopettajalle. </w:t>
      </w:r>
      <w:r>
        <w:rPr>
          <w:rFonts w:ascii="Candara" w:eastAsia="Candara" w:hAnsi="Candara" w:cs="Candara"/>
          <w:sz w:val="24"/>
          <w:szCs w:val="24"/>
          <w:u w:val="single"/>
        </w:rPr>
        <w:t>Myös tuolloin oppilas käy koulua liikuntatuntien ajan, sisältö suunnitellaan tapauskohtaisesti.</w:t>
      </w:r>
    </w:p>
    <w:p w14:paraId="4B39392D" w14:textId="77777777" w:rsidR="00852D20" w:rsidRDefault="00852D20">
      <w:pPr>
        <w:spacing w:line="240" w:lineRule="auto"/>
        <w:ind w:left="-180"/>
        <w:rPr>
          <w:rFonts w:ascii="Candara" w:eastAsia="Candara" w:hAnsi="Candara" w:cs="Candara"/>
          <w:b/>
          <w:sz w:val="24"/>
          <w:szCs w:val="24"/>
        </w:rPr>
      </w:pPr>
    </w:p>
    <w:p w14:paraId="0DAF21F9"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3.9.</w:t>
      </w:r>
      <w:r>
        <w:rPr>
          <w:rFonts w:ascii="Candara" w:eastAsia="Candara" w:hAnsi="Candara" w:cs="Candara"/>
          <w:b/>
          <w:sz w:val="24"/>
          <w:szCs w:val="24"/>
        </w:rPr>
        <w:tab/>
        <w:t>Käytös ja asiointi</w:t>
      </w:r>
    </w:p>
    <w:p w14:paraId="12B6FCB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Hyvä käyttäytyminen on toisia kunnioittavaa, avointa ja ystävällistä. Tervehtiminen kuuluu hyviin tapoihin; tuttuja tervehditään ja tervehdyksiin vastataan. Asiallinen kielenkäyttö edistää yhteistyötä ja hyvää ilmapiiriä sekä oppilaiden että koulun aikuisten joukossa.</w:t>
      </w:r>
    </w:p>
    <w:p w14:paraId="110AA9BE"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Hyvien tapojen mukaisesti päähineitä ei pidetä oppitunneilla, ruokalassa, asioitaessa opettajain huoneessa tai kansliassa eikä koulussa järjestettävissä yhteisissä tilaisuuksissa. </w:t>
      </w:r>
    </w:p>
    <w:p w14:paraId="611E91A6"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Oppituntien alkaessa ja päättyessä oppilaat seisovat oman paikkansa viereen rauhoittuen. Tunnin päättyessä oman paikan siisteys tarkistetaan. </w:t>
      </w:r>
    </w:p>
    <w:p w14:paraId="6CC66CE9"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Opettajien kanssa asioidaan ensisijaisesti ennen tai jälkeen oppitunnin. Opettajain huoneessa, kansliassa ja rehtorin luona asioi vain se oppilas, jota asia koskee. Asiointi pääasiallisesti välituntien aikana. Oppilas koputtaa, avaa oven ja esittää asiansa kohteliaasti. </w:t>
      </w:r>
    </w:p>
    <w:p w14:paraId="38F239BB" w14:textId="77777777" w:rsidR="00852D20" w:rsidRDefault="00852D20">
      <w:pPr>
        <w:spacing w:line="240" w:lineRule="auto"/>
        <w:ind w:left="-180"/>
        <w:jc w:val="both"/>
        <w:rPr>
          <w:rFonts w:ascii="Candara" w:eastAsia="Candara" w:hAnsi="Candara" w:cs="Candara"/>
          <w:sz w:val="24"/>
          <w:szCs w:val="24"/>
        </w:rPr>
      </w:pPr>
    </w:p>
    <w:p w14:paraId="134D1E29" w14:textId="56ACA992"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lastRenderedPageBreak/>
        <w:t>Mikäli oppilaalla on esim. palautettavaa henkilökunnalle, antaa hän sen suoraan henkilölle tai laittaa opettajien huoneen oven vieressä olevaan postilaatikkoon. Tuolloin on huolehdittava, että postissa on selkeästi mainittu vastaanottaja. Opettajien huoneen ja henkilöstön työtilan ovet pidetään lukittuina.</w:t>
      </w:r>
    </w:p>
    <w:p w14:paraId="108AB395" w14:textId="3F9D7FCB"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Opettaja palkitsee positiivisista merkinnöistä oppilasta parhaaksi katsomallaan tavalla.</w:t>
      </w:r>
    </w:p>
    <w:p w14:paraId="7C361AB0" w14:textId="77777777" w:rsidR="00852D20" w:rsidRDefault="00852D20">
      <w:pPr>
        <w:spacing w:line="240" w:lineRule="auto"/>
        <w:ind w:left="-180"/>
        <w:rPr>
          <w:rFonts w:ascii="Candara" w:eastAsia="Candara" w:hAnsi="Candara" w:cs="Candara"/>
          <w:b/>
          <w:sz w:val="24"/>
          <w:szCs w:val="24"/>
        </w:rPr>
      </w:pPr>
    </w:p>
    <w:p w14:paraId="341826CF" w14:textId="601AB8F3" w:rsidR="00310D4A" w:rsidRDefault="00F862E4">
      <w:pPr>
        <w:spacing w:line="240" w:lineRule="auto"/>
        <w:ind w:left="-180"/>
        <w:rPr>
          <w:rFonts w:ascii="Candara" w:eastAsia="Candara" w:hAnsi="Candara" w:cs="Candara"/>
          <w:sz w:val="24"/>
          <w:szCs w:val="24"/>
        </w:rPr>
      </w:pPr>
      <w:r>
        <w:rPr>
          <w:rFonts w:ascii="Candara" w:eastAsia="Candara" w:hAnsi="Candara" w:cs="Candara"/>
          <w:b/>
          <w:sz w:val="24"/>
          <w:szCs w:val="24"/>
        </w:rPr>
        <w:t>3.10.</w:t>
      </w:r>
      <w:r>
        <w:rPr>
          <w:rFonts w:ascii="Candara" w:eastAsia="Candara" w:hAnsi="Candara" w:cs="Candara"/>
          <w:b/>
          <w:sz w:val="24"/>
          <w:szCs w:val="24"/>
        </w:rPr>
        <w:tab/>
        <w:t>Koulumatkat</w:t>
      </w:r>
    </w:p>
    <w:p w14:paraId="1D959836"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Koulumatkoilla noudatetaan liikennesääntöjä. Linja-autoja ja takseja odotetaan rauhallisesti ja autoihin noustaan ryntäilemättä. Matkustaessa tulee huomioida aina myös kohteliaisuus kuljettajaa ja muita matkustajia kohtaan. </w:t>
      </w:r>
    </w:p>
    <w:p w14:paraId="0EFD0E4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Oppilaan saama bussikortti on tarkoitettu käytettäväksi vain koulumatkoilla ja se on voimassa kouluvuoden ajan. Jos kortti katoaa, tulee hankkia tilalle uusi omalla kustannuksella. Uuden kortin saa ostaa Puistokadun koulun kansliasta (12 euroa).</w:t>
      </w:r>
    </w:p>
    <w:p w14:paraId="1D18CE20"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Oppilaan tulee huolehtia, että on ajoissa paikalla koulukyyditysten saapuessa. Koulukuljetusta oppilas odottaa tarvittaessa B1-oven päädyssä, autot pysähtyvät Puistokadun puoleisen yksisuuntaisen ajoväylän reunaan. Mikäli koulusta pois lähdettäessä kuljetuksissa on jotain ongelmaa, oppilaan tulee ottaa yhteyttä kuljetusvalvojaan tai kansliaan asian selvittämiseksi. Kuljetusten odotusajan ajankäyttö kysytään tarvittaessa lukuvuoden alkaessa asianosaisilta. Mikäli oppilaan odotusaika on pitkä, voi koulupäivän alkua tai iltapäivällä kuljetusta koululla odottava oleskella ulkona välituntialueella tai sisällä 0-kerroksessa ruokalan C1-oven viereisissä pöydissä.</w:t>
      </w:r>
    </w:p>
    <w:p w14:paraId="5BA8546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Huoltajien ja oppilaan tulee ilmoittaa suoraan koulutaksin kuljettajalle, jos kyyditykseen tulee muutoksia, esim. tet-viikot, kulkeminen mopolla, poissaolot. Loimaan kaupungin koulukuljetussääntö löytyy koulun kotisivun ”koulukuljetus”-sivulta. Koulukuljetuksista voi olla yhteydessä koulun palvelusihteeri Pirjo Kylliäiseen puh. 050 3115019 sivistyspalvelukeskuksen palvelusihteeri Maarit Yleniukseen puh. 050 5947743</w:t>
      </w:r>
    </w:p>
    <w:p w14:paraId="61B26348" w14:textId="77777777" w:rsidR="00310D4A" w:rsidRDefault="00310D4A">
      <w:pPr>
        <w:spacing w:line="240" w:lineRule="auto"/>
        <w:ind w:left="-180"/>
        <w:jc w:val="both"/>
        <w:rPr>
          <w:rFonts w:ascii="Candara" w:eastAsia="Candara" w:hAnsi="Candara" w:cs="Candara"/>
          <w:b/>
          <w:color w:val="FF0000"/>
          <w:sz w:val="24"/>
          <w:szCs w:val="24"/>
        </w:rPr>
      </w:pPr>
    </w:p>
    <w:p w14:paraId="1397AC9B" w14:textId="74BFAAB6" w:rsidR="00310D4A" w:rsidRDefault="00F862E4">
      <w:pPr>
        <w:spacing w:line="240" w:lineRule="auto"/>
        <w:ind w:left="-180"/>
        <w:jc w:val="both"/>
        <w:rPr>
          <w:rFonts w:ascii="Candara" w:eastAsia="Candara" w:hAnsi="Candara" w:cs="Candara"/>
          <w:sz w:val="24"/>
          <w:szCs w:val="24"/>
        </w:rPr>
      </w:pPr>
      <w:r>
        <w:rPr>
          <w:rFonts w:ascii="Candara" w:eastAsia="Candara" w:hAnsi="Candara" w:cs="Candara"/>
          <w:b/>
          <w:sz w:val="24"/>
          <w:szCs w:val="24"/>
        </w:rPr>
        <w:t xml:space="preserve">3.11. </w:t>
      </w:r>
      <w:r>
        <w:rPr>
          <w:rFonts w:ascii="Candara" w:eastAsia="Candara" w:hAnsi="Candara" w:cs="Candara"/>
          <w:b/>
          <w:sz w:val="24"/>
          <w:szCs w:val="24"/>
        </w:rPr>
        <w:tab/>
        <w:t>Puistokadun koulun järjestyssäännöt</w:t>
      </w:r>
      <w:r>
        <w:rPr>
          <w:rFonts w:ascii="Candara" w:eastAsia="Candara" w:hAnsi="Candara" w:cs="Candara"/>
          <w:sz w:val="24"/>
          <w:szCs w:val="24"/>
        </w:rPr>
        <w:t xml:space="preserve"> </w:t>
      </w:r>
      <w:r>
        <w:rPr>
          <w:rFonts w:ascii="Candara" w:eastAsia="Candara" w:hAnsi="Candara" w:cs="Candara"/>
          <w:sz w:val="24"/>
          <w:szCs w:val="24"/>
        </w:rPr>
        <w:tab/>
      </w:r>
      <w:r>
        <w:rPr>
          <w:rFonts w:ascii="Candara" w:eastAsia="Candara" w:hAnsi="Candara" w:cs="Candara"/>
          <w:sz w:val="24"/>
          <w:szCs w:val="24"/>
        </w:rPr>
        <w:tab/>
      </w:r>
      <w:r w:rsidR="0098611E">
        <w:rPr>
          <w:rFonts w:ascii="Candara" w:eastAsia="Candara" w:hAnsi="Candara" w:cs="Candara"/>
          <w:sz w:val="24"/>
          <w:szCs w:val="24"/>
        </w:rPr>
        <w:t>1.8.2025</w:t>
      </w:r>
      <w:r>
        <w:rPr>
          <w:rFonts w:ascii="Candara" w:eastAsia="Candara" w:hAnsi="Candara" w:cs="Candara"/>
          <w:sz w:val="24"/>
          <w:szCs w:val="24"/>
        </w:rPr>
        <w:t xml:space="preserve"> alkaen</w:t>
      </w:r>
    </w:p>
    <w:p w14:paraId="7086F6E2"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Järjestyssäännöillä on tarkoitus edistää</w:t>
      </w:r>
    </w:p>
    <w:p w14:paraId="04BA3FFB" w14:textId="77777777" w:rsidR="0098611E" w:rsidRPr="0098611E" w:rsidRDefault="0098611E" w:rsidP="0098611E">
      <w:pPr>
        <w:numPr>
          <w:ilvl w:val="0"/>
          <w:numId w:val="44"/>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koulumme järjestystä</w:t>
      </w:r>
    </w:p>
    <w:p w14:paraId="783527AB" w14:textId="77777777" w:rsidR="0098611E" w:rsidRPr="0098611E" w:rsidRDefault="0098611E" w:rsidP="0098611E">
      <w:pPr>
        <w:numPr>
          <w:ilvl w:val="0"/>
          <w:numId w:val="44"/>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kouluyhteisön turvallisuutta ja viihtyisyyttä</w:t>
      </w:r>
    </w:p>
    <w:p w14:paraId="2A3FC0C3"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Säännöillä ohjaamme</w:t>
      </w:r>
    </w:p>
    <w:p w14:paraId="6AD2B335" w14:textId="77777777" w:rsidR="0098611E" w:rsidRPr="0098611E" w:rsidRDefault="0098611E" w:rsidP="0098611E">
      <w:pPr>
        <w:numPr>
          <w:ilvl w:val="0"/>
          <w:numId w:val="45"/>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vastuulliseen käyttäytymiseen ja rauhalliseen työskentelyyn</w:t>
      </w:r>
    </w:p>
    <w:p w14:paraId="3031E533" w14:textId="77777777" w:rsidR="0098611E" w:rsidRPr="0098611E" w:rsidRDefault="0098611E" w:rsidP="0098611E">
      <w:pPr>
        <w:numPr>
          <w:ilvl w:val="0"/>
          <w:numId w:val="45"/>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onnistuneeseen yhteistyöhön ja myönteiseen opiskeluilmapiiriin</w:t>
      </w:r>
    </w:p>
    <w:p w14:paraId="0532B391" w14:textId="77777777" w:rsidR="0098611E" w:rsidRPr="0098611E" w:rsidRDefault="0098611E" w:rsidP="0098611E">
      <w:pPr>
        <w:numPr>
          <w:ilvl w:val="0"/>
          <w:numId w:val="45"/>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sujuvaan opiskeluun</w:t>
      </w:r>
    </w:p>
    <w:p w14:paraId="051F7395" w14:textId="77777777" w:rsidR="0098611E" w:rsidRPr="0098611E" w:rsidRDefault="0098611E" w:rsidP="0098611E">
      <w:pPr>
        <w:numPr>
          <w:ilvl w:val="0"/>
          <w:numId w:val="45"/>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turvallisen ja viihtyisän kouluyhteisön edistämiseen</w:t>
      </w:r>
    </w:p>
    <w:p w14:paraId="22A1CD8F"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Säännöt ovat voimassa</w:t>
      </w:r>
    </w:p>
    <w:p w14:paraId="3457A3CB" w14:textId="77777777" w:rsidR="0098611E" w:rsidRPr="0098611E" w:rsidRDefault="0098611E" w:rsidP="0098611E">
      <w:pPr>
        <w:numPr>
          <w:ilvl w:val="0"/>
          <w:numId w:val="46"/>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lastRenderedPageBreak/>
        <w:t>kouluaikana, koulun alueella, koulun järjestämissä tilaisuuksissa ja koulun retkillä</w:t>
      </w:r>
    </w:p>
    <w:p w14:paraId="2133691B"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Oppilaalla on oikeus</w:t>
      </w:r>
    </w:p>
    <w:p w14:paraId="4C53F9CA" w14:textId="77777777" w:rsidR="0098611E" w:rsidRPr="0098611E" w:rsidRDefault="0098611E" w:rsidP="0098611E">
      <w:pPr>
        <w:numPr>
          <w:ilvl w:val="0"/>
          <w:numId w:val="47"/>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maksuttomaan perusopetukseen, yhdenvertaiseen ja tasa-arvoiseen kohteluun, henkilökohtaiseen vapauteen ja koskemattomuuteen sekä oikeus yksityiselämän suojaan</w:t>
      </w:r>
    </w:p>
    <w:p w14:paraId="4CA29113" w14:textId="77777777" w:rsidR="0098611E" w:rsidRPr="0098611E" w:rsidRDefault="0098611E" w:rsidP="0098611E">
      <w:pPr>
        <w:numPr>
          <w:ilvl w:val="0"/>
          <w:numId w:val="47"/>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turvalliseen opiskeluympäristöön ja muihin lainsäädännössä määriteltyihin etuuksiin</w:t>
      </w:r>
    </w:p>
    <w:p w14:paraId="13A465D0" w14:textId="77777777" w:rsidR="0098611E" w:rsidRPr="0098611E" w:rsidRDefault="0098611E" w:rsidP="0098611E">
      <w:pPr>
        <w:numPr>
          <w:ilvl w:val="0"/>
          <w:numId w:val="47"/>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tulla suojelluksi väkivallalta, kiusaamiselta ja häirinnältä</w:t>
      </w:r>
    </w:p>
    <w:p w14:paraId="24E2A339" w14:textId="77777777" w:rsidR="0098611E" w:rsidRPr="0098611E" w:rsidRDefault="0098611E" w:rsidP="0098611E">
      <w:pPr>
        <w:numPr>
          <w:ilvl w:val="0"/>
          <w:numId w:val="47"/>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tulla kuulluksi, kertoa mielipiteensä ja osallistua</w:t>
      </w:r>
    </w:p>
    <w:p w14:paraId="259C8033"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Oppilaalla on velvollisuus</w:t>
      </w:r>
    </w:p>
    <w:p w14:paraId="7FEEEABB" w14:textId="77777777" w:rsidR="0098611E" w:rsidRPr="0098611E" w:rsidRDefault="0098611E" w:rsidP="0098611E">
      <w:pPr>
        <w:numPr>
          <w:ilvl w:val="0"/>
          <w:numId w:val="48"/>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suorittaa tehtävänsä tunnollisesti</w:t>
      </w:r>
    </w:p>
    <w:p w14:paraId="0BB00FB5" w14:textId="77777777" w:rsidR="0098611E" w:rsidRPr="0098611E" w:rsidRDefault="0098611E" w:rsidP="0098611E">
      <w:pPr>
        <w:numPr>
          <w:ilvl w:val="0"/>
          <w:numId w:val="48"/>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käyttäytyä asiallisesti, muita kiusaamatta ja syrjimättä</w:t>
      </w:r>
    </w:p>
    <w:p w14:paraId="7C574B52" w14:textId="77777777" w:rsidR="0098611E" w:rsidRPr="0098611E" w:rsidRDefault="0098611E" w:rsidP="0098611E">
      <w:pPr>
        <w:numPr>
          <w:ilvl w:val="0"/>
          <w:numId w:val="48"/>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toimia siten, ettei vaaranna muiden, kouluyhteisön tai opiskeluympäristön turvallisuutta tai terveyttä</w:t>
      </w:r>
    </w:p>
    <w:p w14:paraId="3BF18E50" w14:textId="77777777" w:rsidR="0098611E" w:rsidRPr="0098611E" w:rsidRDefault="0098611E" w:rsidP="0098611E">
      <w:pPr>
        <w:numPr>
          <w:ilvl w:val="0"/>
          <w:numId w:val="48"/>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korvata huolimattomuudellaan tai tahallisesti aiheuttamansa vahingot</w:t>
      </w:r>
    </w:p>
    <w:p w14:paraId="3CED60EA"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 </w:t>
      </w:r>
    </w:p>
    <w:p w14:paraId="79ABC047"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TURVALLISUUS, VIIHTYISYYS JA SUJUVA KOULUTYÖ</w:t>
      </w:r>
    </w:p>
    <w:p w14:paraId="4CFC6ABD"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Koulussamme</w:t>
      </w:r>
    </w:p>
    <w:p w14:paraId="0A97B3BF"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käytän asiallista kieltä ja huomioin toiset</w:t>
      </w:r>
    </w:p>
    <w:p w14:paraId="78D76D1E"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 käytä henkistä tai fyysistä väkivaltaa</w:t>
      </w:r>
    </w:p>
    <w:p w14:paraId="7B8203B8"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 varasta tai turmele koulun tai muiden oppilaiden omaisuutta</w:t>
      </w:r>
    </w:p>
    <w:p w14:paraId="45D5925E"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 kiusaa</w:t>
      </w:r>
    </w:p>
    <w:p w14:paraId="2D5D08F9"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 käytä enkä tuo kouluun tupakkatuotteita tai päihteitä</w:t>
      </w:r>
    </w:p>
    <w:p w14:paraId="652E16B7"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 tuo kouluun itselle, muille tai opiskelulle vaaraa tai häiriötä aiheuttavia esineitä tai aineita</w:t>
      </w:r>
    </w:p>
    <w:p w14:paraId="342A57A7"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jätän kulkuneuvot niille varatuille paikoille, enkä käytä niitä koulupäivän aikana</w:t>
      </w:r>
    </w:p>
    <w:p w14:paraId="57716E18"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 poistu koulupäivän aikana koulualueelta ilman luokanvalvojan, opettajan tai rehtorin lupaa</w:t>
      </w:r>
    </w:p>
    <w:p w14:paraId="3599730C"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huolehdin omista ja yhteisistä opiskeluvälineistä</w:t>
      </w:r>
    </w:p>
    <w:p w14:paraId="5ADF7584"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ilmoitan turvallisuuteen liittyvästä havainnosta, kiusaamisesta, poikkeavasta tilanteesta ja viasta välittömästi lähimmälle aikuiselle</w:t>
      </w:r>
    </w:p>
    <w:p w14:paraId="49AC20D8"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energiajuomat eivät kuulu koulupäivään ja niiden käytöstä ilmoitetaan huoltajalle</w:t>
      </w:r>
    </w:p>
    <w:p w14:paraId="6B74DAC7"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voimakkaiden hajusteiden käyttö koulussa on kielletty</w:t>
      </w:r>
    </w:p>
    <w:p w14:paraId="7CF9FC1A"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henkilön kuvaaminen koulussa ilman kohteen etukäteen antamaa lupaa on kielletty</w:t>
      </w:r>
    </w:p>
    <w:p w14:paraId="1D495C5F" w14:textId="77777777" w:rsidR="0098611E" w:rsidRPr="0098611E" w:rsidRDefault="0098611E" w:rsidP="0098611E">
      <w:pPr>
        <w:numPr>
          <w:ilvl w:val="0"/>
          <w:numId w:val="49"/>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suoritetaan kameravalvontaa</w:t>
      </w:r>
    </w:p>
    <w:p w14:paraId="4401B5A1" w14:textId="77777777" w:rsidR="007036CF" w:rsidRDefault="007036CF" w:rsidP="0098611E">
      <w:pPr>
        <w:spacing w:before="100" w:beforeAutospacing="1" w:after="100" w:afterAutospacing="1"/>
        <w:rPr>
          <w:rFonts w:ascii="Candara" w:eastAsia="Times New Roman" w:hAnsi="Candara"/>
          <w:sz w:val="24"/>
          <w:szCs w:val="24"/>
        </w:rPr>
      </w:pPr>
    </w:p>
    <w:p w14:paraId="14B0F5DB" w14:textId="77777777" w:rsidR="00783ED4" w:rsidRDefault="00783ED4" w:rsidP="0098611E">
      <w:pPr>
        <w:spacing w:before="100" w:beforeAutospacing="1" w:after="100" w:afterAutospacing="1"/>
        <w:rPr>
          <w:rFonts w:ascii="Candara" w:eastAsia="Times New Roman" w:hAnsi="Candara"/>
          <w:sz w:val="24"/>
          <w:szCs w:val="24"/>
        </w:rPr>
      </w:pPr>
    </w:p>
    <w:p w14:paraId="226963C8" w14:textId="6E6ADD19"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lastRenderedPageBreak/>
        <w:t>Oppitunneilla</w:t>
      </w:r>
    </w:p>
    <w:p w14:paraId="4025BD22" w14:textId="77777777" w:rsidR="0098611E" w:rsidRPr="0098611E" w:rsidRDefault="0098611E" w:rsidP="0098611E">
      <w:pPr>
        <w:numPr>
          <w:ilvl w:val="0"/>
          <w:numId w:val="50"/>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saavun ajoissa opiskeluvälineet mukana ja kotitehtävät tehtynä.</w:t>
      </w:r>
    </w:p>
    <w:p w14:paraId="02D59427" w14:textId="77777777" w:rsidR="0098611E" w:rsidRPr="0098611E" w:rsidRDefault="0098611E" w:rsidP="0098611E">
      <w:pPr>
        <w:numPr>
          <w:ilvl w:val="0"/>
          <w:numId w:val="50"/>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jätän päällysvaatteet naulakkoon</w:t>
      </w:r>
    </w:p>
    <w:p w14:paraId="56A144A1" w14:textId="77777777" w:rsidR="0098611E" w:rsidRPr="0098611E" w:rsidRDefault="0098611E" w:rsidP="0098611E">
      <w:pPr>
        <w:numPr>
          <w:ilvl w:val="0"/>
          <w:numId w:val="50"/>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annan kaikille työrauhan, seuraan opetusta ja noudatan opettajan ja koulunkäynninohjaajan antamia ohjeita</w:t>
      </w:r>
    </w:p>
    <w:p w14:paraId="03D2B1A1" w14:textId="77777777" w:rsidR="0098611E" w:rsidRPr="0098611E" w:rsidRDefault="0098611E" w:rsidP="0098611E">
      <w:pPr>
        <w:numPr>
          <w:ilvl w:val="0"/>
          <w:numId w:val="50"/>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 kommentoi epäasiallisesti tai naureskele muiden vastauksille</w:t>
      </w:r>
    </w:p>
    <w:p w14:paraId="44F52F80" w14:textId="77777777" w:rsidR="0098611E" w:rsidRPr="0098611E" w:rsidRDefault="0098611E" w:rsidP="0098611E">
      <w:pPr>
        <w:numPr>
          <w:ilvl w:val="0"/>
          <w:numId w:val="50"/>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pyydän luvan luokasta poistumiseen tarvittaessa</w:t>
      </w:r>
    </w:p>
    <w:p w14:paraId="0D2C1C51" w14:textId="77777777" w:rsidR="0098611E" w:rsidRPr="0098611E" w:rsidRDefault="0098611E" w:rsidP="0098611E">
      <w:pPr>
        <w:numPr>
          <w:ilvl w:val="0"/>
          <w:numId w:val="50"/>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jätän oman paikkani hyvään järjestykseen poistuessani tunnilta</w:t>
      </w:r>
    </w:p>
    <w:p w14:paraId="70470898" w14:textId="77777777" w:rsidR="0098611E" w:rsidRPr="0098611E" w:rsidRDefault="0098611E" w:rsidP="0098611E">
      <w:pPr>
        <w:numPr>
          <w:ilvl w:val="0"/>
          <w:numId w:val="50"/>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kokeessa/näyttötilanteessa en kopioi/lunttaa</w:t>
      </w:r>
    </w:p>
    <w:p w14:paraId="70219FC2" w14:textId="77777777" w:rsidR="0098611E" w:rsidRPr="0098611E" w:rsidRDefault="0098611E" w:rsidP="0098611E">
      <w:pPr>
        <w:numPr>
          <w:ilvl w:val="0"/>
          <w:numId w:val="50"/>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oppitunneilla ei syödä eikä juoda</w:t>
      </w:r>
    </w:p>
    <w:p w14:paraId="54FACF16"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Ruokalassa</w:t>
      </w:r>
    </w:p>
    <w:p w14:paraId="34E75157" w14:textId="77777777" w:rsidR="0098611E" w:rsidRPr="0098611E" w:rsidRDefault="0098611E" w:rsidP="0098611E">
      <w:pPr>
        <w:numPr>
          <w:ilvl w:val="0"/>
          <w:numId w:val="51"/>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jätän laukun ja päällysvaatteet naulakkoon, pöydässä en käytä päähinettä tai huppua</w:t>
      </w:r>
    </w:p>
    <w:p w14:paraId="292841FC" w14:textId="77777777" w:rsidR="0098611E" w:rsidRPr="0098611E" w:rsidRDefault="0098611E" w:rsidP="0098611E">
      <w:pPr>
        <w:numPr>
          <w:ilvl w:val="0"/>
          <w:numId w:val="51"/>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toimin rauhallisesti ja ruokailen hyvien tapojen mukaisesti</w:t>
      </w:r>
    </w:p>
    <w:p w14:paraId="0878300D" w14:textId="77777777" w:rsidR="0098611E" w:rsidRPr="0098611E" w:rsidRDefault="0098611E" w:rsidP="0098611E">
      <w:pPr>
        <w:numPr>
          <w:ilvl w:val="0"/>
          <w:numId w:val="51"/>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en käytä kännykkää</w:t>
      </w:r>
    </w:p>
    <w:p w14:paraId="05D80B7D" w14:textId="77777777" w:rsidR="0098611E" w:rsidRPr="0098611E" w:rsidRDefault="0098611E" w:rsidP="0098611E">
      <w:pPr>
        <w:numPr>
          <w:ilvl w:val="0"/>
          <w:numId w:val="51"/>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pyrin välttämään ruokahävikkiä</w:t>
      </w:r>
    </w:p>
    <w:p w14:paraId="4C3D66B1" w14:textId="77777777" w:rsidR="0098611E" w:rsidRPr="0098611E" w:rsidRDefault="0098611E" w:rsidP="0098611E">
      <w:pPr>
        <w:numPr>
          <w:ilvl w:val="0"/>
          <w:numId w:val="51"/>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jätän oman paikkani siistinä seuraavalle ruokailijalle ja palautan astiat ohjeiden mukaisesti</w:t>
      </w:r>
    </w:p>
    <w:p w14:paraId="6A997B8D" w14:textId="77777777" w:rsidR="0098611E" w:rsidRPr="0098611E" w:rsidRDefault="0098611E" w:rsidP="0098611E">
      <w:pPr>
        <w:numPr>
          <w:ilvl w:val="0"/>
          <w:numId w:val="51"/>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ruokailun päättyessä menen viivyttelemättä ulos</w:t>
      </w:r>
    </w:p>
    <w:p w14:paraId="1D25B59A" w14:textId="77777777" w:rsidR="0098611E" w:rsidRPr="0098611E" w:rsidRDefault="0098611E" w:rsidP="0098611E">
      <w:pPr>
        <w:numPr>
          <w:ilvl w:val="0"/>
          <w:numId w:val="51"/>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ruokalassa ei käydä lounasajan ulkopuolella eikä ruokaa viedä pois ruokalasta</w:t>
      </w:r>
    </w:p>
    <w:p w14:paraId="4AB4A591"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Välitunnilla</w:t>
      </w:r>
    </w:p>
    <w:p w14:paraId="0F40969A" w14:textId="77777777" w:rsidR="0098611E" w:rsidRPr="0098611E" w:rsidRDefault="0098611E" w:rsidP="0098611E">
      <w:pPr>
        <w:numPr>
          <w:ilvl w:val="0"/>
          <w:numId w:val="52"/>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siirryn ulos välituntialueelle omatoimisesti ja ripeästi (kartta)</w:t>
      </w:r>
    </w:p>
    <w:p w14:paraId="3BDE4D24" w14:textId="77777777" w:rsidR="0098611E" w:rsidRPr="0098611E" w:rsidRDefault="0098611E" w:rsidP="0098611E">
      <w:pPr>
        <w:numPr>
          <w:ilvl w:val="0"/>
          <w:numId w:val="52"/>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jätän vapaaksi kulkuväylät ovien edustoilla</w:t>
      </w:r>
    </w:p>
    <w:p w14:paraId="5A422496" w14:textId="77777777" w:rsidR="0098611E" w:rsidRPr="0098611E" w:rsidRDefault="0098611E" w:rsidP="0098611E">
      <w:pPr>
        <w:numPr>
          <w:ilvl w:val="0"/>
          <w:numId w:val="52"/>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lumipallojen, kivien yms. heittely on kielletty</w:t>
      </w:r>
    </w:p>
    <w:p w14:paraId="36826569" w14:textId="77777777" w:rsidR="0098611E" w:rsidRPr="0098611E" w:rsidRDefault="0098611E" w:rsidP="0098611E">
      <w:pPr>
        <w:numPr>
          <w:ilvl w:val="0"/>
          <w:numId w:val="52"/>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palautan pelivälineet sovituille paikoille</w:t>
      </w:r>
    </w:p>
    <w:p w14:paraId="43793B98" w14:textId="77777777" w:rsidR="0098611E" w:rsidRPr="00B10740" w:rsidRDefault="0098611E" w:rsidP="0098611E">
      <w:pPr>
        <w:spacing w:before="100" w:beforeAutospacing="1" w:after="100" w:afterAutospacing="1"/>
        <w:outlineLvl w:val="2"/>
        <w:rPr>
          <w:rFonts w:ascii="Candara" w:eastAsia="Times New Roman" w:hAnsi="Candara"/>
          <w:sz w:val="24"/>
          <w:szCs w:val="24"/>
        </w:rPr>
      </w:pPr>
      <w:r w:rsidRPr="00B10740">
        <w:rPr>
          <w:rFonts w:ascii="Candara" w:eastAsia="Times New Roman" w:hAnsi="Candara"/>
          <w:sz w:val="24"/>
          <w:szCs w:val="24"/>
        </w:rPr>
        <w:t>Mobiililaitteiden käyttö koulussa</w:t>
      </w:r>
    </w:p>
    <w:p w14:paraId="1CF016E1" w14:textId="77777777" w:rsidR="0098611E" w:rsidRPr="00B10740" w:rsidRDefault="0098611E" w:rsidP="0098611E">
      <w:pPr>
        <w:spacing w:before="100" w:beforeAutospacing="1" w:after="100" w:afterAutospacing="1"/>
        <w:rPr>
          <w:rFonts w:ascii="Candara" w:eastAsia="Times New Roman" w:hAnsi="Candara"/>
          <w:sz w:val="24"/>
          <w:szCs w:val="24"/>
        </w:rPr>
      </w:pPr>
      <w:r w:rsidRPr="00B10740">
        <w:rPr>
          <w:rFonts w:ascii="Candara" w:eastAsia="Times New Roman" w:hAnsi="Candara"/>
          <w:sz w:val="24"/>
          <w:szCs w:val="24"/>
        </w:rPr>
        <w:t>Oppitunneilla</w:t>
      </w:r>
    </w:p>
    <w:p w14:paraId="41AA755A" w14:textId="77777777" w:rsidR="0098611E" w:rsidRPr="00B10740" w:rsidRDefault="0098611E" w:rsidP="0098611E">
      <w:pPr>
        <w:pStyle w:val="Luettelokappale"/>
        <w:numPr>
          <w:ilvl w:val="0"/>
          <w:numId w:val="54"/>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Oppitunnin aikana puhelimen, tabletin, kannettavan tietokoneen, kuulokkeiden, kellopuhelimen ja älykellon käyttö on kielletty.</w:t>
      </w:r>
      <w:r w:rsidRPr="00B10740">
        <w:rPr>
          <w:rFonts w:ascii="Candara" w:eastAsia="Times New Roman" w:hAnsi="Candara" w:cstheme="minorHAnsi"/>
          <w:sz w:val="24"/>
          <w:szCs w:val="24"/>
        </w:rPr>
        <w:br/>
        <w:t>Laitteita saa käyttää vain:</w:t>
      </w:r>
    </w:p>
    <w:p w14:paraId="4364DFB4" w14:textId="77777777" w:rsidR="0098611E" w:rsidRPr="00B10740" w:rsidRDefault="0098611E" w:rsidP="0098611E">
      <w:pPr>
        <w:pStyle w:val="Luettelokappale"/>
        <w:numPr>
          <w:ilvl w:val="1"/>
          <w:numId w:val="54"/>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opettajan tai rehtorin luvalla oppimisen välineenä</w:t>
      </w:r>
    </w:p>
    <w:p w14:paraId="0FE6C659" w14:textId="77777777" w:rsidR="0098611E" w:rsidRPr="00B10740" w:rsidRDefault="0098611E" w:rsidP="0098611E">
      <w:pPr>
        <w:pStyle w:val="Luettelokappale"/>
        <w:numPr>
          <w:ilvl w:val="1"/>
          <w:numId w:val="54"/>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henkilökohtaiseen terveydenhoitoon</w:t>
      </w:r>
    </w:p>
    <w:p w14:paraId="23540286" w14:textId="77777777" w:rsidR="0098611E" w:rsidRPr="00B10740" w:rsidRDefault="0098611E" w:rsidP="0098611E">
      <w:pPr>
        <w:pStyle w:val="Luettelokappale"/>
        <w:numPr>
          <w:ilvl w:val="1"/>
          <w:numId w:val="54"/>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perusopetuslain 31 §:ssä määriteltynä apuvälineenä</w:t>
      </w:r>
    </w:p>
    <w:p w14:paraId="68F19F60" w14:textId="77777777" w:rsidR="0098611E" w:rsidRPr="00B10740" w:rsidRDefault="0098611E" w:rsidP="0098611E">
      <w:pPr>
        <w:pStyle w:val="Luettelokappale"/>
        <w:spacing w:before="100" w:beforeAutospacing="1" w:after="100" w:afterAutospacing="1"/>
        <w:ind w:left="1440"/>
        <w:rPr>
          <w:rFonts w:ascii="Candara" w:eastAsia="Times New Roman" w:hAnsi="Candara" w:cstheme="minorHAnsi"/>
          <w:sz w:val="24"/>
          <w:szCs w:val="24"/>
        </w:rPr>
      </w:pPr>
    </w:p>
    <w:p w14:paraId="187C17C5" w14:textId="77777777" w:rsidR="0098611E" w:rsidRPr="00B10740" w:rsidRDefault="0098611E" w:rsidP="0098611E">
      <w:pPr>
        <w:pStyle w:val="Luettelokappale"/>
        <w:numPr>
          <w:ilvl w:val="0"/>
          <w:numId w:val="54"/>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Säilytän puhelinta oppitunnin ajan puhelinparkissa.</w:t>
      </w:r>
      <w:r w:rsidRPr="00B10740">
        <w:rPr>
          <w:rFonts w:ascii="Candara" w:eastAsia="Times New Roman" w:hAnsi="Candara" w:cstheme="minorHAnsi"/>
          <w:sz w:val="24"/>
          <w:szCs w:val="24"/>
        </w:rPr>
        <w:br/>
      </w:r>
    </w:p>
    <w:p w14:paraId="6BA897A3" w14:textId="77777777" w:rsidR="0098611E" w:rsidRPr="00B10740" w:rsidRDefault="0098611E" w:rsidP="0098611E">
      <w:pPr>
        <w:pStyle w:val="Luettelokappale"/>
        <w:numPr>
          <w:ilvl w:val="0"/>
          <w:numId w:val="54"/>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Muut laitteet (esim. kellopuhelin, älykello, kuulokkeet, tietokone) säilytän repussa.</w:t>
      </w:r>
      <w:r w:rsidRPr="00B10740">
        <w:rPr>
          <w:rFonts w:ascii="Candara" w:eastAsia="Times New Roman" w:hAnsi="Candara" w:cstheme="minorHAnsi"/>
          <w:sz w:val="24"/>
          <w:szCs w:val="24"/>
        </w:rPr>
        <w:br/>
      </w:r>
    </w:p>
    <w:p w14:paraId="3DCE3576" w14:textId="77777777" w:rsidR="0098611E" w:rsidRPr="00B10740" w:rsidRDefault="0098611E" w:rsidP="0098611E">
      <w:pPr>
        <w:pStyle w:val="Luettelokappale"/>
        <w:numPr>
          <w:ilvl w:val="0"/>
          <w:numId w:val="54"/>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Pidän kaikki mobiililaitteet äänettömässä ja häiriöttömässä tilassa (ei ääniä eikä värinää).</w:t>
      </w:r>
    </w:p>
    <w:p w14:paraId="2AE5C36A" w14:textId="77777777" w:rsidR="0098611E" w:rsidRPr="00B10740" w:rsidRDefault="0098611E" w:rsidP="0098611E">
      <w:pPr>
        <w:spacing w:before="100" w:beforeAutospacing="1" w:after="100" w:afterAutospacing="1"/>
        <w:rPr>
          <w:rFonts w:ascii="Candara" w:eastAsia="Times New Roman" w:hAnsi="Candara"/>
          <w:sz w:val="24"/>
          <w:szCs w:val="24"/>
        </w:rPr>
      </w:pPr>
      <w:r w:rsidRPr="00B10740">
        <w:rPr>
          <w:rFonts w:ascii="Candara" w:eastAsia="Times New Roman" w:hAnsi="Candara"/>
          <w:sz w:val="24"/>
          <w:szCs w:val="24"/>
        </w:rPr>
        <w:lastRenderedPageBreak/>
        <w:t>Ruokailussa</w:t>
      </w:r>
    </w:p>
    <w:p w14:paraId="4B86814A" w14:textId="77777777" w:rsidR="0098611E" w:rsidRPr="00B10740" w:rsidRDefault="0098611E" w:rsidP="0098611E">
      <w:pPr>
        <w:pStyle w:val="Luettelokappale"/>
        <w:numPr>
          <w:ilvl w:val="0"/>
          <w:numId w:val="55"/>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Säilytän puhelinta repussa, taskussa tai muuten poissa näkyviltä.</w:t>
      </w:r>
    </w:p>
    <w:p w14:paraId="021ACE2D" w14:textId="77777777" w:rsidR="0098611E" w:rsidRPr="00B10740" w:rsidRDefault="0098611E" w:rsidP="0098611E">
      <w:pPr>
        <w:spacing w:before="100" w:beforeAutospacing="1" w:after="100" w:afterAutospacing="1"/>
        <w:rPr>
          <w:rFonts w:ascii="Candara" w:eastAsia="Times New Roman" w:hAnsi="Candara"/>
          <w:sz w:val="24"/>
          <w:szCs w:val="24"/>
        </w:rPr>
      </w:pPr>
      <w:r w:rsidRPr="00B10740">
        <w:rPr>
          <w:rFonts w:ascii="Candara" w:eastAsia="Times New Roman" w:hAnsi="Candara"/>
          <w:sz w:val="24"/>
          <w:szCs w:val="24"/>
        </w:rPr>
        <w:t>Välitunneilla ja siirtymätilanteissa</w:t>
      </w:r>
    </w:p>
    <w:p w14:paraId="5964431A" w14:textId="77777777" w:rsidR="0098611E" w:rsidRPr="00B10740" w:rsidRDefault="0098611E" w:rsidP="0098611E">
      <w:pPr>
        <w:pStyle w:val="Luettelokappale"/>
        <w:numPr>
          <w:ilvl w:val="0"/>
          <w:numId w:val="55"/>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Puhelimen käyttö on sallittua oppituntien ulkopuolella siirtymätilanteissa ja välitunneilla</w:t>
      </w:r>
    </w:p>
    <w:p w14:paraId="766F2379" w14:textId="77777777" w:rsidR="0098611E" w:rsidRPr="00B10740" w:rsidRDefault="0098611E" w:rsidP="0098611E">
      <w:pPr>
        <w:spacing w:before="100" w:beforeAutospacing="1" w:after="100" w:afterAutospacing="1"/>
        <w:rPr>
          <w:rFonts w:ascii="Candara" w:eastAsia="Times New Roman" w:hAnsi="Candara"/>
          <w:sz w:val="24"/>
          <w:szCs w:val="24"/>
        </w:rPr>
      </w:pPr>
      <w:r w:rsidRPr="00B10740">
        <w:rPr>
          <w:rFonts w:ascii="Candara" w:eastAsia="Times New Roman" w:hAnsi="Candara"/>
          <w:sz w:val="24"/>
          <w:szCs w:val="24"/>
        </w:rPr>
        <w:t>Poikkeustilanteet</w:t>
      </w:r>
    </w:p>
    <w:p w14:paraId="20B0C06F" w14:textId="77777777" w:rsidR="0098611E" w:rsidRPr="00B10740" w:rsidRDefault="0098611E" w:rsidP="0098611E">
      <w:pPr>
        <w:pStyle w:val="Luettelokappale"/>
        <w:numPr>
          <w:ilvl w:val="0"/>
          <w:numId w:val="55"/>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Oppilas saa opettajan luvalla käyttää puhelinta ollakseen yhteydessä huoltajaan esimerkiksi sairastumisen vuoksi.</w:t>
      </w:r>
      <w:r w:rsidRPr="00B10740">
        <w:rPr>
          <w:rFonts w:ascii="Candara" w:eastAsia="Times New Roman" w:hAnsi="Candara" w:cstheme="minorHAnsi"/>
          <w:sz w:val="24"/>
          <w:szCs w:val="24"/>
        </w:rPr>
        <w:br/>
        <w:t>Hätätilanteessa oppilas saa soittaa hätänumeroon ilman lupaa.</w:t>
      </w:r>
    </w:p>
    <w:p w14:paraId="37D33652" w14:textId="77777777" w:rsidR="0098611E" w:rsidRPr="00B10740" w:rsidRDefault="0098611E" w:rsidP="0098611E">
      <w:pPr>
        <w:spacing w:before="100" w:beforeAutospacing="1" w:after="100" w:afterAutospacing="1"/>
        <w:rPr>
          <w:rFonts w:ascii="Candara" w:eastAsia="Times New Roman" w:hAnsi="Candara"/>
          <w:sz w:val="24"/>
          <w:szCs w:val="24"/>
        </w:rPr>
      </w:pPr>
      <w:r w:rsidRPr="00B10740">
        <w:rPr>
          <w:rFonts w:ascii="Candara" w:eastAsia="Times New Roman" w:hAnsi="Candara"/>
          <w:sz w:val="24"/>
          <w:szCs w:val="24"/>
        </w:rPr>
        <w:t>Toisten kuvaaminen</w:t>
      </w:r>
    </w:p>
    <w:p w14:paraId="3CD7B305" w14:textId="77777777" w:rsidR="0098611E" w:rsidRPr="00B10740" w:rsidRDefault="0098611E" w:rsidP="0098611E">
      <w:pPr>
        <w:pStyle w:val="Luettelokappale"/>
        <w:numPr>
          <w:ilvl w:val="0"/>
          <w:numId w:val="55"/>
        </w:numPr>
        <w:spacing w:before="100" w:beforeAutospacing="1" w:after="100" w:afterAutospacing="1" w:line="280" w:lineRule="atLeast"/>
        <w:rPr>
          <w:rFonts w:ascii="Candara" w:eastAsia="Times New Roman" w:hAnsi="Candara" w:cstheme="minorHAnsi"/>
          <w:sz w:val="24"/>
          <w:szCs w:val="24"/>
        </w:rPr>
      </w:pPr>
      <w:r w:rsidRPr="00B10740">
        <w:rPr>
          <w:rFonts w:ascii="Candara" w:eastAsia="Times New Roman" w:hAnsi="Candara" w:cstheme="minorHAnsi"/>
          <w:sz w:val="24"/>
          <w:szCs w:val="24"/>
        </w:rPr>
        <w:t>Toisen henkilön kuvaaminen tai videoiminen on kielletty ilman kuvattavan lupaa.</w:t>
      </w:r>
    </w:p>
    <w:p w14:paraId="39FB8861" w14:textId="77777777"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Kurinpito</w:t>
      </w:r>
    </w:p>
    <w:p w14:paraId="01ABC89C" w14:textId="77777777" w:rsidR="0098611E" w:rsidRPr="0098611E" w:rsidRDefault="0098611E" w:rsidP="0098611E">
      <w:pPr>
        <w:numPr>
          <w:ilvl w:val="0"/>
          <w:numId w:val="53"/>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Koulu voi käyttää seuraavia rangaistuksia oppilaalle, joka häiritsee opetusta tai rikkoo koulun järjestystä: luokasta poistaminen, kasvatuskeskustelu, jälki-istunto, kirjallinen varoitus, koulusta erottaminen</w:t>
      </w:r>
    </w:p>
    <w:p w14:paraId="363BB435" w14:textId="77777777" w:rsidR="0098611E" w:rsidRPr="0098611E" w:rsidRDefault="0098611E" w:rsidP="0098611E">
      <w:pPr>
        <w:numPr>
          <w:ilvl w:val="0"/>
          <w:numId w:val="53"/>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Oppilaan osallistuminen opetukseen voidaan evätä jäljellä olevan työpäivän sekä tarvittaessa seuraavan työpäivän ajaksi.</w:t>
      </w:r>
    </w:p>
    <w:p w14:paraId="2B7D1D30" w14:textId="77777777" w:rsidR="0098611E" w:rsidRPr="0098611E" w:rsidRDefault="0098611E" w:rsidP="0098611E">
      <w:pPr>
        <w:numPr>
          <w:ilvl w:val="0"/>
          <w:numId w:val="53"/>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Kotitehtävänsä laiminlyönyt oppilas voidaan määrätä työpäivän päätyttyä enintään tunniksi kerrallaan valvonnan alaisena suorittamaan tehtäviään läksyparkkiin.</w:t>
      </w:r>
    </w:p>
    <w:p w14:paraId="79D5934D" w14:textId="77777777" w:rsidR="0098611E" w:rsidRPr="00B10740" w:rsidRDefault="0098611E" w:rsidP="0098611E">
      <w:pPr>
        <w:numPr>
          <w:ilvl w:val="0"/>
          <w:numId w:val="53"/>
        </w:numPr>
        <w:spacing w:before="100" w:beforeAutospacing="1" w:after="100" w:afterAutospacing="1" w:line="240" w:lineRule="auto"/>
        <w:rPr>
          <w:rFonts w:ascii="Candara" w:eastAsia="Times New Roman" w:hAnsi="Candara"/>
          <w:sz w:val="24"/>
          <w:szCs w:val="24"/>
        </w:rPr>
      </w:pPr>
      <w:r w:rsidRPr="00B10740">
        <w:rPr>
          <w:rFonts w:ascii="Candara" w:eastAsia="Times New Roman" w:hAnsi="Candara"/>
          <w:sz w:val="24"/>
          <w:szCs w:val="24"/>
        </w:rPr>
        <w:t>Koulun opettajalla ja rehtorilla on työpäivän aikana oikeus tarkastaa oppilaan mukana olevat tavarat ja päällisin puolin hänen vaatteensa.</w:t>
      </w:r>
    </w:p>
    <w:p w14:paraId="1180DB26" w14:textId="77777777" w:rsidR="0098611E" w:rsidRPr="0098611E" w:rsidRDefault="0098611E" w:rsidP="0098611E">
      <w:pPr>
        <w:numPr>
          <w:ilvl w:val="0"/>
          <w:numId w:val="53"/>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Kiusaamistapaukset ohjataan koulumme KiVa-ryhmän selvitettäväksi.</w:t>
      </w:r>
    </w:p>
    <w:p w14:paraId="1764031E" w14:textId="77777777" w:rsidR="0098611E" w:rsidRPr="0098611E" w:rsidRDefault="0098611E" w:rsidP="0098611E">
      <w:pPr>
        <w:numPr>
          <w:ilvl w:val="0"/>
          <w:numId w:val="53"/>
        </w:numPr>
        <w:spacing w:before="100" w:beforeAutospacing="1" w:after="100" w:afterAutospacing="1" w:line="240" w:lineRule="auto"/>
        <w:rPr>
          <w:rFonts w:ascii="Candara" w:eastAsia="Times New Roman" w:hAnsi="Candara"/>
          <w:sz w:val="24"/>
          <w:szCs w:val="24"/>
        </w:rPr>
      </w:pPr>
      <w:r w:rsidRPr="0098611E">
        <w:rPr>
          <w:rFonts w:ascii="Candara" w:eastAsia="Times New Roman" w:hAnsi="Candara"/>
          <w:sz w:val="24"/>
          <w:szCs w:val="24"/>
        </w:rPr>
        <w:t>Opetuksen järjestäjän vakuutus ei korvaa oppilaan sääntöjenvastaisesta toiminnasta aiheutunutta vahinkoa.</w:t>
      </w:r>
    </w:p>
    <w:p w14:paraId="720E010B" w14:textId="77777777" w:rsidR="00783ED4" w:rsidRDefault="00783ED4" w:rsidP="0098611E">
      <w:pPr>
        <w:spacing w:before="100" w:beforeAutospacing="1" w:after="100" w:afterAutospacing="1"/>
        <w:rPr>
          <w:rFonts w:ascii="Candara" w:eastAsia="Times New Roman" w:hAnsi="Candara"/>
          <w:sz w:val="24"/>
          <w:szCs w:val="24"/>
        </w:rPr>
      </w:pPr>
    </w:p>
    <w:p w14:paraId="50279151" w14:textId="23EA6413" w:rsidR="0098611E" w:rsidRPr="0098611E" w:rsidRDefault="0098611E" w:rsidP="0098611E">
      <w:pPr>
        <w:spacing w:before="100" w:beforeAutospacing="1" w:after="100" w:afterAutospacing="1"/>
        <w:rPr>
          <w:rFonts w:ascii="Candara" w:eastAsia="Times New Roman" w:hAnsi="Candara"/>
          <w:sz w:val="24"/>
          <w:szCs w:val="24"/>
        </w:rPr>
      </w:pPr>
      <w:r w:rsidRPr="0098611E">
        <w:rPr>
          <w:rFonts w:ascii="Candara" w:eastAsia="Times New Roman" w:hAnsi="Candara"/>
          <w:sz w:val="24"/>
          <w:szCs w:val="24"/>
        </w:rPr>
        <w:t>Opetuksen järjestämistä ohjaa perusopetuslaki. Muilta osin noudatamme Suomen lakeja ja asetuksia, hyviä tapoja sekä viranomaisten antamia ohjeita.</w:t>
      </w:r>
    </w:p>
    <w:p w14:paraId="3EACAE83" w14:textId="77777777" w:rsidR="00783ED4" w:rsidRDefault="00783ED4" w:rsidP="0098611E">
      <w:pPr>
        <w:spacing w:before="100" w:beforeAutospacing="1" w:after="100" w:afterAutospacing="1"/>
        <w:rPr>
          <w:rFonts w:ascii="Candara" w:eastAsia="Candara" w:hAnsi="Candara" w:cs="Candara"/>
          <w:sz w:val="24"/>
          <w:szCs w:val="24"/>
        </w:rPr>
      </w:pPr>
    </w:p>
    <w:p w14:paraId="312B2A99" w14:textId="1E4B0287" w:rsidR="00310D4A" w:rsidRPr="0098611E" w:rsidRDefault="00F862E4" w:rsidP="0098611E">
      <w:pPr>
        <w:spacing w:before="100" w:beforeAutospacing="1" w:after="100" w:afterAutospacing="1"/>
        <w:rPr>
          <w:rFonts w:ascii="Candara" w:eastAsia="Times New Roman" w:hAnsi="Candara"/>
          <w:sz w:val="24"/>
          <w:szCs w:val="24"/>
        </w:rPr>
      </w:pPr>
      <w:r w:rsidRPr="0098611E">
        <w:rPr>
          <w:rFonts w:ascii="Candara" w:eastAsia="Candara" w:hAnsi="Candara" w:cs="Candara"/>
          <w:sz w:val="24"/>
          <w:szCs w:val="24"/>
        </w:rPr>
        <w:t xml:space="preserve">Koulun oppilaat ja henkilöstö perehdytetään järjestyssääntöihin lukuvuoden alkaessa ja kerrataan tarvittaessa. Järjestyssäännöt ovat luettavissa koulun kotisivuilla ja Wilmassa. </w:t>
      </w:r>
    </w:p>
    <w:p w14:paraId="600DF6FD" w14:textId="77777777" w:rsidR="00310D4A" w:rsidRDefault="00310D4A">
      <w:pPr>
        <w:spacing w:line="240" w:lineRule="auto"/>
        <w:rPr>
          <w:rFonts w:ascii="Candara" w:eastAsia="Candara" w:hAnsi="Candara" w:cs="Candara"/>
          <w:b/>
          <w:sz w:val="24"/>
          <w:szCs w:val="24"/>
        </w:rPr>
      </w:pPr>
    </w:p>
    <w:p w14:paraId="6BC211F5" w14:textId="77777777" w:rsidR="00783ED4" w:rsidRDefault="00783ED4">
      <w:pPr>
        <w:spacing w:line="240" w:lineRule="auto"/>
        <w:rPr>
          <w:rFonts w:ascii="Candara" w:eastAsia="Candara" w:hAnsi="Candara" w:cs="Candara"/>
          <w:b/>
          <w:sz w:val="24"/>
          <w:szCs w:val="24"/>
        </w:rPr>
      </w:pPr>
    </w:p>
    <w:p w14:paraId="698ECCCC" w14:textId="77777777" w:rsidR="00783ED4" w:rsidRDefault="00783ED4">
      <w:pPr>
        <w:spacing w:line="240" w:lineRule="auto"/>
        <w:rPr>
          <w:rFonts w:ascii="Candara" w:eastAsia="Candara" w:hAnsi="Candara" w:cs="Candara"/>
          <w:b/>
          <w:sz w:val="24"/>
          <w:szCs w:val="24"/>
        </w:rPr>
      </w:pPr>
    </w:p>
    <w:p w14:paraId="12C925B9" w14:textId="60D547AB" w:rsidR="00310D4A" w:rsidRDefault="00F862E4">
      <w:pPr>
        <w:spacing w:line="240" w:lineRule="auto"/>
        <w:rPr>
          <w:rFonts w:ascii="Candara" w:eastAsia="Candara" w:hAnsi="Candara" w:cs="Candara"/>
          <w:b/>
          <w:sz w:val="24"/>
          <w:szCs w:val="24"/>
        </w:rPr>
      </w:pPr>
      <w:r>
        <w:rPr>
          <w:rFonts w:ascii="Candara" w:eastAsia="Candara" w:hAnsi="Candara" w:cs="Candara"/>
          <w:b/>
          <w:sz w:val="24"/>
          <w:szCs w:val="24"/>
        </w:rPr>
        <w:t>3.12.</w:t>
      </w:r>
      <w:r>
        <w:rPr>
          <w:rFonts w:ascii="Candara" w:eastAsia="Candara" w:hAnsi="Candara" w:cs="Candara"/>
          <w:b/>
          <w:sz w:val="24"/>
          <w:szCs w:val="24"/>
        </w:rPr>
        <w:tab/>
        <w:t>Kurinpito ja turvallisuus</w:t>
      </w:r>
    </w:p>
    <w:p w14:paraId="49B8ED91" w14:textId="77777777" w:rsidR="00310D4A" w:rsidRDefault="00F862E4">
      <w:pPr>
        <w:spacing w:line="240" w:lineRule="auto"/>
        <w:rPr>
          <w:rFonts w:ascii="Candara" w:eastAsia="Candara" w:hAnsi="Candara" w:cs="Candara"/>
          <w:b/>
          <w:color w:val="000000"/>
          <w:sz w:val="24"/>
          <w:szCs w:val="24"/>
        </w:rPr>
      </w:pPr>
      <w:r>
        <w:rPr>
          <w:rFonts w:ascii="Candara" w:eastAsia="Candara" w:hAnsi="Candara" w:cs="Candara"/>
          <w:b/>
          <w:sz w:val="24"/>
          <w:szCs w:val="24"/>
        </w:rPr>
        <w:t>Kasvatuskeskustelu</w:t>
      </w:r>
      <w:r>
        <w:rPr>
          <w:rFonts w:ascii="Candara" w:eastAsia="Candara" w:hAnsi="Candara" w:cs="Candara"/>
          <w:b/>
          <w:color w:val="000000"/>
          <w:sz w:val="24"/>
          <w:szCs w:val="24"/>
        </w:rPr>
        <w:t xml:space="preserve"> eli KAKE</w:t>
      </w:r>
    </w:p>
    <w:p w14:paraId="567EB8D4" w14:textId="77777777" w:rsidR="00310D4A" w:rsidRDefault="00F862E4">
      <w:pPr>
        <w:spacing w:before="280" w:after="280" w:line="240" w:lineRule="auto"/>
        <w:rPr>
          <w:rFonts w:ascii="Candara" w:eastAsia="Candara" w:hAnsi="Candara" w:cs="Candara"/>
          <w:sz w:val="24"/>
          <w:szCs w:val="24"/>
        </w:rPr>
      </w:pPr>
      <w:r>
        <w:rPr>
          <w:rFonts w:ascii="Candara" w:eastAsia="Candara" w:hAnsi="Candara" w:cs="Candara"/>
          <w:b/>
          <w:sz w:val="24"/>
          <w:szCs w:val="24"/>
        </w:rPr>
        <w:t>35 a</w:t>
      </w:r>
      <w:r>
        <w:rPr>
          <w:rFonts w:ascii="Arial" w:eastAsia="Arial" w:hAnsi="Arial" w:cs="Arial"/>
          <w:b/>
          <w:sz w:val="24"/>
          <w:szCs w:val="24"/>
        </w:rPr>
        <w:t> </w:t>
      </w:r>
      <w:r>
        <w:rPr>
          <w:rFonts w:ascii="Candara" w:eastAsia="Candara" w:hAnsi="Candara" w:cs="Candara"/>
          <w:b/>
          <w:sz w:val="24"/>
          <w:szCs w:val="24"/>
        </w:rPr>
        <w:t xml:space="preserve">§ </w:t>
      </w:r>
      <w:hyperlink r:id="rId14" w:anchor="a30.12.2013-1267">
        <w:r>
          <w:rPr>
            <w:rFonts w:ascii="Candara" w:eastAsia="Candara" w:hAnsi="Candara" w:cs="Candara"/>
            <w:b/>
            <w:color w:val="0000FF"/>
            <w:sz w:val="24"/>
            <w:szCs w:val="24"/>
            <w:u w:val="single"/>
          </w:rPr>
          <w:t>(30.12.2013/1267)</w:t>
        </w:r>
      </w:hyperlink>
    </w:p>
    <w:p w14:paraId="56857F19" w14:textId="77777777" w:rsidR="00310D4A" w:rsidRDefault="00F862E4">
      <w:pPr>
        <w:spacing w:before="280" w:after="280" w:line="240" w:lineRule="auto"/>
        <w:rPr>
          <w:rFonts w:ascii="Candara" w:eastAsia="Candara" w:hAnsi="Candara" w:cs="Candara"/>
          <w:sz w:val="24"/>
          <w:szCs w:val="24"/>
        </w:rPr>
      </w:pPr>
      <w:r>
        <w:rPr>
          <w:rFonts w:ascii="Candara" w:eastAsia="Candara" w:hAnsi="Candara" w:cs="Candara"/>
          <w:b/>
          <w:sz w:val="24"/>
          <w:szCs w:val="24"/>
        </w:rPr>
        <w:t>Kasvatuskeskustelu</w:t>
      </w:r>
    </w:p>
    <w:p w14:paraId="5A69B301" w14:textId="77777777" w:rsidR="00310D4A" w:rsidRDefault="00F862E4">
      <w:pPr>
        <w:spacing w:before="280" w:after="280" w:line="240" w:lineRule="auto"/>
        <w:jc w:val="both"/>
        <w:rPr>
          <w:rFonts w:ascii="Candara" w:eastAsia="Candara" w:hAnsi="Candara" w:cs="Candara"/>
          <w:sz w:val="24"/>
          <w:szCs w:val="24"/>
        </w:rPr>
      </w:pPr>
      <w:r>
        <w:rPr>
          <w:rFonts w:ascii="Candara" w:eastAsia="Candara" w:hAnsi="Candara" w:cs="Candara"/>
          <w:sz w:val="24"/>
          <w:szCs w:val="24"/>
        </w:rPr>
        <w:t>Oppilas, joka häiritsee opetusta tai muutoin rikkoo koulun järjestystä, menettelee vilpillisesti tai kohtelee muita oppilaita tai koulun henkilökuntaa epäkunnioittavasti tai heidän ihmisarvoaan loukkaavasti, voidaan ensisijaisena toimenpiteenä määrätä osallistumaan yhteensä enintään kaksi tuntia kestävään kasvatuskeskusteluun. Kasvatuskeskustelu voidaan järjestää kerralla tai useammassa osassa koulupäivän aikana tai sen ulkopuolella.</w:t>
      </w:r>
    </w:p>
    <w:p w14:paraId="24050DCC" w14:textId="77777777" w:rsidR="00310D4A" w:rsidRDefault="00F862E4">
      <w:pPr>
        <w:spacing w:before="280" w:after="280" w:line="240" w:lineRule="auto"/>
        <w:jc w:val="both"/>
        <w:rPr>
          <w:rFonts w:ascii="Candara" w:eastAsia="Candara" w:hAnsi="Candara" w:cs="Candara"/>
          <w:sz w:val="24"/>
          <w:szCs w:val="24"/>
        </w:rPr>
      </w:pPr>
      <w:r>
        <w:rPr>
          <w:rFonts w:ascii="Candara" w:eastAsia="Candara" w:hAnsi="Candara" w:cs="Candara"/>
          <w:sz w:val="24"/>
          <w:szCs w:val="24"/>
        </w:rPr>
        <w:t xml:space="preserve">Kasvatuskeskustelussa </w:t>
      </w:r>
      <w:r>
        <w:rPr>
          <w:rFonts w:ascii="Candara" w:eastAsia="Candara" w:hAnsi="Candara" w:cs="Candara"/>
          <w:b/>
          <w:sz w:val="24"/>
          <w:szCs w:val="24"/>
        </w:rPr>
        <w:t>yksilöidään toimenpiteeseen johtanut teko</w:t>
      </w:r>
      <w:r>
        <w:rPr>
          <w:rFonts w:ascii="Candara" w:eastAsia="Candara" w:hAnsi="Candara" w:cs="Candara"/>
          <w:sz w:val="24"/>
          <w:szCs w:val="24"/>
        </w:rPr>
        <w:t xml:space="preserve"> tai laiminlyönti yhdessä oppilaan kanssa ja tarvittaessa </w:t>
      </w:r>
      <w:r>
        <w:rPr>
          <w:rFonts w:ascii="Candara" w:eastAsia="Candara" w:hAnsi="Candara" w:cs="Candara"/>
          <w:b/>
          <w:sz w:val="24"/>
          <w:szCs w:val="24"/>
        </w:rPr>
        <w:t>selvitetään laajemmin käyttäytymisen syyt ja seuraukset sekä keinot koulussa käyttäytymisen ja oppilaan hyvinvoinnin parantamiseksi.</w:t>
      </w:r>
    </w:p>
    <w:p w14:paraId="70EF1C2E" w14:textId="31E3AF4F" w:rsidR="00310D4A" w:rsidRDefault="00F862E4">
      <w:pPr>
        <w:spacing w:before="280" w:after="280" w:line="240" w:lineRule="auto"/>
        <w:jc w:val="both"/>
        <w:rPr>
          <w:rFonts w:ascii="Candara" w:eastAsia="Candara" w:hAnsi="Candara" w:cs="Candara"/>
          <w:sz w:val="24"/>
          <w:szCs w:val="24"/>
        </w:rPr>
      </w:pPr>
      <w:r>
        <w:rPr>
          <w:rFonts w:ascii="Candara" w:eastAsia="Candara" w:hAnsi="Candara" w:cs="Candara"/>
          <w:sz w:val="24"/>
          <w:szCs w:val="24"/>
        </w:rPr>
        <w:t xml:space="preserve">Kasvatuskeskusteluun </w:t>
      </w:r>
      <w:r>
        <w:rPr>
          <w:rFonts w:ascii="Candara" w:eastAsia="Candara" w:hAnsi="Candara" w:cs="Candara"/>
          <w:b/>
          <w:sz w:val="24"/>
          <w:szCs w:val="24"/>
        </w:rPr>
        <w:t>määrää koulun opettaja tai rehtori.</w:t>
      </w:r>
      <w:r>
        <w:rPr>
          <w:rFonts w:ascii="Candara" w:eastAsia="Candara" w:hAnsi="Candara" w:cs="Candara"/>
          <w:sz w:val="24"/>
          <w:szCs w:val="24"/>
        </w:rPr>
        <w:t xml:space="preserve"> Huoltajalle tulee varata mahdollisuus osallistua kasvatuskeskusteluun tai osaan siitä, jos se 2 momentissa esitetty huomioon ottaen katsotaan tarpeelliseksi. Kasvatuskeskustelun määrännyt opettaja pitää kasvatuskeskustelun mahdollisimman pian välitunnin tai vapaatuntinsa aikana. Kasvatuskeskustelu kirjataan</w:t>
      </w:r>
      <w:r w:rsidR="0098611E">
        <w:rPr>
          <w:rFonts w:ascii="Candara" w:eastAsia="Candara" w:hAnsi="Candara" w:cs="Candara"/>
          <w:sz w:val="24"/>
          <w:szCs w:val="24"/>
        </w:rPr>
        <w:t xml:space="preserve"> Wilmaan</w:t>
      </w:r>
      <w:r>
        <w:rPr>
          <w:rFonts w:ascii="Candara" w:eastAsia="Candara" w:hAnsi="Candara" w:cs="Candara"/>
          <w:sz w:val="24"/>
          <w:szCs w:val="24"/>
        </w:rPr>
        <w:t xml:space="preserve"> ja siitä ilmoitetaan huoltajalle.</w:t>
      </w:r>
    </w:p>
    <w:p w14:paraId="2018FF15" w14:textId="77777777" w:rsidR="00310D4A" w:rsidRDefault="00F862E4">
      <w:pPr>
        <w:spacing w:line="240" w:lineRule="auto"/>
        <w:rPr>
          <w:rFonts w:ascii="Garamond" w:eastAsia="Garamond" w:hAnsi="Garamond" w:cs="Garamond"/>
          <w:b/>
          <w:color w:val="000000"/>
        </w:rPr>
      </w:pPr>
      <w:r>
        <w:rPr>
          <w:rFonts w:ascii="Candara" w:eastAsia="Candara" w:hAnsi="Candara" w:cs="Candara"/>
          <w:b/>
          <w:color w:val="000000"/>
          <w:sz w:val="24"/>
          <w:szCs w:val="24"/>
        </w:rPr>
        <w:t>Jälki-istunto</w:t>
      </w:r>
      <w:r>
        <w:rPr>
          <w:rFonts w:ascii="Candara" w:eastAsia="Candara" w:hAnsi="Candara" w:cs="Candara"/>
          <w:b/>
          <w:color w:val="000000"/>
          <w:sz w:val="24"/>
          <w:szCs w:val="24"/>
        </w:rPr>
        <w:tab/>
      </w:r>
      <w:r>
        <w:rPr>
          <w:rFonts w:ascii="Candara" w:eastAsia="Candara" w:hAnsi="Candara" w:cs="Candara"/>
          <w:b/>
          <w:color w:val="000000"/>
          <w:sz w:val="24"/>
          <w:szCs w:val="24"/>
        </w:rPr>
        <w:tab/>
      </w:r>
      <w:r>
        <w:rPr>
          <w:rFonts w:ascii="Candara" w:eastAsia="Candara" w:hAnsi="Candara" w:cs="Candara"/>
          <w:b/>
          <w:color w:val="000000"/>
          <w:sz w:val="24"/>
          <w:szCs w:val="24"/>
        </w:rPr>
        <w:tab/>
      </w:r>
      <w:r>
        <w:rPr>
          <w:rFonts w:ascii="Candara" w:eastAsia="Candara" w:hAnsi="Candara" w:cs="Candara"/>
          <w:b/>
          <w:color w:val="000000"/>
          <w:sz w:val="24"/>
          <w:szCs w:val="24"/>
        </w:rPr>
        <w:tab/>
      </w:r>
    </w:p>
    <w:p w14:paraId="303AEA95" w14:textId="06C93DB3" w:rsidR="00852D20" w:rsidRDefault="00F862E4">
      <w:pPr>
        <w:spacing w:line="240" w:lineRule="auto"/>
        <w:jc w:val="both"/>
        <w:rPr>
          <w:rFonts w:ascii="Candara" w:eastAsia="Candara" w:hAnsi="Candara" w:cs="Candara"/>
          <w:sz w:val="24"/>
          <w:szCs w:val="24"/>
        </w:rPr>
      </w:pPr>
      <w:r>
        <w:rPr>
          <w:rFonts w:ascii="Candara" w:eastAsia="Candara" w:hAnsi="Candara" w:cs="Candara"/>
          <w:sz w:val="24"/>
          <w:szCs w:val="24"/>
        </w:rPr>
        <w:t>Oppilas, joka häiritsee opetusta tai muuten rikkoo koulun järjestystä taikka menettelee vilpillisesti, voidaan määrätä jälki-istuntoon enintään kahdeksi tunniksi (2x 60 min)</w:t>
      </w:r>
      <w:r>
        <w:rPr>
          <w:rFonts w:ascii="Candara" w:eastAsia="Candara" w:hAnsi="Candara" w:cs="Candara"/>
          <w:color w:val="000000"/>
          <w:sz w:val="24"/>
          <w:szCs w:val="24"/>
        </w:rPr>
        <w:t xml:space="preserve">. </w:t>
      </w:r>
      <w:r>
        <w:rPr>
          <w:rFonts w:ascii="Candara" w:eastAsia="Candara" w:hAnsi="Candara" w:cs="Candara"/>
          <w:sz w:val="24"/>
          <w:szCs w:val="24"/>
        </w:rPr>
        <w:t>Jälki-istunnossa voidaan teettää kirjallisia tai suullisia tehtäviä, harjoituksia ja tehtäviä, joiden tulee olla kasvatusta, opetusta ja kehitystä tukevia, oikeassa suhteessa oppilaan tekoon tai laiminlyöntiin sekä ikä ja kehitystaso huomioon ottaen oppilaalle sopivia. Oppilas voidaan myös velvoittaa istumaan hiljaa jälki-istunnon ajan.</w:t>
      </w:r>
      <w:r>
        <w:rPr>
          <w:rFonts w:ascii="Candara" w:eastAsia="Candara" w:hAnsi="Candara" w:cs="Candara"/>
          <w:b/>
          <w:color w:val="000000"/>
          <w:sz w:val="24"/>
          <w:szCs w:val="24"/>
        </w:rPr>
        <w:t xml:space="preserve"> </w:t>
      </w:r>
    </w:p>
    <w:p w14:paraId="3622047F" w14:textId="42AADF07" w:rsidR="00310D4A" w:rsidRDefault="00F862E4">
      <w:pPr>
        <w:spacing w:line="240" w:lineRule="auto"/>
        <w:jc w:val="both"/>
        <w:rPr>
          <w:rFonts w:ascii="Candara" w:eastAsia="Candara" w:hAnsi="Candara" w:cs="Candara"/>
          <w:sz w:val="24"/>
          <w:szCs w:val="24"/>
        </w:rPr>
      </w:pPr>
      <w:r>
        <w:rPr>
          <w:rFonts w:ascii="Candara" w:eastAsia="Candara" w:hAnsi="Candara" w:cs="Candara"/>
          <w:sz w:val="24"/>
          <w:szCs w:val="24"/>
        </w:rPr>
        <w:t>Jälki-istunto:</w:t>
      </w:r>
    </w:p>
    <w:p w14:paraId="521339CD" w14:textId="77777777" w:rsidR="00310D4A" w:rsidRDefault="00F862E4">
      <w:pPr>
        <w:numPr>
          <w:ilvl w:val="0"/>
          <w:numId w:val="4"/>
        </w:numPr>
        <w:pBdr>
          <w:top w:val="nil"/>
          <w:left w:val="nil"/>
          <w:bottom w:val="nil"/>
          <w:right w:val="nil"/>
          <w:between w:val="nil"/>
        </w:pBdr>
        <w:spacing w:after="0" w:line="240" w:lineRule="auto"/>
      </w:pPr>
      <w:r>
        <w:rPr>
          <w:rFonts w:ascii="Candara" w:eastAsia="Candara" w:hAnsi="Candara" w:cs="Candara"/>
          <w:sz w:val="24"/>
          <w:szCs w:val="24"/>
          <w:u w:val="single"/>
        </w:rPr>
        <w:t>perjantaisin</w:t>
      </w:r>
      <w:r>
        <w:rPr>
          <w:rFonts w:ascii="Candara" w:eastAsia="Candara" w:hAnsi="Candara" w:cs="Candara"/>
          <w:sz w:val="24"/>
          <w:szCs w:val="24"/>
        </w:rPr>
        <w:t xml:space="preserve"> klo 13.40 luokassa A119. </w:t>
      </w:r>
    </w:p>
    <w:p w14:paraId="469D5A1E" w14:textId="7150A0E4" w:rsidR="00310D4A" w:rsidRDefault="00F862E4">
      <w:pPr>
        <w:numPr>
          <w:ilvl w:val="0"/>
          <w:numId w:val="4"/>
        </w:numPr>
        <w:pBdr>
          <w:top w:val="nil"/>
          <w:left w:val="nil"/>
          <w:bottom w:val="nil"/>
          <w:right w:val="nil"/>
          <w:between w:val="nil"/>
        </w:pBdr>
        <w:spacing w:after="0" w:line="240" w:lineRule="auto"/>
      </w:pPr>
      <w:r>
        <w:rPr>
          <w:rFonts w:ascii="Candara" w:eastAsia="Candara" w:hAnsi="Candara" w:cs="Candara"/>
          <w:sz w:val="24"/>
          <w:szCs w:val="24"/>
        </w:rPr>
        <w:t>mahdolliset poikkeavat ajankohdat ilmoitetaan erikseen</w:t>
      </w:r>
    </w:p>
    <w:p w14:paraId="1D971947" w14:textId="77777777" w:rsidR="00310D4A" w:rsidRDefault="00F862E4">
      <w:pPr>
        <w:numPr>
          <w:ilvl w:val="0"/>
          <w:numId w:val="4"/>
        </w:numPr>
        <w:pBdr>
          <w:top w:val="nil"/>
          <w:left w:val="nil"/>
          <w:bottom w:val="nil"/>
          <w:right w:val="nil"/>
          <w:between w:val="nil"/>
        </w:pBdr>
        <w:spacing w:after="0" w:line="240" w:lineRule="auto"/>
      </w:pPr>
      <w:r>
        <w:rPr>
          <w:rFonts w:ascii="Candara" w:eastAsia="Candara" w:hAnsi="Candara" w:cs="Candara"/>
          <w:sz w:val="24"/>
          <w:szCs w:val="24"/>
        </w:rPr>
        <w:t xml:space="preserve">oppilaan tulee suorittaa jälki-istunnot koulun osoittamina ajankohtina, tarvittaessa </w:t>
      </w:r>
      <w:r>
        <w:rPr>
          <w:rFonts w:ascii="Candara" w:eastAsia="Candara" w:hAnsi="Candara" w:cs="Candara"/>
          <w:sz w:val="24"/>
          <w:szCs w:val="24"/>
          <w:u w:val="single"/>
        </w:rPr>
        <w:t>huoltaja sopii</w:t>
      </w:r>
      <w:r>
        <w:rPr>
          <w:rFonts w:ascii="Candara" w:eastAsia="Candara" w:hAnsi="Candara" w:cs="Candara"/>
          <w:sz w:val="24"/>
          <w:szCs w:val="24"/>
        </w:rPr>
        <w:t xml:space="preserve"> ajankohdan vaihdosta.</w:t>
      </w:r>
    </w:p>
    <w:p w14:paraId="48B16D3E" w14:textId="77777777" w:rsidR="00310D4A" w:rsidRDefault="00F862E4">
      <w:pPr>
        <w:numPr>
          <w:ilvl w:val="0"/>
          <w:numId w:val="4"/>
        </w:numPr>
        <w:pBdr>
          <w:top w:val="nil"/>
          <w:left w:val="nil"/>
          <w:bottom w:val="nil"/>
          <w:right w:val="nil"/>
          <w:between w:val="nil"/>
        </w:pBdr>
        <w:spacing w:line="240" w:lineRule="auto"/>
      </w:pPr>
      <w:r>
        <w:rPr>
          <w:rFonts w:ascii="Candara" w:eastAsia="Candara" w:hAnsi="Candara" w:cs="Candara"/>
          <w:sz w:val="24"/>
          <w:szCs w:val="24"/>
        </w:rPr>
        <w:t>perjantain viimeisen tunnin opettaja saattelee oppilaan jälki-istuntoon</w:t>
      </w:r>
    </w:p>
    <w:p w14:paraId="25535A61" w14:textId="77777777" w:rsidR="001F2497" w:rsidRDefault="001F2497">
      <w:pPr>
        <w:spacing w:line="240" w:lineRule="auto"/>
        <w:rPr>
          <w:rFonts w:ascii="Candara" w:eastAsia="Candara" w:hAnsi="Candara" w:cs="Candara"/>
          <w:sz w:val="24"/>
          <w:szCs w:val="24"/>
        </w:rPr>
      </w:pPr>
    </w:p>
    <w:p w14:paraId="3FF1476F" w14:textId="107C3480" w:rsidR="00310D4A" w:rsidRPr="001F2497" w:rsidRDefault="001F2497">
      <w:pPr>
        <w:spacing w:line="240" w:lineRule="auto"/>
        <w:ind w:left="-180"/>
        <w:rPr>
          <w:rFonts w:ascii="Candara" w:eastAsia="Candara" w:hAnsi="Candara" w:cs="Candara"/>
          <w:bCs/>
          <w:sz w:val="24"/>
          <w:szCs w:val="24"/>
        </w:rPr>
      </w:pPr>
      <w:r>
        <w:rPr>
          <w:rFonts w:ascii="Candara" w:eastAsia="Candara" w:hAnsi="Candara" w:cs="Candara"/>
          <w:bCs/>
          <w:sz w:val="24"/>
          <w:szCs w:val="24"/>
        </w:rPr>
        <w:t>L</w:t>
      </w:r>
      <w:r w:rsidRPr="001F2497">
        <w:rPr>
          <w:rFonts w:ascii="Candara" w:eastAsia="Candara" w:hAnsi="Candara" w:cs="Candara"/>
          <w:bCs/>
          <w:sz w:val="24"/>
          <w:szCs w:val="24"/>
        </w:rPr>
        <w:t xml:space="preserve">uvattomien poissaolojen aikaisten tekemättömien opintojen suoritukset tulee luokanvalvojan suunnitella oppilaan kanssa </w:t>
      </w:r>
      <w:r w:rsidRPr="001F2497">
        <w:rPr>
          <w:rFonts w:ascii="Candara" w:eastAsia="Candara" w:hAnsi="Candara" w:cs="Candara"/>
          <w:b/>
          <w:sz w:val="24"/>
          <w:szCs w:val="24"/>
        </w:rPr>
        <w:t xml:space="preserve">välittömästi </w:t>
      </w:r>
      <w:r w:rsidRPr="001F2497">
        <w:rPr>
          <w:rFonts w:ascii="Candara" w:eastAsia="Candara" w:hAnsi="Candara" w:cs="Candara"/>
          <w:bCs/>
          <w:sz w:val="24"/>
          <w:szCs w:val="24"/>
        </w:rPr>
        <w:t xml:space="preserve">oppilaan palattua kouluun. </w:t>
      </w:r>
    </w:p>
    <w:p w14:paraId="264E3735" w14:textId="683F1B50" w:rsidR="00310D4A" w:rsidRPr="001F2497" w:rsidRDefault="001F2497">
      <w:pPr>
        <w:spacing w:line="240" w:lineRule="auto"/>
        <w:ind w:left="-180"/>
        <w:rPr>
          <w:rFonts w:ascii="Candara" w:eastAsia="Candara" w:hAnsi="Candara" w:cs="Candara"/>
          <w:bCs/>
          <w:sz w:val="24"/>
          <w:szCs w:val="24"/>
        </w:rPr>
      </w:pPr>
      <w:r>
        <w:rPr>
          <w:rFonts w:ascii="Candara" w:eastAsia="Candara" w:hAnsi="Candara" w:cs="Candara"/>
          <w:bCs/>
          <w:sz w:val="24"/>
          <w:szCs w:val="24"/>
        </w:rPr>
        <w:t>L</w:t>
      </w:r>
      <w:r w:rsidRPr="001F2497">
        <w:rPr>
          <w:rFonts w:ascii="Candara" w:eastAsia="Candara" w:hAnsi="Candara" w:cs="Candara"/>
          <w:bCs/>
          <w:sz w:val="24"/>
          <w:szCs w:val="24"/>
        </w:rPr>
        <w:t xml:space="preserve">uvattoman poissaolon opintojen suoritukset </w:t>
      </w:r>
      <w:r>
        <w:rPr>
          <w:rFonts w:ascii="Candara" w:eastAsia="Candara" w:hAnsi="Candara" w:cs="Candara"/>
          <w:bCs/>
          <w:sz w:val="24"/>
          <w:szCs w:val="24"/>
        </w:rPr>
        <w:t xml:space="preserve">aineenopettaja </w:t>
      </w:r>
      <w:r w:rsidRPr="001F2497">
        <w:rPr>
          <w:rFonts w:ascii="Candara" w:eastAsia="Candara" w:hAnsi="Candara" w:cs="Candara"/>
          <w:bCs/>
          <w:sz w:val="24"/>
          <w:szCs w:val="24"/>
        </w:rPr>
        <w:t>kirja</w:t>
      </w:r>
      <w:r>
        <w:rPr>
          <w:rFonts w:ascii="Candara" w:eastAsia="Candara" w:hAnsi="Candara" w:cs="Candara"/>
          <w:bCs/>
          <w:sz w:val="24"/>
          <w:szCs w:val="24"/>
        </w:rPr>
        <w:t>a</w:t>
      </w:r>
      <w:r w:rsidRPr="001F2497">
        <w:rPr>
          <w:rFonts w:ascii="Candara" w:eastAsia="Candara" w:hAnsi="Candara" w:cs="Candara"/>
          <w:bCs/>
          <w:sz w:val="24"/>
          <w:szCs w:val="24"/>
        </w:rPr>
        <w:t xml:space="preserve"> tuntimerkintöihin ”suoritettu luvaton”.</w:t>
      </w:r>
    </w:p>
    <w:p w14:paraId="6EA3B0DA" w14:textId="77777777" w:rsidR="002C2B10" w:rsidRDefault="002C2B10">
      <w:pPr>
        <w:spacing w:line="240" w:lineRule="auto"/>
        <w:ind w:left="-180"/>
        <w:rPr>
          <w:rFonts w:ascii="Candara" w:eastAsia="Candara" w:hAnsi="Candara" w:cs="Candara"/>
          <w:b/>
          <w:color w:val="000000"/>
          <w:sz w:val="24"/>
          <w:szCs w:val="24"/>
        </w:rPr>
      </w:pPr>
    </w:p>
    <w:p w14:paraId="21A8A37A" w14:textId="4C3A2B80" w:rsidR="00310D4A" w:rsidRDefault="00F862E4">
      <w:pPr>
        <w:spacing w:line="240" w:lineRule="auto"/>
        <w:ind w:left="-180"/>
        <w:rPr>
          <w:rFonts w:ascii="Candara" w:eastAsia="Candara" w:hAnsi="Candara" w:cs="Candara"/>
          <w:b/>
          <w:color w:val="000000"/>
          <w:sz w:val="24"/>
          <w:szCs w:val="24"/>
        </w:rPr>
      </w:pPr>
      <w:r>
        <w:rPr>
          <w:rFonts w:ascii="Candara" w:eastAsia="Candara" w:hAnsi="Candara" w:cs="Candara"/>
          <w:b/>
          <w:color w:val="000000"/>
          <w:sz w:val="24"/>
          <w:szCs w:val="24"/>
        </w:rPr>
        <w:t>Turvallisuus ja työrauha</w:t>
      </w:r>
    </w:p>
    <w:p w14:paraId="5D945423"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Turvallisuuden ja työrauhan takaamiseksi on koulun henkilökunnalla oikeus ottaa oppilaalta pois opiskelurauhaa häiritsevä tai turvallisuutta vaarantava esine tai aine. Tilanteen niin vaatiessa henkilökunnalla on oikeus tarkistaa myös oppilaan tavarat/oppilas. Tarkastaminen edellyttää perusteltua ja ilmeistä syytä. Näissä tilanteissa on aina paikalla kaksi koulun henkilökuntaan kuuluvaa aikuista. Mikäli mahdollista toinen aikuinen voi olla oppilaan nimeämä. Tilanteessa noudatetaan hienotunteisuutta ja kunnioitetaan oppilaan koskemattomuutta ja yksityisyyttä. Kaikista oppilaaseen liittyvistä toimista ilmoitetaan huoltajalle. </w:t>
      </w:r>
    </w:p>
    <w:p w14:paraId="673794D2" w14:textId="77777777" w:rsidR="002C2B10" w:rsidRDefault="002C2B10">
      <w:pPr>
        <w:spacing w:line="240" w:lineRule="auto"/>
        <w:ind w:left="-180"/>
        <w:rPr>
          <w:rFonts w:ascii="Candara" w:eastAsia="Candara" w:hAnsi="Candara" w:cs="Candara"/>
          <w:b/>
          <w:sz w:val="24"/>
          <w:szCs w:val="24"/>
        </w:rPr>
      </w:pPr>
    </w:p>
    <w:p w14:paraId="32FC4296" w14:textId="6FD205DB" w:rsidR="00310D4A" w:rsidRDefault="00F862E4">
      <w:pPr>
        <w:spacing w:line="240" w:lineRule="auto"/>
        <w:ind w:left="-180"/>
        <w:rPr>
          <w:rFonts w:ascii="Candara" w:eastAsia="Candara" w:hAnsi="Candara" w:cs="Candara"/>
          <w:b/>
          <w:sz w:val="24"/>
          <w:szCs w:val="24"/>
        </w:rPr>
      </w:pPr>
      <w:r>
        <w:rPr>
          <w:rFonts w:ascii="Candara" w:eastAsia="Candara" w:hAnsi="Candara" w:cs="Candara"/>
          <w:b/>
          <w:color w:val="000000"/>
          <w:sz w:val="24"/>
          <w:szCs w:val="24"/>
        </w:rPr>
        <w:t>IV</w:t>
      </w:r>
      <w:r>
        <w:rPr>
          <w:rFonts w:ascii="Candara" w:eastAsia="Candara" w:hAnsi="Candara" w:cs="Candara"/>
          <w:b/>
          <w:color w:val="000000"/>
          <w:sz w:val="24"/>
          <w:szCs w:val="24"/>
        </w:rPr>
        <w:tab/>
        <w:t>VERKOSTOTUKI</w:t>
      </w:r>
    </w:p>
    <w:p w14:paraId="129330BD"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b/>
          <w:color w:val="000000"/>
          <w:sz w:val="24"/>
          <w:szCs w:val="24"/>
        </w:rPr>
        <w:t>4.1.</w:t>
      </w:r>
      <w:r>
        <w:rPr>
          <w:rFonts w:ascii="Candara" w:eastAsia="Candara" w:hAnsi="Candara" w:cs="Candara"/>
          <w:b/>
          <w:color w:val="000000"/>
          <w:sz w:val="24"/>
          <w:szCs w:val="24"/>
        </w:rPr>
        <w:tab/>
        <w:t>Huoltajat</w:t>
      </w:r>
    </w:p>
    <w:p w14:paraId="33C177A3" w14:textId="77777777" w:rsidR="00310D4A" w:rsidRDefault="00F862E4">
      <w:pPr>
        <w:spacing w:line="240" w:lineRule="auto"/>
        <w:ind w:left="-180"/>
        <w:jc w:val="both"/>
        <w:rPr>
          <w:rFonts w:ascii="Candara" w:eastAsia="Candara" w:hAnsi="Candara" w:cs="Candara"/>
          <w:sz w:val="24"/>
          <w:szCs w:val="24"/>
        </w:rPr>
      </w:pPr>
      <w:bookmarkStart w:id="3" w:name="_Hlk207617566"/>
      <w:r>
        <w:rPr>
          <w:rFonts w:ascii="Candara" w:eastAsia="Candara" w:hAnsi="Candara" w:cs="Candara"/>
          <w:color w:val="000000"/>
          <w:sz w:val="24"/>
          <w:szCs w:val="24"/>
        </w:rPr>
        <w:t xml:space="preserve">Huoltajia pyydetään ilmoittamaan mahdolliset henkilö- ja </w:t>
      </w:r>
      <w:r>
        <w:rPr>
          <w:rFonts w:ascii="Candara" w:eastAsia="Candara" w:hAnsi="Candara" w:cs="Candara"/>
          <w:sz w:val="24"/>
          <w:szCs w:val="24"/>
        </w:rPr>
        <w:t>yhteystietomuutokset Wilma-viestillä palvelusihteerille.</w:t>
      </w:r>
    </w:p>
    <w:p w14:paraId="20176BCD"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Koulu tukee kotien kasvatustehtävää ja pyrkii hyvään yhteistyöhön kotien kanssa. Yhteistyön lähtökohtana on eri osapuolien kunnioitus, tasa-arvo ja yhdenvertaisuus. Yhteistyön muotoja ovat tiedotteet kotiin, vanhempainillat, oppimiskeskustelut, luokanvalvojien sekä muiden opettajien ja oppilashuoltohenkilöstön yhteydenotot kotiin. Jokaisella luokalla on luokanvalvoja, joka on yhteyshenkilö koulun ja kodin välillä. Luokanvalvoja ottaa tarvittaessa yhteyttä oppilaan kotiin yleisissä koulunkäyntiin liittyvissä asioissa, ainekohtaisissa asioissa yhteyshenkilö on aineenopettaja. </w:t>
      </w:r>
    </w:p>
    <w:p w14:paraId="3D8F6B2B"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Mikäli nuoren koulunkäynnissä ilmenee ongelmia, kannattaa ottaa yhteyttä kouluun. Toivomme, aktiivista kodin ja koulun välistä yhteistyötä, lapsen hyvä tulevaisuus on yhteinen tavoitteemme.</w:t>
      </w:r>
      <w:r>
        <w:rPr>
          <w:rFonts w:ascii="Candara" w:eastAsia="Candara" w:hAnsi="Candara" w:cs="Candara"/>
          <w:sz w:val="24"/>
          <w:szCs w:val="24"/>
        </w:rPr>
        <w:t xml:space="preserve"> </w:t>
      </w:r>
    </w:p>
    <w:p w14:paraId="420F2657" w14:textId="4D35E7CE" w:rsidR="00310D4A" w:rsidRPr="002C2B10" w:rsidRDefault="00F862E4">
      <w:pPr>
        <w:spacing w:line="240" w:lineRule="auto"/>
        <w:ind w:left="-180"/>
        <w:rPr>
          <w:rFonts w:ascii="Candara" w:eastAsia="Candara" w:hAnsi="Candara" w:cs="Candara"/>
          <w:b/>
          <w:bCs/>
          <w:sz w:val="24"/>
          <w:szCs w:val="24"/>
        </w:rPr>
      </w:pPr>
      <w:r w:rsidRPr="002C2B10">
        <w:rPr>
          <w:rFonts w:ascii="Candara" w:eastAsia="Candara" w:hAnsi="Candara" w:cs="Candara"/>
          <w:b/>
          <w:bCs/>
          <w:sz w:val="24"/>
          <w:szCs w:val="24"/>
        </w:rPr>
        <w:t>Vanhempainillat 202</w:t>
      </w:r>
      <w:r w:rsidR="00525645" w:rsidRPr="002C2B10">
        <w:rPr>
          <w:rFonts w:ascii="Candara" w:eastAsia="Candara" w:hAnsi="Candara" w:cs="Candara"/>
          <w:b/>
          <w:bCs/>
          <w:sz w:val="24"/>
          <w:szCs w:val="24"/>
        </w:rPr>
        <w:t>5</w:t>
      </w:r>
      <w:r w:rsidRPr="002C2B10">
        <w:rPr>
          <w:rFonts w:ascii="Candara" w:eastAsia="Candara" w:hAnsi="Candara" w:cs="Candara"/>
          <w:b/>
          <w:bCs/>
          <w:sz w:val="24"/>
          <w:szCs w:val="24"/>
        </w:rPr>
        <w:t>- 202</w:t>
      </w:r>
      <w:r w:rsidR="00525645" w:rsidRPr="002C2B10">
        <w:rPr>
          <w:rFonts w:ascii="Candara" w:eastAsia="Candara" w:hAnsi="Candara" w:cs="Candara"/>
          <w:b/>
          <w:bCs/>
          <w:sz w:val="24"/>
          <w:szCs w:val="24"/>
        </w:rPr>
        <w:t>6</w:t>
      </w:r>
    </w:p>
    <w:p w14:paraId="5A3EA9A7" w14:textId="17E7B187" w:rsidR="00310D4A" w:rsidRPr="00783ED4" w:rsidRDefault="00F862E4">
      <w:pPr>
        <w:numPr>
          <w:ilvl w:val="0"/>
          <w:numId w:val="28"/>
        </w:numPr>
        <w:pBdr>
          <w:top w:val="nil"/>
          <w:left w:val="nil"/>
          <w:bottom w:val="nil"/>
          <w:right w:val="nil"/>
          <w:between w:val="nil"/>
        </w:pBdr>
        <w:spacing w:after="0" w:line="240" w:lineRule="auto"/>
        <w:rPr>
          <w:b/>
          <w:bCs/>
          <w:color w:val="000000"/>
          <w:sz w:val="24"/>
          <w:szCs w:val="24"/>
        </w:rPr>
      </w:pPr>
      <w:r w:rsidRPr="00783ED4">
        <w:rPr>
          <w:rFonts w:ascii="Candara" w:eastAsia="Candara" w:hAnsi="Candara" w:cs="Candara"/>
          <w:b/>
          <w:bCs/>
          <w:color w:val="000000"/>
          <w:sz w:val="24"/>
          <w:szCs w:val="24"/>
        </w:rPr>
        <w:t xml:space="preserve">7-9 lkat </w:t>
      </w:r>
      <w:r w:rsidRPr="00783ED4">
        <w:rPr>
          <w:rFonts w:ascii="Candara" w:eastAsia="Candara" w:hAnsi="Candara" w:cs="Candara"/>
          <w:b/>
          <w:bCs/>
          <w:sz w:val="24"/>
          <w:szCs w:val="24"/>
        </w:rPr>
        <w:t>to</w:t>
      </w:r>
      <w:r w:rsidRPr="00783ED4">
        <w:rPr>
          <w:rFonts w:ascii="Candara" w:eastAsia="Candara" w:hAnsi="Candara" w:cs="Candara"/>
          <w:b/>
          <w:bCs/>
          <w:color w:val="000000"/>
          <w:sz w:val="24"/>
          <w:szCs w:val="24"/>
        </w:rPr>
        <w:t xml:space="preserve"> </w:t>
      </w:r>
      <w:r w:rsidR="00783ED4" w:rsidRPr="00783ED4">
        <w:rPr>
          <w:rFonts w:ascii="Candara" w:eastAsia="Candara" w:hAnsi="Candara" w:cs="Candara"/>
          <w:b/>
          <w:bCs/>
          <w:color w:val="000000"/>
          <w:sz w:val="24"/>
          <w:szCs w:val="24"/>
        </w:rPr>
        <w:t>2</w:t>
      </w:r>
      <w:r w:rsidRPr="00783ED4">
        <w:rPr>
          <w:rFonts w:ascii="Candara" w:eastAsia="Candara" w:hAnsi="Candara" w:cs="Candara"/>
          <w:b/>
          <w:bCs/>
          <w:color w:val="000000"/>
          <w:sz w:val="24"/>
          <w:szCs w:val="24"/>
        </w:rPr>
        <w:t>.</w:t>
      </w:r>
      <w:r w:rsidR="00783ED4" w:rsidRPr="00783ED4">
        <w:rPr>
          <w:rFonts w:ascii="Candara" w:eastAsia="Candara" w:hAnsi="Candara" w:cs="Candara"/>
          <w:b/>
          <w:bCs/>
          <w:color w:val="000000"/>
          <w:sz w:val="24"/>
          <w:szCs w:val="24"/>
        </w:rPr>
        <w:t>10</w:t>
      </w:r>
      <w:r w:rsidRPr="00783ED4">
        <w:rPr>
          <w:rFonts w:ascii="Candara" w:eastAsia="Candara" w:hAnsi="Candara" w:cs="Candara"/>
          <w:b/>
          <w:bCs/>
          <w:color w:val="000000"/>
          <w:sz w:val="24"/>
          <w:szCs w:val="24"/>
        </w:rPr>
        <w:t>.202</w:t>
      </w:r>
      <w:r w:rsidR="00525645" w:rsidRPr="00783ED4">
        <w:rPr>
          <w:rFonts w:ascii="Candara" w:eastAsia="Candara" w:hAnsi="Candara" w:cs="Candara"/>
          <w:b/>
          <w:bCs/>
          <w:sz w:val="24"/>
          <w:szCs w:val="24"/>
        </w:rPr>
        <w:t>5</w:t>
      </w:r>
      <w:r w:rsidRPr="00783ED4">
        <w:rPr>
          <w:rFonts w:ascii="Candara" w:eastAsia="Candara" w:hAnsi="Candara" w:cs="Candara"/>
          <w:b/>
          <w:bCs/>
          <w:color w:val="000000"/>
          <w:sz w:val="24"/>
          <w:szCs w:val="24"/>
        </w:rPr>
        <w:t xml:space="preserve"> koko koulun vanhempainilta </w:t>
      </w:r>
    </w:p>
    <w:p w14:paraId="30FF4189" w14:textId="13043F31" w:rsidR="00310D4A" w:rsidRPr="00783ED4" w:rsidRDefault="00F862E4">
      <w:pPr>
        <w:numPr>
          <w:ilvl w:val="0"/>
          <w:numId w:val="28"/>
        </w:numPr>
        <w:pBdr>
          <w:top w:val="nil"/>
          <w:left w:val="nil"/>
          <w:bottom w:val="nil"/>
          <w:right w:val="nil"/>
          <w:between w:val="nil"/>
        </w:pBdr>
        <w:spacing w:after="0" w:line="240" w:lineRule="auto"/>
        <w:rPr>
          <w:b/>
          <w:bCs/>
          <w:color w:val="000000"/>
          <w:sz w:val="24"/>
          <w:szCs w:val="24"/>
        </w:rPr>
      </w:pPr>
      <w:r w:rsidRPr="00783ED4">
        <w:rPr>
          <w:rFonts w:ascii="Candara" w:eastAsia="Candara" w:hAnsi="Candara" w:cs="Candara"/>
          <w:b/>
          <w:bCs/>
          <w:color w:val="000000"/>
          <w:sz w:val="24"/>
          <w:szCs w:val="24"/>
        </w:rPr>
        <w:t xml:space="preserve">7lk </w:t>
      </w:r>
      <w:r w:rsidR="00525645" w:rsidRPr="00783ED4">
        <w:rPr>
          <w:rFonts w:ascii="Candara" w:eastAsia="Candara" w:hAnsi="Candara" w:cs="Candara"/>
          <w:b/>
          <w:bCs/>
          <w:color w:val="000000"/>
          <w:sz w:val="24"/>
          <w:szCs w:val="24"/>
        </w:rPr>
        <w:t>ke</w:t>
      </w:r>
      <w:r w:rsidRPr="00783ED4">
        <w:rPr>
          <w:rFonts w:ascii="Candara" w:eastAsia="Candara" w:hAnsi="Candara" w:cs="Candara"/>
          <w:b/>
          <w:bCs/>
          <w:color w:val="000000"/>
          <w:sz w:val="24"/>
          <w:szCs w:val="24"/>
        </w:rPr>
        <w:t xml:space="preserve"> </w:t>
      </w:r>
      <w:r w:rsidRPr="00783ED4">
        <w:rPr>
          <w:rFonts w:ascii="Candara" w:eastAsia="Candara" w:hAnsi="Candara" w:cs="Candara"/>
          <w:b/>
          <w:bCs/>
          <w:sz w:val="24"/>
          <w:szCs w:val="24"/>
        </w:rPr>
        <w:t>19</w:t>
      </w:r>
      <w:r w:rsidRPr="00783ED4">
        <w:rPr>
          <w:rFonts w:ascii="Candara" w:eastAsia="Candara" w:hAnsi="Candara" w:cs="Candara"/>
          <w:b/>
          <w:bCs/>
          <w:color w:val="000000"/>
          <w:sz w:val="24"/>
          <w:szCs w:val="24"/>
        </w:rPr>
        <w:t>.11. 202</w:t>
      </w:r>
      <w:r w:rsidR="00525645" w:rsidRPr="00783ED4">
        <w:rPr>
          <w:rFonts w:ascii="Candara" w:eastAsia="Candara" w:hAnsi="Candara" w:cs="Candara"/>
          <w:b/>
          <w:bCs/>
          <w:sz w:val="24"/>
          <w:szCs w:val="24"/>
        </w:rPr>
        <w:t>5</w:t>
      </w:r>
      <w:r w:rsidRPr="00783ED4">
        <w:rPr>
          <w:rFonts w:ascii="Candara" w:eastAsia="Candara" w:hAnsi="Candara" w:cs="Candara"/>
          <w:b/>
          <w:bCs/>
          <w:color w:val="000000"/>
          <w:sz w:val="24"/>
          <w:szCs w:val="24"/>
        </w:rPr>
        <w:t xml:space="preserve"> valinnaisuus </w:t>
      </w:r>
    </w:p>
    <w:p w14:paraId="4B8204C1" w14:textId="43D4E986" w:rsidR="00310D4A" w:rsidRPr="00783ED4" w:rsidRDefault="00F862E4">
      <w:pPr>
        <w:numPr>
          <w:ilvl w:val="0"/>
          <w:numId w:val="28"/>
        </w:numPr>
        <w:pBdr>
          <w:top w:val="nil"/>
          <w:left w:val="nil"/>
          <w:bottom w:val="nil"/>
          <w:right w:val="nil"/>
          <w:between w:val="nil"/>
        </w:pBdr>
        <w:spacing w:after="0" w:line="240" w:lineRule="auto"/>
        <w:rPr>
          <w:b/>
          <w:bCs/>
          <w:color w:val="000000"/>
          <w:sz w:val="24"/>
          <w:szCs w:val="24"/>
        </w:rPr>
      </w:pPr>
      <w:r w:rsidRPr="00783ED4">
        <w:rPr>
          <w:rFonts w:ascii="Candara" w:eastAsia="Candara" w:hAnsi="Candara" w:cs="Candara"/>
          <w:b/>
          <w:bCs/>
          <w:color w:val="000000"/>
          <w:sz w:val="24"/>
          <w:szCs w:val="24"/>
        </w:rPr>
        <w:t xml:space="preserve">9.lk </w:t>
      </w:r>
      <w:r w:rsidR="00525645" w:rsidRPr="00783ED4">
        <w:rPr>
          <w:rFonts w:ascii="Candara" w:eastAsia="Candara" w:hAnsi="Candara" w:cs="Candara"/>
          <w:b/>
          <w:bCs/>
          <w:sz w:val="24"/>
          <w:szCs w:val="24"/>
        </w:rPr>
        <w:t>ke</w:t>
      </w:r>
      <w:r w:rsidRPr="00783ED4">
        <w:rPr>
          <w:rFonts w:ascii="Candara" w:eastAsia="Candara" w:hAnsi="Candara" w:cs="Candara"/>
          <w:b/>
          <w:bCs/>
          <w:color w:val="000000"/>
          <w:sz w:val="24"/>
          <w:szCs w:val="24"/>
        </w:rPr>
        <w:t xml:space="preserve"> </w:t>
      </w:r>
      <w:r w:rsidRPr="00783ED4">
        <w:rPr>
          <w:rFonts w:ascii="Candara" w:eastAsia="Candara" w:hAnsi="Candara" w:cs="Candara"/>
          <w:b/>
          <w:bCs/>
          <w:sz w:val="24"/>
          <w:szCs w:val="24"/>
        </w:rPr>
        <w:t>1</w:t>
      </w:r>
      <w:r w:rsidR="00525645" w:rsidRPr="00783ED4">
        <w:rPr>
          <w:rFonts w:ascii="Candara" w:eastAsia="Candara" w:hAnsi="Candara" w:cs="Candara"/>
          <w:b/>
          <w:bCs/>
          <w:sz w:val="24"/>
          <w:szCs w:val="24"/>
        </w:rPr>
        <w:t>0</w:t>
      </w:r>
      <w:r w:rsidRPr="00783ED4">
        <w:rPr>
          <w:rFonts w:ascii="Candara" w:eastAsia="Candara" w:hAnsi="Candara" w:cs="Candara"/>
          <w:b/>
          <w:bCs/>
          <w:color w:val="000000"/>
          <w:sz w:val="24"/>
          <w:szCs w:val="24"/>
        </w:rPr>
        <w:t>.12.202</w:t>
      </w:r>
      <w:r w:rsidR="00525645" w:rsidRPr="00783ED4">
        <w:rPr>
          <w:rFonts w:ascii="Candara" w:eastAsia="Candara" w:hAnsi="Candara" w:cs="Candara"/>
          <w:b/>
          <w:bCs/>
          <w:color w:val="000000"/>
          <w:sz w:val="24"/>
          <w:szCs w:val="24"/>
        </w:rPr>
        <w:t>5</w:t>
      </w:r>
      <w:r w:rsidRPr="00783ED4">
        <w:rPr>
          <w:rFonts w:ascii="Candara" w:eastAsia="Candara" w:hAnsi="Candara" w:cs="Candara"/>
          <w:b/>
          <w:bCs/>
          <w:color w:val="000000"/>
          <w:sz w:val="24"/>
          <w:szCs w:val="24"/>
        </w:rPr>
        <w:t xml:space="preserve"> 9lk </w:t>
      </w:r>
      <w:r w:rsidRPr="00783ED4">
        <w:rPr>
          <w:rFonts w:ascii="Candara" w:eastAsia="Candara" w:hAnsi="Candara" w:cs="Candara"/>
          <w:b/>
          <w:bCs/>
          <w:sz w:val="24"/>
          <w:szCs w:val="24"/>
        </w:rPr>
        <w:t xml:space="preserve">Yhteishakuinfo </w:t>
      </w:r>
    </w:p>
    <w:p w14:paraId="55FD2DBD" w14:textId="5A0F862E" w:rsidR="00310D4A" w:rsidRPr="00783ED4" w:rsidRDefault="00F862E4">
      <w:pPr>
        <w:numPr>
          <w:ilvl w:val="0"/>
          <w:numId w:val="28"/>
        </w:numPr>
        <w:pBdr>
          <w:top w:val="nil"/>
          <w:left w:val="nil"/>
          <w:bottom w:val="nil"/>
          <w:right w:val="nil"/>
          <w:between w:val="nil"/>
        </w:pBdr>
        <w:spacing w:line="240" w:lineRule="auto"/>
        <w:rPr>
          <w:b/>
          <w:bCs/>
          <w:color w:val="000000"/>
          <w:sz w:val="24"/>
          <w:szCs w:val="24"/>
        </w:rPr>
      </w:pPr>
      <w:r w:rsidRPr="00783ED4">
        <w:rPr>
          <w:rFonts w:ascii="Candara" w:eastAsia="Candara" w:hAnsi="Candara" w:cs="Candara"/>
          <w:b/>
          <w:bCs/>
          <w:color w:val="000000"/>
          <w:sz w:val="24"/>
          <w:szCs w:val="24"/>
        </w:rPr>
        <w:t xml:space="preserve">6.lk </w:t>
      </w:r>
      <w:r w:rsidRPr="00783ED4">
        <w:rPr>
          <w:rFonts w:ascii="Candara" w:eastAsia="Candara" w:hAnsi="Candara" w:cs="Candara"/>
          <w:b/>
          <w:bCs/>
          <w:sz w:val="24"/>
          <w:szCs w:val="24"/>
        </w:rPr>
        <w:t xml:space="preserve"> </w:t>
      </w:r>
      <w:r w:rsidR="00525645" w:rsidRPr="00783ED4">
        <w:rPr>
          <w:rFonts w:ascii="Candara" w:eastAsia="Candara" w:hAnsi="Candara" w:cs="Candara"/>
          <w:b/>
          <w:bCs/>
          <w:sz w:val="24"/>
          <w:szCs w:val="24"/>
        </w:rPr>
        <w:t>ti 5.6.</w:t>
      </w:r>
      <w:r w:rsidRPr="00783ED4">
        <w:rPr>
          <w:rFonts w:ascii="Candara" w:eastAsia="Candara" w:hAnsi="Candara" w:cs="Candara"/>
          <w:b/>
          <w:bCs/>
          <w:sz w:val="24"/>
          <w:szCs w:val="24"/>
        </w:rPr>
        <w:t xml:space="preserve"> 2025  </w:t>
      </w:r>
      <w:r w:rsidRPr="00783ED4">
        <w:rPr>
          <w:rFonts w:ascii="Candara" w:eastAsia="Candara" w:hAnsi="Candara" w:cs="Candara"/>
          <w:b/>
          <w:bCs/>
          <w:color w:val="000000"/>
          <w:sz w:val="24"/>
          <w:szCs w:val="24"/>
        </w:rPr>
        <w:t xml:space="preserve">Yläkoulu tutuksi </w:t>
      </w:r>
    </w:p>
    <w:p w14:paraId="6CD08C64" w14:textId="77777777" w:rsidR="00310D4A" w:rsidRDefault="00F862E4">
      <w:pPr>
        <w:spacing w:line="240" w:lineRule="auto"/>
        <w:ind w:left="-180"/>
      </w:pPr>
      <w:r>
        <w:rPr>
          <w:rFonts w:ascii="Candara" w:eastAsia="Candara" w:hAnsi="Candara" w:cs="Candara"/>
          <w:sz w:val="24"/>
          <w:szCs w:val="24"/>
        </w:rPr>
        <w:t xml:space="preserve">Jokaisella huoltajalla on mahdollisuus keskustella luokanvalvojan varteissa oman lapsen koulunkäyntiin liittyvistä asioista. Tarvittaessa on aina mahdollista järjestää tapaaminen koulun henkilökunnan ja huoltajien sekä oppilaan kesken myös huoltajien aloitteesta. </w:t>
      </w:r>
    </w:p>
    <w:p w14:paraId="167E6980" w14:textId="0724A3A8" w:rsidR="00310D4A" w:rsidRDefault="00F862E4" w:rsidP="00525645">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Arkipäivän osallisuutta on Wilman aktiivinen seuranta. Tavoitteena on tiedonkulku koulun ja kodin välillä  positiivisessa hengessä. </w:t>
      </w:r>
    </w:p>
    <w:bookmarkEnd w:id="3"/>
    <w:p w14:paraId="0AA20615" w14:textId="5BBC8779" w:rsidR="00310D4A" w:rsidRDefault="00F862E4">
      <w:pPr>
        <w:spacing w:line="240" w:lineRule="auto"/>
        <w:ind w:left="540" w:firstLine="180"/>
        <w:rPr>
          <w:rFonts w:ascii="Candara" w:eastAsia="Candara" w:hAnsi="Candara" w:cs="Candara"/>
          <w:b/>
          <w:sz w:val="24"/>
          <w:szCs w:val="24"/>
        </w:rPr>
      </w:pPr>
      <w:r>
        <w:rPr>
          <w:rFonts w:ascii="Candara" w:eastAsia="Candara" w:hAnsi="Candara" w:cs="Candara"/>
          <w:b/>
          <w:sz w:val="24"/>
          <w:szCs w:val="24"/>
        </w:rPr>
        <w:t xml:space="preserve">6. luokkien oppilaat Puistokatu 6h-leiri </w:t>
      </w:r>
      <w:r w:rsidR="007036CF">
        <w:rPr>
          <w:rFonts w:ascii="Candara" w:eastAsia="Candara" w:hAnsi="Candara" w:cs="Candara"/>
          <w:b/>
          <w:sz w:val="24"/>
          <w:szCs w:val="24"/>
        </w:rPr>
        <w:t>5.6.</w:t>
      </w:r>
      <w:r>
        <w:rPr>
          <w:rFonts w:ascii="Candara" w:eastAsia="Candara" w:hAnsi="Candara" w:cs="Candara"/>
          <w:b/>
          <w:sz w:val="24"/>
          <w:szCs w:val="24"/>
        </w:rPr>
        <w:t xml:space="preserve"> 202</w:t>
      </w:r>
      <w:r w:rsidR="00076F5F">
        <w:rPr>
          <w:rFonts w:ascii="Candara" w:eastAsia="Candara" w:hAnsi="Candara" w:cs="Candara"/>
          <w:b/>
          <w:sz w:val="24"/>
          <w:szCs w:val="24"/>
        </w:rPr>
        <w:t>6</w:t>
      </w:r>
      <w:r>
        <w:rPr>
          <w:rFonts w:ascii="Candara" w:eastAsia="Candara" w:hAnsi="Candara" w:cs="Candara"/>
          <w:b/>
          <w:sz w:val="24"/>
          <w:szCs w:val="24"/>
        </w:rPr>
        <w:tab/>
      </w:r>
    </w:p>
    <w:p w14:paraId="083DF0C4" w14:textId="6AA60D9D" w:rsidR="002C2B10" w:rsidRDefault="00F862E4" w:rsidP="007036CF">
      <w:pPr>
        <w:spacing w:line="240" w:lineRule="auto"/>
        <w:ind w:left="-180"/>
        <w:rPr>
          <w:rFonts w:ascii="Candara" w:eastAsia="Candara" w:hAnsi="Candara" w:cs="Candara"/>
          <w:sz w:val="24"/>
          <w:szCs w:val="24"/>
        </w:rPr>
      </w:pPr>
      <w:r>
        <w:rPr>
          <w:rFonts w:ascii="Candara" w:eastAsia="Candara" w:hAnsi="Candara" w:cs="Candara"/>
          <w:sz w:val="24"/>
          <w:szCs w:val="24"/>
        </w:rPr>
        <w:t>Koulun tulevat oppilaat tutustuvat koulun tiloihin, käytänteisiin, henkilöstöön ja oppilaisiin toiminnallisesti tukioppilaiden ja oppilaskunnan hallituksen jäsenten ohjaamina.</w:t>
      </w:r>
    </w:p>
    <w:p w14:paraId="66702318" w14:textId="77777777" w:rsidR="007036CF" w:rsidRPr="007036CF" w:rsidRDefault="007036CF" w:rsidP="007036CF">
      <w:pPr>
        <w:spacing w:line="240" w:lineRule="auto"/>
        <w:ind w:left="-180"/>
        <w:rPr>
          <w:rFonts w:ascii="Candara" w:eastAsia="Candara" w:hAnsi="Candara" w:cs="Candara"/>
          <w:sz w:val="24"/>
          <w:szCs w:val="24"/>
        </w:rPr>
      </w:pPr>
    </w:p>
    <w:p w14:paraId="7144EC0C" w14:textId="209B7E03"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color w:val="000000"/>
          <w:sz w:val="24"/>
          <w:szCs w:val="24"/>
        </w:rPr>
        <w:lastRenderedPageBreak/>
        <w:t>4.2.</w:t>
      </w:r>
      <w:r>
        <w:rPr>
          <w:rFonts w:ascii="Candara" w:eastAsia="Candara" w:hAnsi="Candara" w:cs="Candara"/>
          <w:b/>
          <w:color w:val="000000"/>
          <w:sz w:val="24"/>
          <w:szCs w:val="24"/>
        </w:rPr>
        <w:tab/>
        <w:t>Verkostot yläkoulun aikana</w:t>
      </w:r>
    </w:p>
    <w:p w14:paraId="059CDFA7" w14:textId="7AB08198" w:rsidR="00310D4A" w:rsidRPr="002C2B10" w:rsidRDefault="00F862E4" w:rsidP="002C2B10">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Loimaan evankelisluterilainen seurakunta, Loimaan kaupungin nuorisotoimi ja kirjasto, Novidan ammattioppilaitos ja lukio, Loimaan Evankelinen kansanopisto, Mannerheimin lastensuojeluliitto,  Loimaan lehti, Loimaan 4H-yhdistys, Loimaan kaupungin Ankkuri-toiminta ja Loimaan seudun yrittäjät ovat yhteistyökumppaneitamme koulun toiminnassa ja tapahtumissa läpi vuoden.</w:t>
      </w:r>
    </w:p>
    <w:p w14:paraId="6E3CB4C0" w14:textId="77777777" w:rsidR="00310D4A" w:rsidRDefault="00F862E4">
      <w:pPr>
        <w:spacing w:line="240" w:lineRule="auto"/>
        <w:ind w:left="-180"/>
        <w:rPr>
          <w:rFonts w:ascii="Candara" w:eastAsia="Candara" w:hAnsi="Candara" w:cs="Candara"/>
          <w:b/>
          <w:color w:val="000000"/>
          <w:sz w:val="24"/>
          <w:szCs w:val="24"/>
        </w:rPr>
      </w:pPr>
      <w:r>
        <w:rPr>
          <w:rFonts w:ascii="Candara" w:eastAsia="Candara" w:hAnsi="Candara" w:cs="Candara"/>
          <w:b/>
          <w:color w:val="000000"/>
          <w:sz w:val="24"/>
          <w:szCs w:val="24"/>
        </w:rPr>
        <w:t>4.3.</w:t>
      </w:r>
      <w:r>
        <w:rPr>
          <w:rFonts w:ascii="Candara" w:eastAsia="Candara" w:hAnsi="Candara" w:cs="Candara"/>
          <w:b/>
          <w:color w:val="000000"/>
          <w:sz w:val="24"/>
          <w:szCs w:val="24"/>
        </w:rPr>
        <w:tab/>
        <w:t>Nivelvaiheyhteistyö alakoulujen kanssa</w:t>
      </w:r>
    </w:p>
    <w:p w14:paraId="21437E5B" w14:textId="4B4A411B" w:rsidR="00310D4A" w:rsidRPr="002C2B10" w:rsidRDefault="00F862E4" w:rsidP="002C2B10">
      <w:pPr>
        <w:spacing w:line="240" w:lineRule="auto"/>
        <w:ind w:left="-180"/>
        <w:jc w:val="both"/>
        <w:rPr>
          <w:rFonts w:ascii="Candara" w:eastAsia="Candara" w:hAnsi="Candara" w:cs="Candara"/>
          <w:color w:val="000000"/>
          <w:sz w:val="24"/>
          <w:szCs w:val="24"/>
        </w:rPr>
      </w:pPr>
      <w:r>
        <w:rPr>
          <w:rFonts w:ascii="Candara" w:eastAsia="Candara" w:hAnsi="Candara" w:cs="Candara"/>
          <w:sz w:val="24"/>
          <w:szCs w:val="24"/>
        </w:rPr>
        <w:t>Tammikuun aikana 6. luokkien tehostetun ja erityisen tuen oppilaspalavereihin osallistuvat tarvittaessa myös yläkoulun edustajat. Alakouluun jaettavaksi lähetetään käsityön painotuksen valintalomake sekä vahvistetaan katsomusaineiden ja S2 -opetukseen osallistuminen. Helmikuussa pidetään luokanopettajien siirtopalaverit yläkoulun pedagogisen ryhmän kanssa. Toukokuussa Puistokadun kouluun tuleville oppilaille on koulupäivän kestävä Puistokatu 6H-leiri. Samana iltana on huoltajille ja oppilaille Yläkoulu tutuksi –ilta.</w:t>
      </w:r>
    </w:p>
    <w:p w14:paraId="3553375C"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color w:val="000000"/>
          <w:sz w:val="24"/>
          <w:szCs w:val="24"/>
        </w:rPr>
        <w:t>4.4.</w:t>
      </w:r>
      <w:r>
        <w:rPr>
          <w:rFonts w:ascii="Candara" w:eastAsia="Candara" w:hAnsi="Candara" w:cs="Candara"/>
          <w:b/>
          <w:color w:val="000000"/>
          <w:sz w:val="24"/>
          <w:szCs w:val="24"/>
        </w:rPr>
        <w:tab/>
      </w:r>
      <w:r>
        <w:rPr>
          <w:rFonts w:ascii="Candara" w:eastAsia="Candara" w:hAnsi="Candara" w:cs="Candara"/>
          <w:b/>
          <w:sz w:val="24"/>
          <w:szCs w:val="24"/>
        </w:rPr>
        <w:t>Laajennettu oppivelvollisuus ja nivelvaiheyhteistyö toisen asteen oppilaitosten kanssa</w:t>
      </w:r>
    </w:p>
    <w:p w14:paraId="547F9724"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sz w:val="24"/>
          <w:szCs w:val="24"/>
        </w:rPr>
        <w:t>Oppivelvollisuuden laajentaminen astui voimaan 1.8.2021. Lakimuutosten tavoite on, että jokainen peruskoulun päättävä suorittaa toisen asteen koulutuksen, joten heillä on hakeutumisvelvollisuus jatko-opintoihin. Hakeutumisvelvoite tarkoittaa, että kaikki tällä hetkellä 9. luokalla olevat hakeutuvat toisen asteen koulutukseen yhteishaussa tai muulla tavoin. Jatkossa oppivelvollisuus päättyy, kun nuori täyttää 18 vuotta tai kun hän tätä ennen suorittaa toisen asteen tutkinnon.</w:t>
      </w:r>
      <w:r>
        <w:rPr>
          <w:rFonts w:ascii="Candara" w:eastAsia="Candara" w:hAnsi="Candara" w:cs="Candara"/>
          <w:sz w:val="24"/>
          <w:szCs w:val="24"/>
        </w:rPr>
        <w:br/>
      </w:r>
      <w:r>
        <w:rPr>
          <w:rFonts w:ascii="Candara" w:eastAsia="Candara" w:hAnsi="Candara" w:cs="Candara"/>
          <w:sz w:val="24"/>
          <w:szCs w:val="24"/>
        </w:rPr>
        <w:br/>
        <w:t>Lakiin perustuen 8. ja 9. luokkien oppilaat saavat tarvittaessa tehostettua opinto-ohjausta ja henkilökohtaisempaa tehostettua tukea. Perusopetuksen päättymisen jälkeen vaille opiskelupaikkaa jääneillä on myös oikeus myös kesäajan lisäohjaukseen. </w:t>
      </w:r>
      <w:r>
        <w:rPr>
          <w:rFonts w:ascii="Candara" w:eastAsia="Candara" w:hAnsi="Candara" w:cs="Candara"/>
          <w:sz w:val="24"/>
          <w:szCs w:val="24"/>
        </w:rPr>
        <w:br/>
      </w:r>
      <w:r>
        <w:br/>
      </w:r>
      <w:r>
        <w:rPr>
          <w:rFonts w:ascii="Candara" w:eastAsia="Candara" w:hAnsi="Candara" w:cs="Candara"/>
          <w:sz w:val="24"/>
          <w:szCs w:val="24"/>
        </w:rPr>
        <w:t>Nuoren saatua opiskelupaikan on toisen asteen koulutuksen järjestäjällä (lukiolla tai ammattikoululla) valvonta- ja selvittely vastuu opiskelijan opintojen aloittamisesta, edistymisestä ja oppivelvollisuuden päättymisestä. Oppivelvollisen huoltajan on myös huolehdittava siitä, että nuori suorittaa säädetyn oppivelvollisuuden.</w:t>
      </w:r>
    </w:p>
    <w:p w14:paraId="3DD62E4C"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Opinto-ohjaaja ja erityisopettaja tiedottavat päättöluokkalaisia ja heidän huoltajiaan harkinnanvaraista hakua ja toiselle asteelle siirtymistä varten mahdollisesti tarvittavista tiedonsiirroista.  Elokuussa yläkoulun opinto-ohjaaja lähettää tarvittavat ja huoltajan kanssa sovitut asiakirjat siihen toisen asteen oppilaitokseen, missä oppilas on opintonsa aloittanut. Mikäli oppilas ei aloita opintoja toisen asteen oppilaitoksessa, perusopetuksen päättymistä seuraavasta syksystä ohjaus- ja valvontavastuu siirtyy kunnan oppivelvollisuudesta vastaavalle taholle.</w:t>
      </w:r>
    </w:p>
    <w:p w14:paraId="0C36E7A6" w14:textId="77777777" w:rsidR="00310D4A" w:rsidRDefault="00310D4A" w:rsidP="002C2B10">
      <w:pPr>
        <w:spacing w:line="240" w:lineRule="auto"/>
        <w:rPr>
          <w:rFonts w:ascii="Candara" w:eastAsia="Candara" w:hAnsi="Candara" w:cs="Candara"/>
          <w:b/>
          <w:sz w:val="24"/>
          <w:szCs w:val="24"/>
        </w:rPr>
      </w:pPr>
    </w:p>
    <w:p w14:paraId="31618C58" w14:textId="77777777"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color w:val="000000"/>
          <w:sz w:val="24"/>
          <w:szCs w:val="24"/>
        </w:rPr>
        <w:t>4.5.</w:t>
      </w:r>
      <w:r>
        <w:rPr>
          <w:rFonts w:ascii="Candara" w:eastAsia="Candara" w:hAnsi="Candara" w:cs="Candara"/>
          <w:b/>
          <w:color w:val="000000"/>
          <w:sz w:val="24"/>
          <w:szCs w:val="24"/>
        </w:rPr>
        <w:tab/>
        <w:t>Etsivä nuorisotyö</w:t>
      </w:r>
      <w:r>
        <w:rPr>
          <w:rFonts w:ascii="Candara" w:eastAsia="Candara" w:hAnsi="Candara" w:cs="Candara"/>
          <w:b/>
          <w:color w:val="000000"/>
          <w:sz w:val="24"/>
          <w:szCs w:val="24"/>
        </w:rPr>
        <w:tab/>
      </w:r>
      <w:r>
        <w:rPr>
          <w:rFonts w:ascii="Candara" w:eastAsia="Candara" w:hAnsi="Candara" w:cs="Candara"/>
          <w:b/>
          <w:color w:val="000000"/>
          <w:sz w:val="24"/>
          <w:szCs w:val="24"/>
        </w:rPr>
        <w:tab/>
      </w:r>
      <w:r>
        <w:rPr>
          <w:rFonts w:ascii="Candara" w:eastAsia="Candara" w:hAnsi="Candara" w:cs="Candara"/>
          <w:b/>
          <w:color w:val="000000"/>
          <w:sz w:val="24"/>
          <w:szCs w:val="24"/>
        </w:rPr>
        <w:tab/>
      </w:r>
      <w:hyperlink r:id="rId15">
        <w:r>
          <w:rPr>
            <w:rFonts w:ascii="Candara" w:eastAsia="Candara" w:hAnsi="Candara" w:cs="Candara"/>
            <w:b/>
            <w:color w:val="0000FF"/>
            <w:sz w:val="24"/>
            <w:szCs w:val="24"/>
            <w:u w:val="single"/>
          </w:rPr>
          <w:t>etsivat@loimaa.fi</w:t>
        </w:r>
      </w:hyperlink>
    </w:p>
    <w:p w14:paraId="0651D8ED" w14:textId="5E5DA5D8" w:rsidR="00310D4A" w:rsidRDefault="002C2B10">
      <w:pPr>
        <w:spacing w:line="240" w:lineRule="auto"/>
        <w:ind w:left="-180"/>
        <w:rPr>
          <w:rFonts w:ascii="Candara" w:eastAsia="Candara" w:hAnsi="Candara" w:cs="Candara"/>
          <w:sz w:val="24"/>
          <w:szCs w:val="24"/>
        </w:rPr>
      </w:pPr>
      <w:r>
        <w:rPr>
          <w:noProof/>
        </w:rPr>
        <mc:AlternateContent>
          <mc:Choice Requires="wps">
            <w:drawing>
              <wp:anchor distT="0" distB="0" distL="114300" distR="114300" simplePos="0" relativeHeight="251677696" behindDoc="0" locked="0" layoutInCell="1" hidden="0" allowOverlap="1" wp14:anchorId="769D8398" wp14:editId="47F07C05">
                <wp:simplePos x="0" y="0"/>
                <wp:positionH relativeFrom="margin">
                  <wp:posOffset>4690110</wp:posOffset>
                </wp:positionH>
                <wp:positionV relativeFrom="paragraph">
                  <wp:posOffset>311785</wp:posOffset>
                </wp:positionV>
                <wp:extent cx="2014855" cy="1285875"/>
                <wp:effectExtent l="19050" t="0" r="42545" b="47625"/>
                <wp:wrapNone/>
                <wp:docPr id="16" name="Pilvi 16"/>
                <wp:cNvGraphicFramePr/>
                <a:graphic xmlns:a="http://schemas.openxmlformats.org/drawingml/2006/main">
                  <a:graphicData uri="http://schemas.microsoft.com/office/word/2010/wordprocessingShape">
                    <wps:wsp>
                      <wps:cNvSpPr/>
                      <wps:spPr>
                        <a:xfrm>
                          <a:off x="0" y="0"/>
                          <a:ext cx="2014855" cy="1285875"/>
                        </a:xfrm>
                        <a:prstGeom prst="cloud">
                          <a:avLst/>
                        </a:prstGeom>
                        <a:solidFill>
                          <a:srgbClr val="FFFFFF"/>
                        </a:solidFill>
                        <a:ln w="25400" cap="flat" cmpd="sng">
                          <a:solidFill>
                            <a:srgbClr val="4BACC6"/>
                          </a:solidFill>
                          <a:prstDash val="solid"/>
                          <a:round/>
                          <a:headEnd type="none" w="sm" len="sm"/>
                          <a:tailEnd type="none" w="sm" len="sm"/>
                        </a:ln>
                      </wps:spPr>
                      <wps:txbx>
                        <w:txbxContent>
                          <w:p w14:paraId="4DF570D8" w14:textId="77777777" w:rsidR="00310D4A" w:rsidRDefault="00310D4A">
                            <w:pPr>
                              <w:spacing w:line="275" w:lineRule="auto"/>
                              <w:jc w:val="center"/>
                              <w:textDirection w:val="btLr"/>
                            </w:pPr>
                          </w:p>
                          <w:p w14:paraId="2D4E8CF0" w14:textId="77777777" w:rsidR="00310D4A" w:rsidRDefault="00F862E4">
                            <w:pPr>
                              <w:spacing w:line="275" w:lineRule="auto"/>
                              <w:jc w:val="center"/>
                              <w:textDirection w:val="btLr"/>
                              <w:rPr>
                                <w:rFonts w:ascii="Candara" w:eastAsia="Candara" w:hAnsi="Candara" w:cs="Candara"/>
                                <w:b/>
                                <w:color w:val="0F243E"/>
                                <w:sz w:val="16"/>
                              </w:rPr>
                            </w:pPr>
                            <w:r>
                              <w:rPr>
                                <w:rFonts w:ascii="Candara" w:eastAsia="Candara" w:hAnsi="Candara" w:cs="Candara"/>
                                <w:b/>
                                <w:color w:val="0F243E"/>
                                <w:sz w:val="16"/>
                              </w:rPr>
                              <w:t>Hän on onnistuja.</w:t>
                            </w:r>
                            <w:r>
                              <w:rPr>
                                <w:rFonts w:ascii="Candara" w:eastAsia="Candara" w:hAnsi="Candara" w:cs="Candara"/>
                                <w:b/>
                                <w:color w:val="0F243E"/>
                                <w:sz w:val="16"/>
                              </w:rPr>
                              <w:br/>
                              <w:t>Hän ajattelee kuinka, eikä jos.</w:t>
                            </w:r>
                          </w:p>
                          <w:p w14:paraId="3AF393DD" w14:textId="77777777" w:rsidR="002C2B10" w:rsidRDefault="002C2B10">
                            <w:pPr>
                              <w:spacing w:line="275" w:lineRule="auto"/>
                              <w:jc w:val="center"/>
                              <w:textDirection w:val="btLr"/>
                              <w:rPr>
                                <w:rFonts w:ascii="Candara" w:eastAsia="Candara" w:hAnsi="Candara" w:cs="Candara"/>
                                <w:b/>
                                <w:color w:val="0F243E"/>
                                <w:sz w:val="16"/>
                              </w:rPr>
                            </w:pPr>
                          </w:p>
                          <w:p w14:paraId="05D662A6" w14:textId="77777777" w:rsidR="002C2B10" w:rsidRDefault="002C2B10">
                            <w:pPr>
                              <w:spacing w:line="275" w:lineRule="auto"/>
                              <w:jc w:val="center"/>
                              <w:textDirection w:val="btLr"/>
                            </w:pPr>
                          </w:p>
                          <w:p w14:paraId="39819BF2" w14:textId="77777777" w:rsidR="00310D4A" w:rsidRDefault="00310D4A">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9D8398" id="Pilvi 16" o:spid="_x0000_s1050" style="position:absolute;left:0;text-align:left;margin-left:369.3pt;margin-top:24.55pt;width:158.65pt;height:10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4bacc6" strokeweight="2pt">
                <v:stroke startarrowwidth="narrow" startarrowlength="short" endarrowwidth="narrow" endarrowlength="short" joinstyle="round"/>
                <v:formulas/>
                <v:path arrowok="t" o:connecttype="custom" o:connectlocs="218882,779175;100743,755452;323123,1038791;271446,1050131;768537,1163538;737381,1111746;1344496,1034385;1332043,1091208;1591782,683240;1743409,895648;1949465,457021;1881931,536674;1787438,161508;1790982,199132;1356203,117634;1390810,69652;1032660,140494;1049404,99120;652962,154543;713594,194667;192484,469969;181897,427732" o:connectangles="0,0,0,0,0,0,0,0,0,0,0,0,0,0,0,0,0,0,0,0,0,0" textboxrect="0,0,43200,43200"/>
                <v:textbox inset="2.53958mm,1.2694mm,2.53958mm,1.2694mm">
                  <w:txbxContent>
                    <w:p w14:paraId="4DF570D8" w14:textId="77777777" w:rsidR="00310D4A" w:rsidRDefault="00310D4A">
                      <w:pPr>
                        <w:spacing w:line="275" w:lineRule="auto"/>
                        <w:jc w:val="center"/>
                        <w:textDirection w:val="btLr"/>
                      </w:pPr>
                    </w:p>
                    <w:p w14:paraId="2D4E8CF0" w14:textId="77777777" w:rsidR="00310D4A" w:rsidRDefault="00F862E4">
                      <w:pPr>
                        <w:spacing w:line="275" w:lineRule="auto"/>
                        <w:jc w:val="center"/>
                        <w:textDirection w:val="btLr"/>
                        <w:rPr>
                          <w:rFonts w:ascii="Candara" w:eastAsia="Candara" w:hAnsi="Candara" w:cs="Candara"/>
                          <w:b/>
                          <w:color w:val="0F243E"/>
                          <w:sz w:val="16"/>
                        </w:rPr>
                      </w:pPr>
                      <w:r>
                        <w:rPr>
                          <w:rFonts w:ascii="Candara" w:eastAsia="Candara" w:hAnsi="Candara" w:cs="Candara"/>
                          <w:b/>
                          <w:color w:val="0F243E"/>
                          <w:sz w:val="16"/>
                        </w:rPr>
                        <w:t>Hän on onnistuja.</w:t>
                      </w:r>
                      <w:r>
                        <w:rPr>
                          <w:rFonts w:ascii="Candara" w:eastAsia="Candara" w:hAnsi="Candara" w:cs="Candara"/>
                          <w:b/>
                          <w:color w:val="0F243E"/>
                          <w:sz w:val="16"/>
                        </w:rPr>
                        <w:br/>
                        <w:t>Hän ajattelee kuinka, eikä jos.</w:t>
                      </w:r>
                    </w:p>
                    <w:p w14:paraId="3AF393DD" w14:textId="77777777" w:rsidR="002C2B10" w:rsidRDefault="002C2B10">
                      <w:pPr>
                        <w:spacing w:line="275" w:lineRule="auto"/>
                        <w:jc w:val="center"/>
                        <w:textDirection w:val="btLr"/>
                        <w:rPr>
                          <w:rFonts w:ascii="Candara" w:eastAsia="Candara" w:hAnsi="Candara" w:cs="Candara"/>
                          <w:b/>
                          <w:color w:val="0F243E"/>
                          <w:sz w:val="16"/>
                        </w:rPr>
                      </w:pPr>
                    </w:p>
                    <w:p w14:paraId="05D662A6" w14:textId="77777777" w:rsidR="002C2B10" w:rsidRDefault="002C2B10">
                      <w:pPr>
                        <w:spacing w:line="275" w:lineRule="auto"/>
                        <w:jc w:val="center"/>
                        <w:textDirection w:val="btLr"/>
                      </w:pPr>
                    </w:p>
                    <w:p w14:paraId="39819BF2" w14:textId="77777777" w:rsidR="00310D4A" w:rsidRDefault="00310D4A">
                      <w:pPr>
                        <w:spacing w:line="275" w:lineRule="auto"/>
                        <w:jc w:val="center"/>
                        <w:textDirection w:val="btLr"/>
                      </w:pPr>
                    </w:p>
                  </w:txbxContent>
                </v:textbox>
                <w10:wrap anchorx="margin"/>
              </v:shape>
            </w:pict>
          </mc:Fallback>
        </mc:AlternateContent>
      </w:r>
      <w:r w:rsidR="00F862E4">
        <w:rPr>
          <w:rFonts w:ascii="Candara" w:eastAsia="Candara" w:hAnsi="Candara" w:cs="Candara"/>
          <w:sz w:val="24"/>
          <w:szCs w:val="24"/>
        </w:rPr>
        <w:t>Tukee ja ohjaa oppilaiden jatkokoulutushakuja perusopetuksen päättymisen jälkeen heinäkuusta alkaen. Lain mukaisesti heille ilmoitetaan oppilaat, jotka jäävät ilman opiskelupaikkaa ja he jatkavat nuoren oppivelvollisuuden täyttymisen seurantaa.</w:t>
      </w:r>
    </w:p>
    <w:p w14:paraId="1F299E8F" w14:textId="77777777" w:rsidR="00525645" w:rsidRDefault="00525645">
      <w:pPr>
        <w:spacing w:line="240" w:lineRule="auto"/>
        <w:rPr>
          <w:rFonts w:ascii="Candara" w:eastAsia="Candara" w:hAnsi="Candara" w:cs="Candara"/>
          <w:b/>
          <w:sz w:val="24"/>
          <w:szCs w:val="24"/>
        </w:rPr>
      </w:pPr>
    </w:p>
    <w:p w14:paraId="448AB9B0" w14:textId="4A93B23D" w:rsidR="00310D4A" w:rsidRDefault="00F862E4">
      <w:pPr>
        <w:spacing w:line="240" w:lineRule="auto"/>
        <w:rPr>
          <w:rFonts w:ascii="Candara" w:eastAsia="Candara" w:hAnsi="Candara" w:cs="Candara"/>
          <w:sz w:val="24"/>
          <w:szCs w:val="24"/>
        </w:rPr>
      </w:pPr>
      <w:r>
        <w:rPr>
          <w:rFonts w:ascii="Candara" w:eastAsia="Candara" w:hAnsi="Candara" w:cs="Candara"/>
          <w:b/>
          <w:sz w:val="24"/>
          <w:szCs w:val="24"/>
        </w:rPr>
        <w:lastRenderedPageBreak/>
        <w:t>V</w:t>
      </w:r>
      <w:r>
        <w:rPr>
          <w:rFonts w:ascii="Candara" w:eastAsia="Candara" w:hAnsi="Candara" w:cs="Candara"/>
          <w:b/>
          <w:sz w:val="24"/>
          <w:szCs w:val="24"/>
        </w:rPr>
        <w:tab/>
        <w:t>OPPILAIDEN OSALLISUUS</w:t>
      </w:r>
    </w:p>
    <w:p w14:paraId="19026E54" w14:textId="6FD2AFFE"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5.1.</w:t>
      </w:r>
      <w:r>
        <w:rPr>
          <w:rFonts w:ascii="Candara" w:eastAsia="Candara" w:hAnsi="Candara" w:cs="Candara"/>
          <w:b/>
          <w:sz w:val="24"/>
          <w:szCs w:val="24"/>
        </w:rPr>
        <w:tab/>
        <w:t>Tukioppilastoiminta</w:t>
      </w:r>
      <w:r>
        <w:rPr>
          <w:rFonts w:ascii="Candara" w:eastAsia="Candara" w:hAnsi="Candara" w:cs="Candara"/>
          <w:b/>
          <w:sz w:val="24"/>
          <w:szCs w:val="24"/>
        </w:rPr>
        <w:tab/>
        <w:t>Ohjaajat: Anna-Kaisa Laimi ja Hanna Leminen</w:t>
      </w:r>
    </w:p>
    <w:p w14:paraId="0D4F5ABF"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Tukioppilaskerhot ovat MLL:n ideoimia ja koulun toteuttamia oppilaslähtöisiä toimintamalleja, joilla lisätään oppilaiden osallisuutta koulun arjessa. Kaikki tukioppilaat koulutetaan tehtäväänsä.</w:t>
      </w:r>
    </w:p>
    <w:p w14:paraId="3858F6C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Tukioppilaan toimenkuvaan kuuluu mm. hyvän kouluympäristön turvaaminen ja toveruuden käytänteiden opettaminen nuoremmille ja niiden osoittaminen koko kouluyhteisölle. Koulupäivää pyritään ilostuttamaan järjestämällä teemapäiviä ja tapahtumia. Tukioppilaat toivottavat uudet 7. -luokkalaiset tervetulleeksi yläkouluun järjestämällä Puistokatu 6H -leirin ja osallistumalla ryhmäytymispäivään. Jokaiselle 7. luokalle on nimetty oma kummitukioppilas. Verkostoyhteistyötä tehdään Loimaan ja Auranmaan kuntien tukioppilaiden kanssa. </w:t>
      </w:r>
    </w:p>
    <w:p w14:paraId="47FFFC45" w14:textId="77777777" w:rsidR="00310D4A" w:rsidRDefault="00310D4A">
      <w:pPr>
        <w:spacing w:after="0" w:line="240" w:lineRule="auto"/>
        <w:ind w:right="-262"/>
        <w:rPr>
          <w:rFonts w:ascii="Candara" w:eastAsia="Candara" w:hAnsi="Candara" w:cs="Candara"/>
          <w:sz w:val="20"/>
          <w:szCs w:val="20"/>
        </w:rPr>
      </w:pPr>
    </w:p>
    <w:p w14:paraId="427DC3F3" w14:textId="5632C821" w:rsidR="00310D4A" w:rsidRDefault="00F862E4">
      <w:pPr>
        <w:spacing w:after="0" w:line="240" w:lineRule="auto"/>
        <w:ind w:left="-180" w:right="-262"/>
        <w:rPr>
          <w:rFonts w:ascii="Candara" w:eastAsia="Candara" w:hAnsi="Candara" w:cs="Candara"/>
          <w:b/>
          <w:sz w:val="24"/>
          <w:szCs w:val="24"/>
        </w:rPr>
      </w:pPr>
      <w:r>
        <w:rPr>
          <w:rFonts w:ascii="Candara" w:eastAsia="Candara" w:hAnsi="Candara" w:cs="Candara"/>
          <w:b/>
          <w:sz w:val="24"/>
          <w:szCs w:val="24"/>
        </w:rPr>
        <w:t>5.2.</w:t>
      </w:r>
      <w:r>
        <w:rPr>
          <w:rFonts w:ascii="Candara" w:eastAsia="Candara" w:hAnsi="Candara" w:cs="Candara"/>
          <w:b/>
          <w:sz w:val="24"/>
          <w:szCs w:val="24"/>
        </w:rPr>
        <w:tab/>
        <w:t>Oppilaskunta</w:t>
      </w:r>
      <w:r>
        <w:rPr>
          <w:rFonts w:ascii="Candara" w:eastAsia="Candara" w:hAnsi="Candara" w:cs="Candara"/>
          <w:b/>
          <w:sz w:val="24"/>
          <w:szCs w:val="24"/>
        </w:rPr>
        <w:tab/>
      </w:r>
      <w:r>
        <w:rPr>
          <w:rFonts w:ascii="Candara" w:eastAsia="Candara" w:hAnsi="Candara" w:cs="Candara"/>
          <w:b/>
          <w:sz w:val="24"/>
          <w:szCs w:val="24"/>
        </w:rPr>
        <w:tab/>
        <w:t xml:space="preserve">Ohjaaja: Risto Huomo ja </w:t>
      </w:r>
      <w:r w:rsidR="000C6509">
        <w:rPr>
          <w:rFonts w:ascii="Candara" w:eastAsia="Candara" w:hAnsi="Candara" w:cs="Candara"/>
          <w:b/>
          <w:sz w:val="24"/>
          <w:szCs w:val="24"/>
        </w:rPr>
        <w:t>Mikko Österman</w:t>
      </w:r>
    </w:p>
    <w:p w14:paraId="6DD315CB" w14:textId="77777777" w:rsidR="00310D4A" w:rsidRDefault="00310D4A">
      <w:pPr>
        <w:spacing w:after="0" w:line="240" w:lineRule="auto"/>
        <w:ind w:left="-180" w:right="-262"/>
        <w:rPr>
          <w:rFonts w:ascii="Candara" w:eastAsia="Candara" w:hAnsi="Candara" w:cs="Candara"/>
          <w:b/>
          <w:sz w:val="24"/>
          <w:szCs w:val="24"/>
        </w:rPr>
      </w:pPr>
    </w:p>
    <w:p w14:paraId="55F808C0" w14:textId="77777777" w:rsidR="00310D4A" w:rsidRDefault="00F862E4">
      <w:pPr>
        <w:spacing w:after="0" w:line="240" w:lineRule="auto"/>
        <w:ind w:left="-180" w:right="-262"/>
        <w:jc w:val="both"/>
        <w:rPr>
          <w:rFonts w:ascii="Candara" w:eastAsia="Candara" w:hAnsi="Candara" w:cs="Candara"/>
          <w:sz w:val="24"/>
          <w:szCs w:val="24"/>
        </w:rPr>
      </w:pPr>
      <w:r>
        <w:rPr>
          <w:rFonts w:ascii="Candara" w:eastAsia="Candara" w:hAnsi="Candara" w:cs="Candara"/>
          <w:sz w:val="24"/>
          <w:szCs w:val="24"/>
        </w:rPr>
        <w:t xml:space="preserve">muodostuu kaikista koulumme oppilasta. Oppilaskunnalle valitaan hallitus, jossa on edustus jokaiselta luokka-asteelta ja joka edustaa oppilaita ja järjestää yhteistoimintaa.  Hallitukselle valitaan puheenjohtaja ja varapuheenjohtaja. Oppilaskunnan jäsenille kaikki oppilaat voivat tehdä aloitteita koulun toimintaa koskien. Hallituksen jäsenillä on tarvittaessa mahdollisuus tuoda aloitteita rehtorille ja opettajain kokouksiin tai ottaa kantaa kokouksissa käsiteltäviin, oppilaita koskeviin asioihin. </w:t>
      </w:r>
    </w:p>
    <w:p w14:paraId="27749F45" w14:textId="77777777" w:rsidR="00310D4A" w:rsidRDefault="00310D4A">
      <w:pPr>
        <w:spacing w:after="0" w:line="240" w:lineRule="auto"/>
        <w:ind w:left="-180" w:right="-262"/>
        <w:rPr>
          <w:rFonts w:ascii="Candara" w:eastAsia="Candara" w:hAnsi="Candara" w:cs="Candara"/>
          <w:sz w:val="24"/>
          <w:szCs w:val="24"/>
        </w:rPr>
      </w:pPr>
    </w:p>
    <w:p w14:paraId="400ED4A9"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5.3.</w:t>
      </w:r>
      <w:r>
        <w:rPr>
          <w:rFonts w:ascii="Candara" w:eastAsia="Candara" w:hAnsi="Candara" w:cs="Candara"/>
          <w:b/>
          <w:sz w:val="24"/>
          <w:szCs w:val="24"/>
        </w:rPr>
        <w:tab/>
        <w:t>Ympäristövastuuvuorot</w:t>
      </w:r>
      <w:r>
        <w:rPr>
          <w:rFonts w:ascii="Candara" w:eastAsia="Candara" w:hAnsi="Candara" w:cs="Candara"/>
          <w:b/>
          <w:sz w:val="24"/>
          <w:szCs w:val="24"/>
        </w:rPr>
        <w:tab/>
      </w:r>
      <w:r>
        <w:rPr>
          <w:rFonts w:ascii="Candara" w:eastAsia="Candara" w:hAnsi="Candara" w:cs="Candara"/>
          <w:b/>
          <w:sz w:val="24"/>
          <w:szCs w:val="24"/>
        </w:rPr>
        <w:tab/>
        <w:t xml:space="preserve"> Ohjaajat: luokanvalvojat</w:t>
      </w:r>
    </w:p>
    <w:p w14:paraId="140132E3"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Jokainen luokka vuorollaan vastaa ympäristön siisteydestä, turvallisuudesta ja viihtyisyydestä siivoamalla näkyvät roskat, purukumit yms. Vuorollaan kunkin luokan oppilaiden tulee viikon ajan kiinnittää erityistä huomiota omaan esimerkilliseen käytökseen siisteydessä sekä mahdollisuuksien mukaan myös puuttua koulutovereidensa epäsiistiin toimintaan. Luokanvalvoja huolehtii tarvittavien siivoushetkien järjestämisestä viikon aikana. Vuorot ovat nähtävillä lukuvuosikalenterissa. Oppilaiden vastuuhenkilöinä toimivat luokan luottamusoppilaat.</w:t>
      </w:r>
    </w:p>
    <w:p w14:paraId="0D09D9A1" w14:textId="77777777" w:rsidR="00310D4A" w:rsidRDefault="00310D4A">
      <w:pPr>
        <w:spacing w:line="240" w:lineRule="auto"/>
        <w:ind w:left="-180"/>
        <w:rPr>
          <w:rFonts w:ascii="Candara" w:eastAsia="Candara" w:hAnsi="Candara" w:cs="Candara"/>
          <w:b/>
          <w:sz w:val="24"/>
          <w:szCs w:val="24"/>
        </w:rPr>
      </w:pPr>
    </w:p>
    <w:p w14:paraId="4DEE9A94" w14:textId="77777777"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sz w:val="24"/>
          <w:szCs w:val="24"/>
        </w:rPr>
        <w:t>5.4.</w:t>
      </w:r>
      <w:r>
        <w:rPr>
          <w:rFonts w:ascii="Candara" w:eastAsia="Candara" w:hAnsi="Candara" w:cs="Candara"/>
          <w:b/>
          <w:sz w:val="24"/>
          <w:szCs w:val="24"/>
        </w:rPr>
        <w:tab/>
        <w:t>Välipalakioski</w:t>
      </w:r>
      <w:r>
        <w:rPr>
          <w:rFonts w:ascii="Candara" w:eastAsia="Candara" w:hAnsi="Candara" w:cs="Candara"/>
          <w:b/>
          <w:sz w:val="24"/>
          <w:szCs w:val="24"/>
        </w:rPr>
        <w:tab/>
      </w:r>
      <w:r>
        <w:rPr>
          <w:rFonts w:ascii="Candara" w:eastAsia="Candara" w:hAnsi="Candara" w:cs="Candara"/>
          <w:b/>
          <w:sz w:val="24"/>
          <w:szCs w:val="24"/>
        </w:rPr>
        <w:tab/>
        <w:t>Ohjaajat: 9.luokkien luokanvalvojat</w:t>
      </w:r>
    </w:p>
    <w:p w14:paraId="55ACF63B"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9.luokkien oppilaat ovat halunneet ottaa vastuulleen koulumme välipalakioskitoiminnan. Tämän kautta heillä on mahdollisuus kehittää yhteistyötaitoja ja vastuunkantoa sekä yrittäjämäisen toiminnan muita valmiuksia. Kerätyt varat luokat käyttävät luokkaretkitoimintaansa. Toimintaa organisoivat yleisopetuksen 9. luokat.</w:t>
      </w:r>
    </w:p>
    <w:p w14:paraId="676F26CC"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5.5.</w:t>
      </w:r>
      <w:r>
        <w:rPr>
          <w:rFonts w:ascii="Candara" w:eastAsia="Candara" w:hAnsi="Candara" w:cs="Candara"/>
          <w:b/>
          <w:sz w:val="24"/>
          <w:szCs w:val="24"/>
        </w:rPr>
        <w:tab/>
        <w:t>Digitutor –toiminta</w:t>
      </w:r>
      <w:r>
        <w:rPr>
          <w:rFonts w:ascii="Candara" w:eastAsia="Candara" w:hAnsi="Candara" w:cs="Candara"/>
          <w:b/>
          <w:sz w:val="24"/>
          <w:szCs w:val="24"/>
        </w:rPr>
        <w:tab/>
      </w:r>
      <w:r>
        <w:rPr>
          <w:rFonts w:ascii="Candara" w:eastAsia="Candara" w:hAnsi="Candara" w:cs="Candara"/>
          <w:b/>
          <w:sz w:val="24"/>
          <w:szCs w:val="24"/>
        </w:rPr>
        <w:tab/>
        <w:t>Ohjaaja: Mikko Kujanpää</w:t>
      </w:r>
    </w:p>
    <w:p w14:paraId="2E30597F" w14:textId="77777777" w:rsidR="00310D4A" w:rsidRDefault="00F862E4">
      <w:pPr>
        <w:spacing w:line="240" w:lineRule="auto"/>
        <w:ind w:left="-180"/>
        <w:rPr>
          <w:rFonts w:ascii="Candara" w:eastAsia="Candara" w:hAnsi="Candara" w:cs="Candara"/>
        </w:rPr>
      </w:pPr>
      <w:r>
        <w:rPr>
          <w:rFonts w:ascii="Candara" w:eastAsia="Candara" w:hAnsi="Candara" w:cs="Candara"/>
        </w:rPr>
        <w:t>Opettajat voivat halutessaan hyödyntää oppilaita digi- tutoreina. Toimintamallilla voidaan valjastaa oppilaiden teknologiaosaamista koko koulun TVT -käytön hyväksi, luoda uudenlainen vertaistuen toimintamalli ja lisäresurssi opettajien tueksi.</w:t>
      </w:r>
    </w:p>
    <w:p w14:paraId="0FE61A82" w14:textId="77777777" w:rsidR="00310D4A" w:rsidRDefault="00310D4A">
      <w:pPr>
        <w:spacing w:line="240" w:lineRule="auto"/>
        <w:rPr>
          <w:rFonts w:ascii="Candara" w:eastAsia="Candara" w:hAnsi="Candara" w:cs="Candara"/>
        </w:rPr>
      </w:pPr>
    </w:p>
    <w:p w14:paraId="1FE956A7" w14:textId="77777777" w:rsidR="00525645" w:rsidRDefault="00525645">
      <w:pPr>
        <w:spacing w:line="240" w:lineRule="auto"/>
        <w:rPr>
          <w:rFonts w:ascii="Candara" w:eastAsia="Candara" w:hAnsi="Candara" w:cs="Candara"/>
          <w:b/>
          <w:sz w:val="24"/>
          <w:szCs w:val="24"/>
        </w:rPr>
      </w:pPr>
    </w:p>
    <w:p w14:paraId="10C47635" w14:textId="77777777" w:rsidR="00525645" w:rsidRDefault="00525645">
      <w:pPr>
        <w:spacing w:line="240" w:lineRule="auto"/>
        <w:rPr>
          <w:rFonts w:ascii="Candara" w:eastAsia="Candara" w:hAnsi="Candara" w:cs="Candara"/>
          <w:b/>
          <w:sz w:val="24"/>
          <w:szCs w:val="24"/>
        </w:rPr>
      </w:pPr>
    </w:p>
    <w:p w14:paraId="099397A4" w14:textId="55AE0A0D" w:rsidR="00310D4A" w:rsidRDefault="00F862E4">
      <w:pPr>
        <w:spacing w:line="240" w:lineRule="auto"/>
        <w:rPr>
          <w:rFonts w:ascii="Candara" w:eastAsia="Candara" w:hAnsi="Candara" w:cs="Candara"/>
          <w:b/>
          <w:sz w:val="24"/>
          <w:szCs w:val="24"/>
        </w:rPr>
      </w:pPr>
      <w:r>
        <w:rPr>
          <w:rFonts w:ascii="Candara" w:eastAsia="Candara" w:hAnsi="Candara" w:cs="Candara"/>
          <w:b/>
          <w:sz w:val="24"/>
          <w:szCs w:val="24"/>
        </w:rPr>
        <w:lastRenderedPageBreak/>
        <w:t>VI Arviointi</w:t>
      </w:r>
    </w:p>
    <w:p w14:paraId="7E2D1AB5"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6.1</w:t>
      </w:r>
      <w:r>
        <w:rPr>
          <w:rFonts w:ascii="Candara" w:eastAsia="Candara" w:hAnsi="Candara" w:cs="Candara"/>
          <w:b/>
          <w:sz w:val="24"/>
          <w:szCs w:val="24"/>
        </w:rPr>
        <w:tab/>
        <w:t xml:space="preserve">Oppilaan arvostelusta oppimisen arviointiin </w:t>
      </w:r>
    </w:p>
    <w:p w14:paraId="2366916F"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Arvioinnin kohteita ovat </w:t>
      </w:r>
      <w:r>
        <w:rPr>
          <w:rFonts w:ascii="Candara" w:eastAsia="Candara" w:hAnsi="Candara" w:cs="Candara"/>
          <w:sz w:val="24"/>
          <w:szCs w:val="24"/>
          <w:u w:val="single"/>
        </w:rPr>
        <w:t>oppiminen</w:t>
      </w:r>
      <w:r>
        <w:rPr>
          <w:rFonts w:ascii="Candara" w:eastAsia="Candara" w:hAnsi="Candara" w:cs="Candara"/>
          <w:sz w:val="24"/>
          <w:szCs w:val="24"/>
        </w:rPr>
        <w:t xml:space="preserve">, </w:t>
      </w:r>
      <w:r>
        <w:rPr>
          <w:rFonts w:ascii="Candara" w:eastAsia="Candara" w:hAnsi="Candara" w:cs="Candara"/>
          <w:sz w:val="24"/>
          <w:szCs w:val="24"/>
          <w:u w:val="single"/>
        </w:rPr>
        <w:t>työskentely</w:t>
      </w:r>
      <w:r>
        <w:rPr>
          <w:rFonts w:ascii="Candara" w:eastAsia="Candara" w:hAnsi="Candara" w:cs="Candara"/>
          <w:sz w:val="24"/>
          <w:szCs w:val="24"/>
        </w:rPr>
        <w:t xml:space="preserve"> ja </w:t>
      </w:r>
      <w:r>
        <w:rPr>
          <w:rFonts w:ascii="Candara" w:eastAsia="Candara" w:hAnsi="Candara" w:cs="Candara"/>
          <w:sz w:val="24"/>
          <w:szCs w:val="24"/>
          <w:u w:val="single"/>
        </w:rPr>
        <w:t>käyttäytyminen</w:t>
      </w:r>
      <w:r>
        <w:rPr>
          <w:rFonts w:ascii="Candara" w:eastAsia="Candara" w:hAnsi="Candara" w:cs="Candara"/>
          <w:sz w:val="24"/>
          <w:szCs w:val="24"/>
        </w:rPr>
        <w:t>.</w:t>
      </w:r>
    </w:p>
    <w:p w14:paraId="30E61695"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sz w:val="24"/>
          <w:szCs w:val="24"/>
        </w:rPr>
        <w:t xml:space="preserve"> Arvioinnin yleisenä periaatteena on, että oppimisen edistymistä verrataan ennalta määriteltyihin ja oppilaiden tiedossa oleviin tavoitteisiin. Oppilaita ei verrata toisiinsa. Arviointitavat ovat monipuolisia ja itsearviointia kehitetään määrätietoisesti. </w:t>
      </w:r>
    </w:p>
    <w:p w14:paraId="05FD2202"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sz w:val="24"/>
          <w:szCs w:val="24"/>
        </w:rPr>
        <w:t>Luokanvalvoja järjestää yhteisiä arviointi- ja kehityskeskusteluja oppilaan ja huoltajan kanssa. On tärkeää, että oppilas on keskusteluissa aina mukana. Tällöin tuodaan esiin oppilaan vahvuuksia oppijana. Se vahvistaa itsetuntoa ja motivaatiota oppimiseen. Yhdessä tehdään näkyväksi oppimisen edistyminen ja määritellään myös uusia tavoitteita.</w:t>
      </w:r>
    </w:p>
    <w:p w14:paraId="5B0E4BF7" w14:textId="77777777" w:rsidR="00310D4A" w:rsidRDefault="00F862E4">
      <w:pPr>
        <w:spacing w:line="240" w:lineRule="auto"/>
        <w:ind w:left="-180"/>
        <w:jc w:val="both"/>
        <w:rPr>
          <w:rFonts w:ascii="Candara" w:eastAsia="Candara" w:hAnsi="Candara" w:cs="Candara"/>
          <w:b/>
          <w:sz w:val="24"/>
          <w:szCs w:val="24"/>
        </w:rPr>
      </w:pPr>
      <w:r>
        <w:rPr>
          <w:rFonts w:ascii="Candara" w:eastAsia="Candara" w:hAnsi="Candara" w:cs="Candara"/>
          <w:sz w:val="24"/>
          <w:szCs w:val="24"/>
        </w:rPr>
        <w:t>Arvioinnin keskeisimmät tehtävät ovat oppilaan oppimisen ja opiskelun ohjaaminen, tukeminen ja kannustaminen sekä oppilaan suoriutumisen kuvaaminen suhteessa tavoitteisiin. Arviointi osana oppimisprosessia sisältää neljä keskeistä osa-aluetta:</w:t>
      </w:r>
    </w:p>
    <w:p w14:paraId="4E852722" w14:textId="77777777" w:rsidR="00310D4A" w:rsidRDefault="00F862E4">
      <w:pPr>
        <w:numPr>
          <w:ilvl w:val="0"/>
          <w:numId w:val="6"/>
        </w:numPr>
        <w:spacing w:before="280" w:after="0" w:line="240" w:lineRule="auto"/>
        <w:jc w:val="both"/>
        <w:rPr>
          <w:rFonts w:ascii="Candara" w:eastAsia="Candara" w:hAnsi="Candara" w:cs="Candara"/>
          <w:sz w:val="24"/>
          <w:szCs w:val="24"/>
        </w:rPr>
      </w:pPr>
      <w:r>
        <w:rPr>
          <w:rFonts w:ascii="Candara" w:eastAsia="Candara" w:hAnsi="Candara" w:cs="Candara"/>
          <w:sz w:val="24"/>
          <w:szCs w:val="24"/>
        </w:rPr>
        <w:t>selkiytetään tavoitteet (mitä on tarkoitus opiskella ja oppia?)</w:t>
      </w:r>
    </w:p>
    <w:p w14:paraId="653B2C79" w14:textId="77777777" w:rsidR="00310D4A" w:rsidRDefault="00F862E4">
      <w:pPr>
        <w:numPr>
          <w:ilvl w:val="0"/>
          <w:numId w:val="6"/>
        </w:numPr>
        <w:spacing w:after="0" w:line="240" w:lineRule="auto"/>
        <w:jc w:val="both"/>
        <w:rPr>
          <w:rFonts w:ascii="Candara" w:eastAsia="Candara" w:hAnsi="Candara" w:cs="Candara"/>
          <w:sz w:val="24"/>
          <w:szCs w:val="24"/>
        </w:rPr>
      </w:pPr>
      <w:r>
        <w:rPr>
          <w:rFonts w:ascii="Candara" w:eastAsia="Candara" w:hAnsi="Candara" w:cs="Candara"/>
          <w:sz w:val="24"/>
          <w:szCs w:val="24"/>
        </w:rPr>
        <w:t>hahmotetaan edistyminen (mitä on jo opittu? mitä osataan jo?)</w:t>
      </w:r>
    </w:p>
    <w:p w14:paraId="2A261818" w14:textId="77777777" w:rsidR="00310D4A" w:rsidRDefault="00F862E4">
      <w:pPr>
        <w:numPr>
          <w:ilvl w:val="0"/>
          <w:numId w:val="6"/>
        </w:numPr>
        <w:spacing w:after="0" w:line="240" w:lineRule="auto"/>
        <w:jc w:val="both"/>
        <w:rPr>
          <w:rFonts w:ascii="Candara" w:eastAsia="Candara" w:hAnsi="Candara" w:cs="Candara"/>
          <w:sz w:val="24"/>
          <w:szCs w:val="24"/>
        </w:rPr>
      </w:pPr>
      <w:r>
        <w:rPr>
          <w:rFonts w:ascii="Candara" w:eastAsia="Candara" w:hAnsi="Candara" w:cs="Candara"/>
          <w:sz w:val="24"/>
          <w:szCs w:val="24"/>
        </w:rPr>
        <w:t>ohjataan oppimista (miten omaa oppimista voi edistää ja suoritusta parantaa?)</w:t>
      </w:r>
    </w:p>
    <w:p w14:paraId="1277070B" w14:textId="77777777" w:rsidR="00310D4A" w:rsidRDefault="00F862E4">
      <w:pPr>
        <w:numPr>
          <w:ilvl w:val="0"/>
          <w:numId w:val="6"/>
        </w:numPr>
        <w:spacing w:after="280" w:line="240" w:lineRule="auto"/>
        <w:jc w:val="both"/>
        <w:rPr>
          <w:rFonts w:ascii="Candara" w:eastAsia="Candara" w:hAnsi="Candara" w:cs="Candara"/>
          <w:sz w:val="24"/>
          <w:szCs w:val="24"/>
        </w:rPr>
      </w:pPr>
      <w:r>
        <w:rPr>
          <w:rFonts w:ascii="Candara" w:eastAsia="Candara" w:hAnsi="Candara" w:cs="Candara"/>
          <w:sz w:val="24"/>
          <w:szCs w:val="24"/>
        </w:rPr>
        <w:t>arvioidaan prosessia ja tuloksia (miten on suoriuduttu? miten tuloksiin on päästy?)</w:t>
      </w:r>
    </w:p>
    <w:p w14:paraId="7B55FEEB"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sz w:val="24"/>
          <w:szCs w:val="24"/>
        </w:rPr>
        <w:t>6.2.</w:t>
      </w:r>
      <w:r>
        <w:rPr>
          <w:rFonts w:ascii="Candara" w:eastAsia="Candara" w:hAnsi="Candara" w:cs="Candara"/>
          <w:b/>
          <w:sz w:val="24"/>
          <w:szCs w:val="24"/>
        </w:rPr>
        <w:tab/>
        <w:t>Opintojen aikainen arviointi</w:t>
      </w:r>
    </w:p>
    <w:p w14:paraId="2D2179FA"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Pääosa arvioinnista on luonteeltaan </w:t>
      </w:r>
      <w:r>
        <w:rPr>
          <w:rFonts w:ascii="Candara" w:eastAsia="Candara" w:hAnsi="Candara" w:cs="Candara"/>
          <w:sz w:val="24"/>
          <w:szCs w:val="24"/>
          <w:u w:val="single"/>
        </w:rPr>
        <w:t>formatiivista</w:t>
      </w:r>
      <w:r>
        <w:rPr>
          <w:rFonts w:ascii="Candara" w:eastAsia="Candara" w:hAnsi="Candara" w:cs="Candara"/>
          <w:sz w:val="24"/>
          <w:szCs w:val="24"/>
        </w:rPr>
        <w:t>, opintojen aikaista arviointia. Sen tarkoituksena on edistää oppilaan oppimista ja tuoda esille hänen vahvuuksiaan. Monipuolisen arvioinnin ja ohjaavan palautteen avulla opettaja ohjaa oppilaan opiskelua ja kannustaa häntä oppimaan uutta.</w:t>
      </w:r>
    </w:p>
    <w:p w14:paraId="7851485B"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 Arviointitavassa on oleellista oppilaan oman toiminnan arviointi, itsensä ja oman toimintansa kehittäminen. Se auttaa oppilasta hahmottamaan omaa oppimisprosessiaan, ymmärtämään mitä hän on oppinut, mitä hänen pitäisi vielä oppia ja miten hän voi parantaa oppimistaan ja suoriutumistaan.</w:t>
      </w:r>
    </w:p>
    <w:p w14:paraId="6151B169"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Opettaja toteuttaa monipuolista arviointia ja antaa ohjaavaa palautetta vuorovaikutuksessa oppilaiden kanssa osana päivittäistä koulutyötä. Arviointitilanne on samalla oppimistilanne, jossa korostuu oppilaan mahdollisuus kehittyä. Opettaja havainnoi työskentelyä ja oppimista koko oppimisprosessin ajan tuotosten arvioinnin rinnalla. Arvioinnissa otetaan huomioon oppilaiden erilaiset tavat oppia ja työskennellä. Osaamista mitataan monipuolisesti suullisin, kirjallisin ja toiminnallisin keinoin.</w:t>
      </w:r>
    </w:p>
    <w:p w14:paraId="432DDCC9" w14:textId="77777777" w:rsidR="00525645"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Opettajat voivat tarvittaessa kirjata formatiivista palautetta huoltajan nähtäville Wilman tuntimerkintöihin otsikolla ” Oppimisen ja työskentelyn ohjaus”. </w:t>
      </w:r>
    </w:p>
    <w:p w14:paraId="174451E7" w14:textId="77777777" w:rsidR="00525645" w:rsidRDefault="00525645">
      <w:pPr>
        <w:spacing w:line="240" w:lineRule="auto"/>
        <w:ind w:left="-180"/>
        <w:jc w:val="both"/>
        <w:rPr>
          <w:rFonts w:ascii="Candara" w:eastAsia="Candara" w:hAnsi="Candara" w:cs="Candara"/>
          <w:sz w:val="24"/>
          <w:szCs w:val="24"/>
        </w:rPr>
      </w:pPr>
    </w:p>
    <w:p w14:paraId="23EB6411" w14:textId="77777777" w:rsidR="00525645" w:rsidRDefault="00525645">
      <w:pPr>
        <w:spacing w:line="240" w:lineRule="auto"/>
        <w:ind w:left="-180"/>
        <w:jc w:val="both"/>
        <w:rPr>
          <w:rFonts w:ascii="Candara" w:eastAsia="Candara" w:hAnsi="Candara" w:cs="Candara"/>
          <w:sz w:val="24"/>
          <w:szCs w:val="24"/>
        </w:rPr>
      </w:pPr>
    </w:p>
    <w:p w14:paraId="4BF15C5D" w14:textId="77777777" w:rsidR="00525645" w:rsidRDefault="00525645">
      <w:pPr>
        <w:spacing w:line="240" w:lineRule="auto"/>
        <w:ind w:left="-180"/>
        <w:jc w:val="both"/>
        <w:rPr>
          <w:rFonts w:ascii="Candara" w:eastAsia="Candara" w:hAnsi="Candara" w:cs="Candara"/>
          <w:sz w:val="24"/>
          <w:szCs w:val="24"/>
        </w:rPr>
      </w:pPr>
    </w:p>
    <w:p w14:paraId="661CCA86" w14:textId="77777777" w:rsidR="00525645" w:rsidRDefault="00525645">
      <w:pPr>
        <w:spacing w:line="240" w:lineRule="auto"/>
        <w:ind w:left="-180"/>
        <w:jc w:val="both"/>
        <w:rPr>
          <w:rFonts w:ascii="Candara" w:eastAsia="Candara" w:hAnsi="Candara" w:cs="Candara"/>
          <w:sz w:val="24"/>
          <w:szCs w:val="24"/>
        </w:rPr>
      </w:pPr>
    </w:p>
    <w:p w14:paraId="160FE7C8" w14:textId="5BF78ECB"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lastRenderedPageBreak/>
        <w:t>Oppilasta ohjataan itse- ja vertaisarviointiin seuraavien arviointiasteikkoihin pohjautuen:</w:t>
      </w:r>
    </w:p>
    <w:p w14:paraId="7B3BA6F0" w14:textId="07D1F960" w:rsidR="00310D4A" w:rsidRDefault="00852D20">
      <w:pPr>
        <w:spacing w:line="240" w:lineRule="auto"/>
        <w:ind w:left="-180"/>
        <w:jc w:val="both"/>
        <w:rPr>
          <w:rFonts w:ascii="Candara" w:eastAsia="Candara" w:hAnsi="Candara" w:cs="Candara"/>
          <w:sz w:val="24"/>
          <w:szCs w:val="24"/>
        </w:rPr>
      </w:pPr>
      <w:r>
        <w:rPr>
          <w:noProof/>
        </w:rPr>
        <w:drawing>
          <wp:anchor distT="0" distB="0" distL="114300" distR="114300" simplePos="0" relativeHeight="251678720" behindDoc="0" locked="0" layoutInCell="1" hidden="0" allowOverlap="1" wp14:anchorId="6B79F00D" wp14:editId="5A0A5191">
            <wp:simplePos x="0" y="0"/>
            <wp:positionH relativeFrom="column">
              <wp:posOffset>3338520</wp:posOffset>
            </wp:positionH>
            <wp:positionV relativeFrom="paragraph">
              <wp:posOffset>170299</wp:posOffset>
            </wp:positionV>
            <wp:extent cx="3105689" cy="4761781"/>
            <wp:effectExtent l="0" t="0" r="0" b="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3105689" cy="4761781"/>
                    </a:xfrm>
                    <a:prstGeom prst="rect">
                      <a:avLst/>
                    </a:prstGeom>
                    <a:ln/>
                  </pic:spPr>
                </pic:pic>
              </a:graphicData>
            </a:graphic>
          </wp:anchor>
        </w:drawing>
      </w:r>
    </w:p>
    <w:p w14:paraId="3A8049BC" w14:textId="77777777" w:rsidR="00310D4A" w:rsidRDefault="00310D4A">
      <w:pPr>
        <w:spacing w:line="240" w:lineRule="auto"/>
        <w:ind w:left="-180"/>
        <w:jc w:val="both"/>
        <w:rPr>
          <w:rFonts w:ascii="Candara" w:eastAsia="Candara" w:hAnsi="Candara" w:cs="Candara"/>
          <w:sz w:val="24"/>
          <w:szCs w:val="24"/>
        </w:rPr>
      </w:pPr>
    </w:p>
    <w:p w14:paraId="3FE14C34" w14:textId="77777777" w:rsidR="00310D4A" w:rsidRDefault="00310D4A">
      <w:pPr>
        <w:spacing w:line="240" w:lineRule="auto"/>
        <w:ind w:left="-180"/>
        <w:rPr>
          <w:rFonts w:ascii="Candara" w:eastAsia="Candara" w:hAnsi="Candara" w:cs="Candara"/>
          <w:sz w:val="24"/>
          <w:szCs w:val="24"/>
        </w:rPr>
      </w:pPr>
    </w:p>
    <w:p w14:paraId="41354CF1" w14:textId="0AD0D041" w:rsidR="00310D4A" w:rsidRDefault="00F862E4">
      <w:pPr>
        <w:spacing w:line="240" w:lineRule="auto"/>
        <w:ind w:left="-180"/>
        <w:rPr>
          <w:rFonts w:ascii="Candara" w:eastAsia="Candara" w:hAnsi="Candara" w:cs="Candara"/>
          <w:b/>
          <w:color w:val="0070C0"/>
          <w:sz w:val="32"/>
          <w:szCs w:val="32"/>
        </w:rPr>
      </w:pPr>
      <w:r>
        <w:rPr>
          <w:rFonts w:ascii="Candara" w:eastAsia="Candara" w:hAnsi="Candara" w:cs="Candara"/>
          <w:b/>
          <w:color w:val="0070C0"/>
          <w:sz w:val="32"/>
          <w:szCs w:val="32"/>
        </w:rPr>
        <w:t>FORMATIIVINEN ARVIOINTI</w:t>
      </w:r>
      <w:r>
        <w:rPr>
          <w:rFonts w:ascii="Candara" w:eastAsia="Candara" w:hAnsi="Candara" w:cs="Candara"/>
          <w:b/>
          <w:color w:val="0070C0"/>
          <w:sz w:val="32"/>
          <w:szCs w:val="32"/>
        </w:rPr>
        <w:tab/>
      </w:r>
    </w:p>
    <w:p w14:paraId="34D5A287" w14:textId="77777777" w:rsidR="00310D4A" w:rsidRDefault="00F862E4">
      <w:pPr>
        <w:spacing w:line="240" w:lineRule="auto"/>
        <w:ind w:left="-180"/>
        <w:rPr>
          <w:rFonts w:ascii="Candara" w:eastAsia="Candara" w:hAnsi="Candara" w:cs="Candara"/>
          <w:sz w:val="24"/>
          <w:szCs w:val="24"/>
        </w:rPr>
      </w:pPr>
      <w:r>
        <w:rPr>
          <w:rFonts w:ascii="Candara" w:eastAsia="Candara" w:hAnsi="Candara" w:cs="Candara"/>
          <w:b/>
          <w:color w:val="0070C0"/>
          <w:sz w:val="32"/>
          <w:szCs w:val="32"/>
        </w:rPr>
        <w:tab/>
      </w:r>
    </w:p>
    <w:p w14:paraId="02C8DAE1" w14:textId="77777777" w:rsidR="00310D4A" w:rsidRDefault="00F862E4">
      <w:pPr>
        <w:rPr>
          <w:rFonts w:ascii="Candara" w:eastAsia="Candara" w:hAnsi="Candara" w:cs="Candara"/>
          <w:sz w:val="24"/>
          <w:szCs w:val="24"/>
        </w:rPr>
      </w:pPr>
      <w:r>
        <w:rPr>
          <w:rFonts w:ascii="Candara" w:eastAsia="Candara" w:hAnsi="Candara" w:cs="Candara"/>
          <w:b/>
          <w:color w:val="4BACC6"/>
          <w:sz w:val="24"/>
          <w:szCs w:val="24"/>
        </w:rPr>
        <w:t>OPPILAAN OPPIMISEN ARVIOINTI</w:t>
      </w:r>
      <w:r>
        <w:rPr>
          <w:rFonts w:ascii="Candara" w:eastAsia="Candara" w:hAnsi="Candara" w:cs="Candara"/>
          <w:sz w:val="24"/>
          <w:szCs w:val="24"/>
        </w:rPr>
        <w:br/>
      </w:r>
      <w:r>
        <w:rPr>
          <w:rFonts w:ascii="Candara" w:eastAsia="Candara" w:hAnsi="Candara" w:cs="Candara"/>
          <w:b/>
          <w:color w:val="4BACC6"/>
          <w:sz w:val="24"/>
          <w:szCs w:val="24"/>
        </w:rPr>
        <w:t xml:space="preserve">5 -&gt; </w:t>
      </w:r>
      <w:r>
        <w:rPr>
          <w:rFonts w:ascii="Candara" w:eastAsia="Candara" w:hAnsi="Candara" w:cs="Candara"/>
          <w:sz w:val="24"/>
          <w:szCs w:val="24"/>
        </w:rPr>
        <w:t>Osaan tämän ja pystyn neuvomaan muita</w:t>
      </w:r>
      <w:r>
        <w:rPr>
          <w:rFonts w:ascii="Candara" w:eastAsia="Candara" w:hAnsi="Candara" w:cs="Candara"/>
          <w:sz w:val="24"/>
          <w:szCs w:val="24"/>
        </w:rPr>
        <w:br/>
      </w:r>
      <w:r>
        <w:rPr>
          <w:rFonts w:ascii="Candara" w:eastAsia="Candara" w:hAnsi="Candara" w:cs="Candara"/>
          <w:b/>
          <w:color w:val="4BACC6"/>
          <w:sz w:val="24"/>
          <w:szCs w:val="24"/>
        </w:rPr>
        <w:t xml:space="preserve">4 -&gt; </w:t>
      </w:r>
      <w:r>
        <w:rPr>
          <w:rFonts w:ascii="Candara" w:eastAsia="Candara" w:hAnsi="Candara" w:cs="Candara"/>
          <w:sz w:val="24"/>
          <w:szCs w:val="24"/>
        </w:rPr>
        <w:t>Ymmärrän asian</w:t>
      </w:r>
      <w:r>
        <w:rPr>
          <w:rFonts w:ascii="Candara" w:eastAsia="Candara" w:hAnsi="Candara" w:cs="Candara"/>
          <w:sz w:val="24"/>
          <w:szCs w:val="24"/>
        </w:rPr>
        <w:br/>
      </w:r>
      <w:r>
        <w:rPr>
          <w:rFonts w:ascii="Candara" w:eastAsia="Candara" w:hAnsi="Candara" w:cs="Candara"/>
          <w:b/>
          <w:color w:val="4BACC6"/>
          <w:sz w:val="24"/>
          <w:szCs w:val="24"/>
        </w:rPr>
        <w:t xml:space="preserve">3 -&gt; </w:t>
      </w:r>
      <w:r>
        <w:rPr>
          <w:rFonts w:ascii="Candara" w:eastAsia="Candara" w:hAnsi="Candara" w:cs="Candara"/>
          <w:sz w:val="24"/>
          <w:szCs w:val="24"/>
        </w:rPr>
        <w:t>Ymmärrän asian osittain</w:t>
      </w:r>
      <w:r>
        <w:rPr>
          <w:rFonts w:ascii="Candara" w:eastAsia="Candara" w:hAnsi="Candara" w:cs="Candara"/>
          <w:sz w:val="24"/>
          <w:szCs w:val="24"/>
        </w:rPr>
        <w:br/>
      </w:r>
      <w:r>
        <w:rPr>
          <w:rFonts w:ascii="Candara" w:eastAsia="Candara" w:hAnsi="Candara" w:cs="Candara"/>
          <w:b/>
          <w:color w:val="4BACC6"/>
          <w:sz w:val="24"/>
          <w:szCs w:val="24"/>
        </w:rPr>
        <w:t xml:space="preserve">2 -&gt; </w:t>
      </w:r>
      <w:r>
        <w:rPr>
          <w:rFonts w:ascii="Candara" w:eastAsia="Candara" w:hAnsi="Candara" w:cs="Candara"/>
          <w:sz w:val="24"/>
          <w:szCs w:val="24"/>
        </w:rPr>
        <w:t xml:space="preserve">Tarvitsen lisää harjoitusta ja aikaa </w:t>
      </w:r>
      <w:r>
        <w:rPr>
          <w:rFonts w:ascii="Candara" w:eastAsia="Candara" w:hAnsi="Candara" w:cs="Candara"/>
          <w:sz w:val="24"/>
          <w:szCs w:val="24"/>
        </w:rPr>
        <w:br/>
      </w:r>
      <w:r>
        <w:rPr>
          <w:rFonts w:ascii="Candara" w:eastAsia="Candara" w:hAnsi="Candara" w:cs="Candara"/>
          <w:b/>
          <w:color w:val="4BACC6"/>
          <w:sz w:val="24"/>
          <w:szCs w:val="24"/>
        </w:rPr>
        <w:t xml:space="preserve">1 -&gt; </w:t>
      </w:r>
      <w:r>
        <w:rPr>
          <w:rFonts w:ascii="Candara" w:eastAsia="Candara" w:hAnsi="Candara" w:cs="Candara"/>
          <w:sz w:val="24"/>
          <w:szCs w:val="24"/>
        </w:rPr>
        <w:t>Tarvitsen opetusta, harjoitusta ja aikaa</w:t>
      </w:r>
    </w:p>
    <w:p w14:paraId="6E81A84D" w14:textId="77777777" w:rsidR="00310D4A" w:rsidRDefault="00F862E4">
      <w:pPr>
        <w:rPr>
          <w:sz w:val="24"/>
          <w:szCs w:val="24"/>
        </w:rPr>
      </w:pPr>
      <w:r>
        <w:rPr>
          <w:b/>
          <w:color w:val="4BACC6"/>
          <w:sz w:val="24"/>
          <w:szCs w:val="24"/>
        </w:rPr>
        <w:br/>
      </w:r>
      <w:r>
        <w:rPr>
          <w:rFonts w:ascii="Candara" w:eastAsia="Candara" w:hAnsi="Candara" w:cs="Candara"/>
          <w:b/>
          <w:color w:val="4BACC6"/>
          <w:sz w:val="24"/>
          <w:szCs w:val="24"/>
        </w:rPr>
        <w:t>OPPILAAN TYÖSKENTELYN ARVIOINTI</w:t>
      </w:r>
      <w:r>
        <w:rPr>
          <w:sz w:val="24"/>
          <w:szCs w:val="24"/>
        </w:rPr>
        <w:br/>
      </w:r>
      <w:r>
        <w:rPr>
          <w:rFonts w:ascii="Candara" w:eastAsia="Candara" w:hAnsi="Candara" w:cs="Candara"/>
          <w:b/>
          <w:color w:val="4BACC6"/>
          <w:sz w:val="24"/>
          <w:szCs w:val="24"/>
        </w:rPr>
        <w:t>5 -&gt;</w:t>
      </w:r>
      <w:r>
        <w:rPr>
          <w:b/>
          <w:color w:val="4BACC6"/>
          <w:sz w:val="24"/>
          <w:szCs w:val="24"/>
        </w:rPr>
        <w:t xml:space="preserve"> </w:t>
      </w:r>
      <w:r>
        <w:rPr>
          <w:rFonts w:ascii="Candara" w:eastAsia="Candara" w:hAnsi="Candara" w:cs="Candara"/>
          <w:sz w:val="24"/>
          <w:szCs w:val="24"/>
        </w:rPr>
        <w:t>Toimin itse näin ja ohjaan muita</w:t>
      </w:r>
      <w:r>
        <w:rPr>
          <w:rFonts w:ascii="Candara" w:eastAsia="Candara" w:hAnsi="Candara" w:cs="Candara"/>
          <w:sz w:val="24"/>
          <w:szCs w:val="24"/>
        </w:rPr>
        <w:br/>
      </w:r>
      <w:r>
        <w:rPr>
          <w:rFonts w:ascii="Candara" w:eastAsia="Candara" w:hAnsi="Candara" w:cs="Candara"/>
          <w:b/>
          <w:color w:val="4BACC6"/>
          <w:sz w:val="24"/>
          <w:szCs w:val="24"/>
        </w:rPr>
        <w:t xml:space="preserve">4 -&gt; </w:t>
      </w:r>
      <w:r>
        <w:rPr>
          <w:rFonts w:ascii="Candara" w:eastAsia="Candara" w:hAnsi="Candara" w:cs="Candara"/>
          <w:sz w:val="24"/>
          <w:szCs w:val="24"/>
        </w:rPr>
        <w:t>Toimin itse näin</w:t>
      </w:r>
      <w:r>
        <w:rPr>
          <w:rFonts w:ascii="Candara" w:eastAsia="Candara" w:hAnsi="Candara" w:cs="Candara"/>
          <w:sz w:val="24"/>
          <w:szCs w:val="24"/>
        </w:rPr>
        <w:br/>
      </w:r>
      <w:r>
        <w:rPr>
          <w:rFonts w:ascii="Candara" w:eastAsia="Candara" w:hAnsi="Candara" w:cs="Candara"/>
          <w:b/>
          <w:color w:val="4BACC6"/>
          <w:sz w:val="24"/>
          <w:szCs w:val="24"/>
        </w:rPr>
        <w:t xml:space="preserve">3 -&gt; </w:t>
      </w:r>
      <w:r>
        <w:rPr>
          <w:rFonts w:ascii="Candara" w:eastAsia="Candara" w:hAnsi="Candara" w:cs="Candara"/>
          <w:sz w:val="24"/>
          <w:szCs w:val="24"/>
        </w:rPr>
        <w:t>Toimin yleensä näin</w:t>
      </w:r>
      <w:r>
        <w:rPr>
          <w:rFonts w:ascii="Candara" w:eastAsia="Candara" w:hAnsi="Candara" w:cs="Candara"/>
          <w:sz w:val="24"/>
          <w:szCs w:val="24"/>
        </w:rPr>
        <w:br/>
      </w:r>
      <w:r>
        <w:rPr>
          <w:rFonts w:ascii="Candara" w:eastAsia="Candara" w:hAnsi="Candara" w:cs="Candara"/>
          <w:b/>
          <w:color w:val="4BACC6"/>
          <w:sz w:val="24"/>
          <w:szCs w:val="24"/>
        </w:rPr>
        <w:t xml:space="preserve">2 -&gt; </w:t>
      </w:r>
      <w:r>
        <w:rPr>
          <w:rFonts w:ascii="Candara" w:eastAsia="Candara" w:hAnsi="Candara" w:cs="Candara"/>
          <w:sz w:val="24"/>
          <w:szCs w:val="24"/>
        </w:rPr>
        <w:t>Toimin joskus näin</w:t>
      </w:r>
      <w:r>
        <w:rPr>
          <w:rFonts w:ascii="Candara" w:eastAsia="Candara" w:hAnsi="Candara" w:cs="Candara"/>
          <w:sz w:val="24"/>
          <w:szCs w:val="24"/>
        </w:rPr>
        <w:br/>
      </w:r>
      <w:r>
        <w:rPr>
          <w:rFonts w:ascii="Candara" w:eastAsia="Candara" w:hAnsi="Candara" w:cs="Candara"/>
          <w:b/>
          <w:color w:val="4BACC6"/>
          <w:sz w:val="24"/>
          <w:szCs w:val="24"/>
        </w:rPr>
        <w:t xml:space="preserve">1 -&gt; </w:t>
      </w:r>
      <w:r>
        <w:rPr>
          <w:rFonts w:ascii="Candara" w:eastAsia="Candara" w:hAnsi="Candara" w:cs="Candara"/>
          <w:sz w:val="24"/>
          <w:szCs w:val="24"/>
        </w:rPr>
        <w:t>En pysty tähän ilman apua</w:t>
      </w:r>
    </w:p>
    <w:p w14:paraId="7F228583" w14:textId="77777777" w:rsidR="00310D4A" w:rsidRDefault="00310D4A">
      <w:pPr>
        <w:spacing w:line="240" w:lineRule="auto"/>
        <w:ind w:left="-180"/>
        <w:rPr>
          <w:rFonts w:ascii="Candara" w:eastAsia="Candara" w:hAnsi="Candara" w:cs="Candara"/>
          <w:b/>
          <w:color w:val="C00000"/>
          <w:sz w:val="24"/>
          <w:szCs w:val="24"/>
        </w:rPr>
      </w:pPr>
    </w:p>
    <w:p w14:paraId="6A68E6F4"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Opintojen aikainen arviointi sisältää myös oppimisprosessin jälkeen tehtävää, oppilaiden osaamisen </w:t>
      </w:r>
      <w:r>
        <w:rPr>
          <w:rFonts w:ascii="Candara" w:eastAsia="Candara" w:hAnsi="Candara" w:cs="Candara"/>
          <w:sz w:val="24"/>
          <w:szCs w:val="24"/>
          <w:u w:val="single"/>
        </w:rPr>
        <w:t>summatiivista</w:t>
      </w:r>
      <w:r>
        <w:rPr>
          <w:rFonts w:ascii="Candara" w:eastAsia="Candara" w:hAnsi="Candara" w:cs="Candara"/>
          <w:sz w:val="24"/>
          <w:szCs w:val="24"/>
        </w:rPr>
        <w:t xml:space="preserve"> arviointia. Kunkin lukuvuoden päättyessä oppilaalle annetaan arviot siitä, miten hän on kyseisenä lukuvuonna saavuttanut tavoitteet opinto-ohjelmaansa kuuluvissa oppiaineissa tai opintokokonaisuuksissa. Arvioitavat yhteiset oppiaineet ovat äidinkieli ja kirjallisuus, toinen kotimainen kieli, vieraat kielet, matematiikka, ympäristöoppi, fysiikka, kemia, biologia, maantieto, terveystieto, uskonto tai elämänkatsomustieto, historia, yhteiskuntaoppi, musiikki, kuvataide, käsityö, liikunta sekä kotitalous.</w:t>
      </w:r>
    </w:p>
    <w:p w14:paraId="5570FBED"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Taide- ja taitoaineiden valinnaiset tunnit ovat osa yhteisinä oppiaineina opetettavien taide- ja taitoaineiden oppimääriä, jolloin oppilas saa yhden sanallisen arvion tai arvosanan kustakin taide- ja taitoaineesta kaikilla niillä vuosiluokilla, joilla hän niitä opiskelee. Taide- ja taitoaineiden valinnaisina tunteina tarjotuista ja suoritetuista opinnoista ei anneta todistuksiin erillistä sanallista arviota tai arvosanaa</w:t>
      </w:r>
      <w:r>
        <w:rPr>
          <w:rFonts w:ascii="Arial" w:eastAsia="Arial" w:hAnsi="Arial" w:cs="Arial"/>
          <w:sz w:val="28"/>
          <w:szCs w:val="28"/>
        </w:rPr>
        <w:t xml:space="preserve">. </w:t>
      </w:r>
      <w:r>
        <w:rPr>
          <w:rFonts w:ascii="Candara" w:eastAsia="Candara" w:hAnsi="Candara" w:cs="Candara"/>
          <w:sz w:val="24"/>
          <w:szCs w:val="24"/>
        </w:rPr>
        <w:t>Valinnaiset aineet, jotka muodostavat yhtenäisen, vähintään kahden vuosiviikkotunnin oppimäärän, arvioidaan numeroin.</w:t>
      </w:r>
    </w:p>
    <w:p w14:paraId="48D4ACE6" w14:textId="20D14A84" w:rsidR="00744FCF" w:rsidRDefault="00744FCF">
      <w:pPr>
        <w:spacing w:line="240" w:lineRule="auto"/>
        <w:ind w:left="-180"/>
        <w:jc w:val="both"/>
        <w:rPr>
          <w:rFonts w:ascii="Candara" w:eastAsia="Candara" w:hAnsi="Candara" w:cs="Candara"/>
          <w:sz w:val="24"/>
          <w:szCs w:val="24"/>
        </w:rPr>
      </w:pPr>
      <w:r>
        <w:rPr>
          <w:rFonts w:ascii="Candara" w:eastAsia="Candara" w:hAnsi="Candara" w:cs="Candara"/>
          <w:sz w:val="24"/>
          <w:szCs w:val="24"/>
        </w:rPr>
        <w:t>Mikäli oppilas opiskelee rajattua oppimäärää, on arviointi sanallista (hyväksytty/ hylätty)</w:t>
      </w:r>
    </w:p>
    <w:p w14:paraId="6A7D9267"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7. ja 8. –luokilla lukuvuositodistukseen sisältyy myös käyttäytymisen arviointi. 9. -luokilla käyttäytymisen arviointia ei merkitä todistukseen.</w:t>
      </w:r>
    </w:p>
    <w:p w14:paraId="0E69592B" w14:textId="77777777" w:rsidR="00744FCF" w:rsidRDefault="00744FCF">
      <w:pPr>
        <w:spacing w:line="240" w:lineRule="auto"/>
        <w:ind w:left="-180"/>
        <w:jc w:val="both"/>
        <w:rPr>
          <w:rFonts w:ascii="Candara" w:eastAsia="Candara" w:hAnsi="Candara" w:cs="Candara"/>
          <w:sz w:val="24"/>
          <w:szCs w:val="24"/>
        </w:rPr>
      </w:pPr>
    </w:p>
    <w:p w14:paraId="6E667B6B" w14:textId="77777777" w:rsidR="00310D4A" w:rsidRDefault="00310D4A">
      <w:pPr>
        <w:spacing w:line="240" w:lineRule="auto"/>
        <w:ind w:left="-180"/>
        <w:rPr>
          <w:rFonts w:ascii="Candara" w:eastAsia="Candara" w:hAnsi="Candara" w:cs="Candara"/>
          <w:b/>
          <w:sz w:val="24"/>
          <w:szCs w:val="24"/>
        </w:rPr>
      </w:pPr>
    </w:p>
    <w:p w14:paraId="6C999754" w14:textId="77777777"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sz w:val="24"/>
          <w:szCs w:val="24"/>
        </w:rPr>
        <w:t>6.3.</w:t>
      </w:r>
      <w:r>
        <w:rPr>
          <w:rFonts w:ascii="Candara" w:eastAsia="Candara" w:hAnsi="Candara" w:cs="Candara"/>
          <w:b/>
          <w:sz w:val="24"/>
          <w:szCs w:val="24"/>
        </w:rPr>
        <w:tab/>
      </w:r>
      <w:r>
        <w:rPr>
          <w:rFonts w:ascii="Candara" w:eastAsia="Candara" w:hAnsi="Candara" w:cs="Candara"/>
          <w:b/>
          <w:color w:val="000000"/>
          <w:sz w:val="24"/>
          <w:szCs w:val="24"/>
        </w:rPr>
        <w:t>Päättöarviointi</w:t>
      </w:r>
    </w:p>
    <w:p w14:paraId="5B4F5B3D"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Päättöarvioinnin perusteella oppilaat valikoituvat jatko-opintoihin. Oppilaiden tasapuolisen jatkokoulutukseen pääsymahdollisuuksien turvaamiseksi Opetushallitus on laatinut yhteisiin aineisiin valtakunnalliset kriteerit eli arviointiperusteet, joita kaikki koulut noudattavat.</w:t>
      </w:r>
    </w:p>
    <w:p w14:paraId="0E6C1864"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sz w:val="24"/>
          <w:szCs w:val="24"/>
        </w:rPr>
        <w:t xml:space="preserve">Päättöarvosanan muodostaminen perustuu oppilaan osoittaman osaamisen tasoon suhteessa oppiaineen oppimäärän tavoitteisiin ja päättöarvioinnin kriteereihin. Päättöarvosanan muodostamisessa otetaan huomioon kaikki perusopetuksen opetussuunnitelman perusteissa määritellyt oppiaineen oppimäärän tavoitteet ja niihin liittyvät päättöarvioinnin kriteerit riippumatta siitä, mille vuosiluokalle 7, 8 tai 9 yksittäinen tavoite </w:t>
      </w:r>
      <w:r>
        <w:rPr>
          <w:rFonts w:ascii="Candara" w:eastAsia="Candara" w:hAnsi="Candara" w:cs="Candara"/>
          <w:sz w:val="24"/>
          <w:szCs w:val="24"/>
        </w:rPr>
        <w:br/>
        <w:t xml:space="preserve">on asetettu paikallisessa opetussuunnitelmassa. Niiden oppiaineiden tavoitteiden, joiden osalta osaaminen on osoitettu vuosiluokilla 7 ja 8, arviointi otetaan huomioon päättöarviointia tehtäessä. Näihin tavoitteisiin perustuva osaamisen taso tulee arvioida käyttäen päättöarvioinnin kriteereitä. </w:t>
      </w:r>
      <w:r>
        <w:rPr>
          <w:rFonts w:ascii="Candara" w:eastAsia="Candara" w:hAnsi="Candara" w:cs="Candara"/>
          <w:sz w:val="24"/>
          <w:szCs w:val="24"/>
        </w:rPr>
        <w:br/>
        <w:t>Päättöarvosana on oppiaineen tavoitteiden ja kriteerien perusteella muodostettu kokonaisarviointi. Paremman osaamisen tason saavuttaminen jonkin tavoitteen osalta voi kompensoida hylätyn tai heikomman suoriutumisen jonkin muun tavoitteen osalta.</w:t>
      </w:r>
      <w:r>
        <w:rPr>
          <w:rFonts w:ascii="Arial" w:eastAsia="Arial" w:hAnsi="Arial" w:cs="Arial"/>
          <w:sz w:val="28"/>
          <w:szCs w:val="28"/>
        </w:rPr>
        <w:t xml:space="preserve"> </w:t>
      </w:r>
      <w:r>
        <w:rPr>
          <w:rFonts w:ascii="Candara" w:eastAsia="Candara" w:hAnsi="Candara" w:cs="Candara"/>
          <w:color w:val="000000"/>
          <w:sz w:val="24"/>
          <w:szCs w:val="24"/>
        </w:rPr>
        <w:t xml:space="preserve">Lisäksi päättöarviointiin vaikuttaa oppimisprosessin aikana tapahtunut oppilaan kehittyminen ja työskentely. Päättöarvosana perustuu oppilaan osaamiseen perusopetuksen päättöluokilla 7-9 ja on huomioitavaa, että tietyissä yhteisissä oppiaineissa opetus voi oppilaalla päättyä 7. luokalla (esim. kotitalous, kuvataide, käsityö) tai 8. luokalla (historia ja musiikki). Päättöluokalla voi olla aineita, </w:t>
      </w:r>
      <w:r>
        <w:rPr>
          <w:rFonts w:ascii="Candara" w:eastAsia="Candara" w:hAnsi="Candara" w:cs="Candara"/>
          <w:sz w:val="24"/>
          <w:szCs w:val="24"/>
        </w:rPr>
        <w:t>j</w:t>
      </w:r>
      <w:r>
        <w:rPr>
          <w:rFonts w:ascii="Candara" w:eastAsia="Candara" w:hAnsi="Candara" w:cs="Candara"/>
          <w:color w:val="000000"/>
          <w:sz w:val="24"/>
          <w:szCs w:val="24"/>
        </w:rPr>
        <w:t xml:space="preserve">oiden opiskelu ei jatku kevätlukukaudella, jolloin päättöarviointi aineen osalta tehdään tuolloin syyslukukauden päätteeksi. </w:t>
      </w:r>
    </w:p>
    <w:p w14:paraId="63F07703" w14:textId="6D4B1B3C" w:rsidR="00310D4A" w:rsidRDefault="00F862E4">
      <w:pPr>
        <w:spacing w:line="240" w:lineRule="auto"/>
        <w:ind w:left="-180"/>
        <w:jc w:val="both"/>
        <w:rPr>
          <w:rFonts w:ascii="Candara" w:eastAsia="Candara" w:hAnsi="Candara" w:cs="Candara"/>
          <w:sz w:val="24"/>
          <w:szCs w:val="24"/>
        </w:rPr>
      </w:pPr>
      <w:r>
        <w:rPr>
          <w:rFonts w:ascii="Candara" w:eastAsia="Candara" w:hAnsi="Candara" w:cs="Candara"/>
          <w:color w:val="000000"/>
          <w:sz w:val="24"/>
          <w:szCs w:val="24"/>
        </w:rPr>
        <w:t xml:space="preserve">Oppilaan osaamista ei arvioida suhteessa valtakunnallisiin päättöarvioinnin kriteereihin, </w:t>
      </w:r>
      <w:r w:rsidR="00744FCF">
        <w:rPr>
          <w:rFonts w:ascii="Candara" w:eastAsia="Candara" w:hAnsi="Candara" w:cs="Candara"/>
          <w:color w:val="000000"/>
          <w:sz w:val="24"/>
          <w:szCs w:val="24"/>
        </w:rPr>
        <w:t xml:space="preserve">mikäli oppilaan oppimäärä on rajattu. </w:t>
      </w:r>
      <w:proofErr w:type="gramStart"/>
      <w:r w:rsidR="00744FCF">
        <w:rPr>
          <w:rFonts w:ascii="Candara" w:eastAsia="Candara" w:hAnsi="Candara" w:cs="Candara"/>
          <w:color w:val="000000"/>
          <w:sz w:val="24"/>
          <w:szCs w:val="24"/>
        </w:rPr>
        <w:t>O</w:t>
      </w:r>
      <w:r>
        <w:rPr>
          <w:rFonts w:ascii="Candara" w:eastAsia="Candara" w:hAnsi="Candara" w:cs="Candara"/>
          <w:color w:val="000000"/>
          <w:sz w:val="24"/>
          <w:szCs w:val="24"/>
        </w:rPr>
        <w:t>ppilaan</w:t>
      </w:r>
      <w:proofErr w:type="gramEnd"/>
      <w:r>
        <w:rPr>
          <w:rFonts w:ascii="Candara" w:eastAsia="Candara" w:hAnsi="Candara" w:cs="Candara"/>
          <w:color w:val="000000"/>
          <w:sz w:val="24"/>
          <w:szCs w:val="24"/>
        </w:rPr>
        <w:t xml:space="preserve"> suorituksia arvioidaan hänelle yksilöllisesti asetettuihin tavoitteisiin perustuen.</w:t>
      </w:r>
      <w:r w:rsidR="00744FCF">
        <w:rPr>
          <w:rFonts w:ascii="Candara" w:eastAsia="Candara" w:hAnsi="Candara" w:cs="Candara"/>
          <w:color w:val="000000"/>
          <w:sz w:val="24"/>
          <w:szCs w:val="24"/>
        </w:rPr>
        <w:t xml:space="preserve"> Päättöarvosana on tuolloin aina 5*. Mikäli oppilaalla on 7. tai 8. luokalla päättynyt aine arvioitu ennen 1.8.2025 yksilöllistettynä aineena, tämä arvosana säilyy ennallaan.</w:t>
      </w:r>
    </w:p>
    <w:p w14:paraId="1B12A142" w14:textId="77777777" w:rsidR="00310D4A" w:rsidRDefault="00310D4A">
      <w:pPr>
        <w:spacing w:line="240" w:lineRule="auto"/>
        <w:ind w:left="-180"/>
        <w:jc w:val="both"/>
        <w:rPr>
          <w:rFonts w:ascii="Candara" w:eastAsia="Candara" w:hAnsi="Candara" w:cs="Candara"/>
          <w:sz w:val="24"/>
          <w:szCs w:val="24"/>
        </w:rPr>
      </w:pPr>
    </w:p>
    <w:p w14:paraId="34C11B6C" w14:textId="77777777" w:rsidR="00310D4A" w:rsidRDefault="00F862E4">
      <w:pPr>
        <w:spacing w:line="240" w:lineRule="auto"/>
        <w:ind w:left="-180"/>
        <w:rPr>
          <w:rFonts w:ascii="Candara" w:eastAsia="Candara" w:hAnsi="Candara" w:cs="Candara"/>
          <w:b/>
          <w:sz w:val="24"/>
          <w:szCs w:val="24"/>
        </w:rPr>
      </w:pPr>
      <w:r>
        <w:rPr>
          <w:rFonts w:ascii="Candara" w:eastAsia="Candara" w:hAnsi="Candara" w:cs="Candara"/>
          <w:b/>
          <w:color w:val="000000"/>
          <w:sz w:val="24"/>
          <w:szCs w:val="24"/>
        </w:rPr>
        <w:t>6.4.</w:t>
      </w:r>
      <w:r>
        <w:rPr>
          <w:rFonts w:ascii="Candara" w:eastAsia="Candara" w:hAnsi="Candara" w:cs="Candara"/>
          <w:b/>
          <w:color w:val="000000"/>
          <w:sz w:val="24"/>
          <w:szCs w:val="24"/>
        </w:rPr>
        <w:tab/>
      </w:r>
      <w:r>
        <w:rPr>
          <w:rFonts w:ascii="Candara" w:eastAsia="Candara" w:hAnsi="Candara" w:cs="Candara"/>
          <w:b/>
          <w:sz w:val="24"/>
          <w:szCs w:val="24"/>
        </w:rPr>
        <w:t>Todistukset ja oppimiskeskustelut</w:t>
      </w:r>
    </w:p>
    <w:p w14:paraId="6F45CBC8"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Syyslukukauden päätteeksi oppilaat saavat välitodistuksen opintojensa etenemisestä ja todistukseen merkitään syyslukukaudella opiskeltujen aineiden sekä käyttäytymisen arvosanat. </w:t>
      </w:r>
    </w:p>
    <w:p w14:paraId="63A7B7C8"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Päättöluokkalaisilla välitodistuksessa näkyvät myös kaikki 7. ja 8. -luokilla päättyneiden oppiaineiden arvosanat. Heillä todistukseen ei merkitä käyttäytymisen arvosanaa, vaan opettajien antama arvio on nähtävillä Wilmassa, välilehdellä ”Opinnot”. Näin päättöluokkalaiset voivat käyttää annettua todistusta tarvittaessa myös jatko-opintoihin hakeutuessaan todistuksena sen hetkisestä opiskelun arvioinnista. Jatko-opintovalintaan vaikuttaa kuitenkin lopullisesti keväällä annettava perusopetuksen päättötodistus.</w:t>
      </w:r>
    </w:p>
    <w:p w14:paraId="344264E0"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Lukuvuoden päätteeksi oppilas saa lukuvuositodistuksen. Oppilaan oppimista, työskentelyä ja käyttäytymistä arvioidaan numeerisesti. Käyttäytymisen lisäksi todistuksessa on arvio kaikista </w:t>
      </w:r>
      <w:r>
        <w:rPr>
          <w:rFonts w:ascii="Candara" w:eastAsia="Candara" w:hAnsi="Candara" w:cs="Candara"/>
          <w:sz w:val="24"/>
          <w:szCs w:val="24"/>
        </w:rPr>
        <w:lastRenderedPageBreak/>
        <w:t xml:space="preserve">vuosiluokalla opiskeltavista oppiaineista. Päättöluokilla käyttäytymisen arvosana annetaan oman liitteenä päättötodistukseen. </w:t>
      </w:r>
    </w:p>
    <w:p w14:paraId="7224AA75"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Koulusta eroavalle tai koulua vaihtavalle oppilaalle annetaan erotodistus. Erotodistus annetaan myös oppilaalle, joka ei ole saanut oppivelvollisuuttaan suoritetuksi ja täyttää 17 vuotta kyseisen vuoden aikana. Tuolloin oppivelvollisuuden suorittaminen jatkuu aikuiskoulutuksen puolella. </w:t>
      </w:r>
    </w:p>
    <w:p w14:paraId="03AC367B" w14:textId="77777777"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Tammi- helmikuussa toteutetaan ohjaavana palautteena oppimiskeskustelut, joista luokanvalvojat ohjeistavat huoltajia tarkemmin. Oppimiskeskustelun lomake on WILMA-ohjelmassa. Keskustelussa arvioidaan syyslukukauden osalta oppilaan käyttäytymistä, työskentelyä ja oppimista sekä asetetaan tavoitteet kevätlukukaudelle. </w:t>
      </w:r>
    </w:p>
    <w:p w14:paraId="00B2B66C" w14:textId="5F462434"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color w:val="000000"/>
          <w:sz w:val="24"/>
          <w:szCs w:val="24"/>
        </w:rPr>
        <w:t>6.5.</w:t>
      </w:r>
      <w:r>
        <w:rPr>
          <w:rFonts w:ascii="Candara" w:eastAsia="Candara" w:hAnsi="Candara" w:cs="Candara"/>
          <w:b/>
          <w:color w:val="000000"/>
          <w:sz w:val="24"/>
          <w:szCs w:val="24"/>
        </w:rPr>
        <w:tab/>
        <w:t>Luokalta siirtäminen, ehdot ja luokalle jääminen</w:t>
      </w:r>
      <w:r>
        <w:rPr>
          <w:rFonts w:ascii="Candara" w:eastAsia="Candara" w:hAnsi="Candara" w:cs="Candara"/>
          <w:color w:val="000000"/>
          <w:sz w:val="24"/>
          <w:szCs w:val="24"/>
        </w:rPr>
        <w:t xml:space="preserve"> </w:t>
      </w:r>
    </w:p>
    <w:p w14:paraId="630D0760"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Vuosiluokalta pääsemiseen vaaditaan hyväksytty arviointi jokaisessa oppiaineessa. Oppilas voidaan jättää luokalle, jos hänen opintosuorituksensa on hylätty (4) tai jos sitä on oppilaan yleisen koulumenestyksen vuoksi pidettävä tarkoituksenmukaisena. </w:t>
      </w:r>
    </w:p>
    <w:p w14:paraId="05E0EC49"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Oppilas voidaan siirtää seuraavalla vuosiluokalle, vaikka hänellä olisi hylättyjä suorituksia, jos arvioidaan hänen kykenevän selviytymään seuraavan vuosiluokan opinnoista hyväksyttävästi. Ennen hylätyn (4) arvosanan antamista oppilaalle tarjotaan tukiopetusta ja oppilaan huoltajalle tiedotetaan hylätyn (4) arvosanan saamisen mahdollisuudesta. </w:t>
      </w:r>
    </w:p>
    <w:p w14:paraId="20D55582"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 xml:space="preserve">Oppilaan huoltajalle varataan tilaisuus tulla kuulluksi ennen luokalle jättämistä koskevan päätöksen tekemistä, jollei oppilaan huoltaja ole tehnyt esitystä oppilaan jättämisestä vuosiluokalle oppilaan yleisen koulumenestyksen vuoksi. </w:t>
      </w:r>
    </w:p>
    <w:p w14:paraId="333E1D6A" w14:textId="0914CD05"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Tilaisuus hylätyn arvosanan parantamiseen eli ehtojen suorittamiseen Puistokadun koulussa on ma 2</w:t>
      </w:r>
      <w:r w:rsidR="00076F5F">
        <w:rPr>
          <w:rFonts w:ascii="Candara" w:eastAsia="Candara" w:hAnsi="Candara" w:cs="Candara"/>
          <w:sz w:val="24"/>
          <w:szCs w:val="24"/>
        </w:rPr>
        <w:t>5</w:t>
      </w:r>
      <w:r>
        <w:rPr>
          <w:rFonts w:ascii="Candara" w:eastAsia="Candara" w:hAnsi="Candara" w:cs="Candara"/>
          <w:sz w:val="24"/>
          <w:szCs w:val="24"/>
        </w:rPr>
        <w:t>.5. 202</w:t>
      </w:r>
      <w:r w:rsidR="00076F5F">
        <w:rPr>
          <w:rFonts w:ascii="Candara" w:eastAsia="Candara" w:hAnsi="Candara" w:cs="Candara"/>
          <w:sz w:val="24"/>
          <w:szCs w:val="24"/>
        </w:rPr>
        <w:t>6</w:t>
      </w:r>
      <w:r>
        <w:rPr>
          <w:rFonts w:ascii="Candara" w:eastAsia="Candara" w:hAnsi="Candara" w:cs="Candara"/>
          <w:sz w:val="24"/>
          <w:szCs w:val="24"/>
        </w:rPr>
        <w:t xml:space="preserve"> klo 15.05 sekä pe 12.6.202</w:t>
      </w:r>
      <w:r w:rsidR="00076F5F">
        <w:rPr>
          <w:rFonts w:ascii="Candara" w:eastAsia="Candara" w:hAnsi="Candara" w:cs="Candara"/>
          <w:sz w:val="24"/>
          <w:szCs w:val="24"/>
        </w:rPr>
        <w:t>6</w:t>
      </w:r>
      <w:r>
        <w:rPr>
          <w:rFonts w:ascii="Candara" w:eastAsia="Candara" w:hAnsi="Candara" w:cs="Candara"/>
          <w:sz w:val="24"/>
          <w:szCs w:val="24"/>
        </w:rPr>
        <w:t xml:space="preserve"> klo 9.00.</w:t>
      </w:r>
    </w:p>
    <w:p w14:paraId="70FB4665" w14:textId="76335DC1" w:rsidR="00310D4A" w:rsidRDefault="00F862E4">
      <w:pPr>
        <w:spacing w:line="240" w:lineRule="auto"/>
        <w:ind w:left="-180"/>
        <w:rPr>
          <w:rFonts w:ascii="Candara" w:eastAsia="Candara" w:hAnsi="Candara" w:cs="Candara"/>
          <w:color w:val="000000"/>
          <w:sz w:val="24"/>
          <w:szCs w:val="24"/>
        </w:rPr>
      </w:pPr>
      <w:r>
        <w:rPr>
          <w:rFonts w:ascii="Candara" w:eastAsia="Candara" w:hAnsi="Candara" w:cs="Candara"/>
          <w:b/>
          <w:color w:val="000000"/>
          <w:sz w:val="24"/>
          <w:szCs w:val="24"/>
        </w:rPr>
        <w:t>6.6.</w:t>
      </w:r>
      <w:r>
        <w:rPr>
          <w:rFonts w:ascii="Candara" w:eastAsia="Candara" w:hAnsi="Candara" w:cs="Candara"/>
          <w:b/>
          <w:color w:val="000000"/>
          <w:sz w:val="24"/>
          <w:szCs w:val="24"/>
        </w:rPr>
        <w:tab/>
        <w:t xml:space="preserve"> Arvioinnin uusiminen ja oikaisu</w:t>
      </w:r>
      <w:r>
        <w:rPr>
          <w:rFonts w:ascii="Candara" w:eastAsia="Candara" w:hAnsi="Candara" w:cs="Candara"/>
          <w:color w:val="000000"/>
          <w:sz w:val="24"/>
          <w:szCs w:val="24"/>
        </w:rPr>
        <w:t xml:space="preserve"> </w:t>
      </w:r>
    </w:p>
    <w:p w14:paraId="72C87731" w14:textId="77777777" w:rsidR="00310D4A" w:rsidRDefault="00F862E4">
      <w:pPr>
        <w:spacing w:line="240" w:lineRule="auto"/>
        <w:ind w:left="-180"/>
        <w:jc w:val="both"/>
        <w:rPr>
          <w:rFonts w:ascii="Candara" w:eastAsia="Candara" w:hAnsi="Candara" w:cs="Candara"/>
          <w:color w:val="000000"/>
          <w:sz w:val="24"/>
          <w:szCs w:val="24"/>
        </w:rPr>
      </w:pPr>
      <w:r>
        <w:rPr>
          <w:rFonts w:ascii="Candara" w:eastAsia="Candara" w:hAnsi="Candara" w:cs="Candara"/>
          <w:color w:val="000000"/>
          <w:sz w:val="24"/>
          <w:szCs w:val="24"/>
        </w:rPr>
        <w:t>Oppilaan huoltaja voi kahden kuukauden kuluessa arvioinnista tiedon saatuaan pyytää opinnoissa etenemistä (lukuvuosiarviointi), vuosiluokalle jättämistä koskevan päätöksen tai päättöarvioinnin uusimista. Pyyntö tehdään rehtorille. Uudesta arvioinnista päättävät rehtori ja oppilaan opettajat yhdessä. Jos huoltaja on tyytymätön pyynnöstä tehtyyn uuteen arviointiin tai ratkaisuun, jolla pyyntö on hylätty, oppilaan huoltaja voi pyytää arvioinnin oikaisua aluehallintovirastolta.</w:t>
      </w:r>
    </w:p>
    <w:p w14:paraId="0C35086D" w14:textId="77777777" w:rsidR="00BD23FC" w:rsidRDefault="00BD23FC">
      <w:pPr>
        <w:spacing w:line="240" w:lineRule="auto"/>
        <w:ind w:left="-180"/>
        <w:rPr>
          <w:rFonts w:ascii="Candara" w:eastAsia="Candara" w:hAnsi="Candara" w:cs="Candara"/>
          <w:b/>
          <w:sz w:val="24"/>
          <w:szCs w:val="24"/>
        </w:rPr>
      </w:pPr>
    </w:p>
    <w:p w14:paraId="0F917F3A" w14:textId="641EC9EA" w:rsidR="00310D4A" w:rsidRDefault="00F862E4">
      <w:pPr>
        <w:spacing w:line="240" w:lineRule="auto"/>
        <w:ind w:left="-180"/>
        <w:rPr>
          <w:rFonts w:ascii="Candara" w:eastAsia="Candara" w:hAnsi="Candara" w:cs="Candara"/>
          <w:b/>
          <w:color w:val="FF0000"/>
          <w:sz w:val="24"/>
          <w:szCs w:val="24"/>
        </w:rPr>
      </w:pPr>
      <w:r>
        <w:rPr>
          <w:rFonts w:ascii="Candara" w:eastAsia="Candara" w:hAnsi="Candara" w:cs="Candara"/>
          <w:b/>
          <w:sz w:val="24"/>
          <w:szCs w:val="24"/>
        </w:rPr>
        <w:t>VII Kiusaamisen vastainen ohjelma</w:t>
      </w:r>
    </w:p>
    <w:p w14:paraId="5BCA8140" w14:textId="0BF78FEE" w:rsidR="00310D4A" w:rsidRDefault="00F862E4">
      <w:pPr>
        <w:spacing w:line="240" w:lineRule="auto"/>
        <w:ind w:left="1308" w:hanging="1485"/>
        <w:rPr>
          <w:rFonts w:ascii="Candara" w:eastAsia="Candara" w:hAnsi="Candara" w:cs="Candara"/>
          <w:b/>
          <w:sz w:val="24"/>
          <w:szCs w:val="24"/>
        </w:rPr>
      </w:pPr>
      <w:r>
        <w:rPr>
          <w:rFonts w:ascii="Candara" w:eastAsia="Candara" w:hAnsi="Candara" w:cs="Candara"/>
          <w:b/>
          <w:sz w:val="24"/>
          <w:szCs w:val="24"/>
        </w:rPr>
        <w:t>7.1.</w:t>
      </w:r>
      <w:r>
        <w:rPr>
          <w:rFonts w:ascii="Candara" w:eastAsia="Candara" w:hAnsi="Candara" w:cs="Candara"/>
          <w:b/>
          <w:sz w:val="24"/>
          <w:szCs w:val="24"/>
        </w:rPr>
        <w:tab/>
        <w:t>KiVa Koulu</w:t>
      </w:r>
      <w:r>
        <w:rPr>
          <w:rFonts w:ascii="Candara" w:eastAsia="Candara" w:hAnsi="Candara" w:cs="Candara"/>
          <w:b/>
          <w:sz w:val="24"/>
          <w:szCs w:val="24"/>
        </w:rPr>
        <w:tab/>
      </w:r>
      <w:r>
        <w:rPr>
          <w:rFonts w:ascii="Candara" w:eastAsia="Candara" w:hAnsi="Candara" w:cs="Candara"/>
          <w:b/>
          <w:sz w:val="24"/>
          <w:szCs w:val="24"/>
        </w:rPr>
        <w:tab/>
        <w:t>KiVa-</w:t>
      </w:r>
      <w:r w:rsidR="000A6E1A">
        <w:rPr>
          <w:rFonts w:ascii="Candara" w:eastAsia="Candara" w:hAnsi="Candara" w:cs="Candara"/>
          <w:b/>
          <w:sz w:val="24"/>
          <w:szCs w:val="24"/>
        </w:rPr>
        <w:t>tiimi</w:t>
      </w:r>
      <w:r>
        <w:rPr>
          <w:rFonts w:ascii="Candara" w:eastAsia="Candara" w:hAnsi="Candara" w:cs="Candara"/>
          <w:b/>
          <w:sz w:val="24"/>
          <w:szCs w:val="24"/>
        </w:rPr>
        <w:t>: Anneli Tapola, Anna-Reetta Mikkola,</w:t>
      </w:r>
    </w:p>
    <w:p w14:paraId="4242AB24" w14:textId="77777777" w:rsidR="000A6E1A" w:rsidRDefault="00F862E4" w:rsidP="000A6E1A">
      <w:pPr>
        <w:spacing w:line="240" w:lineRule="auto"/>
        <w:ind w:left="3600"/>
        <w:rPr>
          <w:rFonts w:ascii="Candara" w:eastAsia="Candara" w:hAnsi="Candara" w:cs="Candara"/>
          <w:b/>
          <w:sz w:val="24"/>
          <w:szCs w:val="24"/>
        </w:rPr>
      </w:pPr>
      <w:r>
        <w:rPr>
          <w:rFonts w:ascii="Candara" w:eastAsia="Candara" w:hAnsi="Candara" w:cs="Candara"/>
          <w:b/>
          <w:sz w:val="24"/>
          <w:szCs w:val="24"/>
        </w:rPr>
        <w:t xml:space="preserve">Päivi Viljanen, Risto Huomo, Mikko Österman, </w:t>
      </w:r>
      <w:r w:rsidR="000A6E1A">
        <w:rPr>
          <w:rFonts w:ascii="Candara" w:eastAsia="Candara" w:hAnsi="Candara" w:cs="Candara"/>
          <w:b/>
          <w:sz w:val="24"/>
          <w:szCs w:val="24"/>
        </w:rPr>
        <w:t xml:space="preserve">Taina </w:t>
      </w:r>
    </w:p>
    <w:p w14:paraId="1C4496FC" w14:textId="51088127" w:rsidR="00310D4A" w:rsidRDefault="000A6E1A" w:rsidP="000A6E1A">
      <w:pPr>
        <w:spacing w:line="240" w:lineRule="auto"/>
        <w:ind w:left="3600"/>
        <w:rPr>
          <w:rFonts w:ascii="Candara" w:eastAsia="Candara" w:hAnsi="Candara" w:cs="Candara"/>
          <w:b/>
          <w:sz w:val="24"/>
          <w:szCs w:val="24"/>
        </w:rPr>
      </w:pPr>
      <w:r>
        <w:rPr>
          <w:rFonts w:ascii="Candara" w:eastAsia="Candara" w:hAnsi="Candara" w:cs="Candara"/>
          <w:b/>
          <w:sz w:val="24"/>
          <w:szCs w:val="24"/>
        </w:rPr>
        <w:t>Savolainen, Susanna Sallinen</w:t>
      </w:r>
      <w:r w:rsidR="00315DA1">
        <w:rPr>
          <w:rFonts w:ascii="Candara" w:eastAsia="Candara" w:hAnsi="Candara" w:cs="Candara"/>
          <w:b/>
          <w:sz w:val="24"/>
          <w:szCs w:val="24"/>
        </w:rPr>
        <w:t xml:space="preserve"> ja</w:t>
      </w:r>
      <w:r w:rsidR="00076F5F">
        <w:rPr>
          <w:rFonts w:ascii="Candara" w:eastAsia="Candara" w:hAnsi="Candara" w:cs="Candara"/>
          <w:b/>
          <w:sz w:val="24"/>
          <w:szCs w:val="24"/>
        </w:rPr>
        <w:t xml:space="preserve"> </w:t>
      </w:r>
      <w:r>
        <w:rPr>
          <w:rFonts w:ascii="Candara" w:eastAsia="Candara" w:hAnsi="Candara" w:cs="Candara"/>
          <w:b/>
          <w:sz w:val="24"/>
          <w:szCs w:val="24"/>
        </w:rPr>
        <w:t>Minna Virta</w:t>
      </w:r>
    </w:p>
    <w:p w14:paraId="0D4EC3E7" w14:textId="77777777" w:rsidR="00605D7B" w:rsidRDefault="00605D7B" w:rsidP="00605D7B">
      <w:pPr>
        <w:spacing w:line="240" w:lineRule="auto"/>
        <w:ind w:left="-180"/>
        <w:jc w:val="both"/>
        <w:rPr>
          <w:rFonts w:ascii="Candara" w:eastAsia="Candara" w:hAnsi="Candara" w:cs="Candara"/>
          <w:sz w:val="24"/>
          <w:szCs w:val="24"/>
        </w:rPr>
      </w:pPr>
    </w:p>
    <w:p w14:paraId="539530E0" w14:textId="7765893C" w:rsidR="00605D7B" w:rsidRDefault="00F862E4" w:rsidP="00605D7B">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Kiva Koulu – toiminnassa on kaksi lähestymistapaa. Ennalta ehkäisevään toimintaan on käytössä valmiita oppimateriaaleja oppitunneille. 7. luokilla pidetään KIVA –tunteja LV-tunneilla sekä AI-, TE- </w:t>
      </w:r>
      <w:r>
        <w:rPr>
          <w:rFonts w:ascii="Candara" w:eastAsia="Candara" w:hAnsi="Candara" w:cs="Candara"/>
          <w:sz w:val="24"/>
          <w:szCs w:val="24"/>
        </w:rPr>
        <w:lastRenderedPageBreak/>
        <w:t>ja OPO-tunneilla. Oppimateriaaleja voidaan tarvittaessa käyttää myös 8. ja 9. luokkien luokanvalvojan tunneilla. Tuntien sisältö koostuu teemoista vuorovaikutus ryhmässä, minä ja muut, kiusaamisen muodot ja mekanismit sekä kiusaamisen seuraukset ja vastatoimet. Toinen hankkeen keskeinen tarkoitus on entistä tehokkaampi kiusaamiseen puuttuminen. Kiusaamisen puuttumista varten koulussa on KiVa - tiimi, joka puuttuu esille tuleviin kiusaamistapauksiin.</w:t>
      </w:r>
    </w:p>
    <w:p w14:paraId="3E8CB41F" w14:textId="77777777" w:rsidR="00605D7B" w:rsidRDefault="00605D7B" w:rsidP="00605D7B">
      <w:pPr>
        <w:spacing w:line="240" w:lineRule="auto"/>
        <w:ind w:left="-180"/>
        <w:jc w:val="both"/>
        <w:rPr>
          <w:rFonts w:ascii="Candara" w:eastAsia="Candara" w:hAnsi="Candara" w:cs="Candara"/>
          <w:sz w:val="24"/>
          <w:szCs w:val="24"/>
        </w:rPr>
      </w:pPr>
    </w:p>
    <w:p w14:paraId="49C3CB92" w14:textId="77777777" w:rsidR="00605D7B" w:rsidRDefault="00605D7B" w:rsidP="00605D7B">
      <w:pPr>
        <w:spacing w:line="240" w:lineRule="auto"/>
        <w:ind w:left="-180"/>
        <w:jc w:val="both"/>
        <w:rPr>
          <w:rFonts w:ascii="Candara" w:eastAsia="Candara" w:hAnsi="Candara" w:cs="Candara"/>
          <w:sz w:val="24"/>
          <w:szCs w:val="24"/>
        </w:rPr>
      </w:pPr>
      <w:r>
        <w:rPr>
          <w:rFonts w:ascii="Candara" w:eastAsia="Candara" w:hAnsi="Candara" w:cs="Candara"/>
          <w:sz w:val="24"/>
          <w:szCs w:val="24"/>
        </w:rPr>
        <w:t>Luokkahenki kiusaamisen seurantapalvelu eli KIUSA</w:t>
      </w:r>
    </w:p>
    <w:p w14:paraId="1E041EBC" w14:textId="5B904C16" w:rsidR="00605D7B" w:rsidRPr="00605D7B" w:rsidRDefault="00605D7B" w:rsidP="00605D7B">
      <w:pPr>
        <w:spacing w:line="240" w:lineRule="auto"/>
        <w:ind w:left="-180"/>
        <w:jc w:val="both"/>
        <w:rPr>
          <w:rFonts w:ascii="Candara" w:hAnsi="Candara"/>
          <w:sz w:val="24"/>
          <w:szCs w:val="24"/>
        </w:rPr>
      </w:pPr>
      <w:r w:rsidRPr="00605D7B">
        <w:rPr>
          <w:rFonts w:ascii="Candara" w:eastAsia="Candara" w:hAnsi="Candara" w:cs="Candara"/>
          <w:sz w:val="24"/>
          <w:szCs w:val="24"/>
        </w:rPr>
        <w:t>K</w:t>
      </w:r>
      <w:r w:rsidRPr="00605D7B">
        <w:rPr>
          <w:rFonts w:ascii="Candara" w:hAnsi="Candara"/>
          <w:sz w:val="24"/>
          <w:szCs w:val="24"/>
        </w:rPr>
        <w:t xml:space="preserve">oulukiusaamisen viikoittainen seuranta koulussamme otetaan elokuussa käyttöön Luokkahenki koulukiusaamisen seurantapalvelun avulla. Luokkahenki on täysin uudenlainen palvelu, jolla seurataan jatkuvasti oppilaiden kokemuksia kiusaamisesta, jotta ongelmat voidaan havaita mahdollisimman aikaisessa vaiheessa. Oppilaat vastaavat viikoittain lyhyeen kyselyyn, jossa 6 kysymyksellä kartoitetaan oppilaaseen itseensä ja luokkatovereihin kohdistunutta kiusaamista, sekä onko oppilas itse syyllistynyt kiusaamiseen. Vastaaminen tapahtuu luokassa kiertävällä kännykällä ja kestää vain noin 20 sekuntia, joten se voidaan toteuttaa koulutunnin aikana ilman merkittävää häiriötä opetukseen. Luokkahenki analysoi datan ja raportoi säännöllisesti kunkin opetustyhmän tilanteen rehtorille ja nimetyille oppilashuollon henkilöille. Lisätietoa: www.luokkahenki.fi </w:t>
      </w:r>
    </w:p>
    <w:p w14:paraId="60CE281A" w14:textId="7DA42A9F" w:rsidR="00605D7B" w:rsidRPr="00605D7B" w:rsidRDefault="00605D7B" w:rsidP="00605D7B">
      <w:pPr>
        <w:spacing w:line="240" w:lineRule="auto"/>
        <w:ind w:left="-180"/>
        <w:jc w:val="both"/>
        <w:rPr>
          <w:rFonts w:ascii="Candara" w:eastAsia="Candara" w:hAnsi="Candara" w:cs="Candara"/>
          <w:sz w:val="24"/>
          <w:szCs w:val="24"/>
        </w:rPr>
      </w:pPr>
      <w:r w:rsidRPr="00605D7B">
        <w:rPr>
          <w:rFonts w:ascii="Candara" w:hAnsi="Candara"/>
          <w:sz w:val="24"/>
          <w:szCs w:val="24"/>
        </w:rPr>
        <w:t xml:space="preserve">Luokkahenki-palvelu on toteutettu siten, että ketään vastaajaa ei voida tunnistaa. Siksi kyselyyn vastaaminen on kaikkien kannalta turvallista ja hyödyllistä. Vastaaminen on silti vapaaehtoista, eli jos ette halua lapsenne vastaavan kyselyyn, voitte vain pyytää häntä ojentamaan kyselykännykän ohitseen seuraavalle oppilaalle. </w:t>
      </w:r>
    </w:p>
    <w:p w14:paraId="1F78416D" w14:textId="77777777" w:rsidR="0026131D" w:rsidRDefault="00F862E4" w:rsidP="0026131D">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Kiusaamistapausten selvittely lähtee käyntiin siitä, </w:t>
      </w:r>
      <w:r w:rsidR="00605D7B">
        <w:rPr>
          <w:rFonts w:ascii="Candara" w:eastAsia="Candara" w:hAnsi="Candara" w:cs="Candara"/>
          <w:sz w:val="24"/>
          <w:szCs w:val="24"/>
        </w:rPr>
        <w:t xml:space="preserve">että tiedon saanut aikuinen tai luokkakohtaisen seurannan tulokset arvioiva luokanvalvoja keskustelee oppilaan tai luokan kanssa. Tarvittaessa hän vie asian KiVA-tiimille tai organisoi luokkaan oppilaskohtaisen kuulemishetken koulunuorisotyöntekijän ja/tai kuraattorin kanssa. </w:t>
      </w:r>
    </w:p>
    <w:p w14:paraId="735A1AC8" w14:textId="21DC676B" w:rsidR="0026131D" w:rsidRDefault="00F862E4" w:rsidP="0026131D">
      <w:pPr>
        <w:spacing w:line="240" w:lineRule="auto"/>
        <w:ind w:left="-180"/>
        <w:jc w:val="both"/>
        <w:rPr>
          <w:rFonts w:ascii="Candara" w:eastAsia="Candara" w:hAnsi="Candara" w:cs="Candara"/>
          <w:sz w:val="24"/>
          <w:szCs w:val="24"/>
        </w:rPr>
      </w:pPr>
      <w:r>
        <w:rPr>
          <w:rFonts w:ascii="Candara" w:eastAsia="Candara" w:hAnsi="Candara" w:cs="Candara"/>
          <w:sz w:val="24"/>
          <w:szCs w:val="24"/>
        </w:rPr>
        <w:t>Kiusaamisesta voi ilmoittaa oppilas, opettaja, huoltaja tai</w:t>
      </w:r>
      <w:r>
        <w:rPr>
          <w:rFonts w:ascii="Candara" w:eastAsia="Candara" w:hAnsi="Candara" w:cs="Candara"/>
          <w:b/>
          <w:sz w:val="24"/>
          <w:szCs w:val="24"/>
        </w:rPr>
        <w:t xml:space="preserve"> </w:t>
      </w:r>
      <w:r>
        <w:rPr>
          <w:rFonts w:ascii="Candara" w:eastAsia="Candara" w:hAnsi="Candara" w:cs="Candara"/>
          <w:sz w:val="24"/>
          <w:szCs w:val="24"/>
        </w:rPr>
        <w:t>muu henkilökuntaan kuuluva. Tapaus kirjataan lomakkeeseen, jonka perusteella KiVA - tiimi arvioi lähteekö se selvittämään tapausta vai kuuluuko tapaus luokanvalvojan tai jonkun muun tahon selvitettäväksi. Kiusaamiseen puuttuminen on koko henkilökunnan tehtävä.</w:t>
      </w:r>
    </w:p>
    <w:p w14:paraId="1B8601C5" w14:textId="77777777" w:rsidR="0026131D" w:rsidRDefault="00F862E4" w:rsidP="0026131D">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Kun asianosaisia on kuultu  ja tilanne selvitetty, asianosaisten huoltajille lähetetään Wilma-viestillä tietoa tilanteesta ja sen ratkaisuista.  Mikäli KiVa-seurannassa havaitaan kiusaamisen edelleen jatkuvan, ohjaavat opettajat tiedottavat asiasta huoltajia ja koulun oppilashuoltohenkilöstöä ja yhteistyössä sovitaan, kuinka kyseisessä tilanteessa edetään. </w:t>
      </w:r>
    </w:p>
    <w:p w14:paraId="0BF965B1" w14:textId="77777777" w:rsidR="0026131D" w:rsidRDefault="00F862E4" w:rsidP="0026131D">
      <w:pPr>
        <w:spacing w:line="240" w:lineRule="auto"/>
        <w:ind w:left="-180"/>
        <w:jc w:val="both"/>
        <w:rPr>
          <w:rFonts w:ascii="Candara" w:eastAsia="Candara" w:hAnsi="Candara" w:cs="Candara"/>
          <w:sz w:val="24"/>
          <w:szCs w:val="24"/>
        </w:rPr>
      </w:pPr>
      <w:r>
        <w:rPr>
          <w:rFonts w:ascii="Candara" w:eastAsia="Candara" w:hAnsi="Candara" w:cs="Candara"/>
          <w:sz w:val="24"/>
          <w:szCs w:val="24"/>
        </w:rPr>
        <w:t>Koulu tekee yhteistyötä kiusaamisasioissa tarvittaessa myös Loimaan kaupungin Ankkuri-tiimin, Varsinais-Suomen sovittelutoimiston ja poliisin kanssa.Koulu ilmoittaa huoltajalle tietoonsa tulleet koulumatkalla sattuneet kiusaamiset. Tällaisten tapausten selvittäminen kuuluu huoltajille. Koulunoppilashuollolliset tukitoimet ovat tuolloin huoltajien käytettävissä</w:t>
      </w:r>
      <w:r w:rsidR="00605D7B">
        <w:rPr>
          <w:rFonts w:ascii="Candara" w:eastAsia="Candara" w:hAnsi="Candara" w:cs="Candara"/>
          <w:sz w:val="24"/>
          <w:szCs w:val="24"/>
        </w:rPr>
        <w:t>.</w:t>
      </w:r>
    </w:p>
    <w:p w14:paraId="2D0ADCEA" w14:textId="6474CBDB" w:rsidR="0026131D" w:rsidRDefault="0026131D" w:rsidP="0026131D">
      <w:pPr>
        <w:spacing w:line="240" w:lineRule="auto"/>
        <w:ind w:left="-180"/>
        <w:jc w:val="both"/>
        <w:rPr>
          <w:rFonts w:ascii="Candara" w:eastAsia="Candara" w:hAnsi="Candara" w:cs="Candara"/>
          <w:sz w:val="24"/>
          <w:szCs w:val="24"/>
        </w:rPr>
      </w:pPr>
      <w:r>
        <w:rPr>
          <w:noProof/>
        </w:rPr>
        <w:lastRenderedPageBreak/>
        <w:drawing>
          <wp:inline distT="0" distB="0" distL="0" distR="0" wp14:anchorId="6FBD8957" wp14:editId="211E7BFC">
            <wp:extent cx="6120130" cy="8159115"/>
            <wp:effectExtent l="0" t="0" r="0" b="0"/>
            <wp:docPr id="198374166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41660"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120130" cy="8159115"/>
                    </a:xfrm>
                    <a:prstGeom prst="rect">
                      <a:avLst/>
                    </a:prstGeom>
                  </pic:spPr>
                </pic:pic>
              </a:graphicData>
            </a:graphic>
          </wp:inline>
        </w:drawing>
      </w:r>
    </w:p>
    <w:p w14:paraId="09D6215A" w14:textId="384F8287" w:rsidR="0026131D" w:rsidRPr="0026131D" w:rsidRDefault="0026131D" w:rsidP="0026131D">
      <w:pPr>
        <w:spacing w:line="240" w:lineRule="auto"/>
        <w:ind w:left="-180"/>
        <w:jc w:val="both"/>
        <w:rPr>
          <w:rFonts w:ascii="Candara" w:eastAsia="Candara" w:hAnsi="Candara" w:cs="Candara"/>
          <w:sz w:val="24"/>
          <w:szCs w:val="24"/>
        </w:rPr>
      </w:pPr>
    </w:p>
    <w:p w14:paraId="2091FAB5" w14:textId="77777777" w:rsidR="0026131D" w:rsidRDefault="0026131D" w:rsidP="00605D7B">
      <w:pPr>
        <w:pBdr>
          <w:top w:val="nil"/>
          <w:left w:val="nil"/>
          <w:bottom w:val="nil"/>
          <w:right w:val="nil"/>
          <w:between w:val="nil"/>
        </w:pBdr>
        <w:spacing w:line="240" w:lineRule="auto"/>
        <w:rPr>
          <w:rFonts w:ascii="Candara" w:eastAsia="Candara" w:hAnsi="Candara" w:cs="Candara"/>
          <w:b/>
          <w:sz w:val="24"/>
          <w:szCs w:val="24"/>
        </w:rPr>
      </w:pPr>
    </w:p>
    <w:p w14:paraId="12DB19BB" w14:textId="444184D7" w:rsidR="00310D4A" w:rsidRPr="00BD23FC" w:rsidRDefault="00BD23FC" w:rsidP="00605D7B">
      <w:pPr>
        <w:pBdr>
          <w:top w:val="nil"/>
          <w:left w:val="nil"/>
          <w:bottom w:val="nil"/>
          <w:right w:val="nil"/>
          <w:between w:val="nil"/>
        </w:pBdr>
        <w:spacing w:line="240" w:lineRule="auto"/>
        <w:rPr>
          <w:rFonts w:ascii="Candara" w:eastAsia="Candara" w:hAnsi="Candara" w:cs="Candara"/>
          <w:b/>
          <w:sz w:val="24"/>
          <w:szCs w:val="24"/>
        </w:rPr>
      </w:pPr>
      <w:r>
        <w:rPr>
          <w:rFonts w:ascii="Candara" w:eastAsia="Candara" w:hAnsi="Candara" w:cs="Candara"/>
          <w:b/>
          <w:sz w:val="24"/>
          <w:szCs w:val="24"/>
        </w:rPr>
        <w:lastRenderedPageBreak/>
        <w:t>III Hyvinvoiva koulu</w:t>
      </w:r>
    </w:p>
    <w:p w14:paraId="7A76E4A9" w14:textId="6EC674DF" w:rsidR="00310D4A" w:rsidRDefault="00F862E4">
      <w:pPr>
        <w:spacing w:line="240" w:lineRule="auto"/>
        <w:ind w:left="-180"/>
        <w:jc w:val="both"/>
        <w:rPr>
          <w:rFonts w:ascii="Candara" w:eastAsia="Candara" w:hAnsi="Candara" w:cs="Candara"/>
          <w:sz w:val="24"/>
          <w:szCs w:val="24"/>
        </w:rPr>
      </w:pPr>
      <w:r>
        <w:rPr>
          <w:rFonts w:ascii="Candara" w:eastAsia="Candara" w:hAnsi="Candara" w:cs="Candara"/>
          <w:sz w:val="24"/>
          <w:szCs w:val="24"/>
        </w:rPr>
        <w:t xml:space="preserve">Oppilaiden hyvinvointia tuetaan yläkoulujen hyvinvoinnin vuosikellon teemojen mukaisesti koulun eri käytänteiden ja toimintojen kautta sekä kuukausittain luokanvalvojan tunneilla tehtävin esim. tunne- ja kaveritaitoja käsittelevin harjoittein. </w:t>
      </w:r>
    </w:p>
    <w:p w14:paraId="03EBF765" w14:textId="77777777" w:rsidR="0026131D" w:rsidRDefault="0026131D">
      <w:pPr>
        <w:spacing w:line="240" w:lineRule="auto"/>
        <w:ind w:left="-180"/>
        <w:jc w:val="both"/>
        <w:rPr>
          <w:rFonts w:ascii="Candara" w:eastAsia="Candara" w:hAnsi="Candara" w:cs="Candara"/>
          <w:sz w:val="24"/>
          <w:szCs w:val="24"/>
        </w:rPr>
      </w:pPr>
    </w:p>
    <w:p w14:paraId="59663F6D" w14:textId="429C1C2D" w:rsidR="0026131D" w:rsidRDefault="0026131D">
      <w:pPr>
        <w:spacing w:line="240" w:lineRule="auto"/>
        <w:ind w:left="-180"/>
        <w:jc w:val="both"/>
        <w:rPr>
          <w:rFonts w:ascii="Candara" w:eastAsia="Candara" w:hAnsi="Candara" w:cs="Candara"/>
          <w:b/>
          <w:sz w:val="24"/>
          <w:szCs w:val="24"/>
        </w:rPr>
      </w:pPr>
      <w:r>
        <w:rPr>
          <w:noProof/>
        </w:rPr>
        <w:drawing>
          <wp:anchor distT="0" distB="0" distL="114300" distR="114300" simplePos="0" relativeHeight="251722752" behindDoc="0" locked="0" layoutInCell="1" allowOverlap="1" wp14:anchorId="79F1D38B" wp14:editId="4D4D7C99">
            <wp:simplePos x="0" y="0"/>
            <wp:positionH relativeFrom="column">
              <wp:posOffset>0</wp:posOffset>
            </wp:positionH>
            <wp:positionV relativeFrom="paragraph">
              <wp:posOffset>313690</wp:posOffset>
            </wp:positionV>
            <wp:extent cx="6120130" cy="4324350"/>
            <wp:effectExtent l="0" t="0" r="0" b="0"/>
            <wp:wrapThrough wrapText="bothSides">
              <wp:wrapPolygon edited="0">
                <wp:start x="0" y="0"/>
                <wp:lineTo x="0" y="21505"/>
                <wp:lineTo x="21515" y="21505"/>
                <wp:lineTo x="21515" y="0"/>
                <wp:lineTo x="0" y="0"/>
              </wp:wrapPolygon>
            </wp:wrapThrough>
            <wp:docPr id="25" name="image5.png" descr="Kuva, joka sisältää kohteen teksti, ympyrä, kuvakaappaus, kartta&#10;&#10;Kuvaus luotu automaattisesti"/>
            <wp:cNvGraphicFramePr/>
            <a:graphic xmlns:a="http://schemas.openxmlformats.org/drawingml/2006/main">
              <a:graphicData uri="http://schemas.openxmlformats.org/drawingml/2006/picture">
                <pic:pic xmlns:pic="http://schemas.openxmlformats.org/drawingml/2006/picture">
                  <pic:nvPicPr>
                    <pic:cNvPr id="25" name="image5.png" descr="Kuva, joka sisältää kohteen teksti, ympyrä, kuvakaappaus, kartta&#10;&#10;Kuvaus luotu automaattisesti"/>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6120130" cy="4324350"/>
                    </a:xfrm>
                    <a:prstGeom prst="rect">
                      <a:avLst/>
                    </a:prstGeom>
                    <a:ln/>
                  </pic:spPr>
                </pic:pic>
              </a:graphicData>
            </a:graphic>
          </wp:anchor>
        </w:drawing>
      </w:r>
    </w:p>
    <w:p w14:paraId="3E2F1D68" w14:textId="77777777" w:rsidR="00310D4A" w:rsidRDefault="00310D4A">
      <w:pPr>
        <w:spacing w:line="240" w:lineRule="auto"/>
        <w:ind w:left="-180"/>
        <w:jc w:val="both"/>
        <w:rPr>
          <w:rFonts w:ascii="Candara" w:eastAsia="Candara" w:hAnsi="Candara" w:cs="Candara"/>
          <w:b/>
          <w:sz w:val="24"/>
          <w:szCs w:val="24"/>
        </w:rPr>
      </w:pPr>
    </w:p>
    <w:p w14:paraId="3087FBEB" w14:textId="77777777" w:rsidR="00310D4A" w:rsidRDefault="00F862E4">
      <w:pPr>
        <w:spacing w:line="240" w:lineRule="auto"/>
        <w:ind w:left="-180"/>
        <w:rPr>
          <w:rFonts w:ascii="Candara" w:eastAsia="Candara" w:hAnsi="Candara" w:cs="Candara"/>
          <w:color w:val="C00000"/>
          <w:sz w:val="24"/>
          <w:szCs w:val="24"/>
        </w:rPr>
      </w:pPr>
      <w:r>
        <w:rPr>
          <w:rFonts w:ascii="Candara" w:eastAsia="Candara" w:hAnsi="Candara" w:cs="Candara"/>
          <w:b/>
          <w:sz w:val="24"/>
          <w:szCs w:val="24"/>
        </w:rPr>
        <w:t>IX Ilmoitus 7-9 vuosiluokkien oppilaiden huoltajille erityisen haitallisen ja vaarallisen</w:t>
      </w:r>
      <w:r>
        <w:rPr>
          <w:rFonts w:ascii="Candara" w:eastAsia="Candara" w:hAnsi="Candara" w:cs="Candara"/>
          <w:sz w:val="24"/>
          <w:szCs w:val="24"/>
        </w:rPr>
        <w:br/>
      </w:r>
      <w:r>
        <w:rPr>
          <w:rFonts w:ascii="Candara" w:eastAsia="Candara" w:hAnsi="Candara" w:cs="Candara"/>
          <w:b/>
          <w:sz w:val="24"/>
          <w:szCs w:val="24"/>
        </w:rPr>
        <w:t>työn tekemisestä sekä sen perusteista</w:t>
      </w:r>
      <w:r>
        <w:rPr>
          <w:rFonts w:ascii="Candara" w:eastAsia="Candara" w:hAnsi="Candara" w:cs="Candara"/>
          <w:sz w:val="24"/>
          <w:szCs w:val="24"/>
        </w:rPr>
        <w:br/>
      </w:r>
      <w:r>
        <w:rPr>
          <w:rFonts w:ascii="Candara" w:eastAsia="Candara" w:hAnsi="Candara" w:cs="Candara"/>
          <w:sz w:val="24"/>
          <w:szCs w:val="24"/>
        </w:rPr>
        <w:br/>
        <w:t>Valtioneuvosto on antanut 15.6.2006 asetuksen nuorille työntekijöille erityisen haitallisista ja vaarallisista töistä (475/2006). Asetuksen mukaan oppivelvollisen huoltajille tulee ilmoittaa asetuksessa tarkoitetun vaarallisen työn tekemisestä ja sen perusteista. </w:t>
      </w:r>
      <w:r>
        <w:rPr>
          <w:rFonts w:ascii="Candara" w:eastAsia="Candara" w:hAnsi="Candara" w:cs="Candara"/>
          <w:sz w:val="24"/>
          <w:szCs w:val="24"/>
        </w:rPr>
        <w:br/>
        <w:t>Edellä mainitussa asetuksessa säädetään, että perusopetuksessa oppilaat voivat 7. vuosiluokasta lähtien opettajan johdolla ja välittömässä valvonnassa tehdä asetuksessa määriteltyä vaarallista työtä, jos työ on opetuksen toteuttamiseksi välttämätöntä ja se voidaan tehdä turvallisesti. Erityistä huomiota tulee kiinnittää siihen, että työvälineet ja suojaimet ovat oppilaalle sopivat ja turvalliset käyttää. </w:t>
      </w:r>
      <w:r>
        <w:rPr>
          <w:rFonts w:ascii="Candara" w:eastAsia="Candara" w:hAnsi="Candara" w:cs="Candara"/>
          <w:sz w:val="24"/>
          <w:szCs w:val="24"/>
        </w:rPr>
        <w:br/>
        <w:t xml:space="preserve">Asetuksessa tarkoitetulla vaarallisella työllä tarkoitetaan sosiaali- ja terveysministeriön asetuksella (302722007) vahvistettua vaarallisten töiden esimerkkiluetteloa. Esimerkkiluettelossa </w:t>
      </w:r>
      <w:r>
        <w:rPr>
          <w:rFonts w:ascii="Candara" w:eastAsia="Candara" w:hAnsi="Candara" w:cs="Candara"/>
          <w:sz w:val="24"/>
          <w:szCs w:val="24"/>
        </w:rPr>
        <w:lastRenderedPageBreak/>
        <w:t>vaaralliset työt on jaettu mekaanisiin, kemiallisiin, fysikaalisiin, sähköisiin ja biologisiin vaaratekijöihin sekä ruumiilliseen liikarasitukseen. </w:t>
      </w:r>
      <w:r>
        <w:rPr>
          <w:rFonts w:ascii="Candara" w:eastAsia="Candara" w:hAnsi="Candara" w:cs="Candara"/>
          <w:sz w:val="24"/>
          <w:szCs w:val="24"/>
        </w:rPr>
        <w:br/>
        <w:t>Perusopetuksen 7-9 vuosiluokilla käytetään opetukseen liittyvissä käytännön harjoitustöissä edellä mainituissa asetuksissa mainittuja koneita, laitteita ja työvälineitä sekä aineita ja valmisteita silloin, kun se voimassa olevan opetussuunnitelman ja sen tavoitteiden toteuttamiseksi on välttämätöntä</w:t>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b/>
          <w:sz w:val="24"/>
          <w:szCs w:val="24"/>
        </w:rPr>
        <w:t>TEKNINEN TYÖ</w:t>
      </w:r>
      <w:r>
        <w:rPr>
          <w:rFonts w:ascii="Candara" w:eastAsia="Candara" w:hAnsi="Candara" w:cs="Candara"/>
          <w:sz w:val="24"/>
          <w:szCs w:val="24"/>
        </w:rPr>
        <w:br/>
        <w:t>Puistokadun koulun teknisissä töissä perusopetuksen vuosiluokilla 7-9 tehdään asetuksen (475/2006) tarkoittamaa nuorille työntekijöille erityisen haitallista ja vaarallista työtä, joka on sosiaali- ja terveysministeriön asetuksen (302/2007) esimerkkiluettelon mukaista, mutta opetussuunnitelman rajaamaa työtä, opettajan johdolla ja välittömässä valvonnassa. </w:t>
      </w:r>
      <w:r>
        <w:rPr>
          <w:rFonts w:ascii="Candara" w:eastAsia="Candara" w:hAnsi="Candara" w:cs="Candara"/>
          <w:sz w:val="24"/>
          <w:szCs w:val="24"/>
        </w:rPr>
        <w:br/>
        <w:t>Mekaaniset vaaratekijät </w:t>
      </w:r>
      <w:r>
        <w:rPr>
          <w:rFonts w:ascii="Candara" w:eastAsia="Candara" w:hAnsi="Candara" w:cs="Candara"/>
          <w:sz w:val="24"/>
          <w:szCs w:val="24"/>
        </w:rPr>
        <w:br/>
        <w:t>Leikkaantumisen ja puristumisen erityinen vaara voi seurata esimerkiksi seuraavia työvälineitä käytettäessä: vannesaha, pyörösaha, tasohöylä, alajyrsin, levyleikkuri, kulmahiomakone, metallisorvi, kaasuhitsaus ja valokaarihitsauslaitteilla. Ennen koneiden käyttöä asiat opetetaan teoriassa ja käytännössä ja opettaja valvoo oppilaiden työskentelyä. </w:t>
      </w:r>
      <w:r>
        <w:rPr>
          <w:rFonts w:ascii="Candara" w:eastAsia="Candara" w:hAnsi="Candara" w:cs="Candara"/>
          <w:sz w:val="24"/>
          <w:szCs w:val="24"/>
        </w:rPr>
        <w:br/>
        <w:t>Kemikaaliset vaaratekijät </w:t>
      </w:r>
      <w:r>
        <w:rPr>
          <w:rFonts w:ascii="Candara" w:eastAsia="Candara" w:hAnsi="Candara" w:cs="Candara"/>
          <w:sz w:val="24"/>
          <w:szCs w:val="24"/>
        </w:rPr>
        <w:br/>
        <w:t>Liuotinpohjaisten maalien ja liimojen käyttö. Työt tehdään mahdollisimman hyvin tuulettuvassa tilassa, jotta haitallisille höyryille altistumista ei tapahtuisi, käyttäen asianmukaisia henkilökohtaisia suojaimia. Aina kun mahdollista pyritään valitsemaan vastaava vesiohenteinen tuote. </w:t>
      </w:r>
      <w:r>
        <w:rPr>
          <w:rFonts w:ascii="Candara" w:eastAsia="Candara" w:hAnsi="Candara" w:cs="Candara"/>
          <w:sz w:val="24"/>
          <w:szCs w:val="24"/>
        </w:rPr>
        <w:br/>
        <w:t>Fysikaaliset vaaratekijät </w:t>
      </w:r>
      <w:r>
        <w:rPr>
          <w:rFonts w:ascii="Candara" w:eastAsia="Candara" w:hAnsi="Candara" w:cs="Candara"/>
          <w:sz w:val="24"/>
          <w:szCs w:val="24"/>
        </w:rPr>
        <w:br/>
        <w:t>Voimakas melu voi aiheuttaa kuulovaurion. Oppilaat käyttävät kuulosuojaimia työskennellessään melua aiheuttavilla koneilla. Metallia ja puuta työstettäessä syntyvä puru ja pöly voivat aiheuttaa silmävaurioita, tämän välttämiseksi käytetään silmäsuojaimia. Kuumat metalliesineet voivat aiheuttaa palovammoja, joilta suojaudutaan käyttämällä käsineitä ja suojatakkeja. </w:t>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b/>
          <w:sz w:val="24"/>
          <w:szCs w:val="24"/>
        </w:rPr>
        <w:t>FYSIIKKA/KEMIA </w:t>
      </w:r>
      <w:r>
        <w:rPr>
          <w:rFonts w:ascii="Candara" w:eastAsia="Candara" w:hAnsi="Candara" w:cs="Candara"/>
          <w:sz w:val="24"/>
          <w:szCs w:val="24"/>
        </w:rPr>
        <w:br/>
        <w:t>Kemian ja fysiikan opiskelun aluksi tutustutaan laboratorioluokkaan, välineisiin ja turvavarusteisiin. Oppilaat opetetaan käyttämään suojavarusteita (suojalasit) ja turvavarusteita (sammutuspeite, hätäsuihku, vaahtosammutin, silmänhuuhtelupullo). Kaasupolttimien käyttö opetetaan yksityiskohtaisesti ja selvitetään niiden käyttöön liittyvät vaarat. Tunneilla työturvallisuuteen kiinnitetään erityistä huomiota.</w:t>
      </w:r>
      <w:r>
        <w:rPr>
          <w:rFonts w:ascii="Candara" w:eastAsia="Candara" w:hAnsi="Candara" w:cs="Candara"/>
          <w:sz w:val="24"/>
          <w:szCs w:val="24"/>
        </w:rPr>
        <w:br/>
      </w:r>
      <w:r>
        <w:rPr>
          <w:rFonts w:ascii="Candara" w:eastAsia="Candara" w:hAnsi="Candara" w:cs="Candara"/>
          <w:sz w:val="24"/>
          <w:szCs w:val="24"/>
        </w:rPr>
        <w:br/>
        <w:t>Opetussuunnitelman mukaan tehtävissä kemian/fysiikan laboratoriotöissä käytetään myös haitallisia/vaarallisia aineita. Oppilastöissä käytettävät kemikaalit voivat olla hapettavia, syttyviä, syövyttäviä, myrkyllisiä tai ympäristölle vaarallisia. Ennen varsinaisia laboratoriotöitä käytettävät aineet ja niiden ominaisuudet käsitellään tunneilla - työturvallisuusohjeet ja työturvallisuusmääräykset tarvittavine suojavarusteineen käydään läpi. Käytettävät aineet laimennetaan opettajan toimesta. Tarvittaessa opettaja tekee kokeet vetokaapissa. Kemikaaleja käytetään mahdollisimman pieniä määriä, jotta altistuksia ja jätteitä tulisi mahdollisimman vähän. </w:t>
      </w:r>
      <w:r>
        <w:rPr>
          <w:rFonts w:ascii="Candara" w:eastAsia="Candara" w:hAnsi="Candara" w:cs="Candara"/>
          <w:sz w:val="24"/>
          <w:szCs w:val="24"/>
        </w:rPr>
        <w:br/>
      </w:r>
      <w:r>
        <w:rPr>
          <w:rFonts w:ascii="Candara" w:eastAsia="Candara" w:hAnsi="Candara" w:cs="Candara"/>
          <w:sz w:val="24"/>
          <w:szCs w:val="24"/>
        </w:rPr>
        <w:br/>
        <w:t>Sähköopin töissä käytetään matalajännitteisiä oppilasvirtalähteitä. Jännitelähteen asianmukainen käyttö opetetaan siinä vaiheessa, kun ensimmäistä kertaa käytetään sähköä oppilastöissä. Työskentelyssä käytetään välineitä ja laitteita, jotka on suunniteltu koulukäyttöön. </w:t>
      </w:r>
      <w:r>
        <w:rPr>
          <w:rFonts w:ascii="Candara" w:eastAsia="Candara" w:hAnsi="Candara" w:cs="Candara"/>
          <w:sz w:val="24"/>
          <w:szCs w:val="24"/>
        </w:rPr>
        <w:br/>
      </w:r>
      <w:r>
        <w:rPr>
          <w:rFonts w:ascii="Candara" w:eastAsia="Candara" w:hAnsi="Candara" w:cs="Candara"/>
          <w:sz w:val="24"/>
          <w:szCs w:val="24"/>
        </w:rPr>
        <w:lastRenderedPageBreak/>
        <w:t> </w:t>
      </w:r>
      <w:r>
        <w:rPr>
          <w:rFonts w:ascii="Candara" w:eastAsia="Candara" w:hAnsi="Candara" w:cs="Candara"/>
          <w:sz w:val="24"/>
          <w:szCs w:val="24"/>
        </w:rPr>
        <w:br/>
        <w:t>Opettaja suunnittelee työt ryhmän koon ja taidot huomioon ottaen. Opettaja voi tarvittaessa jättää oppilastyöt tekemättä tietyn oppilasryhmän kanssa tai voi kieltää ne joltakin työparilta tai oppilaalta, mikäli oppilaat eivät noudata annettuja ohjeita ja sovittuja työturvallisuussääntöjä. </w:t>
      </w:r>
      <w:r>
        <w:rPr>
          <w:rFonts w:ascii="Candara" w:eastAsia="Candara" w:hAnsi="Candara" w:cs="Candara"/>
          <w:sz w:val="24"/>
          <w:szCs w:val="24"/>
        </w:rPr>
        <w:br/>
      </w:r>
      <w:r>
        <w:rPr>
          <w:rFonts w:ascii="Candara" w:eastAsia="Candara" w:hAnsi="Candara" w:cs="Candara"/>
          <w:sz w:val="24"/>
          <w:szCs w:val="24"/>
        </w:rPr>
        <w:br/>
        <w:t>Pääasiassa oppitunneilla sattuvat tapaturmat tapahtuvat kuumia astioita käsiteltäessä (pienet palovammat), rikkoutuneita lasiastioita käsiteltäessä (haavat) sekä kemikaaleja käsiteltäessä (pienet roiskeet iholle). </w:t>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b/>
          <w:sz w:val="24"/>
          <w:szCs w:val="24"/>
        </w:rPr>
        <w:t>KUVATAIDE </w:t>
      </w:r>
      <w:r>
        <w:rPr>
          <w:rFonts w:ascii="Candara" w:eastAsia="Candara" w:hAnsi="Candara" w:cs="Candara"/>
          <w:sz w:val="24"/>
          <w:szCs w:val="24"/>
        </w:rPr>
        <w:br/>
        <w:t>Mekaaniset vaaratekijät </w:t>
      </w:r>
      <w:r>
        <w:rPr>
          <w:rFonts w:ascii="Candara" w:eastAsia="Candara" w:hAnsi="Candara" w:cs="Candara"/>
          <w:sz w:val="24"/>
          <w:szCs w:val="24"/>
        </w:rPr>
        <w:br/>
        <w:t>Kuvataiteessa mekaanista vaaraa aiheuttavat mahdollisesti käytettävät erilaiset käsikäyttöiset työkalut: mm. leikkurit, kaivertimet, veitset ja niittipyssyt. Opettaja antaa ennen työn aloittamista turvallisuusohjeet ja opastaa työvälineiden turvalliseen käyttöön. </w:t>
      </w:r>
      <w:r>
        <w:rPr>
          <w:rFonts w:ascii="Candara" w:eastAsia="Candara" w:hAnsi="Candara" w:cs="Candara"/>
          <w:sz w:val="24"/>
          <w:szCs w:val="24"/>
        </w:rPr>
        <w:br/>
        <w:t>Kemialliset vaaratekijät </w:t>
      </w:r>
      <w:r>
        <w:rPr>
          <w:rFonts w:ascii="Candara" w:eastAsia="Candara" w:hAnsi="Candara" w:cs="Candara"/>
          <w:sz w:val="24"/>
          <w:szCs w:val="24"/>
        </w:rPr>
        <w:br/>
        <w:t>Kuvataiteessa käytetään vaarallisiksi luokiteltavia aineita: fiksatiivia, tärpättiä, väri-, pohjustus- ja puhdistusaineita, lasitteita, maaleja ja valokuvauskemikaaleja. Näitä aineita käytettäessä huolehditaan riittävästä ilmanvaihdosta, käytetään tarvittaessa vetokaappia, hengityssuojaimia ja suojakäsineitä, sekä vältetään ihokosketusta. </w:t>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b/>
          <w:sz w:val="24"/>
          <w:szCs w:val="24"/>
        </w:rPr>
        <w:t>KOTITALOUS </w:t>
      </w:r>
      <w:r>
        <w:rPr>
          <w:rFonts w:ascii="Candara" w:eastAsia="Candara" w:hAnsi="Candara" w:cs="Candara"/>
          <w:sz w:val="24"/>
          <w:szCs w:val="24"/>
        </w:rPr>
        <w:br/>
        <w:t>Mekaaniset vaaratekijät: Viiltohaavat mm. veitset, sakset, rikkoutuneet astiat ja säilyketölkit. Puristuminen mm. mankeli. </w:t>
      </w:r>
      <w:r>
        <w:rPr>
          <w:rFonts w:ascii="Candara" w:eastAsia="Candara" w:hAnsi="Candara" w:cs="Candara"/>
          <w:sz w:val="24"/>
          <w:szCs w:val="24"/>
        </w:rPr>
        <w:br/>
        <w:t>Sähköiset vaaratekijät: Sähköisku ja terät.</w:t>
      </w:r>
      <w:r>
        <w:rPr>
          <w:rFonts w:ascii="Candara" w:eastAsia="Candara" w:hAnsi="Candara" w:cs="Candara"/>
          <w:sz w:val="24"/>
          <w:szCs w:val="24"/>
        </w:rPr>
        <w:br/>
        <w:t>Fysikaaliset vaaratekijät: Kuumat työvälineet voivat aiheuttaa palovammoja mm. uunit, liedet, uunipellit, silitysrauta, kiehuvat nesteet, höyryt ja rasvapalo. Patakintaita tai patalappuja käytetään aina kuumia työvälineitä käsiteltäessä.</w:t>
      </w:r>
      <w:r>
        <w:rPr>
          <w:rFonts w:ascii="Candara" w:eastAsia="Candara" w:hAnsi="Candara" w:cs="Candara"/>
          <w:sz w:val="24"/>
          <w:szCs w:val="24"/>
        </w:rPr>
        <w:br/>
        <w:t>Kemialliset vaaratekijät: Kotitaloudessa käytetään pintojen ja tekstiilien pesu-, puhdistus- ja hoitoaineita. Koostumus vaihtelee käyttötarkoituksen mukaisesti. Oikein käytettynä aineista ei ole terveydellistä haittaa. Oppilaat tutustuvat huolellisesti eri valmisteiden pakkausmerkintöihin ja käyttöohjeisiin.</w:t>
      </w:r>
      <w:r>
        <w:rPr>
          <w:rFonts w:ascii="Candara" w:eastAsia="Candara" w:hAnsi="Candara" w:cs="Candara"/>
          <w:sz w:val="24"/>
          <w:szCs w:val="24"/>
        </w:rPr>
        <w:br/>
        <w:t>Tapaturman vaarat: Liukastuminen esim. lattialle tippuneet hedelmien kuoret tai öljy. Huolehditaan luokan esteettömyydestä ja siivotaan jäljet viipymättä.</w:t>
      </w:r>
      <w:r>
        <w:rPr>
          <w:rFonts w:ascii="Candara" w:eastAsia="Candara" w:hAnsi="Candara" w:cs="Candara"/>
          <w:sz w:val="24"/>
          <w:szCs w:val="24"/>
        </w:rPr>
        <w:br/>
        <w:t>Allergiset reaktiot: esim. pähkinä, manteli, kala, kananmuna tai jokin hedelmä ja tukehtumisvaara.</w:t>
      </w:r>
      <w:r>
        <w:rPr>
          <w:rFonts w:ascii="Candara" w:eastAsia="Candara" w:hAnsi="Candara" w:cs="Candara"/>
          <w:sz w:val="24"/>
          <w:szCs w:val="24"/>
        </w:rPr>
        <w:br/>
        <w:t>Huolehditaan siitä, että asiat opetellaan ensin teoriassa ja käydään yhdessä läpi mahdolliset vaaratilanteet. Tarkastetaan luokan sammutuspeitteet yms. Jonka jälkeen opettaja valvoo oppilaiden työskentelyä. Huolehditaan erityisesti hyvästä käsihygieniasta, joka estää tartuntatauteja ja ruokamyrkytyksiä.</w:t>
      </w:r>
      <w:r>
        <w:rPr>
          <w:rFonts w:ascii="Candara" w:eastAsia="Candara" w:hAnsi="Candara" w:cs="Candara"/>
          <w:sz w:val="24"/>
          <w:szCs w:val="24"/>
        </w:rPr>
        <w:br/>
      </w:r>
      <w:r>
        <w:rPr>
          <w:rFonts w:ascii="Candara" w:eastAsia="Candara" w:hAnsi="Candara" w:cs="Candara"/>
          <w:sz w:val="24"/>
          <w:szCs w:val="24"/>
        </w:rPr>
        <w:br/>
      </w:r>
      <w:r>
        <w:rPr>
          <w:rFonts w:ascii="Candara" w:eastAsia="Candara" w:hAnsi="Candara" w:cs="Candara"/>
          <w:b/>
          <w:sz w:val="24"/>
          <w:szCs w:val="24"/>
        </w:rPr>
        <w:t>BIOLOGIA / MAANTIETO </w:t>
      </w:r>
      <w:r>
        <w:rPr>
          <w:rFonts w:ascii="Candara" w:eastAsia="Candara" w:hAnsi="Candara" w:cs="Candara"/>
          <w:sz w:val="24"/>
          <w:szCs w:val="24"/>
        </w:rPr>
        <w:br/>
        <w:t>Oppiaineissa ei erityisen haitallista ja vaarallista työskentelyä tapahdu. Esim. preparoinnit, joissa käytetään preparointiveitsiä tai saksia, tekee pääsääntöisesti opettaja. </w:t>
      </w:r>
      <w:r>
        <w:rPr>
          <w:rFonts w:ascii="Candara" w:eastAsia="Candara" w:hAnsi="Candara" w:cs="Candara"/>
          <w:color w:val="C00000"/>
          <w:sz w:val="24"/>
          <w:szCs w:val="24"/>
        </w:rPr>
        <w:t xml:space="preserve"> </w:t>
      </w:r>
    </w:p>
    <w:p w14:paraId="03A42AEF" w14:textId="4A84F59A" w:rsidR="00310D4A" w:rsidRDefault="002C2B10" w:rsidP="002C2B10">
      <w:pPr>
        <w:rPr>
          <w:b/>
          <w:color w:val="548DD4"/>
          <w:sz w:val="28"/>
          <w:szCs w:val="28"/>
        </w:rPr>
      </w:pPr>
      <w:r>
        <w:rPr>
          <w:rFonts w:ascii="Comic Sans MS" w:eastAsia="Comic Sans MS" w:hAnsi="Comic Sans MS" w:cs="Comic Sans MS"/>
          <w:b/>
          <w:color w:val="548DD4"/>
          <w:sz w:val="28"/>
          <w:szCs w:val="28"/>
        </w:rPr>
        <w:t xml:space="preserve">                </w:t>
      </w:r>
      <w:r w:rsidR="00F862E4">
        <w:rPr>
          <w:rFonts w:ascii="Comic Sans MS" w:eastAsia="Comic Sans MS" w:hAnsi="Comic Sans MS" w:cs="Comic Sans MS"/>
          <w:b/>
          <w:color w:val="548DD4"/>
          <w:sz w:val="28"/>
          <w:szCs w:val="28"/>
        </w:rPr>
        <w:t>Yhdessä pääsee</w:t>
      </w:r>
      <w:r w:rsidR="00F862E4">
        <w:rPr>
          <w:b/>
          <w:color w:val="548DD4"/>
          <w:sz w:val="28"/>
          <w:szCs w:val="28"/>
        </w:rPr>
        <w:t xml:space="preserve"> </w:t>
      </w:r>
      <w:r w:rsidR="00F862E4">
        <w:rPr>
          <w:rFonts w:ascii="Comic Sans MS" w:eastAsia="Comic Sans MS" w:hAnsi="Comic Sans MS" w:cs="Comic Sans MS"/>
          <w:b/>
          <w:color w:val="548DD4"/>
          <w:sz w:val="28"/>
          <w:szCs w:val="28"/>
        </w:rPr>
        <w:t>pitkälle!</w:t>
      </w:r>
      <w:r>
        <w:rPr>
          <w:rFonts w:ascii="Comic Sans MS" w:eastAsia="Comic Sans MS" w:hAnsi="Comic Sans MS" w:cs="Comic Sans MS"/>
          <w:b/>
          <w:color w:val="548DD4"/>
          <w:sz w:val="28"/>
          <w:szCs w:val="28"/>
        </w:rPr>
        <w:t xml:space="preserve"> </w:t>
      </w:r>
      <w:r w:rsidR="00F862E4">
        <w:t xml:space="preserve"> </w:t>
      </w:r>
      <w:r w:rsidR="00F862E4">
        <w:rPr>
          <w:noProof/>
        </w:rPr>
        <w:drawing>
          <wp:inline distT="0" distB="0" distL="0" distR="0" wp14:anchorId="1D56582B" wp14:editId="1481360D">
            <wp:extent cx="1096891" cy="702863"/>
            <wp:effectExtent l="0" t="0" r="0" b="0"/>
            <wp:docPr id="24" name="image4.png" descr="Kuva, joka sisältää kohteen teksti, clipart-kuva&#10;&#10;Kuvaus luotu automaattisesti"/>
            <wp:cNvGraphicFramePr/>
            <a:graphic xmlns:a="http://schemas.openxmlformats.org/drawingml/2006/main">
              <a:graphicData uri="http://schemas.openxmlformats.org/drawingml/2006/picture">
                <pic:pic xmlns:pic="http://schemas.openxmlformats.org/drawingml/2006/picture">
                  <pic:nvPicPr>
                    <pic:cNvPr id="0" name="image4.png" descr="Kuva, joka sisältää kohteen teksti, clipart-kuva&#10;&#10;Kuvaus luotu automaattisesti"/>
                    <pic:cNvPicPr preferRelativeResize="0"/>
                  </pic:nvPicPr>
                  <pic:blipFill>
                    <a:blip r:embed="rId20"/>
                    <a:srcRect/>
                    <a:stretch>
                      <a:fillRect/>
                    </a:stretch>
                  </pic:blipFill>
                  <pic:spPr>
                    <a:xfrm>
                      <a:off x="0" y="0"/>
                      <a:ext cx="1096891" cy="702863"/>
                    </a:xfrm>
                    <a:prstGeom prst="rect">
                      <a:avLst/>
                    </a:prstGeom>
                    <a:ln/>
                  </pic:spPr>
                </pic:pic>
              </a:graphicData>
            </a:graphic>
          </wp:inline>
        </w:drawing>
      </w:r>
    </w:p>
    <w:p w14:paraId="4C0FBF2E" w14:textId="77777777" w:rsidR="00310D4A" w:rsidRDefault="00310D4A">
      <w:pPr>
        <w:spacing w:line="240" w:lineRule="auto"/>
        <w:ind w:left="-180"/>
        <w:rPr>
          <w:rFonts w:ascii="Candara" w:eastAsia="Candara" w:hAnsi="Candara" w:cs="Candara"/>
          <w:b/>
          <w:sz w:val="24"/>
          <w:szCs w:val="24"/>
        </w:rPr>
      </w:pPr>
    </w:p>
    <w:p w14:paraId="132635EF" w14:textId="77777777" w:rsidR="00310D4A" w:rsidRDefault="00310D4A">
      <w:pPr>
        <w:ind w:left="2608" w:firstLine="1304"/>
        <w:rPr>
          <w:rFonts w:ascii="Comic Sans MS" w:eastAsia="Comic Sans MS" w:hAnsi="Comic Sans MS" w:cs="Comic Sans MS"/>
          <w:b/>
          <w:color w:val="548DD4"/>
        </w:rPr>
      </w:pPr>
    </w:p>
    <w:p w14:paraId="3BEFCCB8" w14:textId="77777777" w:rsidR="00310D4A" w:rsidRDefault="00310D4A">
      <w:pPr>
        <w:pBdr>
          <w:top w:val="nil"/>
          <w:left w:val="nil"/>
          <w:bottom w:val="nil"/>
          <w:right w:val="nil"/>
          <w:between w:val="nil"/>
        </w:pBdr>
        <w:spacing w:line="240" w:lineRule="auto"/>
        <w:rPr>
          <w:rFonts w:ascii="Candara" w:eastAsia="Candara" w:hAnsi="Candara" w:cs="Candara"/>
          <w:color w:val="000000"/>
        </w:rPr>
      </w:pPr>
    </w:p>
    <w:p w14:paraId="798D7FD7" w14:textId="77777777" w:rsidR="00310D4A" w:rsidRDefault="00310D4A">
      <w:pPr>
        <w:spacing w:before="280" w:after="280" w:line="240" w:lineRule="auto"/>
        <w:rPr>
          <w:rFonts w:ascii="Candara" w:eastAsia="Candara" w:hAnsi="Candara" w:cs="Candara"/>
        </w:rPr>
      </w:pPr>
    </w:p>
    <w:p w14:paraId="446E4282" w14:textId="77777777" w:rsidR="00310D4A" w:rsidRDefault="00310D4A">
      <w:pPr>
        <w:spacing w:before="280" w:after="280" w:line="240" w:lineRule="auto"/>
        <w:rPr>
          <w:rFonts w:ascii="Candara" w:eastAsia="Candara" w:hAnsi="Candara" w:cs="Candara"/>
          <w:sz w:val="24"/>
          <w:szCs w:val="24"/>
        </w:rPr>
      </w:pPr>
    </w:p>
    <w:p w14:paraId="54FA422D" w14:textId="77777777" w:rsidR="00310D4A" w:rsidRDefault="00310D4A">
      <w:pPr>
        <w:spacing w:before="280" w:after="280" w:line="240" w:lineRule="auto"/>
        <w:rPr>
          <w:rFonts w:ascii="Candara" w:eastAsia="Candara" w:hAnsi="Candara" w:cs="Candara"/>
          <w:sz w:val="24"/>
          <w:szCs w:val="24"/>
        </w:rPr>
      </w:pPr>
    </w:p>
    <w:p w14:paraId="1FC9A718" w14:textId="77777777" w:rsidR="00310D4A" w:rsidRDefault="00310D4A">
      <w:pPr>
        <w:spacing w:before="280" w:after="280" w:line="240" w:lineRule="auto"/>
        <w:rPr>
          <w:rFonts w:ascii="Candara" w:eastAsia="Candara" w:hAnsi="Candara" w:cs="Candara"/>
          <w:sz w:val="24"/>
          <w:szCs w:val="24"/>
        </w:rPr>
      </w:pPr>
    </w:p>
    <w:p w14:paraId="161C0908" w14:textId="77777777" w:rsidR="00310D4A" w:rsidRDefault="00310D4A">
      <w:pPr>
        <w:spacing w:before="280" w:after="280" w:line="240" w:lineRule="auto"/>
        <w:rPr>
          <w:rFonts w:ascii="Candara" w:eastAsia="Candara" w:hAnsi="Candara" w:cs="Candara"/>
          <w:sz w:val="24"/>
          <w:szCs w:val="24"/>
        </w:rPr>
      </w:pPr>
    </w:p>
    <w:p w14:paraId="63D6BA06" w14:textId="77777777" w:rsidR="00310D4A" w:rsidRDefault="00310D4A">
      <w:pPr>
        <w:spacing w:before="280" w:after="280" w:line="240" w:lineRule="auto"/>
        <w:rPr>
          <w:rFonts w:ascii="Candara" w:eastAsia="Candara" w:hAnsi="Candara" w:cs="Candara"/>
          <w:sz w:val="24"/>
          <w:szCs w:val="24"/>
        </w:rPr>
      </w:pPr>
    </w:p>
    <w:p w14:paraId="3FAB70E4" w14:textId="77777777" w:rsidR="00310D4A" w:rsidRDefault="00F862E4">
      <w:pPr>
        <w:spacing w:line="360" w:lineRule="auto"/>
        <w:jc w:val="both"/>
        <w:rPr>
          <w:rFonts w:ascii="Candara" w:eastAsia="Candara" w:hAnsi="Candara" w:cs="Candara"/>
          <w:b/>
          <w:sz w:val="24"/>
          <w:szCs w:val="24"/>
        </w:rPr>
      </w:pPr>
      <w:r>
        <w:rPr>
          <w:rFonts w:ascii="Candara" w:eastAsia="Candara" w:hAnsi="Candara" w:cs="Candara"/>
          <w:sz w:val="24"/>
          <w:szCs w:val="24"/>
        </w:rPr>
        <w:tab/>
      </w:r>
    </w:p>
    <w:sectPr w:rsidR="00310D4A">
      <w:headerReference w:type="first" r:id="rId21"/>
      <w:pgSz w:w="11906" w:h="16838"/>
      <w:pgMar w:top="1417" w:right="1134" w:bottom="1417" w:left="1134" w:header="566" w:footer="56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1281F" w14:textId="77777777" w:rsidR="00D86CC5" w:rsidRDefault="00D86CC5">
      <w:pPr>
        <w:spacing w:after="0" w:line="240" w:lineRule="auto"/>
      </w:pPr>
      <w:r>
        <w:separator/>
      </w:r>
    </w:p>
  </w:endnote>
  <w:endnote w:type="continuationSeparator" w:id="0">
    <w:p w14:paraId="4030972E" w14:textId="77777777" w:rsidR="00D86CC5" w:rsidRDefault="00D86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Segoe UI Symbol"/>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E0E6C114-7343-4FA2-87A9-C554DC74F5A4}"/>
    <w:embedBold r:id="rId2" w:fontKey="{E7D7EFC1-23C0-4D38-AD48-202C38673634}"/>
  </w:font>
  <w:font w:name="Arial">
    <w:panose1 w:val="020B0604020202020204"/>
    <w:charset w:val="00"/>
    <w:family w:val="swiss"/>
    <w:pitch w:val="variable"/>
    <w:sig w:usb0="E0002EFF" w:usb1="C000785B" w:usb2="00000009" w:usb3="00000000" w:csb0="000001FF" w:csb1="00000000"/>
  </w:font>
  <w:font w:name="Geomanist">
    <w:altName w:val="Calibri"/>
    <w:panose1 w:val="00000000000000000000"/>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embedRegular r:id="rId3" w:fontKey="{4493B985-0D88-4051-B337-4185D48FFABC}"/>
    <w:embedBold r:id="rId4" w:fontKey="{C2978B30-1DC1-4B46-8B00-819F46474C3A}"/>
    <w:embedItalic r:id="rId5" w:fontKey="{88D99EDD-F328-44D3-879E-8E285EFD630C}"/>
  </w:font>
  <w:font w:name="Candara">
    <w:panose1 w:val="020E0502030303020204"/>
    <w:charset w:val="00"/>
    <w:family w:val="swiss"/>
    <w:pitch w:val="variable"/>
    <w:sig w:usb0="A00002EF" w:usb1="4000A44B" w:usb2="00000000" w:usb3="00000000" w:csb0="0000019F" w:csb1="00000000"/>
    <w:embedRegular r:id="rId6" w:fontKey="{79A74CFC-D875-47B2-87FD-904B61BCCD01}"/>
    <w:embedBold r:id="rId7" w:fontKey="{F5168BB6-AB0A-45FB-B3E5-E9862441F82B}"/>
  </w:font>
  <w:font w:name="Jacques Francois Shadow">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8" w:fontKey="{524E662D-D226-4F54-B748-47C5C3FEA01F}"/>
    <w:embedBold r:id="rId9" w:fontKey="{2FAF79FD-5855-4FDF-81E0-63A2C4D4E299}"/>
  </w:font>
  <w:font w:name="Comic Sans MS">
    <w:panose1 w:val="030F0702030302020204"/>
    <w:charset w:val="00"/>
    <w:family w:val="script"/>
    <w:pitch w:val="variable"/>
    <w:sig w:usb0="00000287" w:usb1="00000013" w:usb2="00000000" w:usb3="00000000" w:csb0="0000009F" w:csb1="00000000"/>
    <w:embedRegular r:id="rId10" w:fontKey="{37982D57-ED41-4651-92E9-D5862FF34E86}"/>
    <w:embedBold r:id="rId11" w:fontKey="{E3ABD582-B68D-40C0-A4D9-0639E1F14C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AA329" w14:textId="77777777" w:rsidR="00D86CC5" w:rsidRDefault="00D86CC5">
      <w:pPr>
        <w:spacing w:after="0" w:line="240" w:lineRule="auto"/>
      </w:pPr>
      <w:r>
        <w:separator/>
      </w:r>
    </w:p>
  </w:footnote>
  <w:footnote w:type="continuationSeparator" w:id="0">
    <w:p w14:paraId="64BB90B3" w14:textId="77777777" w:rsidR="00D86CC5" w:rsidRDefault="00D86C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6E3B6" w14:textId="77777777" w:rsidR="00310D4A" w:rsidRDefault="00310D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4FBB"/>
    <w:multiLevelType w:val="multilevel"/>
    <w:tmpl w:val="23EC9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F1962"/>
    <w:multiLevelType w:val="multilevel"/>
    <w:tmpl w:val="F0C69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4241EE"/>
    <w:multiLevelType w:val="multilevel"/>
    <w:tmpl w:val="0B087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E37E50"/>
    <w:multiLevelType w:val="hybridMultilevel"/>
    <w:tmpl w:val="977AAE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3197B82"/>
    <w:multiLevelType w:val="multilevel"/>
    <w:tmpl w:val="E34C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FE00D8"/>
    <w:multiLevelType w:val="hybridMultilevel"/>
    <w:tmpl w:val="B5260C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78C2988"/>
    <w:multiLevelType w:val="multilevel"/>
    <w:tmpl w:val="242AC158"/>
    <w:lvl w:ilvl="0">
      <w:start w:val="1"/>
      <w:numFmt w:val="decimal"/>
      <w:lvlText w:val="%1)"/>
      <w:lvlJc w:val="left"/>
      <w:pPr>
        <w:ind w:left="18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7" w15:restartNumberingAfterBreak="0">
    <w:nsid w:val="07920E3F"/>
    <w:multiLevelType w:val="multilevel"/>
    <w:tmpl w:val="762E3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677BC0"/>
    <w:multiLevelType w:val="multilevel"/>
    <w:tmpl w:val="7F16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315CA0"/>
    <w:multiLevelType w:val="multilevel"/>
    <w:tmpl w:val="764499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0B544ED0"/>
    <w:multiLevelType w:val="multilevel"/>
    <w:tmpl w:val="8FE83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16F084F"/>
    <w:multiLevelType w:val="multilevel"/>
    <w:tmpl w:val="E7762790"/>
    <w:lvl w:ilvl="0">
      <w:start w:val="1"/>
      <w:numFmt w:val="decimal"/>
      <w:lvlText w:val="%1."/>
      <w:lvlJc w:val="left"/>
      <w:pPr>
        <w:ind w:left="1308" w:hanging="1308"/>
      </w:pPr>
    </w:lvl>
    <w:lvl w:ilvl="1">
      <w:start w:val="1"/>
      <w:numFmt w:val="decimal"/>
      <w:lvlText w:val="%1.%2."/>
      <w:lvlJc w:val="left"/>
      <w:pPr>
        <w:ind w:left="1308" w:hanging="1308"/>
      </w:pPr>
      <w:rPr>
        <w:b/>
      </w:rPr>
    </w:lvl>
    <w:lvl w:ilvl="2">
      <w:start w:val="1"/>
      <w:numFmt w:val="decimal"/>
      <w:lvlText w:val="%1.%2.%3."/>
      <w:lvlJc w:val="left"/>
      <w:pPr>
        <w:ind w:left="1308" w:hanging="1308"/>
      </w:pPr>
    </w:lvl>
    <w:lvl w:ilvl="3">
      <w:start w:val="1"/>
      <w:numFmt w:val="decimal"/>
      <w:lvlText w:val="%1.%2.%3.%4."/>
      <w:lvlJc w:val="left"/>
      <w:pPr>
        <w:ind w:left="1308" w:hanging="1308"/>
      </w:pPr>
    </w:lvl>
    <w:lvl w:ilvl="4">
      <w:start w:val="1"/>
      <w:numFmt w:val="decimal"/>
      <w:lvlText w:val="%1.%2.%3.%4.%5."/>
      <w:lvlJc w:val="left"/>
      <w:pPr>
        <w:ind w:left="1308" w:hanging="1308"/>
      </w:pPr>
    </w:lvl>
    <w:lvl w:ilvl="5">
      <w:start w:val="1"/>
      <w:numFmt w:val="decimal"/>
      <w:lvlText w:val="%1.%2.%3.%4.%5.%6."/>
      <w:lvlJc w:val="left"/>
      <w:pPr>
        <w:ind w:left="1308" w:hanging="1308"/>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15F92ECE"/>
    <w:multiLevelType w:val="multilevel"/>
    <w:tmpl w:val="802A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333953"/>
    <w:multiLevelType w:val="multilevel"/>
    <w:tmpl w:val="E606F8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AAD1E8D"/>
    <w:multiLevelType w:val="multilevel"/>
    <w:tmpl w:val="71880B10"/>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5" w15:restartNumberingAfterBreak="0">
    <w:nsid w:val="1C2868AD"/>
    <w:multiLevelType w:val="multilevel"/>
    <w:tmpl w:val="1F043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CA638B8"/>
    <w:multiLevelType w:val="multilevel"/>
    <w:tmpl w:val="3EACC9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1EAA24D5"/>
    <w:multiLevelType w:val="multilevel"/>
    <w:tmpl w:val="8C80B45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20191EE0"/>
    <w:multiLevelType w:val="multilevel"/>
    <w:tmpl w:val="4492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A771CB"/>
    <w:multiLevelType w:val="multilevel"/>
    <w:tmpl w:val="95CAD0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21BB4424"/>
    <w:multiLevelType w:val="multilevel"/>
    <w:tmpl w:val="CC8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850DDE"/>
    <w:multiLevelType w:val="multilevel"/>
    <w:tmpl w:val="61F6A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4447A39"/>
    <w:multiLevelType w:val="multilevel"/>
    <w:tmpl w:val="452E46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4687449"/>
    <w:multiLevelType w:val="multilevel"/>
    <w:tmpl w:val="A7FA9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54F02F7"/>
    <w:multiLevelType w:val="multilevel"/>
    <w:tmpl w:val="D5F82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D81190"/>
    <w:multiLevelType w:val="multilevel"/>
    <w:tmpl w:val="DEBEA666"/>
    <w:lvl w:ilvl="0">
      <w:start w:val="1"/>
      <w:numFmt w:val="bullet"/>
      <w:lvlText w:val="⮚"/>
      <w:lvlJc w:val="left"/>
      <w:pPr>
        <w:ind w:left="585" w:hanging="360"/>
      </w:pPr>
      <w:rPr>
        <w:rFonts w:ascii="Noto Sans Symbols" w:eastAsia="Noto Sans Symbols" w:hAnsi="Noto Sans Symbols" w:cs="Noto Sans Symbols"/>
      </w:rPr>
    </w:lvl>
    <w:lvl w:ilvl="1">
      <w:start w:val="1"/>
      <w:numFmt w:val="bullet"/>
      <w:lvlText w:val="o"/>
      <w:lvlJc w:val="left"/>
      <w:pPr>
        <w:ind w:left="1305" w:hanging="360"/>
      </w:pPr>
      <w:rPr>
        <w:rFonts w:ascii="Courier New" w:eastAsia="Courier New" w:hAnsi="Courier New" w:cs="Courier New"/>
      </w:rPr>
    </w:lvl>
    <w:lvl w:ilvl="2">
      <w:start w:val="1"/>
      <w:numFmt w:val="bullet"/>
      <w:lvlText w:val="▪"/>
      <w:lvlJc w:val="left"/>
      <w:pPr>
        <w:ind w:left="2025" w:hanging="360"/>
      </w:pPr>
      <w:rPr>
        <w:rFonts w:ascii="Noto Sans Symbols" w:eastAsia="Noto Sans Symbols" w:hAnsi="Noto Sans Symbols" w:cs="Noto Sans Symbols"/>
      </w:rPr>
    </w:lvl>
    <w:lvl w:ilvl="3">
      <w:start w:val="1"/>
      <w:numFmt w:val="bullet"/>
      <w:lvlText w:val="●"/>
      <w:lvlJc w:val="left"/>
      <w:pPr>
        <w:ind w:left="2745" w:hanging="360"/>
      </w:pPr>
      <w:rPr>
        <w:rFonts w:ascii="Noto Sans Symbols" w:eastAsia="Noto Sans Symbols" w:hAnsi="Noto Sans Symbols" w:cs="Noto Sans Symbols"/>
      </w:rPr>
    </w:lvl>
    <w:lvl w:ilvl="4">
      <w:start w:val="1"/>
      <w:numFmt w:val="bullet"/>
      <w:lvlText w:val="o"/>
      <w:lvlJc w:val="left"/>
      <w:pPr>
        <w:ind w:left="3465" w:hanging="360"/>
      </w:pPr>
      <w:rPr>
        <w:rFonts w:ascii="Courier New" w:eastAsia="Courier New" w:hAnsi="Courier New" w:cs="Courier New"/>
      </w:rPr>
    </w:lvl>
    <w:lvl w:ilvl="5">
      <w:start w:val="1"/>
      <w:numFmt w:val="bullet"/>
      <w:lvlText w:val="▪"/>
      <w:lvlJc w:val="left"/>
      <w:pPr>
        <w:ind w:left="4185" w:hanging="360"/>
      </w:pPr>
      <w:rPr>
        <w:rFonts w:ascii="Noto Sans Symbols" w:eastAsia="Noto Sans Symbols" w:hAnsi="Noto Sans Symbols" w:cs="Noto Sans Symbols"/>
      </w:rPr>
    </w:lvl>
    <w:lvl w:ilvl="6">
      <w:start w:val="1"/>
      <w:numFmt w:val="bullet"/>
      <w:lvlText w:val="●"/>
      <w:lvlJc w:val="left"/>
      <w:pPr>
        <w:ind w:left="4905" w:hanging="360"/>
      </w:pPr>
      <w:rPr>
        <w:rFonts w:ascii="Noto Sans Symbols" w:eastAsia="Noto Sans Symbols" w:hAnsi="Noto Sans Symbols" w:cs="Noto Sans Symbols"/>
      </w:rPr>
    </w:lvl>
    <w:lvl w:ilvl="7">
      <w:start w:val="1"/>
      <w:numFmt w:val="bullet"/>
      <w:lvlText w:val="o"/>
      <w:lvlJc w:val="left"/>
      <w:pPr>
        <w:ind w:left="5625" w:hanging="360"/>
      </w:pPr>
      <w:rPr>
        <w:rFonts w:ascii="Courier New" w:eastAsia="Courier New" w:hAnsi="Courier New" w:cs="Courier New"/>
      </w:rPr>
    </w:lvl>
    <w:lvl w:ilvl="8">
      <w:start w:val="1"/>
      <w:numFmt w:val="bullet"/>
      <w:lvlText w:val="▪"/>
      <w:lvlJc w:val="left"/>
      <w:pPr>
        <w:ind w:left="6345" w:hanging="360"/>
      </w:pPr>
      <w:rPr>
        <w:rFonts w:ascii="Noto Sans Symbols" w:eastAsia="Noto Sans Symbols" w:hAnsi="Noto Sans Symbols" w:cs="Noto Sans Symbols"/>
      </w:rPr>
    </w:lvl>
  </w:abstractNum>
  <w:abstractNum w:abstractNumId="26" w15:restartNumberingAfterBreak="0">
    <w:nsid w:val="283665F0"/>
    <w:multiLevelType w:val="hybridMultilevel"/>
    <w:tmpl w:val="F3AA4FD2"/>
    <w:lvl w:ilvl="0" w:tplc="040B000B">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29073493"/>
    <w:multiLevelType w:val="multilevel"/>
    <w:tmpl w:val="5A9A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487B2F"/>
    <w:multiLevelType w:val="multilevel"/>
    <w:tmpl w:val="2ACC5C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2D6D6DBE"/>
    <w:multiLevelType w:val="multilevel"/>
    <w:tmpl w:val="9DF8CA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0DD56A1"/>
    <w:multiLevelType w:val="multilevel"/>
    <w:tmpl w:val="421202E0"/>
    <w:lvl w:ilvl="0">
      <w:start w:val="8"/>
      <w:numFmt w:val="decimal"/>
      <w:lvlText w:val="%1."/>
      <w:lvlJc w:val="left"/>
      <w:pPr>
        <w:ind w:left="372" w:hanging="372"/>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1" w15:restartNumberingAfterBreak="0">
    <w:nsid w:val="311524F4"/>
    <w:multiLevelType w:val="multilevel"/>
    <w:tmpl w:val="D0FA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A0118F"/>
    <w:multiLevelType w:val="multilevel"/>
    <w:tmpl w:val="BBF2D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20F1BE4"/>
    <w:multiLevelType w:val="multilevel"/>
    <w:tmpl w:val="4F62E5E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6291200"/>
    <w:multiLevelType w:val="multilevel"/>
    <w:tmpl w:val="72C6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651C14"/>
    <w:multiLevelType w:val="hybridMultilevel"/>
    <w:tmpl w:val="1A3CD79E"/>
    <w:lvl w:ilvl="0" w:tplc="2C4CC8E2">
      <w:start w:val="1"/>
      <w:numFmt w:val="decimal"/>
      <w:lvlText w:val="%1."/>
      <w:lvlJc w:val="left"/>
      <w:pPr>
        <w:ind w:left="720" w:hanging="360"/>
      </w:pPr>
      <w:rPr>
        <w:rFonts w:eastAsia="Calibri" w:cs="Calibri" w:hint="default"/>
        <w:b w:val="0"/>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3BDF075C"/>
    <w:multiLevelType w:val="multilevel"/>
    <w:tmpl w:val="FD94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4B5A56"/>
    <w:multiLevelType w:val="hybridMultilevel"/>
    <w:tmpl w:val="3AAEA5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403A32B3"/>
    <w:multiLevelType w:val="hybridMultilevel"/>
    <w:tmpl w:val="6122E80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42697388"/>
    <w:multiLevelType w:val="multilevel"/>
    <w:tmpl w:val="D2AA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B27360"/>
    <w:multiLevelType w:val="multilevel"/>
    <w:tmpl w:val="E35E118C"/>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41" w15:restartNumberingAfterBreak="0">
    <w:nsid w:val="46101E3F"/>
    <w:multiLevelType w:val="multilevel"/>
    <w:tmpl w:val="FD847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7037C88"/>
    <w:multiLevelType w:val="multilevel"/>
    <w:tmpl w:val="5C16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C10B8E"/>
    <w:multiLevelType w:val="multilevel"/>
    <w:tmpl w:val="0A8E5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A3C2453"/>
    <w:multiLevelType w:val="multilevel"/>
    <w:tmpl w:val="6E82D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B036A99"/>
    <w:multiLevelType w:val="multilevel"/>
    <w:tmpl w:val="81F62EC2"/>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46" w15:restartNumberingAfterBreak="0">
    <w:nsid w:val="4B1B7ED2"/>
    <w:multiLevelType w:val="multilevel"/>
    <w:tmpl w:val="3E6E9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4B7A2D"/>
    <w:multiLevelType w:val="multilevel"/>
    <w:tmpl w:val="EC54E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FA231D1"/>
    <w:multiLevelType w:val="hybridMultilevel"/>
    <w:tmpl w:val="35BE39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50F338FC"/>
    <w:multiLevelType w:val="multilevel"/>
    <w:tmpl w:val="D9E4A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18D47CD"/>
    <w:multiLevelType w:val="multilevel"/>
    <w:tmpl w:val="A194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3A82728"/>
    <w:multiLevelType w:val="hybridMultilevel"/>
    <w:tmpl w:val="D096B6A0"/>
    <w:lvl w:ilvl="0" w:tplc="D996F724">
      <w:start w:val="1"/>
      <w:numFmt w:val="decimal"/>
      <w:lvlText w:val="%1."/>
      <w:lvlJc w:val="left"/>
      <w:pPr>
        <w:ind w:left="720" w:hanging="360"/>
      </w:pPr>
      <w:rPr>
        <w:rFonts w:eastAsia="Calibri" w:cs="Calibri"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2" w15:restartNumberingAfterBreak="0">
    <w:nsid w:val="572F68C3"/>
    <w:multiLevelType w:val="multilevel"/>
    <w:tmpl w:val="A1C4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74A71A6"/>
    <w:multiLevelType w:val="multilevel"/>
    <w:tmpl w:val="82A0C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7A9301C"/>
    <w:multiLevelType w:val="multilevel"/>
    <w:tmpl w:val="AFF6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B5632EE"/>
    <w:multiLevelType w:val="hybridMultilevel"/>
    <w:tmpl w:val="B6323D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620226EE"/>
    <w:multiLevelType w:val="multilevel"/>
    <w:tmpl w:val="6D9E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4B13500"/>
    <w:multiLevelType w:val="multilevel"/>
    <w:tmpl w:val="02721E46"/>
    <w:lvl w:ilvl="0">
      <w:start w:val="1"/>
      <w:numFmt w:val="bullet"/>
      <w:lvlText w:val="✔"/>
      <w:lvlJc w:val="left"/>
      <w:pPr>
        <w:ind w:left="1739" w:hanging="435"/>
      </w:pPr>
      <w:rPr>
        <w:rFonts w:ascii="Noto Sans Symbols" w:eastAsia="Noto Sans Symbols" w:hAnsi="Noto Sans Symbols" w:cs="Noto Sans Symbols"/>
      </w:rPr>
    </w:lvl>
    <w:lvl w:ilvl="1">
      <w:start w:val="1"/>
      <w:numFmt w:val="lowerLetter"/>
      <w:lvlText w:val="%2."/>
      <w:lvlJc w:val="left"/>
      <w:pPr>
        <w:ind w:left="2384" w:hanging="360"/>
      </w:pPr>
    </w:lvl>
    <w:lvl w:ilvl="2">
      <w:start w:val="1"/>
      <w:numFmt w:val="lowerRoman"/>
      <w:lvlText w:val="%3."/>
      <w:lvlJc w:val="right"/>
      <w:pPr>
        <w:ind w:left="3104" w:hanging="180"/>
      </w:pPr>
    </w:lvl>
    <w:lvl w:ilvl="3">
      <w:start w:val="1"/>
      <w:numFmt w:val="decimal"/>
      <w:lvlText w:val="%4."/>
      <w:lvlJc w:val="left"/>
      <w:pPr>
        <w:ind w:left="3824" w:hanging="360"/>
      </w:pPr>
    </w:lvl>
    <w:lvl w:ilvl="4">
      <w:start w:val="1"/>
      <w:numFmt w:val="lowerLetter"/>
      <w:lvlText w:val="%5."/>
      <w:lvlJc w:val="left"/>
      <w:pPr>
        <w:ind w:left="4544" w:hanging="360"/>
      </w:pPr>
    </w:lvl>
    <w:lvl w:ilvl="5">
      <w:start w:val="1"/>
      <w:numFmt w:val="lowerRoman"/>
      <w:lvlText w:val="%6."/>
      <w:lvlJc w:val="right"/>
      <w:pPr>
        <w:ind w:left="5264" w:hanging="180"/>
      </w:pPr>
    </w:lvl>
    <w:lvl w:ilvl="6">
      <w:start w:val="1"/>
      <w:numFmt w:val="decimal"/>
      <w:lvlText w:val="%7."/>
      <w:lvlJc w:val="left"/>
      <w:pPr>
        <w:ind w:left="5984" w:hanging="360"/>
      </w:pPr>
    </w:lvl>
    <w:lvl w:ilvl="7">
      <w:start w:val="1"/>
      <w:numFmt w:val="lowerLetter"/>
      <w:lvlText w:val="%8."/>
      <w:lvlJc w:val="left"/>
      <w:pPr>
        <w:ind w:left="6704" w:hanging="360"/>
      </w:pPr>
    </w:lvl>
    <w:lvl w:ilvl="8">
      <w:start w:val="1"/>
      <w:numFmt w:val="lowerRoman"/>
      <w:lvlText w:val="%9."/>
      <w:lvlJc w:val="right"/>
      <w:pPr>
        <w:ind w:left="7424" w:hanging="180"/>
      </w:pPr>
    </w:lvl>
  </w:abstractNum>
  <w:abstractNum w:abstractNumId="58" w15:restartNumberingAfterBreak="0">
    <w:nsid w:val="686942CB"/>
    <w:multiLevelType w:val="multilevel"/>
    <w:tmpl w:val="5148A2F2"/>
    <w:lvl w:ilvl="0">
      <w:start w:val="1"/>
      <w:numFmt w:val="bullet"/>
      <w:lvlText w:val="✔"/>
      <w:lvlJc w:val="left"/>
      <w:pPr>
        <w:ind w:left="1739" w:hanging="435"/>
      </w:pPr>
      <w:rPr>
        <w:rFonts w:ascii="Noto Sans Symbols" w:eastAsia="Noto Sans Symbols" w:hAnsi="Noto Sans Symbols" w:cs="Noto Sans Symbols"/>
      </w:rPr>
    </w:lvl>
    <w:lvl w:ilvl="1">
      <w:start w:val="1"/>
      <w:numFmt w:val="lowerLetter"/>
      <w:lvlText w:val="%2."/>
      <w:lvlJc w:val="left"/>
      <w:pPr>
        <w:ind w:left="2384" w:hanging="360"/>
      </w:pPr>
    </w:lvl>
    <w:lvl w:ilvl="2">
      <w:start w:val="1"/>
      <w:numFmt w:val="lowerRoman"/>
      <w:lvlText w:val="%3."/>
      <w:lvlJc w:val="right"/>
      <w:pPr>
        <w:ind w:left="3104" w:hanging="180"/>
      </w:pPr>
    </w:lvl>
    <w:lvl w:ilvl="3">
      <w:start w:val="1"/>
      <w:numFmt w:val="decimal"/>
      <w:lvlText w:val="%4."/>
      <w:lvlJc w:val="left"/>
      <w:pPr>
        <w:ind w:left="3824" w:hanging="360"/>
      </w:pPr>
    </w:lvl>
    <w:lvl w:ilvl="4">
      <w:start w:val="1"/>
      <w:numFmt w:val="lowerLetter"/>
      <w:lvlText w:val="%5."/>
      <w:lvlJc w:val="left"/>
      <w:pPr>
        <w:ind w:left="4544" w:hanging="360"/>
      </w:pPr>
    </w:lvl>
    <w:lvl w:ilvl="5">
      <w:start w:val="1"/>
      <w:numFmt w:val="lowerRoman"/>
      <w:lvlText w:val="%6."/>
      <w:lvlJc w:val="right"/>
      <w:pPr>
        <w:ind w:left="5264" w:hanging="180"/>
      </w:pPr>
    </w:lvl>
    <w:lvl w:ilvl="6">
      <w:start w:val="1"/>
      <w:numFmt w:val="decimal"/>
      <w:lvlText w:val="%7."/>
      <w:lvlJc w:val="left"/>
      <w:pPr>
        <w:ind w:left="5984" w:hanging="360"/>
      </w:pPr>
    </w:lvl>
    <w:lvl w:ilvl="7">
      <w:start w:val="1"/>
      <w:numFmt w:val="lowerLetter"/>
      <w:lvlText w:val="%8."/>
      <w:lvlJc w:val="left"/>
      <w:pPr>
        <w:ind w:left="6704" w:hanging="360"/>
      </w:pPr>
    </w:lvl>
    <w:lvl w:ilvl="8">
      <w:start w:val="1"/>
      <w:numFmt w:val="lowerRoman"/>
      <w:lvlText w:val="%9."/>
      <w:lvlJc w:val="right"/>
      <w:pPr>
        <w:ind w:left="7424" w:hanging="180"/>
      </w:pPr>
    </w:lvl>
  </w:abstractNum>
  <w:abstractNum w:abstractNumId="59" w15:restartNumberingAfterBreak="0">
    <w:nsid w:val="68B95B79"/>
    <w:multiLevelType w:val="multilevel"/>
    <w:tmpl w:val="F9283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AA217A6"/>
    <w:multiLevelType w:val="multilevel"/>
    <w:tmpl w:val="BB4C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ABB5104"/>
    <w:multiLevelType w:val="multilevel"/>
    <w:tmpl w:val="A762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CA2294"/>
    <w:multiLevelType w:val="multilevel"/>
    <w:tmpl w:val="A5F8CE00"/>
    <w:lvl w:ilvl="0">
      <w:start w:val="1"/>
      <w:numFmt w:val="decimal"/>
      <w:lvlText w:val="%1."/>
      <w:lvlJc w:val="left"/>
      <w:pPr>
        <w:ind w:left="180" w:hanging="360"/>
      </w:pPr>
      <w:rPr>
        <w:color w:val="000000"/>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63" w15:restartNumberingAfterBreak="0">
    <w:nsid w:val="6B26579E"/>
    <w:multiLevelType w:val="multilevel"/>
    <w:tmpl w:val="122C6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D0C4264"/>
    <w:multiLevelType w:val="hybridMultilevel"/>
    <w:tmpl w:val="63FE88DC"/>
    <w:lvl w:ilvl="0" w:tplc="040B000B">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6F975337"/>
    <w:multiLevelType w:val="multilevel"/>
    <w:tmpl w:val="3760E1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15:restartNumberingAfterBreak="0">
    <w:nsid w:val="70362839"/>
    <w:multiLevelType w:val="hybridMultilevel"/>
    <w:tmpl w:val="1288669A"/>
    <w:lvl w:ilvl="0" w:tplc="4CDC0A4A">
      <w:start w:val="1"/>
      <w:numFmt w:val="decimal"/>
      <w:lvlText w:val="%1"/>
      <w:lvlJc w:val="left"/>
      <w:pPr>
        <w:ind w:left="720" w:hanging="360"/>
      </w:pPr>
      <w:rPr>
        <w:rFonts w:eastAsia="Calibri" w:cs="Calibri"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7" w15:restartNumberingAfterBreak="0">
    <w:nsid w:val="72C709C4"/>
    <w:multiLevelType w:val="multilevel"/>
    <w:tmpl w:val="96DAA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3A601B5"/>
    <w:multiLevelType w:val="multilevel"/>
    <w:tmpl w:val="45E27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4B052CE"/>
    <w:multiLevelType w:val="hybridMultilevel"/>
    <w:tmpl w:val="CD7206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15:restartNumberingAfterBreak="0">
    <w:nsid w:val="772925D0"/>
    <w:multiLevelType w:val="multilevel"/>
    <w:tmpl w:val="A628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8CC063D"/>
    <w:multiLevelType w:val="multilevel"/>
    <w:tmpl w:val="F38A8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A653EC9"/>
    <w:multiLevelType w:val="multilevel"/>
    <w:tmpl w:val="A6B4E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B4444B0"/>
    <w:multiLevelType w:val="multilevel"/>
    <w:tmpl w:val="D13C9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BF1160D"/>
    <w:multiLevelType w:val="multilevel"/>
    <w:tmpl w:val="5928D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C063E7D"/>
    <w:multiLevelType w:val="multilevel"/>
    <w:tmpl w:val="2A9A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E607A73"/>
    <w:multiLevelType w:val="multilevel"/>
    <w:tmpl w:val="C51A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F9D004A"/>
    <w:multiLevelType w:val="multilevel"/>
    <w:tmpl w:val="8ABE15F6"/>
    <w:lvl w:ilvl="0">
      <w:start w:val="1"/>
      <w:numFmt w:val="bullet"/>
      <w:pStyle w:val="Luettelo"/>
      <w:lvlText w:val="•"/>
      <w:lvlJc w:val="left"/>
      <w:pPr>
        <w:ind w:left="927" w:hanging="360"/>
      </w:pPr>
      <w:rPr>
        <w:rFonts w:ascii="Arial" w:hAnsi="Arial" w:cs="Arial" w:hint="default"/>
        <w:color w:val="303030"/>
      </w:rPr>
    </w:lvl>
    <w:lvl w:ilvl="1">
      <w:start w:val="1"/>
      <w:numFmt w:val="bullet"/>
      <w:pStyle w:val="Luettelo2"/>
      <w:lvlText w:val="−"/>
      <w:lvlJc w:val="left"/>
      <w:pPr>
        <w:tabs>
          <w:tab w:val="num" w:pos="1661"/>
        </w:tabs>
        <w:ind w:left="1281" w:hanging="357"/>
      </w:pPr>
      <w:rPr>
        <w:rFonts w:ascii="Geomanist" w:hAnsi="Geomanist" w:cs="Times New Roman" w:hint="default"/>
        <w:color w:val="auto"/>
      </w:rPr>
    </w:lvl>
    <w:lvl w:ilvl="2">
      <w:start w:val="1"/>
      <w:numFmt w:val="bullet"/>
      <w:pStyle w:val="Luettelo3"/>
      <w:lvlText w:val="o"/>
      <w:lvlJc w:val="left"/>
      <w:pPr>
        <w:ind w:left="1639" w:hanging="358"/>
      </w:pPr>
      <w:rPr>
        <w:rFonts w:ascii="Courier New" w:hAnsi="Courier New" w:cs="Times New Roman" w:hint="default"/>
      </w:rPr>
    </w:lvl>
    <w:lvl w:ilvl="3">
      <w:start w:val="1"/>
      <w:numFmt w:val="bullet"/>
      <w:pStyle w:val="Luettelo4"/>
      <w:lvlText w:val="•"/>
      <w:lvlJc w:val="left"/>
      <w:pPr>
        <w:ind w:left="1996" w:hanging="357"/>
      </w:pPr>
      <w:rPr>
        <w:rFonts w:ascii="Arial" w:hAnsi="Arial" w:cs="Times New Roman" w:hint="default"/>
        <w:color w:val="303030"/>
      </w:rPr>
    </w:lvl>
    <w:lvl w:ilvl="4">
      <w:start w:val="1"/>
      <w:numFmt w:val="bullet"/>
      <w:pStyle w:val="Luettelo5"/>
      <w:lvlText w:val="−"/>
      <w:lvlJc w:val="left"/>
      <w:pPr>
        <w:ind w:left="2353" w:hanging="357"/>
      </w:pPr>
      <w:rPr>
        <w:rFonts w:ascii="Geomanist" w:hAnsi="Geomanist" w:cs="Times New Roman" w:hint="default"/>
        <w:color w:val="auto"/>
      </w:rPr>
    </w:lvl>
    <w:lvl w:ilvl="5">
      <w:start w:val="1"/>
      <w:numFmt w:val="bullet"/>
      <w:lvlText w:val="•"/>
      <w:lvlJc w:val="left"/>
      <w:pPr>
        <w:ind w:left="2710" w:hanging="357"/>
      </w:pPr>
      <w:rPr>
        <w:rFonts w:ascii="Arial" w:hAnsi="Arial" w:cs="Times New Roman" w:hint="default"/>
        <w:color w:val="303030"/>
      </w:rPr>
    </w:lvl>
    <w:lvl w:ilvl="6">
      <w:start w:val="1"/>
      <w:numFmt w:val="bullet"/>
      <w:lvlText w:val="−"/>
      <w:lvlJc w:val="left"/>
      <w:pPr>
        <w:ind w:left="2914" w:hanging="204"/>
      </w:pPr>
      <w:rPr>
        <w:rFonts w:ascii="Geomanist" w:hAnsi="Geomanist" w:cs="Times New Roman" w:hint="default"/>
        <w:color w:val="auto"/>
      </w:rPr>
    </w:lvl>
    <w:lvl w:ilvl="7">
      <w:start w:val="1"/>
      <w:numFmt w:val="bullet"/>
      <w:lvlText w:val="o"/>
      <w:lvlJc w:val="left"/>
      <w:pPr>
        <w:ind w:left="3272" w:hanging="358"/>
      </w:pPr>
      <w:rPr>
        <w:rFonts w:ascii="Courier New" w:hAnsi="Courier New" w:cs="Courier New" w:hint="default"/>
      </w:rPr>
    </w:lvl>
    <w:lvl w:ilvl="8">
      <w:start w:val="1"/>
      <w:numFmt w:val="bullet"/>
      <w:lvlText w:val=""/>
      <w:lvlJc w:val="left"/>
      <w:pPr>
        <w:ind w:left="3572" w:hanging="300"/>
      </w:pPr>
      <w:rPr>
        <w:rFonts w:ascii="Wingdings" w:hAnsi="Wingdings" w:cs="Times New Roman" w:hint="default"/>
      </w:rPr>
    </w:lvl>
  </w:abstractNum>
  <w:num w:numId="1" w16cid:durableId="1301349293">
    <w:abstractNumId w:val="23"/>
  </w:num>
  <w:num w:numId="2" w16cid:durableId="2094084227">
    <w:abstractNumId w:val="21"/>
  </w:num>
  <w:num w:numId="3" w16cid:durableId="1602953284">
    <w:abstractNumId w:val="44"/>
  </w:num>
  <w:num w:numId="4" w16cid:durableId="9837242">
    <w:abstractNumId w:val="74"/>
  </w:num>
  <w:num w:numId="5" w16cid:durableId="1295910862">
    <w:abstractNumId w:val="41"/>
  </w:num>
  <w:num w:numId="6" w16cid:durableId="271402335">
    <w:abstractNumId w:val="16"/>
  </w:num>
  <w:num w:numId="7" w16cid:durableId="694580500">
    <w:abstractNumId w:val="14"/>
  </w:num>
  <w:num w:numId="8" w16cid:durableId="433478793">
    <w:abstractNumId w:val="22"/>
  </w:num>
  <w:num w:numId="9" w16cid:durableId="1958216729">
    <w:abstractNumId w:val="13"/>
  </w:num>
  <w:num w:numId="10" w16cid:durableId="28461633">
    <w:abstractNumId w:val="30"/>
  </w:num>
  <w:num w:numId="11" w16cid:durableId="1480809413">
    <w:abstractNumId w:val="17"/>
  </w:num>
  <w:num w:numId="12" w16cid:durableId="1860578269">
    <w:abstractNumId w:val="19"/>
  </w:num>
  <w:num w:numId="13" w16cid:durableId="578249015">
    <w:abstractNumId w:val="33"/>
  </w:num>
  <w:num w:numId="14" w16cid:durableId="1026784381">
    <w:abstractNumId w:val="57"/>
  </w:num>
  <w:num w:numId="15" w16cid:durableId="2099206564">
    <w:abstractNumId w:val="58"/>
  </w:num>
  <w:num w:numId="16" w16cid:durableId="1544370334">
    <w:abstractNumId w:val="65"/>
  </w:num>
  <w:num w:numId="17" w16cid:durableId="225841079">
    <w:abstractNumId w:val="15"/>
  </w:num>
  <w:num w:numId="18" w16cid:durableId="1656029558">
    <w:abstractNumId w:val="71"/>
  </w:num>
  <w:num w:numId="19" w16cid:durableId="757403678">
    <w:abstractNumId w:val="1"/>
  </w:num>
  <w:num w:numId="20" w16cid:durableId="1326666069">
    <w:abstractNumId w:val="54"/>
  </w:num>
  <w:num w:numId="21" w16cid:durableId="885725096">
    <w:abstractNumId w:val="10"/>
  </w:num>
  <w:num w:numId="22" w16cid:durableId="1873613160">
    <w:abstractNumId w:val="45"/>
  </w:num>
  <w:num w:numId="23" w16cid:durableId="333731361">
    <w:abstractNumId w:val="63"/>
  </w:num>
  <w:num w:numId="24" w16cid:durableId="1918709376">
    <w:abstractNumId w:val="47"/>
  </w:num>
  <w:num w:numId="25" w16cid:durableId="538863630">
    <w:abstractNumId w:val="11"/>
  </w:num>
  <w:num w:numId="26" w16cid:durableId="521866306">
    <w:abstractNumId w:val="9"/>
  </w:num>
  <w:num w:numId="27" w16cid:durableId="422143183">
    <w:abstractNumId w:val="28"/>
  </w:num>
  <w:num w:numId="28" w16cid:durableId="1362508544">
    <w:abstractNumId w:val="40"/>
  </w:num>
  <w:num w:numId="29" w16cid:durableId="415516560">
    <w:abstractNumId w:val="6"/>
  </w:num>
  <w:num w:numId="30" w16cid:durableId="1547985932">
    <w:abstractNumId w:val="25"/>
  </w:num>
  <w:num w:numId="31" w16cid:durableId="1804695868">
    <w:abstractNumId w:val="62"/>
  </w:num>
  <w:num w:numId="32" w16cid:durableId="151604323">
    <w:abstractNumId w:val="29"/>
  </w:num>
  <w:num w:numId="33" w16cid:durableId="1733776211">
    <w:abstractNumId w:val="50"/>
  </w:num>
  <w:num w:numId="34" w16cid:durableId="481820814">
    <w:abstractNumId w:val="51"/>
  </w:num>
  <w:num w:numId="35" w16cid:durableId="1632174426">
    <w:abstractNumId w:val="35"/>
  </w:num>
  <w:num w:numId="36" w16cid:durableId="475731839">
    <w:abstractNumId w:val="66"/>
  </w:num>
  <w:num w:numId="37" w16cid:durableId="14235190">
    <w:abstractNumId w:val="75"/>
  </w:num>
  <w:num w:numId="38" w16cid:durableId="2095853743">
    <w:abstractNumId w:val="55"/>
  </w:num>
  <w:num w:numId="39" w16cid:durableId="51540987">
    <w:abstractNumId w:val="37"/>
  </w:num>
  <w:num w:numId="40" w16cid:durableId="2099789791">
    <w:abstractNumId w:val="3"/>
  </w:num>
  <w:num w:numId="41" w16cid:durableId="1959485105">
    <w:abstractNumId w:val="69"/>
  </w:num>
  <w:num w:numId="42" w16cid:durableId="1839419193">
    <w:abstractNumId w:val="5"/>
  </w:num>
  <w:num w:numId="43" w16cid:durableId="2049604695">
    <w:abstractNumId w:val="77"/>
  </w:num>
  <w:num w:numId="44" w16cid:durableId="308050841">
    <w:abstractNumId w:val="4"/>
  </w:num>
  <w:num w:numId="45" w16cid:durableId="1966082877">
    <w:abstractNumId w:val="60"/>
  </w:num>
  <w:num w:numId="46" w16cid:durableId="554898139">
    <w:abstractNumId w:val="56"/>
  </w:num>
  <w:num w:numId="47" w16cid:durableId="66921801">
    <w:abstractNumId w:val="18"/>
  </w:num>
  <w:num w:numId="48" w16cid:durableId="1199275739">
    <w:abstractNumId w:val="12"/>
  </w:num>
  <w:num w:numId="49" w16cid:durableId="920215612">
    <w:abstractNumId w:val="76"/>
  </w:num>
  <w:num w:numId="50" w16cid:durableId="1362394080">
    <w:abstractNumId w:val="27"/>
  </w:num>
  <w:num w:numId="51" w16cid:durableId="1844008745">
    <w:abstractNumId w:val="20"/>
  </w:num>
  <w:num w:numId="52" w16cid:durableId="448864923">
    <w:abstractNumId w:val="0"/>
  </w:num>
  <w:num w:numId="53" w16cid:durableId="287978843">
    <w:abstractNumId w:val="42"/>
  </w:num>
  <w:num w:numId="54" w16cid:durableId="498273568">
    <w:abstractNumId w:val="38"/>
  </w:num>
  <w:num w:numId="55" w16cid:durableId="1705014635">
    <w:abstractNumId w:val="48"/>
  </w:num>
  <w:num w:numId="56" w16cid:durableId="1904096533">
    <w:abstractNumId w:val="2"/>
  </w:num>
  <w:num w:numId="57" w16cid:durableId="338195794">
    <w:abstractNumId w:val="26"/>
  </w:num>
  <w:num w:numId="58" w16cid:durableId="1371760035">
    <w:abstractNumId w:val="64"/>
  </w:num>
  <w:num w:numId="59" w16cid:durableId="1506284384">
    <w:abstractNumId w:val="52"/>
  </w:num>
  <w:num w:numId="60" w16cid:durableId="89326139">
    <w:abstractNumId w:val="24"/>
  </w:num>
  <w:num w:numId="61" w16cid:durableId="1889610838">
    <w:abstractNumId w:val="67"/>
  </w:num>
  <w:num w:numId="62" w16cid:durableId="235482625">
    <w:abstractNumId w:val="59"/>
  </w:num>
  <w:num w:numId="63" w16cid:durableId="1724254152">
    <w:abstractNumId w:val="72"/>
  </w:num>
  <w:num w:numId="64" w16cid:durableId="993219683">
    <w:abstractNumId w:val="43"/>
  </w:num>
  <w:num w:numId="65" w16cid:durableId="756631524">
    <w:abstractNumId w:val="68"/>
  </w:num>
  <w:num w:numId="66" w16cid:durableId="300814284">
    <w:abstractNumId w:val="7"/>
  </w:num>
  <w:num w:numId="67" w16cid:durableId="1115369508">
    <w:abstractNumId w:val="49"/>
  </w:num>
  <w:num w:numId="68" w16cid:durableId="1941990446">
    <w:abstractNumId w:val="53"/>
  </w:num>
  <w:num w:numId="69" w16cid:durableId="1885210351">
    <w:abstractNumId w:val="32"/>
  </w:num>
  <w:num w:numId="70" w16cid:durableId="800075663">
    <w:abstractNumId w:val="36"/>
  </w:num>
  <w:num w:numId="71" w16cid:durableId="1910453862">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72" w16cid:durableId="1576236095">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73" w16cid:durableId="1993867962">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74" w16cid:durableId="1563784122">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75" w16cid:durableId="711613528">
    <w:abstractNumId w:val="39"/>
  </w:num>
  <w:num w:numId="76" w16cid:durableId="118769528">
    <w:abstractNumId w:val="70"/>
  </w:num>
  <w:num w:numId="77" w16cid:durableId="340085987">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78" w16cid:durableId="321979119">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79" w16cid:durableId="890113026">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80" w16cid:durableId="353120189">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81" w16cid:durableId="144396084">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82" w16cid:durableId="203561747">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83" w16cid:durableId="711416974">
    <w:abstractNumId w:val="31"/>
  </w:num>
  <w:num w:numId="84" w16cid:durableId="1387029071">
    <w:abstractNumId w:val="61"/>
  </w:num>
  <w:num w:numId="85" w16cid:durableId="1804619765">
    <w:abstractNumId w:val="46"/>
  </w:num>
  <w:num w:numId="86" w16cid:durableId="243804514">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D4A"/>
    <w:rsid w:val="00011498"/>
    <w:rsid w:val="00062364"/>
    <w:rsid w:val="00076F5F"/>
    <w:rsid w:val="000A6E1A"/>
    <w:rsid w:val="000B74FF"/>
    <w:rsid w:val="000C6509"/>
    <w:rsid w:val="000E4C50"/>
    <w:rsid w:val="000E6A45"/>
    <w:rsid w:val="001702D4"/>
    <w:rsid w:val="001A0B70"/>
    <w:rsid w:val="001B5DDC"/>
    <w:rsid w:val="001D1EEB"/>
    <w:rsid w:val="001E69A6"/>
    <w:rsid w:val="001F0FAD"/>
    <w:rsid w:val="001F2497"/>
    <w:rsid w:val="001F45F3"/>
    <w:rsid w:val="002320AF"/>
    <w:rsid w:val="00251183"/>
    <w:rsid w:val="00253BE9"/>
    <w:rsid w:val="0026131D"/>
    <w:rsid w:val="00270393"/>
    <w:rsid w:val="002A6519"/>
    <w:rsid w:val="002B4FEE"/>
    <w:rsid w:val="002C2B10"/>
    <w:rsid w:val="00310D4A"/>
    <w:rsid w:val="00311AD9"/>
    <w:rsid w:val="00315787"/>
    <w:rsid w:val="00315DA1"/>
    <w:rsid w:val="003652BE"/>
    <w:rsid w:val="00394216"/>
    <w:rsid w:val="00397045"/>
    <w:rsid w:val="003D5D52"/>
    <w:rsid w:val="004A4872"/>
    <w:rsid w:val="004B59B4"/>
    <w:rsid w:val="004E1263"/>
    <w:rsid w:val="004E5CC8"/>
    <w:rsid w:val="004E76E1"/>
    <w:rsid w:val="00525645"/>
    <w:rsid w:val="005379E5"/>
    <w:rsid w:val="00541772"/>
    <w:rsid w:val="00581184"/>
    <w:rsid w:val="00584656"/>
    <w:rsid w:val="00591535"/>
    <w:rsid w:val="005D2A66"/>
    <w:rsid w:val="00605D7B"/>
    <w:rsid w:val="00612D91"/>
    <w:rsid w:val="0063380F"/>
    <w:rsid w:val="0064714E"/>
    <w:rsid w:val="0067620E"/>
    <w:rsid w:val="00695B98"/>
    <w:rsid w:val="006F2F6C"/>
    <w:rsid w:val="006F492B"/>
    <w:rsid w:val="007036CF"/>
    <w:rsid w:val="00711D09"/>
    <w:rsid w:val="0071629A"/>
    <w:rsid w:val="00744FCF"/>
    <w:rsid w:val="007520D0"/>
    <w:rsid w:val="00765714"/>
    <w:rsid w:val="00783ED4"/>
    <w:rsid w:val="007C3663"/>
    <w:rsid w:val="007E2643"/>
    <w:rsid w:val="00852D20"/>
    <w:rsid w:val="00867D66"/>
    <w:rsid w:val="00877DAB"/>
    <w:rsid w:val="00890CAD"/>
    <w:rsid w:val="00895F07"/>
    <w:rsid w:val="008D1ABC"/>
    <w:rsid w:val="008E7AB5"/>
    <w:rsid w:val="00924C73"/>
    <w:rsid w:val="00926CCA"/>
    <w:rsid w:val="0093012E"/>
    <w:rsid w:val="00941B1E"/>
    <w:rsid w:val="009757D0"/>
    <w:rsid w:val="009804CB"/>
    <w:rsid w:val="009860F5"/>
    <w:rsid w:val="0098611E"/>
    <w:rsid w:val="009A619C"/>
    <w:rsid w:val="009B32D4"/>
    <w:rsid w:val="009C4C4B"/>
    <w:rsid w:val="009E7C9B"/>
    <w:rsid w:val="00A039A3"/>
    <w:rsid w:val="00A368FB"/>
    <w:rsid w:val="00A470F7"/>
    <w:rsid w:val="00AA705D"/>
    <w:rsid w:val="00AD7805"/>
    <w:rsid w:val="00B10740"/>
    <w:rsid w:val="00B24E1A"/>
    <w:rsid w:val="00B414C3"/>
    <w:rsid w:val="00B41DD4"/>
    <w:rsid w:val="00B4462C"/>
    <w:rsid w:val="00BB4AD3"/>
    <w:rsid w:val="00BD23FC"/>
    <w:rsid w:val="00BE19DF"/>
    <w:rsid w:val="00BF61D8"/>
    <w:rsid w:val="00C30812"/>
    <w:rsid w:val="00C37C2B"/>
    <w:rsid w:val="00C76207"/>
    <w:rsid w:val="00C825F2"/>
    <w:rsid w:val="00C90068"/>
    <w:rsid w:val="00CB0718"/>
    <w:rsid w:val="00CF0CCD"/>
    <w:rsid w:val="00D206DA"/>
    <w:rsid w:val="00D60272"/>
    <w:rsid w:val="00D807C9"/>
    <w:rsid w:val="00D86CC5"/>
    <w:rsid w:val="00E024ED"/>
    <w:rsid w:val="00E07249"/>
    <w:rsid w:val="00E26F79"/>
    <w:rsid w:val="00E350AC"/>
    <w:rsid w:val="00E50325"/>
    <w:rsid w:val="00E51061"/>
    <w:rsid w:val="00EC6804"/>
    <w:rsid w:val="00F14C59"/>
    <w:rsid w:val="00F15754"/>
    <w:rsid w:val="00F23601"/>
    <w:rsid w:val="00F862E4"/>
    <w:rsid w:val="00F87072"/>
    <w:rsid w:val="00F97F9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09249"/>
  <w15:docId w15:val="{48959B16-70D3-4DFE-83D4-C04DDCA59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i-FI" w:eastAsia="fi-F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7" w:unhideWhenUsed="1"/>
    <w:lsdException w:name="List Bullet" w:semiHidden="1" w:unhideWhenUsed="1"/>
    <w:lsdException w:name="List Number" w:semiHidden="1" w:unhideWhenUsed="1"/>
    <w:lsdException w:name="List 2" w:semiHidden="1" w:uiPriority="17" w:unhideWhenUsed="1"/>
    <w:lsdException w:name="List 3" w:semiHidden="1" w:uiPriority="17" w:unhideWhenUsed="1"/>
    <w:lsdException w:name="List 4" w:semiHidden="1" w:uiPriority="32" w:unhideWhenUsed="1"/>
    <w:lsdException w:name="List 5" w:semiHidden="1" w:uiPriority="32"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80" w:after="0"/>
      <w:outlineLvl w:val="0"/>
    </w:pPr>
    <w:rPr>
      <w:rFonts w:ascii="Cambria" w:eastAsia="Cambria" w:hAnsi="Cambria" w:cs="Cambria"/>
      <w:b/>
      <w:color w:val="366091"/>
      <w:sz w:val="28"/>
      <w:szCs w:val="28"/>
    </w:rPr>
  </w:style>
  <w:style w:type="paragraph" w:styleId="Otsikko2">
    <w:name w:val="heading 2"/>
    <w:basedOn w:val="Normaali"/>
    <w:next w:val="Normaali"/>
    <w:uiPriority w:val="9"/>
    <w:unhideWhenUsed/>
    <w:qFormat/>
    <w:pPr>
      <w:keepNext/>
      <w:keepLines/>
      <w:spacing w:before="200" w:after="0"/>
      <w:outlineLvl w:val="1"/>
    </w:pPr>
    <w:rPr>
      <w:rFonts w:ascii="Cambria" w:eastAsia="Cambria" w:hAnsi="Cambria" w:cs="Cambria"/>
      <w:b/>
      <w:color w:val="4F81BD"/>
      <w:sz w:val="26"/>
      <w:szCs w:val="26"/>
    </w:rPr>
  </w:style>
  <w:style w:type="paragraph" w:styleId="Otsikko3">
    <w:name w:val="heading 3"/>
    <w:basedOn w:val="Normaali"/>
    <w:next w:val="Normaali"/>
    <w:uiPriority w:val="9"/>
    <w:unhideWhenUsed/>
    <w:qFormat/>
    <w:pPr>
      <w:keepNext/>
      <w:keepLines/>
      <w:spacing w:before="200" w:after="0"/>
      <w:outlineLvl w:val="2"/>
    </w:pPr>
    <w:rPr>
      <w:rFonts w:ascii="Cambria" w:eastAsia="Cambria" w:hAnsi="Cambria" w:cs="Cambria"/>
      <w:b/>
      <w:color w:val="4F81BD"/>
    </w:rPr>
  </w:style>
  <w:style w:type="paragraph" w:styleId="Otsikko4">
    <w:name w:val="heading 4"/>
    <w:basedOn w:val="Normaali"/>
    <w:next w:val="Normaali"/>
    <w:uiPriority w:val="9"/>
    <w:unhideWhenUsed/>
    <w:qFormat/>
    <w:pPr>
      <w:keepNext/>
      <w:keepLines/>
      <w:spacing w:before="240" w:after="40"/>
      <w:outlineLvl w:val="3"/>
    </w:pPr>
    <w:rPr>
      <w:b/>
      <w:sz w:val="24"/>
      <w:szCs w:val="24"/>
    </w:rPr>
  </w:style>
  <w:style w:type="paragraph" w:styleId="Otsikko5">
    <w:name w:val="heading 5"/>
    <w:basedOn w:val="Normaali"/>
    <w:next w:val="Normaali"/>
    <w:uiPriority w:val="9"/>
    <w:unhideWhenUsed/>
    <w:qFormat/>
    <w:pPr>
      <w:keepNext/>
      <w:keepLines/>
      <w:spacing w:before="200" w:after="0"/>
      <w:outlineLvl w:val="4"/>
    </w:pPr>
    <w:rPr>
      <w:rFonts w:ascii="Cambria" w:eastAsia="Cambria" w:hAnsi="Cambria" w:cs="Cambria"/>
      <w:color w:val="243F61"/>
    </w:rPr>
  </w:style>
  <w:style w:type="paragraph" w:styleId="Otsikko6">
    <w:name w:val="heading 6"/>
    <w:basedOn w:val="Normaali"/>
    <w:next w:val="Normaali"/>
    <w:uiPriority w:val="9"/>
    <w:unhideWhenUsed/>
    <w:qFormat/>
    <w:pPr>
      <w:keepNext/>
      <w:spacing w:after="0" w:line="240" w:lineRule="auto"/>
      <w:ind w:hanging="180"/>
      <w:outlineLvl w:val="5"/>
    </w:pPr>
    <w:rPr>
      <w:rFonts w:ascii="Times New Roman" w:eastAsia="Times New Roman" w:hAnsi="Times New Roman" w:cs="Times New Roman"/>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Alaotsikko">
    <w:name w:val="Subtitle"/>
    <w:basedOn w:val="Normaali"/>
    <w:next w:val="Normaali"/>
    <w:uiPriority w:val="11"/>
    <w:qFormat/>
    <w:rPr>
      <w:rFonts w:ascii="Cambria" w:eastAsia="Cambria" w:hAnsi="Cambria" w:cs="Cambria"/>
      <w:i/>
      <w:color w:val="4F81BD"/>
      <w:sz w:val="24"/>
      <w:szCs w:val="24"/>
    </w:rPr>
  </w:style>
  <w:style w:type="table" w:customStyle="1" w:styleId="6">
    <w:name w:val="6"/>
    <w:basedOn w:val="TableNormal"/>
    <w:tblPr>
      <w:tblStyleRowBandSize w:val="1"/>
      <w:tblStyleColBandSize w:val="1"/>
    </w:tblPr>
  </w:style>
  <w:style w:type="table" w:customStyle="1" w:styleId="5">
    <w:name w:val="5"/>
    <w:basedOn w:val="TableNormal"/>
    <w:pPr>
      <w:spacing w:after="0" w:line="240" w:lineRule="auto"/>
    </w:pPr>
    <w:tblPr>
      <w:tblStyleRowBandSize w:val="1"/>
      <w:tblStyleColBandSize w:val="1"/>
      <w:tblCellMar>
        <w:left w:w="108" w:type="dxa"/>
        <w:right w:w="108" w:type="dxa"/>
      </w:tblCellMar>
    </w:tblPr>
  </w:style>
  <w:style w:type="table" w:customStyle="1" w:styleId="4">
    <w:name w:val="4"/>
    <w:basedOn w:val="TableNormal"/>
    <w:tblPr>
      <w:tblStyleRowBandSize w:val="1"/>
      <w:tblStyleColBandSize w:val="1"/>
      <w:tblCellMar>
        <w:left w:w="10" w:type="dxa"/>
        <w:right w:w="10" w:type="dxa"/>
      </w:tblCellMar>
    </w:tblPr>
  </w:style>
  <w:style w:type="table" w:customStyle="1" w:styleId="3">
    <w:name w:val="3"/>
    <w:basedOn w:val="TableNormal"/>
    <w:tblPr>
      <w:tblStyleRowBandSize w:val="1"/>
      <w:tblStyleColBandSize w:val="1"/>
      <w:tblCellMar>
        <w:left w:w="70" w:type="dxa"/>
        <w:right w:w="7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NormaaliWWW">
    <w:name w:val="Normal (Web)"/>
    <w:basedOn w:val="Normaali"/>
    <w:uiPriority w:val="99"/>
    <w:unhideWhenUsed/>
    <w:rsid w:val="00BE19DF"/>
    <w:pPr>
      <w:spacing w:before="100" w:beforeAutospacing="1" w:after="100" w:afterAutospacing="1" w:line="240" w:lineRule="auto"/>
    </w:pPr>
    <w:rPr>
      <w:rFonts w:ascii="Times New Roman" w:eastAsia="Times New Roman" w:hAnsi="Times New Roman" w:cs="Times New Roman"/>
      <w:sz w:val="24"/>
      <w:szCs w:val="24"/>
    </w:rPr>
  </w:style>
  <w:style w:type="character" w:styleId="Voimakas">
    <w:name w:val="Strong"/>
    <w:basedOn w:val="Kappaleenoletusfontti"/>
    <w:uiPriority w:val="22"/>
    <w:qFormat/>
    <w:rsid w:val="00BE19DF"/>
    <w:rPr>
      <w:b/>
      <w:bCs/>
    </w:rPr>
  </w:style>
  <w:style w:type="paragraph" w:styleId="Luettelokappale">
    <w:name w:val="List Paragraph"/>
    <w:basedOn w:val="Normaali"/>
    <w:uiPriority w:val="99"/>
    <w:qFormat/>
    <w:rsid w:val="009E7C9B"/>
    <w:pPr>
      <w:ind w:left="720"/>
      <w:contextualSpacing/>
    </w:pPr>
  </w:style>
  <w:style w:type="paragraph" w:styleId="Luettelo">
    <w:name w:val="List"/>
    <w:basedOn w:val="Leipteksti"/>
    <w:uiPriority w:val="17"/>
    <w:semiHidden/>
    <w:rsid w:val="0098611E"/>
    <w:pPr>
      <w:numPr>
        <w:numId w:val="43"/>
      </w:numPr>
      <w:tabs>
        <w:tab w:val="num" w:pos="360"/>
        <w:tab w:val="left" w:pos="1304"/>
      </w:tabs>
      <w:spacing w:line="280" w:lineRule="atLeast"/>
      <w:ind w:left="2965" w:hanging="357"/>
      <w:contextualSpacing/>
    </w:pPr>
    <w:rPr>
      <w:lang w:eastAsia="en-US"/>
    </w:rPr>
  </w:style>
  <w:style w:type="paragraph" w:styleId="Luettelo2">
    <w:name w:val="List 2"/>
    <w:basedOn w:val="Leipteksti"/>
    <w:uiPriority w:val="17"/>
    <w:semiHidden/>
    <w:rsid w:val="0098611E"/>
    <w:pPr>
      <w:numPr>
        <w:ilvl w:val="1"/>
        <w:numId w:val="43"/>
      </w:numPr>
      <w:tabs>
        <w:tab w:val="clear" w:pos="1661"/>
        <w:tab w:val="num" w:pos="360"/>
        <w:tab w:val="left" w:pos="1304"/>
      </w:tabs>
      <w:spacing w:line="280" w:lineRule="atLeast"/>
      <w:ind w:left="2965" w:firstLine="0"/>
      <w:contextualSpacing/>
    </w:pPr>
    <w:rPr>
      <w:lang w:eastAsia="en-US"/>
    </w:rPr>
  </w:style>
  <w:style w:type="paragraph" w:styleId="Luettelo3">
    <w:name w:val="List 3"/>
    <w:basedOn w:val="Leipteksti"/>
    <w:uiPriority w:val="17"/>
    <w:semiHidden/>
    <w:rsid w:val="0098611E"/>
    <w:pPr>
      <w:numPr>
        <w:ilvl w:val="2"/>
        <w:numId w:val="43"/>
      </w:numPr>
      <w:tabs>
        <w:tab w:val="num" w:pos="360"/>
        <w:tab w:val="left" w:pos="1304"/>
      </w:tabs>
      <w:spacing w:line="280" w:lineRule="atLeast"/>
      <w:ind w:left="2965" w:hanging="357"/>
      <w:contextualSpacing/>
    </w:pPr>
    <w:rPr>
      <w:lang w:eastAsia="en-US"/>
    </w:rPr>
  </w:style>
  <w:style w:type="paragraph" w:styleId="Luettelo4">
    <w:name w:val="List 4"/>
    <w:basedOn w:val="Normaali"/>
    <w:uiPriority w:val="32"/>
    <w:semiHidden/>
    <w:rsid w:val="0098611E"/>
    <w:pPr>
      <w:numPr>
        <w:ilvl w:val="3"/>
        <w:numId w:val="43"/>
      </w:numPr>
      <w:tabs>
        <w:tab w:val="left" w:pos="1304"/>
      </w:tabs>
      <w:spacing w:after="120" w:line="260" w:lineRule="atLeast"/>
      <w:contextualSpacing/>
    </w:pPr>
    <w:rPr>
      <w:rFonts w:asciiTheme="minorHAnsi" w:hAnsiTheme="minorHAnsi"/>
      <w:lang w:eastAsia="en-US"/>
    </w:rPr>
  </w:style>
  <w:style w:type="paragraph" w:styleId="Luettelo5">
    <w:name w:val="List 5"/>
    <w:basedOn w:val="Normaali"/>
    <w:uiPriority w:val="32"/>
    <w:semiHidden/>
    <w:rsid w:val="0098611E"/>
    <w:pPr>
      <w:numPr>
        <w:ilvl w:val="4"/>
        <w:numId w:val="43"/>
      </w:numPr>
      <w:tabs>
        <w:tab w:val="left" w:pos="1304"/>
      </w:tabs>
      <w:spacing w:after="120" w:line="260" w:lineRule="atLeast"/>
      <w:contextualSpacing/>
    </w:pPr>
    <w:rPr>
      <w:rFonts w:asciiTheme="minorHAnsi" w:hAnsiTheme="minorHAnsi"/>
      <w:lang w:eastAsia="en-US"/>
    </w:rPr>
  </w:style>
  <w:style w:type="paragraph" w:styleId="Leipteksti">
    <w:name w:val="Body Text"/>
    <w:basedOn w:val="Normaali"/>
    <w:link w:val="LeiptekstiChar"/>
    <w:uiPriority w:val="99"/>
    <w:semiHidden/>
    <w:unhideWhenUsed/>
    <w:rsid w:val="0098611E"/>
    <w:pPr>
      <w:spacing w:after="120"/>
    </w:pPr>
  </w:style>
  <w:style w:type="character" w:customStyle="1" w:styleId="LeiptekstiChar">
    <w:name w:val="Leipäteksti Char"/>
    <w:basedOn w:val="Kappaleenoletusfontti"/>
    <w:link w:val="Leipteksti"/>
    <w:uiPriority w:val="99"/>
    <w:semiHidden/>
    <w:rsid w:val="0098611E"/>
  </w:style>
  <w:style w:type="paragraph" w:customStyle="1" w:styleId="paragraph">
    <w:name w:val="paragraph"/>
    <w:basedOn w:val="Normaali"/>
    <w:rsid w:val="00B107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Kappaleenoletusfontti"/>
    <w:rsid w:val="00B10740"/>
  </w:style>
  <w:style w:type="character" w:customStyle="1" w:styleId="eop">
    <w:name w:val="eop"/>
    <w:basedOn w:val="Kappaleenoletusfontti"/>
    <w:rsid w:val="00B10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276950">
      <w:bodyDiv w:val="1"/>
      <w:marLeft w:val="0"/>
      <w:marRight w:val="0"/>
      <w:marTop w:val="0"/>
      <w:marBottom w:val="0"/>
      <w:divBdr>
        <w:top w:val="none" w:sz="0" w:space="0" w:color="auto"/>
        <w:left w:val="none" w:sz="0" w:space="0" w:color="auto"/>
        <w:bottom w:val="none" w:sz="0" w:space="0" w:color="auto"/>
        <w:right w:val="none" w:sz="0" w:space="0" w:color="auto"/>
      </w:divBdr>
      <w:divsChild>
        <w:div w:id="545802388">
          <w:marLeft w:val="0"/>
          <w:marRight w:val="0"/>
          <w:marTop w:val="0"/>
          <w:marBottom w:val="0"/>
          <w:divBdr>
            <w:top w:val="none" w:sz="0" w:space="0" w:color="auto"/>
            <w:left w:val="none" w:sz="0" w:space="0" w:color="auto"/>
            <w:bottom w:val="none" w:sz="0" w:space="0" w:color="auto"/>
            <w:right w:val="none" w:sz="0" w:space="0" w:color="auto"/>
          </w:divBdr>
        </w:div>
        <w:div w:id="666707437">
          <w:marLeft w:val="0"/>
          <w:marRight w:val="0"/>
          <w:marTop w:val="0"/>
          <w:marBottom w:val="0"/>
          <w:divBdr>
            <w:top w:val="none" w:sz="0" w:space="0" w:color="auto"/>
            <w:left w:val="none" w:sz="0" w:space="0" w:color="auto"/>
            <w:bottom w:val="none" w:sz="0" w:space="0" w:color="auto"/>
            <w:right w:val="none" w:sz="0" w:space="0" w:color="auto"/>
          </w:divBdr>
        </w:div>
        <w:div w:id="1939554953">
          <w:marLeft w:val="0"/>
          <w:marRight w:val="0"/>
          <w:marTop w:val="0"/>
          <w:marBottom w:val="0"/>
          <w:divBdr>
            <w:top w:val="none" w:sz="0" w:space="0" w:color="auto"/>
            <w:left w:val="none" w:sz="0" w:space="0" w:color="auto"/>
            <w:bottom w:val="none" w:sz="0" w:space="0" w:color="auto"/>
            <w:right w:val="none" w:sz="0" w:space="0" w:color="auto"/>
          </w:divBdr>
        </w:div>
        <w:div w:id="2007399250">
          <w:marLeft w:val="0"/>
          <w:marRight w:val="0"/>
          <w:marTop w:val="0"/>
          <w:marBottom w:val="0"/>
          <w:divBdr>
            <w:top w:val="none" w:sz="0" w:space="0" w:color="auto"/>
            <w:left w:val="none" w:sz="0" w:space="0" w:color="auto"/>
            <w:bottom w:val="none" w:sz="0" w:space="0" w:color="auto"/>
            <w:right w:val="none" w:sz="0" w:space="0" w:color="auto"/>
          </w:divBdr>
        </w:div>
      </w:divsChild>
    </w:div>
    <w:div w:id="510875042">
      <w:bodyDiv w:val="1"/>
      <w:marLeft w:val="0"/>
      <w:marRight w:val="0"/>
      <w:marTop w:val="0"/>
      <w:marBottom w:val="0"/>
      <w:divBdr>
        <w:top w:val="none" w:sz="0" w:space="0" w:color="auto"/>
        <w:left w:val="none" w:sz="0" w:space="0" w:color="auto"/>
        <w:bottom w:val="none" w:sz="0" w:space="0" w:color="auto"/>
        <w:right w:val="none" w:sz="0" w:space="0" w:color="auto"/>
      </w:divBdr>
    </w:div>
    <w:div w:id="1077827312">
      <w:bodyDiv w:val="1"/>
      <w:marLeft w:val="0"/>
      <w:marRight w:val="0"/>
      <w:marTop w:val="0"/>
      <w:marBottom w:val="0"/>
      <w:divBdr>
        <w:top w:val="none" w:sz="0" w:space="0" w:color="auto"/>
        <w:left w:val="none" w:sz="0" w:space="0" w:color="auto"/>
        <w:bottom w:val="none" w:sz="0" w:space="0" w:color="auto"/>
        <w:right w:val="none" w:sz="0" w:space="0" w:color="auto"/>
      </w:divBdr>
    </w:div>
    <w:div w:id="1199195203">
      <w:bodyDiv w:val="1"/>
      <w:marLeft w:val="0"/>
      <w:marRight w:val="0"/>
      <w:marTop w:val="0"/>
      <w:marBottom w:val="0"/>
      <w:divBdr>
        <w:top w:val="none" w:sz="0" w:space="0" w:color="auto"/>
        <w:left w:val="none" w:sz="0" w:space="0" w:color="auto"/>
        <w:bottom w:val="none" w:sz="0" w:space="0" w:color="auto"/>
        <w:right w:val="none" w:sz="0" w:space="0" w:color="auto"/>
      </w:divBdr>
    </w:div>
    <w:div w:id="1314872601">
      <w:bodyDiv w:val="1"/>
      <w:marLeft w:val="0"/>
      <w:marRight w:val="0"/>
      <w:marTop w:val="0"/>
      <w:marBottom w:val="0"/>
      <w:divBdr>
        <w:top w:val="none" w:sz="0" w:space="0" w:color="auto"/>
        <w:left w:val="none" w:sz="0" w:space="0" w:color="auto"/>
        <w:bottom w:val="none" w:sz="0" w:space="0" w:color="auto"/>
        <w:right w:val="none" w:sz="0" w:space="0" w:color="auto"/>
      </w:divBdr>
    </w:div>
    <w:div w:id="1708144104">
      <w:bodyDiv w:val="1"/>
      <w:marLeft w:val="0"/>
      <w:marRight w:val="0"/>
      <w:marTop w:val="0"/>
      <w:marBottom w:val="0"/>
      <w:divBdr>
        <w:top w:val="none" w:sz="0" w:space="0" w:color="auto"/>
        <w:left w:val="none" w:sz="0" w:space="0" w:color="auto"/>
        <w:bottom w:val="none" w:sz="0" w:space="0" w:color="auto"/>
        <w:right w:val="none" w:sz="0" w:space="0" w:color="auto"/>
      </w:divBdr>
    </w:div>
    <w:div w:id="1927882165">
      <w:bodyDiv w:val="1"/>
      <w:marLeft w:val="0"/>
      <w:marRight w:val="0"/>
      <w:marTop w:val="0"/>
      <w:marBottom w:val="0"/>
      <w:divBdr>
        <w:top w:val="none" w:sz="0" w:space="0" w:color="auto"/>
        <w:left w:val="none" w:sz="0" w:space="0" w:color="auto"/>
        <w:bottom w:val="none" w:sz="0" w:space="0" w:color="auto"/>
        <w:right w:val="none" w:sz="0" w:space="0" w:color="auto"/>
      </w:divBdr>
    </w:div>
    <w:div w:id="1957519125">
      <w:bodyDiv w:val="1"/>
      <w:marLeft w:val="0"/>
      <w:marRight w:val="0"/>
      <w:marTop w:val="0"/>
      <w:marBottom w:val="0"/>
      <w:divBdr>
        <w:top w:val="none" w:sz="0" w:space="0" w:color="auto"/>
        <w:left w:val="none" w:sz="0" w:space="0" w:color="auto"/>
        <w:bottom w:val="none" w:sz="0" w:space="0" w:color="auto"/>
        <w:right w:val="none" w:sz="0" w:space="0" w:color="auto"/>
      </w:divBdr>
      <w:divsChild>
        <w:div w:id="225264806">
          <w:marLeft w:val="0"/>
          <w:marRight w:val="0"/>
          <w:marTop w:val="0"/>
          <w:marBottom w:val="0"/>
          <w:divBdr>
            <w:top w:val="none" w:sz="0" w:space="0" w:color="auto"/>
            <w:left w:val="none" w:sz="0" w:space="0" w:color="auto"/>
            <w:bottom w:val="none" w:sz="0" w:space="0" w:color="auto"/>
            <w:right w:val="none" w:sz="0" w:space="0" w:color="auto"/>
          </w:divBdr>
        </w:div>
        <w:div w:id="499659449">
          <w:marLeft w:val="0"/>
          <w:marRight w:val="0"/>
          <w:marTop w:val="0"/>
          <w:marBottom w:val="0"/>
          <w:divBdr>
            <w:top w:val="none" w:sz="0" w:space="0" w:color="auto"/>
            <w:left w:val="none" w:sz="0" w:space="0" w:color="auto"/>
            <w:bottom w:val="none" w:sz="0" w:space="0" w:color="auto"/>
            <w:right w:val="none" w:sz="0" w:space="0" w:color="auto"/>
          </w:divBdr>
        </w:div>
      </w:divsChild>
    </w:div>
    <w:div w:id="1976792735">
      <w:bodyDiv w:val="1"/>
      <w:marLeft w:val="0"/>
      <w:marRight w:val="0"/>
      <w:marTop w:val="0"/>
      <w:marBottom w:val="0"/>
      <w:divBdr>
        <w:top w:val="none" w:sz="0" w:space="0" w:color="auto"/>
        <w:left w:val="none" w:sz="0" w:space="0" w:color="auto"/>
        <w:bottom w:val="none" w:sz="0" w:space="0" w:color="auto"/>
        <w:right w:val="none" w:sz="0" w:space="0" w:color="auto"/>
      </w:divBdr>
      <w:divsChild>
        <w:div w:id="2000040646">
          <w:marLeft w:val="0"/>
          <w:marRight w:val="0"/>
          <w:marTop w:val="0"/>
          <w:marBottom w:val="0"/>
          <w:divBdr>
            <w:top w:val="none" w:sz="0" w:space="0" w:color="auto"/>
            <w:left w:val="none" w:sz="0" w:space="0" w:color="auto"/>
            <w:bottom w:val="none" w:sz="0" w:space="0" w:color="auto"/>
            <w:right w:val="none" w:sz="0" w:space="0" w:color="auto"/>
          </w:divBdr>
          <w:divsChild>
            <w:div w:id="41055984">
              <w:marLeft w:val="0"/>
              <w:marRight w:val="0"/>
              <w:marTop w:val="0"/>
              <w:marBottom w:val="0"/>
              <w:divBdr>
                <w:top w:val="none" w:sz="0" w:space="0" w:color="auto"/>
                <w:left w:val="none" w:sz="0" w:space="0" w:color="auto"/>
                <w:bottom w:val="none" w:sz="0" w:space="0" w:color="auto"/>
                <w:right w:val="none" w:sz="0" w:space="0" w:color="auto"/>
              </w:divBdr>
            </w:div>
            <w:div w:id="61569264">
              <w:marLeft w:val="0"/>
              <w:marRight w:val="0"/>
              <w:marTop w:val="0"/>
              <w:marBottom w:val="0"/>
              <w:divBdr>
                <w:top w:val="none" w:sz="0" w:space="0" w:color="auto"/>
                <w:left w:val="none" w:sz="0" w:space="0" w:color="auto"/>
                <w:bottom w:val="none" w:sz="0" w:space="0" w:color="auto"/>
                <w:right w:val="none" w:sz="0" w:space="0" w:color="auto"/>
              </w:divBdr>
            </w:div>
            <w:div w:id="86654716">
              <w:marLeft w:val="0"/>
              <w:marRight w:val="0"/>
              <w:marTop w:val="0"/>
              <w:marBottom w:val="0"/>
              <w:divBdr>
                <w:top w:val="none" w:sz="0" w:space="0" w:color="auto"/>
                <w:left w:val="none" w:sz="0" w:space="0" w:color="auto"/>
                <w:bottom w:val="none" w:sz="0" w:space="0" w:color="auto"/>
                <w:right w:val="none" w:sz="0" w:space="0" w:color="auto"/>
              </w:divBdr>
            </w:div>
            <w:div w:id="179589690">
              <w:marLeft w:val="0"/>
              <w:marRight w:val="0"/>
              <w:marTop w:val="0"/>
              <w:marBottom w:val="0"/>
              <w:divBdr>
                <w:top w:val="none" w:sz="0" w:space="0" w:color="auto"/>
                <w:left w:val="none" w:sz="0" w:space="0" w:color="auto"/>
                <w:bottom w:val="none" w:sz="0" w:space="0" w:color="auto"/>
                <w:right w:val="none" w:sz="0" w:space="0" w:color="auto"/>
              </w:divBdr>
            </w:div>
            <w:div w:id="313413617">
              <w:marLeft w:val="0"/>
              <w:marRight w:val="0"/>
              <w:marTop w:val="0"/>
              <w:marBottom w:val="0"/>
              <w:divBdr>
                <w:top w:val="none" w:sz="0" w:space="0" w:color="auto"/>
                <w:left w:val="none" w:sz="0" w:space="0" w:color="auto"/>
                <w:bottom w:val="none" w:sz="0" w:space="0" w:color="auto"/>
                <w:right w:val="none" w:sz="0" w:space="0" w:color="auto"/>
              </w:divBdr>
            </w:div>
            <w:div w:id="367414097">
              <w:marLeft w:val="0"/>
              <w:marRight w:val="0"/>
              <w:marTop w:val="0"/>
              <w:marBottom w:val="0"/>
              <w:divBdr>
                <w:top w:val="none" w:sz="0" w:space="0" w:color="auto"/>
                <w:left w:val="none" w:sz="0" w:space="0" w:color="auto"/>
                <w:bottom w:val="none" w:sz="0" w:space="0" w:color="auto"/>
                <w:right w:val="none" w:sz="0" w:space="0" w:color="auto"/>
              </w:divBdr>
            </w:div>
            <w:div w:id="756365803">
              <w:marLeft w:val="0"/>
              <w:marRight w:val="0"/>
              <w:marTop w:val="0"/>
              <w:marBottom w:val="0"/>
              <w:divBdr>
                <w:top w:val="none" w:sz="0" w:space="0" w:color="auto"/>
                <w:left w:val="none" w:sz="0" w:space="0" w:color="auto"/>
                <w:bottom w:val="none" w:sz="0" w:space="0" w:color="auto"/>
                <w:right w:val="none" w:sz="0" w:space="0" w:color="auto"/>
              </w:divBdr>
            </w:div>
            <w:div w:id="938950375">
              <w:marLeft w:val="0"/>
              <w:marRight w:val="0"/>
              <w:marTop w:val="0"/>
              <w:marBottom w:val="0"/>
              <w:divBdr>
                <w:top w:val="none" w:sz="0" w:space="0" w:color="auto"/>
                <w:left w:val="none" w:sz="0" w:space="0" w:color="auto"/>
                <w:bottom w:val="none" w:sz="0" w:space="0" w:color="auto"/>
                <w:right w:val="none" w:sz="0" w:space="0" w:color="auto"/>
              </w:divBdr>
            </w:div>
            <w:div w:id="1013844495">
              <w:marLeft w:val="0"/>
              <w:marRight w:val="0"/>
              <w:marTop w:val="0"/>
              <w:marBottom w:val="0"/>
              <w:divBdr>
                <w:top w:val="none" w:sz="0" w:space="0" w:color="auto"/>
                <w:left w:val="none" w:sz="0" w:space="0" w:color="auto"/>
                <w:bottom w:val="none" w:sz="0" w:space="0" w:color="auto"/>
                <w:right w:val="none" w:sz="0" w:space="0" w:color="auto"/>
              </w:divBdr>
            </w:div>
            <w:div w:id="1165971069">
              <w:marLeft w:val="0"/>
              <w:marRight w:val="0"/>
              <w:marTop w:val="0"/>
              <w:marBottom w:val="0"/>
              <w:divBdr>
                <w:top w:val="none" w:sz="0" w:space="0" w:color="auto"/>
                <w:left w:val="none" w:sz="0" w:space="0" w:color="auto"/>
                <w:bottom w:val="none" w:sz="0" w:space="0" w:color="auto"/>
                <w:right w:val="none" w:sz="0" w:space="0" w:color="auto"/>
              </w:divBdr>
            </w:div>
            <w:div w:id="1462991790">
              <w:marLeft w:val="0"/>
              <w:marRight w:val="0"/>
              <w:marTop w:val="0"/>
              <w:marBottom w:val="0"/>
              <w:divBdr>
                <w:top w:val="none" w:sz="0" w:space="0" w:color="auto"/>
                <w:left w:val="none" w:sz="0" w:space="0" w:color="auto"/>
                <w:bottom w:val="none" w:sz="0" w:space="0" w:color="auto"/>
                <w:right w:val="none" w:sz="0" w:space="0" w:color="auto"/>
              </w:divBdr>
            </w:div>
            <w:div w:id="1666937701">
              <w:marLeft w:val="0"/>
              <w:marRight w:val="0"/>
              <w:marTop w:val="0"/>
              <w:marBottom w:val="0"/>
              <w:divBdr>
                <w:top w:val="none" w:sz="0" w:space="0" w:color="auto"/>
                <w:left w:val="none" w:sz="0" w:space="0" w:color="auto"/>
                <w:bottom w:val="none" w:sz="0" w:space="0" w:color="auto"/>
                <w:right w:val="none" w:sz="0" w:space="0" w:color="auto"/>
              </w:divBdr>
            </w:div>
            <w:div w:id="1779568460">
              <w:marLeft w:val="0"/>
              <w:marRight w:val="0"/>
              <w:marTop w:val="0"/>
              <w:marBottom w:val="0"/>
              <w:divBdr>
                <w:top w:val="none" w:sz="0" w:space="0" w:color="auto"/>
                <w:left w:val="none" w:sz="0" w:space="0" w:color="auto"/>
                <w:bottom w:val="none" w:sz="0" w:space="0" w:color="auto"/>
                <w:right w:val="none" w:sz="0" w:space="0" w:color="auto"/>
              </w:divBdr>
            </w:div>
            <w:div w:id="1946694933">
              <w:marLeft w:val="0"/>
              <w:marRight w:val="0"/>
              <w:marTop w:val="0"/>
              <w:marBottom w:val="0"/>
              <w:divBdr>
                <w:top w:val="none" w:sz="0" w:space="0" w:color="auto"/>
                <w:left w:val="none" w:sz="0" w:space="0" w:color="auto"/>
                <w:bottom w:val="none" w:sz="0" w:space="0" w:color="auto"/>
                <w:right w:val="none" w:sz="0" w:space="0" w:color="auto"/>
              </w:divBdr>
            </w:div>
            <w:div w:id="21058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3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tunimi.sukunimi@varha.fi" TargetMode="External"/><Relationship Id="rId18" Type="http://schemas.openxmlformats.org/officeDocument/2006/relationships/image" Target="media/image4.sv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uvi.valovirta@loimaa.fi"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mmo.ripatti@loimaa.fi" TargetMode="External"/><Relationship Id="rId5" Type="http://schemas.openxmlformats.org/officeDocument/2006/relationships/webSettings" Target="webSettings.xml"/><Relationship Id="rId15" Type="http://schemas.openxmlformats.org/officeDocument/2006/relationships/hyperlink" Target="mailto:etsivat@loimaa.fi" TargetMode="External"/><Relationship Id="rId23" Type="http://schemas.openxmlformats.org/officeDocument/2006/relationships/theme" Target="theme/theme1.xml"/><Relationship Id="rId10" Type="http://schemas.openxmlformats.org/officeDocument/2006/relationships/hyperlink" Target="http://www.puistokadunkoulu.fi"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etunimi.sukunimi@loimaa.fi" TargetMode="External"/><Relationship Id="rId14" Type="http://schemas.openxmlformats.org/officeDocument/2006/relationships/hyperlink" Target="https://www.finlex.fi/fi/laki/ajantasa/1998/19980628"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FC9CEAF-55EB-41A4-993A-1CD3EFD71D86}">
  <we:reference id="036dcb87-2c78-4f41-81b7-716769e1db54"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51A5D-B730-4072-BB21-F19E5A9F2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2541</TotalTime>
  <Pages>40</Pages>
  <Words>8605</Words>
  <Characters>69708</Characters>
  <Application>Microsoft Office Word</Application>
  <DocSecurity>0</DocSecurity>
  <Lines>580</Lines>
  <Paragraphs>156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78157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Pirjo Kylliäinen</dc:creator>
  <cp:keywords/>
  <dc:description/>
  <cp:lastModifiedBy>Minna Ruotsala</cp:lastModifiedBy>
  <cp:revision>2</cp:revision>
  <cp:lastPrinted>2025-08-06T10:12:00Z</cp:lastPrinted>
  <dcterms:created xsi:type="dcterms:W3CDTF">2025-07-31T13:40:00Z</dcterms:created>
  <dcterms:modified xsi:type="dcterms:W3CDTF">2025-10-29T20:19:00Z</dcterms:modified>
</cp:coreProperties>
</file>