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86" w:rsidRPr="001F3600" w:rsidRDefault="00A23B86" w:rsidP="00FB4C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1F3600">
        <w:rPr>
          <w:rFonts w:cstheme="minorHAnsi"/>
          <w:b/>
          <w:bCs/>
          <w:color w:val="0070C0"/>
          <w:sz w:val="28"/>
          <w:szCs w:val="28"/>
        </w:rPr>
        <w:t>Tasa-arvo- ja yhdenvertaisuussuunnitelma</w:t>
      </w:r>
      <w:r w:rsidR="00C71043">
        <w:rPr>
          <w:rFonts w:cstheme="minorHAnsi"/>
          <w:b/>
          <w:bCs/>
          <w:color w:val="0070C0"/>
          <w:sz w:val="28"/>
          <w:szCs w:val="28"/>
        </w:rPr>
        <w:t xml:space="preserve"> 2018-9</w:t>
      </w:r>
    </w:p>
    <w:p w:rsidR="00A23B86" w:rsidRPr="001F3600" w:rsidRDefault="00A23B86" w:rsidP="00FB4C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1835C0" w:rsidRPr="001F3600" w:rsidRDefault="001835C0" w:rsidP="00FB4C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3600">
        <w:rPr>
          <w:rFonts w:cstheme="minorHAnsi"/>
          <w:b/>
          <w:bCs/>
          <w:sz w:val="24"/>
          <w:szCs w:val="24"/>
        </w:rPr>
        <w:t>Yleistä</w:t>
      </w:r>
    </w:p>
    <w:p w:rsidR="001835C0" w:rsidRPr="001F3600" w:rsidRDefault="001835C0" w:rsidP="00FB4C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835C0" w:rsidRPr="001F3600" w:rsidRDefault="001835C0" w:rsidP="001835C0">
      <w:pPr>
        <w:rPr>
          <w:rFonts w:cstheme="minorHAnsi"/>
          <w:sz w:val="20"/>
          <w:szCs w:val="20"/>
        </w:rPr>
      </w:pPr>
      <w:r w:rsidRPr="001F3600">
        <w:rPr>
          <w:rFonts w:cstheme="minorHAnsi"/>
          <w:b/>
          <w:sz w:val="20"/>
          <w:szCs w:val="20"/>
        </w:rPr>
        <w:t>Yhdenvertaisuus ja tasa-arvo</w:t>
      </w:r>
      <w:r w:rsidRPr="001F3600">
        <w:rPr>
          <w:rFonts w:cstheme="minorHAnsi"/>
          <w:sz w:val="20"/>
          <w:szCs w:val="20"/>
        </w:rPr>
        <w:t xml:space="preserve"> tarkoittavat ensi sijassa ihmisarvon kunnioittamista ja yhteiskunnallista oikeudenmukaisuutta. Yhdenvertaiset mahdollisuudet eivät tarkoita erojen kieltämistä. Erilaisten taustojen ei kuitenkaan tulisi vaikuttaa yksilöiden mahdollisuuksiin saada koulutusta ja kehittää itseään kykyjensä mukaan.</w:t>
      </w:r>
    </w:p>
    <w:p w:rsidR="001835C0" w:rsidRPr="001F3600" w:rsidRDefault="001835C0" w:rsidP="001835C0">
      <w:pPr>
        <w:rPr>
          <w:rFonts w:cstheme="minorHAnsi"/>
          <w:sz w:val="20"/>
          <w:szCs w:val="20"/>
        </w:rPr>
      </w:pPr>
      <w:r w:rsidRPr="001F3600">
        <w:rPr>
          <w:rFonts w:cstheme="minorHAnsi"/>
          <w:sz w:val="20"/>
          <w:szCs w:val="20"/>
        </w:rPr>
        <w:t xml:space="preserve">Yhdenvertaisuus on Suomen perustuslaissa turvattu perusoikeus. </w:t>
      </w:r>
      <w:r w:rsidRPr="001F3600">
        <w:rPr>
          <w:rFonts w:cstheme="minorHAnsi"/>
          <w:b/>
          <w:sz w:val="20"/>
          <w:szCs w:val="20"/>
        </w:rPr>
        <w:t>Yhdenvertaisuuslain</w:t>
      </w:r>
      <w:r w:rsidRPr="001F3600">
        <w:rPr>
          <w:rFonts w:cstheme="minorHAnsi"/>
          <w:sz w:val="20"/>
          <w:szCs w:val="20"/>
        </w:rPr>
        <w:t xml:space="preserve"> mukaan ketään ei saa syrjiä iän, etnisen tai kansallisen alkuperän, kansalaisuuden, kielen, uskonnon, vakaumuksen, mielipiteen, terveydentilan, vammaisuuden, seksuaalisen suuntautumisen tai muun henkilöön liittyvän syyn perusteella.</w:t>
      </w:r>
    </w:p>
    <w:p w:rsidR="001835C0" w:rsidRPr="001F3600" w:rsidRDefault="001835C0" w:rsidP="001835C0">
      <w:pPr>
        <w:rPr>
          <w:rFonts w:cstheme="minorHAnsi"/>
          <w:sz w:val="20"/>
          <w:szCs w:val="20"/>
        </w:rPr>
      </w:pPr>
      <w:r w:rsidRPr="001F3600">
        <w:rPr>
          <w:rFonts w:cstheme="minorHAnsi"/>
          <w:sz w:val="20"/>
          <w:szCs w:val="20"/>
        </w:rPr>
        <w:t>Lain tarkoituksena on edistää ja turvata yhdenvertaisuuden toteutumista sekä tehostaa syrjinnän kohteeksi joutuneen oikeussuojaa syrjintätilanteessa.</w:t>
      </w:r>
    </w:p>
    <w:p w:rsidR="001835C0" w:rsidRPr="001F3600" w:rsidRDefault="001835C0" w:rsidP="001835C0">
      <w:pPr>
        <w:rPr>
          <w:rFonts w:cstheme="minorHAnsi"/>
          <w:sz w:val="20"/>
          <w:szCs w:val="20"/>
        </w:rPr>
      </w:pPr>
      <w:r w:rsidRPr="001F3600">
        <w:rPr>
          <w:rFonts w:cstheme="minorHAnsi"/>
          <w:b/>
          <w:sz w:val="20"/>
          <w:szCs w:val="20"/>
        </w:rPr>
        <w:t>Tasa-arvolaki</w:t>
      </w:r>
      <w:r w:rsidRPr="001F3600">
        <w:rPr>
          <w:rFonts w:cstheme="minorHAnsi"/>
          <w:sz w:val="20"/>
          <w:szCs w:val="20"/>
        </w:rPr>
        <w:t xml:space="preserve"> velvoittaa kouluja huolehtimaan siitä, että tytöillä ja pojilla sekä naisilla ja miehillä on samat mahdollisuudet koulutukseen ja ammatilliseen kehitykseen sekä että opetus, tutkimus ja oppiaineisto tukevat lain tarkoituksen toteutumista. </w:t>
      </w:r>
    </w:p>
    <w:p w:rsidR="001835C0" w:rsidRPr="001F3600" w:rsidRDefault="001835C0" w:rsidP="001835C0">
      <w:pPr>
        <w:rPr>
          <w:rFonts w:cstheme="minorHAnsi"/>
          <w:sz w:val="20"/>
          <w:szCs w:val="20"/>
        </w:rPr>
      </w:pPr>
      <w:r w:rsidRPr="001F3600">
        <w:rPr>
          <w:rFonts w:cstheme="minorHAnsi"/>
          <w:sz w:val="20"/>
          <w:szCs w:val="20"/>
        </w:rPr>
        <w:t>Tasa-arvoa edistetään koulutuksessa ja opetuksessa lasten ikä ja kehitys huomioon ottaen. Koulun tulee ennalta ehkäistä sukupuoli-identiteettiin tai sukupuolen ilmaisuun perustuvaa syrjintää tavoitteellisesti ja suunnitelmallisesti.</w:t>
      </w:r>
    </w:p>
    <w:p w:rsidR="001835C0" w:rsidRPr="001F3600" w:rsidRDefault="001835C0" w:rsidP="001835C0">
      <w:pPr>
        <w:spacing w:after="0"/>
        <w:rPr>
          <w:rFonts w:cstheme="minorHAnsi"/>
          <w:b/>
          <w:sz w:val="20"/>
          <w:szCs w:val="20"/>
        </w:rPr>
      </w:pPr>
      <w:r w:rsidRPr="001F3600">
        <w:rPr>
          <w:rFonts w:cstheme="minorHAnsi"/>
          <w:b/>
          <w:sz w:val="20"/>
          <w:szCs w:val="20"/>
        </w:rPr>
        <w:t xml:space="preserve">Perusopetuksessa </w:t>
      </w:r>
    </w:p>
    <w:p w:rsidR="001835C0" w:rsidRPr="001F3600" w:rsidRDefault="001835C0" w:rsidP="001835C0">
      <w:pPr>
        <w:pStyle w:val="Luettelokappale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1F3600">
        <w:rPr>
          <w:rFonts w:cstheme="minorHAnsi"/>
          <w:sz w:val="20"/>
          <w:szCs w:val="20"/>
        </w:rPr>
        <w:t>kannustetaan yhdenvertaisesti tyttöjä ja poikia opinnoissa</w:t>
      </w:r>
    </w:p>
    <w:p w:rsidR="001835C0" w:rsidRPr="001F3600" w:rsidRDefault="001835C0" w:rsidP="001835C0">
      <w:pPr>
        <w:pStyle w:val="Luettelokappale"/>
        <w:numPr>
          <w:ilvl w:val="0"/>
          <w:numId w:val="3"/>
        </w:numPr>
        <w:spacing w:after="160"/>
        <w:rPr>
          <w:rFonts w:cstheme="minorHAnsi"/>
          <w:sz w:val="20"/>
          <w:szCs w:val="20"/>
        </w:rPr>
      </w:pPr>
      <w:r w:rsidRPr="001F3600">
        <w:rPr>
          <w:rFonts w:cstheme="minorHAnsi"/>
          <w:sz w:val="20"/>
          <w:szCs w:val="20"/>
        </w:rPr>
        <w:t>jokaista oppilasta autetaan tunnistamaan omat mahdollisuutensa ja rakentamaan oppimispolkunsa ilman sukupuoleen sidottuja roolimalleja</w:t>
      </w:r>
    </w:p>
    <w:p w:rsidR="001835C0" w:rsidRPr="001F3600" w:rsidRDefault="001835C0" w:rsidP="001835C0">
      <w:pPr>
        <w:pStyle w:val="Luettelokappale"/>
        <w:numPr>
          <w:ilvl w:val="0"/>
          <w:numId w:val="3"/>
        </w:numPr>
        <w:spacing w:after="160"/>
        <w:rPr>
          <w:rFonts w:cstheme="minorHAnsi"/>
          <w:sz w:val="20"/>
          <w:szCs w:val="20"/>
        </w:rPr>
      </w:pPr>
      <w:r w:rsidRPr="001F3600">
        <w:rPr>
          <w:rFonts w:cstheme="minorHAnsi"/>
          <w:sz w:val="20"/>
          <w:szCs w:val="20"/>
        </w:rPr>
        <w:t>lisätään tietoa ja ymmärrystä sukupuolen moninaisuudesta</w:t>
      </w:r>
    </w:p>
    <w:p w:rsidR="001835C0" w:rsidRPr="001F3600" w:rsidRDefault="001835C0" w:rsidP="001835C0">
      <w:pPr>
        <w:pStyle w:val="Luettelokappale"/>
        <w:numPr>
          <w:ilvl w:val="0"/>
          <w:numId w:val="3"/>
        </w:numPr>
        <w:spacing w:after="160"/>
        <w:rPr>
          <w:rFonts w:cstheme="minorHAnsi"/>
          <w:sz w:val="20"/>
          <w:szCs w:val="20"/>
        </w:rPr>
      </w:pPr>
      <w:r w:rsidRPr="001F3600">
        <w:rPr>
          <w:rFonts w:cstheme="minorHAnsi"/>
          <w:sz w:val="20"/>
          <w:szCs w:val="20"/>
        </w:rPr>
        <w:t>ollaan sukupuolitietoisia, ja jokainen oppiaine edistää sukupuolten tasa-arvoa omalla tavallaan</w:t>
      </w:r>
    </w:p>
    <w:p w:rsidR="001835C0" w:rsidRPr="001F3600" w:rsidRDefault="001835C0" w:rsidP="001835C0">
      <w:pPr>
        <w:pStyle w:val="Luettelokappale"/>
        <w:numPr>
          <w:ilvl w:val="0"/>
          <w:numId w:val="3"/>
        </w:numPr>
        <w:spacing w:after="160"/>
        <w:rPr>
          <w:rFonts w:cstheme="minorHAnsi"/>
          <w:sz w:val="20"/>
          <w:szCs w:val="20"/>
        </w:rPr>
      </w:pPr>
      <w:r w:rsidRPr="001F3600">
        <w:rPr>
          <w:rFonts w:cstheme="minorHAnsi"/>
          <w:sz w:val="20"/>
          <w:szCs w:val="20"/>
        </w:rPr>
        <w:t>kiinnitetään huomiota sukupuolittuneiden asenteiden ja käytänteiden tunnistamiseen ja muuttamiseen työtapoja, oppimisympäristöjä ja yhteistyökumppaneita valittaessa</w:t>
      </w:r>
    </w:p>
    <w:p w:rsidR="001835C0" w:rsidRPr="001F3600" w:rsidRDefault="001835C0" w:rsidP="001835C0">
      <w:pPr>
        <w:rPr>
          <w:rFonts w:cstheme="minorHAnsi"/>
          <w:sz w:val="20"/>
          <w:szCs w:val="20"/>
        </w:rPr>
      </w:pPr>
      <w:r w:rsidRPr="001F3600">
        <w:rPr>
          <w:rFonts w:cstheme="minorHAnsi"/>
          <w:sz w:val="20"/>
          <w:szCs w:val="20"/>
        </w:rPr>
        <w:t>Yhdenvertaisuus ja tasa-arvo ovat perusopetuksen toimintakulttuurin kehittämistä ohjaavia periaatteita.</w:t>
      </w:r>
    </w:p>
    <w:p w:rsidR="00FB4C73" w:rsidRPr="001F3600" w:rsidRDefault="00E36383" w:rsidP="00FB4C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1F3600">
        <w:rPr>
          <w:rFonts w:cstheme="minorHAnsi"/>
          <w:b/>
          <w:bCs/>
          <w:color w:val="0070C0"/>
          <w:sz w:val="28"/>
          <w:szCs w:val="28"/>
        </w:rPr>
        <w:t>Tasa-arvo- ja yhdenvertaisuussuunnitelma</w:t>
      </w:r>
      <w:r w:rsidR="00FB4C73" w:rsidRPr="001F3600">
        <w:rPr>
          <w:rFonts w:cstheme="minorHAnsi"/>
          <w:b/>
          <w:bCs/>
          <w:color w:val="0070C0"/>
          <w:sz w:val="28"/>
          <w:szCs w:val="28"/>
        </w:rPr>
        <w:t xml:space="preserve"> </w:t>
      </w:r>
      <w:proofErr w:type="spellStart"/>
      <w:r w:rsidR="00FB4C73" w:rsidRPr="001F3600">
        <w:rPr>
          <w:rFonts w:cstheme="minorHAnsi"/>
          <w:b/>
          <w:bCs/>
          <w:color w:val="0070C0"/>
          <w:sz w:val="28"/>
          <w:szCs w:val="28"/>
        </w:rPr>
        <w:t>MYKissä</w:t>
      </w:r>
      <w:proofErr w:type="spellEnd"/>
    </w:p>
    <w:p w:rsidR="007B7EF7" w:rsidRPr="001F3600" w:rsidRDefault="007B7EF7" w:rsidP="00FB4C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</w:rPr>
      </w:pPr>
    </w:p>
    <w:p w:rsidR="00FB4C73" w:rsidRPr="001F3600" w:rsidRDefault="00FB4C73" w:rsidP="00FB4C73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F3600">
        <w:rPr>
          <w:rFonts w:cstheme="minorHAnsi"/>
          <w:bCs/>
        </w:rPr>
        <w:t>Prosessin omistajana on</w:t>
      </w:r>
      <w:r w:rsidR="00741297">
        <w:rPr>
          <w:rFonts w:cstheme="minorHAnsi"/>
          <w:bCs/>
        </w:rPr>
        <w:t xml:space="preserve"> yhteis</w:t>
      </w:r>
      <w:r w:rsidR="00A43031">
        <w:rPr>
          <w:rFonts w:cstheme="minorHAnsi"/>
          <w:bCs/>
        </w:rPr>
        <w:t>ö</w:t>
      </w:r>
      <w:r w:rsidR="00741297">
        <w:rPr>
          <w:rFonts w:cstheme="minorHAnsi"/>
          <w:bCs/>
        </w:rPr>
        <w:t>llinen oppilashuoltoryhmä (YHR)</w:t>
      </w:r>
    </w:p>
    <w:p w:rsidR="001835C0" w:rsidRPr="001F3600" w:rsidRDefault="001835C0" w:rsidP="00E36383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F3600">
        <w:rPr>
          <w:rFonts w:cstheme="minorHAnsi"/>
          <w:bCs/>
        </w:rPr>
        <w:t>T</w:t>
      </w:r>
      <w:r w:rsidR="00E36383" w:rsidRPr="001F3600">
        <w:rPr>
          <w:rFonts w:cstheme="minorHAnsi"/>
          <w:bCs/>
        </w:rPr>
        <w:t xml:space="preserve">asa-arvosuunnitelma ja yhdenvertaisuussuunnitelma </w:t>
      </w:r>
      <w:r w:rsidRPr="001F3600">
        <w:rPr>
          <w:rFonts w:cstheme="minorHAnsi"/>
          <w:bCs/>
        </w:rPr>
        <w:t>laaditaan yhdeksi suunnitelmaksi</w:t>
      </w:r>
      <w:r w:rsidR="00C71043">
        <w:rPr>
          <w:rFonts w:cstheme="minorHAnsi"/>
          <w:bCs/>
        </w:rPr>
        <w:t xml:space="preserve"> </w:t>
      </w:r>
      <w:r w:rsidR="00E97A1A">
        <w:rPr>
          <w:rFonts w:cstheme="minorHAnsi"/>
          <w:bCs/>
        </w:rPr>
        <w:t>2018–19</w:t>
      </w:r>
    </w:p>
    <w:p w:rsidR="001835C0" w:rsidRPr="001F3600" w:rsidRDefault="001835C0" w:rsidP="001835C0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F3600">
        <w:rPr>
          <w:rFonts w:cstheme="minorHAnsi"/>
          <w:bCs/>
        </w:rPr>
        <w:t>Suunnitelma l</w:t>
      </w:r>
      <w:r w:rsidR="00C71043">
        <w:rPr>
          <w:rFonts w:cstheme="minorHAnsi"/>
          <w:bCs/>
        </w:rPr>
        <w:t>iitetään valmistuessa</w:t>
      </w:r>
      <w:r w:rsidRPr="001F3600">
        <w:rPr>
          <w:rFonts w:cstheme="minorHAnsi"/>
          <w:bCs/>
        </w:rPr>
        <w:t xml:space="preserve"> </w:t>
      </w:r>
      <w:proofErr w:type="spellStart"/>
      <w:r w:rsidRPr="001F3600">
        <w:rPr>
          <w:rFonts w:cstheme="minorHAnsi"/>
          <w:bCs/>
        </w:rPr>
        <w:t>Wilmaan</w:t>
      </w:r>
      <w:proofErr w:type="spellEnd"/>
      <w:r w:rsidRPr="001F3600">
        <w:rPr>
          <w:rFonts w:cstheme="minorHAnsi"/>
          <w:bCs/>
        </w:rPr>
        <w:t xml:space="preserve"> lukuvuosisuunnitelman yhteyteen.</w:t>
      </w:r>
    </w:p>
    <w:p w:rsidR="001835C0" w:rsidRPr="001F3600" w:rsidRDefault="001835C0" w:rsidP="001835C0">
      <w:pPr>
        <w:pStyle w:val="Luettelokappale"/>
        <w:numPr>
          <w:ilvl w:val="0"/>
          <w:numId w:val="6"/>
        </w:numPr>
        <w:spacing w:after="160"/>
        <w:rPr>
          <w:rFonts w:cstheme="minorHAnsi"/>
        </w:rPr>
      </w:pPr>
      <w:r w:rsidRPr="001F3600">
        <w:rPr>
          <w:rFonts w:cstheme="minorHAnsi"/>
        </w:rPr>
        <w:t>Suunnitelman vuosikierto</w:t>
      </w:r>
    </w:p>
    <w:p w:rsidR="001835C0" w:rsidRPr="001F3600" w:rsidRDefault="001835C0" w:rsidP="001835C0">
      <w:pPr>
        <w:pStyle w:val="Luettelokappale"/>
        <w:numPr>
          <w:ilvl w:val="1"/>
          <w:numId w:val="5"/>
        </w:numPr>
        <w:spacing w:after="160"/>
        <w:rPr>
          <w:rFonts w:cstheme="minorHAnsi"/>
        </w:rPr>
      </w:pPr>
      <w:r w:rsidRPr="001F3600">
        <w:rPr>
          <w:rFonts w:cstheme="minorHAnsi"/>
        </w:rPr>
        <w:t>syksy</w:t>
      </w:r>
    </w:p>
    <w:p w:rsidR="00C71043" w:rsidRDefault="00C71043" w:rsidP="001835C0">
      <w:pPr>
        <w:pStyle w:val="Luettelokappale"/>
        <w:numPr>
          <w:ilvl w:val="2"/>
          <w:numId w:val="5"/>
        </w:numPr>
        <w:spacing w:after="160"/>
        <w:rPr>
          <w:rFonts w:cstheme="minorHAnsi"/>
        </w:rPr>
      </w:pPr>
      <w:r w:rsidRPr="00C71043">
        <w:rPr>
          <w:rFonts w:cstheme="minorHAnsi"/>
        </w:rPr>
        <w:t>tasa-arvo/yhdenvertaisuuskysely hyvinvointiprofiilien yhteydessä</w:t>
      </w:r>
    </w:p>
    <w:p w:rsidR="00C71043" w:rsidRPr="00C71043" w:rsidRDefault="00C71043" w:rsidP="001835C0">
      <w:pPr>
        <w:pStyle w:val="Luettelokappale"/>
        <w:numPr>
          <w:ilvl w:val="2"/>
          <w:numId w:val="5"/>
        </w:numPr>
        <w:spacing w:after="160"/>
        <w:rPr>
          <w:rFonts w:cstheme="minorHAnsi"/>
        </w:rPr>
      </w:pPr>
      <w:r>
        <w:rPr>
          <w:rFonts w:cstheme="minorHAnsi"/>
        </w:rPr>
        <w:t>toimenpiteet</w:t>
      </w:r>
    </w:p>
    <w:p w:rsidR="001835C0" w:rsidRPr="001F3600" w:rsidRDefault="001835C0" w:rsidP="001835C0">
      <w:pPr>
        <w:pStyle w:val="Luettelokappale"/>
        <w:numPr>
          <w:ilvl w:val="3"/>
          <w:numId w:val="5"/>
        </w:numPr>
        <w:spacing w:after="160"/>
        <w:rPr>
          <w:rFonts w:cstheme="minorHAnsi"/>
        </w:rPr>
      </w:pPr>
      <w:r w:rsidRPr="001F3600">
        <w:rPr>
          <w:rFonts w:cstheme="minorHAnsi"/>
        </w:rPr>
        <w:t>kehittämiskohte</w:t>
      </w:r>
      <w:r w:rsidR="00C71043">
        <w:rPr>
          <w:rFonts w:cstheme="minorHAnsi"/>
        </w:rPr>
        <w:t>iden valinta</w:t>
      </w:r>
      <w:r w:rsidRPr="001F3600">
        <w:rPr>
          <w:rFonts w:cstheme="minorHAnsi"/>
        </w:rPr>
        <w:t xml:space="preserve"> sekä konkreettiset toimenpiteet</w:t>
      </w:r>
    </w:p>
    <w:p w:rsidR="001835C0" w:rsidRDefault="001835C0" w:rsidP="001835C0">
      <w:pPr>
        <w:pStyle w:val="Luettelokappale"/>
        <w:numPr>
          <w:ilvl w:val="3"/>
          <w:numId w:val="5"/>
        </w:numPr>
        <w:spacing w:after="160"/>
        <w:rPr>
          <w:rFonts w:cstheme="minorHAnsi"/>
        </w:rPr>
      </w:pPr>
      <w:r w:rsidRPr="001F3600">
        <w:rPr>
          <w:rFonts w:cstheme="minorHAnsi"/>
        </w:rPr>
        <w:t>toteutussuunnitelma, työnjako, tiedottaminen</w:t>
      </w:r>
    </w:p>
    <w:p w:rsidR="00C71043" w:rsidRPr="001F3600" w:rsidRDefault="00C71043" w:rsidP="001835C0">
      <w:pPr>
        <w:pStyle w:val="Luettelokappale"/>
        <w:numPr>
          <w:ilvl w:val="3"/>
          <w:numId w:val="5"/>
        </w:numPr>
        <w:spacing w:after="160"/>
        <w:rPr>
          <w:rFonts w:cstheme="minorHAnsi"/>
        </w:rPr>
      </w:pPr>
      <w:r>
        <w:rPr>
          <w:rFonts w:cstheme="minorHAnsi"/>
        </w:rPr>
        <w:t>tasa-arvo- ja yhdenvertaisuussuunnitelman laatiminen ja esittely</w:t>
      </w:r>
    </w:p>
    <w:p w:rsidR="001835C0" w:rsidRDefault="00C71043" w:rsidP="001835C0">
      <w:pPr>
        <w:pStyle w:val="Luettelokappale"/>
        <w:numPr>
          <w:ilvl w:val="1"/>
          <w:numId w:val="5"/>
        </w:numPr>
        <w:spacing w:after="160"/>
        <w:rPr>
          <w:rFonts w:cstheme="minorHAnsi"/>
        </w:rPr>
      </w:pPr>
      <w:r>
        <w:rPr>
          <w:rFonts w:cstheme="minorHAnsi"/>
        </w:rPr>
        <w:t>kevät</w:t>
      </w:r>
      <w:r w:rsidR="001835C0" w:rsidRPr="001F3600">
        <w:rPr>
          <w:rFonts w:cstheme="minorHAnsi"/>
        </w:rPr>
        <w:t xml:space="preserve"> </w:t>
      </w:r>
    </w:p>
    <w:p w:rsidR="00C71043" w:rsidRDefault="00C71043" w:rsidP="00C71043">
      <w:pPr>
        <w:pStyle w:val="Luettelokappale"/>
        <w:numPr>
          <w:ilvl w:val="2"/>
          <w:numId w:val="5"/>
        </w:numPr>
        <w:rPr>
          <w:rFonts w:cstheme="minorHAnsi"/>
        </w:rPr>
      </w:pPr>
      <w:r w:rsidRPr="00C71043">
        <w:rPr>
          <w:rFonts w:cstheme="minorHAnsi"/>
        </w:rPr>
        <w:t>toteutus</w:t>
      </w:r>
    </w:p>
    <w:p w:rsidR="00E97A1A" w:rsidRPr="00C71043" w:rsidRDefault="00E97A1A" w:rsidP="00E97A1A">
      <w:pPr>
        <w:pStyle w:val="Luettelokappale"/>
        <w:numPr>
          <w:ilvl w:val="2"/>
          <w:numId w:val="5"/>
        </w:numPr>
        <w:rPr>
          <w:rFonts w:cstheme="minorHAnsi"/>
        </w:rPr>
      </w:pPr>
      <w:r w:rsidRPr="00E97A1A">
        <w:rPr>
          <w:rFonts w:cstheme="minorHAnsi"/>
        </w:rPr>
        <w:t>tasa-arvo/yhdenvertaisuuskysely hyvinvointiprofiilien yhteydessä</w:t>
      </w:r>
    </w:p>
    <w:p w:rsidR="001835C0" w:rsidRPr="001F3600" w:rsidRDefault="001835C0" w:rsidP="001835C0">
      <w:pPr>
        <w:pStyle w:val="Luettelokappale"/>
        <w:numPr>
          <w:ilvl w:val="2"/>
          <w:numId w:val="5"/>
        </w:numPr>
        <w:spacing w:after="160"/>
        <w:rPr>
          <w:rFonts w:cstheme="minorHAnsi"/>
        </w:rPr>
      </w:pPr>
      <w:r w:rsidRPr="001F3600">
        <w:rPr>
          <w:rFonts w:cstheme="minorHAnsi"/>
        </w:rPr>
        <w:t xml:space="preserve">kuluneen lukuvuoden osalta arviointi </w:t>
      </w:r>
    </w:p>
    <w:p w:rsidR="00FB4C73" w:rsidRPr="001F3600" w:rsidRDefault="00741297" w:rsidP="00E36383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YHR</w:t>
      </w:r>
      <w:r w:rsidR="00E36383" w:rsidRPr="001F3600">
        <w:rPr>
          <w:rFonts w:cstheme="minorHAnsi"/>
          <w:bCs/>
        </w:rPr>
        <w:t xml:space="preserve"> arvioi</w:t>
      </w:r>
      <w:r w:rsidR="001835C0" w:rsidRPr="001F3600">
        <w:rPr>
          <w:rFonts w:cstheme="minorHAnsi"/>
          <w:bCs/>
        </w:rPr>
        <w:t xml:space="preserve"> </w:t>
      </w:r>
      <w:proofErr w:type="spellStart"/>
      <w:r w:rsidR="00B87908" w:rsidRPr="001F3600">
        <w:rPr>
          <w:rFonts w:cstheme="minorHAnsi"/>
          <w:bCs/>
        </w:rPr>
        <w:t>luku</w:t>
      </w:r>
      <w:r w:rsidR="001835C0" w:rsidRPr="001F3600">
        <w:rPr>
          <w:rFonts w:cstheme="minorHAnsi"/>
          <w:bCs/>
        </w:rPr>
        <w:t>vuosittain</w:t>
      </w:r>
      <w:proofErr w:type="spellEnd"/>
      <w:r w:rsidR="001835C0" w:rsidRPr="001F3600">
        <w:rPr>
          <w:rFonts w:cstheme="minorHAnsi"/>
          <w:bCs/>
        </w:rPr>
        <w:t xml:space="preserve">, niitä kehittämiskohteita ja </w:t>
      </w:r>
      <w:r w:rsidR="00FB4C73" w:rsidRPr="001F3600">
        <w:rPr>
          <w:rFonts w:cstheme="minorHAnsi"/>
          <w:bCs/>
        </w:rPr>
        <w:t xml:space="preserve">toimenpiteitä, jotka </w:t>
      </w:r>
      <w:r w:rsidR="00E36383" w:rsidRPr="001F3600">
        <w:rPr>
          <w:rFonts w:cstheme="minorHAnsi"/>
          <w:bCs/>
        </w:rPr>
        <w:t xml:space="preserve">on merkitty </w:t>
      </w:r>
      <w:r w:rsidR="001F3600" w:rsidRPr="001F3600">
        <w:rPr>
          <w:rFonts w:cstheme="minorHAnsi"/>
          <w:bCs/>
        </w:rPr>
        <w:t>suunnitelmaan.</w:t>
      </w:r>
    </w:p>
    <w:p w:rsidR="00D1066E" w:rsidRDefault="00D1066E" w:rsidP="00D1066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E97A1A" w:rsidRPr="001F3600" w:rsidRDefault="00E97A1A" w:rsidP="00D1066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503293" w:rsidRPr="001F3600" w:rsidRDefault="002E73E4" w:rsidP="0050329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bookmarkStart w:id="0" w:name="_GoBack"/>
      <w:r w:rsidRPr="001F3600">
        <w:rPr>
          <w:rFonts w:cstheme="minorHAnsi"/>
          <w:noProof/>
          <w:lang w:eastAsia="fi-FI"/>
        </w:rPr>
        <w:lastRenderedPageBreak/>
        <w:drawing>
          <wp:inline distT="0" distB="0" distL="0" distR="0" wp14:anchorId="245D58E5" wp14:editId="2C280523">
            <wp:extent cx="6166131" cy="3487667"/>
            <wp:effectExtent l="0" t="0" r="82550" b="0"/>
            <wp:docPr id="6" name="Kaaviokuv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503293" w:rsidRPr="001F3600" w:rsidRDefault="00503293" w:rsidP="005032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F3600">
        <w:rPr>
          <w:rFonts w:cstheme="minorHAnsi"/>
          <w:b/>
          <w:bCs/>
        </w:rPr>
        <w:t>Lisätietoja:</w:t>
      </w:r>
    </w:p>
    <w:p w:rsidR="001F3600" w:rsidRDefault="001F3600" w:rsidP="00B87908">
      <w:pPr>
        <w:pStyle w:val="Merkittyluettelo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:rsidR="00B87908" w:rsidRPr="001F3600" w:rsidRDefault="00B87908" w:rsidP="00B87908">
      <w:pPr>
        <w:pStyle w:val="Merkittyluettelo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1F3600">
        <w:rPr>
          <w:rFonts w:asciiTheme="minorHAnsi" w:hAnsiTheme="minorHAnsi" w:cstheme="minorHAnsi"/>
        </w:rPr>
        <w:t>Oppaat:</w:t>
      </w:r>
    </w:p>
    <w:p w:rsidR="00B87908" w:rsidRPr="001F3600" w:rsidRDefault="00B87908" w:rsidP="00B87908">
      <w:pPr>
        <w:pStyle w:val="Merkittyluettelo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1F3600">
        <w:rPr>
          <w:rFonts w:asciiTheme="minorHAnsi" w:hAnsiTheme="minorHAnsi" w:cstheme="minorHAnsi"/>
        </w:rPr>
        <w:t>Tasa-arvotyö on taitolaji (</w:t>
      </w:r>
      <w:hyperlink r:id="rId14" w:history="1">
        <w:r w:rsidRPr="001F3600">
          <w:rPr>
            <w:rStyle w:val="Hyperlinkki"/>
            <w:rFonts w:asciiTheme="minorHAnsi" w:hAnsiTheme="minorHAnsi" w:cstheme="minorHAnsi"/>
          </w:rPr>
          <w:t>www.oph.fi/julkaisut/2015</w:t>
        </w:r>
      </w:hyperlink>
      <w:r w:rsidRPr="001F3600">
        <w:rPr>
          <w:rFonts w:asciiTheme="minorHAnsi" w:hAnsiTheme="minorHAnsi" w:cstheme="minorHAnsi"/>
        </w:rPr>
        <w:t>)</w:t>
      </w:r>
    </w:p>
    <w:p w:rsidR="00B87908" w:rsidRPr="001F3600" w:rsidRDefault="00B87908" w:rsidP="00B87908">
      <w:pPr>
        <w:pStyle w:val="Merkittyluettelo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1F3600">
        <w:rPr>
          <w:rFonts w:asciiTheme="minorHAnsi" w:hAnsiTheme="minorHAnsi" w:cstheme="minorHAnsi"/>
        </w:rPr>
        <w:t>Oppia kaikille! Yhdenvertaisuussuunnitelman opas oppilaitoksille (</w:t>
      </w:r>
      <w:hyperlink r:id="rId15" w:history="1">
        <w:r w:rsidRPr="001F3600">
          <w:rPr>
            <w:rStyle w:val="Hyperlinkki"/>
            <w:rFonts w:asciiTheme="minorHAnsi" w:hAnsiTheme="minorHAnsi" w:cstheme="minorHAnsi"/>
          </w:rPr>
          <w:t>www.yhdenvertaisuus.fi</w:t>
        </w:r>
      </w:hyperlink>
      <w:r w:rsidRPr="001F3600">
        <w:rPr>
          <w:rFonts w:asciiTheme="minorHAnsi" w:hAnsiTheme="minorHAnsi" w:cstheme="minorHAnsi"/>
        </w:rPr>
        <w:t xml:space="preserve"> </w:t>
      </w:r>
      <w:r w:rsidRPr="001F3600">
        <w:rPr>
          <w:rFonts w:asciiTheme="minorHAnsi" w:hAnsiTheme="minorHAnsi" w:cstheme="minorHAnsi"/>
        </w:rPr>
        <w:sym w:font="Wingdings" w:char="F0E0"/>
      </w:r>
      <w:r w:rsidRPr="001F3600">
        <w:rPr>
          <w:rFonts w:asciiTheme="minorHAnsi" w:hAnsiTheme="minorHAnsi" w:cstheme="minorHAnsi"/>
        </w:rPr>
        <w:t xml:space="preserve"> Kirjasto)</w:t>
      </w:r>
    </w:p>
    <w:sectPr w:rsidR="00B87908" w:rsidRPr="001F3600" w:rsidSect="001F3600">
      <w:headerReference w:type="default" r:id="rId16"/>
      <w:pgSz w:w="11906" w:h="16838"/>
      <w:pgMar w:top="284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93" w:rsidRDefault="00503293" w:rsidP="00503293">
      <w:pPr>
        <w:spacing w:after="0" w:line="240" w:lineRule="auto"/>
      </w:pPr>
      <w:r>
        <w:separator/>
      </w:r>
    </w:p>
  </w:endnote>
  <w:endnote w:type="continuationSeparator" w:id="0">
    <w:p w:rsidR="00503293" w:rsidRDefault="00503293" w:rsidP="0050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93" w:rsidRDefault="00503293" w:rsidP="00503293">
      <w:pPr>
        <w:spacing w:after="0" w:line="240" w:lineRule="auto"/>
      </w:pPr>
      <w:r>
        <w:separator/>
      </w:r>
    </w:p>
  </w:footnote>
  <w:footnote w:type="continuationSeparator" w:id="0">
    <w:p w:rsidR="00503293" w:rsidRDefault="00503293" w:rsidP="0050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16159"/>
      <w:docPartObj>
        <w:docPartGallery w:val="Page Numbers (Top of Page)"/>
        <w:docPartUnique/>
      </w:docPartObj>
    </w:sdtPr>
    <w:sdtEndPr/>
    <w:sdtContent>
      <w:p w:rsidR="00503293" w:rsidRDefault="00503293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A1A">
          <w:rPr>
            <w:noProof/>
          </w:rPr>
          <w:t>1</w:t>
        </w:r>
        <w:r>
          <w:fldChar w:fldCharType="end"/>
        </w:r>
      </w:p>
    </w:sdtContent>
  </w:sdt>
  <w:p w:rsidR="00503293" w:rsidRDefault="0050329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4858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2324D8"/>
    <w:multiLevelType w:val="hybridMultilevel"/>
    <w:tmpl w:val="89A020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79D3"/>
    <w:multiLevelType w:val="hybridMultilevel"/>
    <w:tmpl w:val="E6921E3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62692"/>
    <w:multiLevelType w:val="hybridMultilevel"/>
    <w:tmpl w:val="BCAC9E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B0FEB"/>
    <w:multiLevelType w:val="hybridMultilevel"/>
    <w:tmpl w:val="9C6C60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C2A1D"/>
    <w:multiLevelType w:val="hybridMultilevel"/>
    <w:tmpl w:val="B3C87A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73"/>
    <w:rsid w:val="000650C5"/>
    <w:rsid w:val="00093E53"/>
    <w:rsid w:val="000A0601"/>
    <w:rsid w:val="000D798C"/>
    <w:rsid w:val="00155BEE"/>
    <w:rsid w:val="00162A5D"/>
    <w:rsid w:val="001835C0"/>
    <w:rsid w:val="001A4D6E"/>
    <w:rsid w:val="001F3600"/>
    <w:rsid w:val="00232250"/>
    <w:rsid w:val="00280161"/>
    <w:rsid w:val="002E73E4"/>
    <w:rsid w:val="00377F83"/>
    <w:rsid w:val="003B1CB3"/>
    <w:rsid w:val="003F7628"/>
    <w:rsid w:val="00425245"/>
    <w:rsid w:val="00503293"/>
    <w:rsid w:val="005404F4"/>
    <w:rsid w:val="00597136"/>
    <w:rsid w:val="005F6F45"/>
    <w:rsid w:val="006526A6"/>
    <w:rsid w:val="00741297"/>
    <w:rsid w:val="00796E11"/>
    <w:rsid w:val="007B7EF7"/>
    <w:rsid w:val="008718EC"/>
    <w:rsid w:val="009335A1"/>
    <w:rsid w:val="009A6A3E"/>
    <w:rsid w:val="00A07D75"/>
    <w:rsid w:val="00A23B86"/>
    <w:rsid w:val="00A43031"/>
    <w:rsid w:val="00A454D8"/>
    <w:rsid w:val="00A77562"/>
    <w:rsid w:val="00B14FC9"/>
    <w:rsid w:val="00B50F70"/>
    <w:rsid w:val="00B87908"/>
    <w:rsid w:val="00B93822"/>
    <w:rsid w:val="00B9455C"/>
    <w:rsid w:val="00C71043"/>
    <w:rsid w:val="00CD5613"/>
    <w:rsid w:val="00CE519B"/>
    <w:rsid w:val="00D1066E"/>
    <w:rsid w:val="00D505A3"/>
    <w:rsid w:val="00D714A9"/>
    <w:rsid w:val="00D84337"/>
    <w:rsid w:val="00DE7F30"/>
    <w:rsid w:val="00DF401B"/>
    <w:rsid w:val="00E36383"/>
    <w:rsid w:val="00E97A1A"/>
    <w:rsid w:val="00ED35D4"/>
    <w:rsid w:val="00FA048F"/>
    <w:rsid w:val="00FB4C73"/>
    <w:rsid w:val="00F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455C"/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B94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94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94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945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B945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B945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B945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B945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B945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B94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94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945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B945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rsid w:val="00B945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rsid w:val="00B945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B945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rsid w:val="00B945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B945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notsikko">
    <w:name w:val="caption"/>
    <w:basedOn w:val="Normaali"/>
    <w:next w:val="Normaali"/>
    <w:uiPriority w:val="35"/>
    <w:unhideWhenUsed/>
    <w:qFormat/>
    <w:rsid w:val="00B945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B945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94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945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945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9455C"/>
    <w:rPr>
      <w:b/>
      <w:bCs/>
    </w:rPr>
  </w:style>
  <w:style w:type="character" w:styleId="Korostus">
    <w:name w:val="Emphasis"/>
    <w:basedOn w:val="Kappaleenoletusfontti"/>
    <w:uiPriority w:val="20"/>
    <w:qFormat/>
    <w:rsid w:val="00B9455C"/>
    <w:rPr>
      <w:i/>
      <w:iCs/>
    </w:rPr>
  </w:style>
  <w:style w:type="paragraph" w:styleId="Eivli">
    <w:name w:val="No Spacing"/>
    <w:link w:val="EivliChar"/>
    <w:uiPriority w:val="1"/>
    <w:qFormat/>
    <w:rsid w:val="00B9455C"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B9455C"/>
  </w:style>
  <w:style w:type="paragraph" w:styleId="Luettelokappale">
    <w:name w:val="List Paragraph"/>
    <w:basedOn w:val="Normaali"/>
    <w:uiPriority w:val="34"/>
    <w:qFormat/>
    <w:rsid w:val="00B9455C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B9455C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B9455C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945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9455C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9"/>
    <w:qFormat/>
    <w:rsid w:val="00B9455C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qFormat/>
    <w:rsid w:val="00B9455C"/>
    <w:rPr>
      <w:b/>
      <w:bCs/>
      <w:i/>
      <w:iCs/>
      <w:color w:val="4F81BD" w:themeColor="accent1"/>
    </w:rPr>
  </w:style>
  <w:style w:type="character" w:styleId="Hienovarainenviittaus">
    <w:name w:val="Subtle Reference"/>
    <w:basedOn w:val="Kappaleenoletusfontti"/>
    <w:uiPriority w:val="31"/>
    <w:qFormat/>
    <w:rsid w:val="00B9455C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B9455C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B9455C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9455C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503293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0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0329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03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3293"/>
  </w:style>
  <w:style w:type="paragraph" w:styleId="Alatunniste">
    <w:name w:val="footer"/>
    <w:basedOn w:val="Normaali"/>
    <w:link w:val="AlatunnisteChar"/>
    <w:uiPriority w:val="99"/>
    <w:unhideWhenUsed/>
    <w:rsid w:val="00503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3293"/>
  </w:style>
  <w:style w:type="paragraph" w:styleId="Merkittyluettelo">
    <w:name w:val="List Bullet"/>
    <w:basedOn w:val="Normaali"/>
    <w:uiPriority w:val="99"/>
    <w:unhideWhenUsed/>
    <w:rsid w:val="001835C0"/>
    <w:pPr>
      <w:numPr>
        <w:numId w:val="4"/>
      </w:numPr>
      <w:spacing w:after="160" w:line="259" w:lineRule="auto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455C"/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B94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94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94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945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B945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B945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B945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B945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B945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B94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94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945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B945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rsid w:val="00B945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rsid w:val="00B945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B945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rsid w:val="00B945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B945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notsikko">
    <w:name w:val="caption"/>
    <w:basedOn w:val="Normaali"/>
    <w:next w:val="Normaali"/>
    <w:uiPriority w:val="35"/>
    <w:unhideWhenUsed/>
    <w:qFormat/>
    <w:rsid w:val="00B945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B945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94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945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945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9455C"/>
    <w:rPr>
      <w:b/>
      <w:bCs/>
    </w:rPr>
  </w:style>
  <w:style w:type="character" w:styleId="Korostus">
    <w:name w:val="Emphasis"/>
    <w:basedOn w:val="Kappaleenoletusfontti"/>
    <w:uiPriority w:val="20"/>
    <w:qFormat/>
    <w:rsid w:val="00B9455C"/>
    <w:rPr>
      <w:i/>
      <w:iCs/>
    </w:rPr>
  </w:style>
  <w:style w:type="paragraph" w:styleId="Eivli">
    <w:name w:val="No Spacing"/>
    <w:link w:val="EivliChar"/>
    <w:uiPriority w:val="1"/>
    <w:qFormat/>
    <w:rsid w:val="00B9455C"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B9455C"/>
  </w:style>
  <w:style w:type="paragraph" w:styleId="Luettelokappale">
    <w:name w:val="List Paragraph"/>
    <w:basedOn w:val="Normaali"/>
    <w:uiPriority w:val="34"/>
    <w:qFormat/>
    <w:rsid w:val="00B9455C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B9455C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B9455C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945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9455C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9"/>
    <w:qFormat/>
    <w:rsid w:val="00B9455C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qFormat/>
    <w:rsid w:val="00B9455C"/>
    <w:rPr>
      <w:b/>
      <w:bCs/>
      <w:i/>
      <w:iCs/>
      <w:color w:val="4F81BD" w:themeColor="accent1"/>
    </w:rPr>
  </w:style>
  <w:style w:type="character" w:styleId="Hienovarainenviittaus">
    <w:name w:val="Subtle Reference"/>
    <w:basedOn w:val="Kappaleenoletusfontti"/>
    <w:uiPriority w:val="31"/>
    <w:qFormat/>
    <w:rsid w:val="00B9455C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B9455C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B9455C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9455C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503293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0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0329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03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3293"/>
  </w:style>
  <w:style w:type="paragraph" w:styleId="Alatunniste">
    <w:name w:val="footer"/>
    <w:basedOn w:val="Normaali"/>
    <w:link w:val="AlatunnisteChar"/>
    <w:uiPriority w:val="99"/>
    <w:unhideWhenUsed/>
    <w:rsid w:val="00503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3293"/>
  </w:style>
  <w:style w:type="paragraph" w:styleId="Merkittyluettelo">
    <w:name w:val="List Bullet"/>
    <w:basedOn w:val="Normaali"/>
    <w:uiPriority w:val="99"/>
    <w:unhideWhenUsed/>
    <w:rsid w:val="001835C0"/>
    <w:pPr>
      <w:numPr>
        <w:numId w:val="4"/>
      </w:numPr>
      <w:spacing w:after="160" w:line="259" w:lineRule="auto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://www.yhdenvertaisuus.fi" TargetMode="Externa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www.oph.fi/julkaisut/2015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71C264-FB2F-4FA3-B30B-A2658A257172}" type="doc">
      <dgm:prSet loTypeId="urn:microsoft.com/office/officeart/2005/8/layout/h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i-FI"/>
        </a:p>
      </dgm:t>
    </dgm:pt>
    <dgm:pt modelId="{AFE7C958-07EA-4B65-A971-37AF78A10399}">
      <dgm:prSet phldrT="[Teksti]"/>
      <dgm:spPr>
        <a:xfrm>
          <a:off x="2238779" y="708682"/>
          <a:ext cx="1345121" cy="534910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2018-9</a:t>
          </a:r>
        </a:p>
      </dgm:t>
    </dgm:pt>
    <dgm:pt modelId="{1D3780FF-AF67-486F-9997-1995EA5B4936}" type="parTrans" cxnId="{F68D98AC-7C97-4E0B-80C2-E8560D074636}">
      <dgm:prSet/>
      <dgm:spPr/>
      <dgm:t>
        <a:bodyPr/>
        <a:lstStyle/>
        <a:p>
          <a:endParaRPr lang="fi-FI"/>
        </a:p>
      </dgm:t>
    </dgm:pt>
    <dgm:pt modelId="{27D60BD7-818C-4A61-B797-D551BFA12D47}" type="sibTrans" cxnId="{F68D98AC-7C97-4E0B-80C2-E8560D074636}">
      <dgm:prSet/>
      <dgm:spPr>
        <a:xfrm>
          <a:off x="2750085" y="225984"/>
          <a:ext cx="1810298" cy="1810298"/>
        </a:xfrm>
        <a:prstGeom prst="circularArrow">
          <a:avLst>
            <a:gd name="adj1" fmla="val 2533"/>
            <a:gd name="adj2" fmla="val 307179"/>
            <a:gd name="adj3" fmla="val 19517310"/>
            <a:gd name="adj4" fmla="val 12575511"/>
            <a:gd name="adj5" fmla="val 2955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A43ACE36-83BB-4DD6-8652-831C376F7DA1}">
      <dgm:prSet phldrT="[Teksti]"/>
      <dgm:spPr>
        <a:xfrm>
          <a:off x="4138512" y="1956807"/>
          <a:ext cx="1345121" cy="534910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Jatkotoimenpiteet</a:t>
          </a:r>
        </a:p>
      </dgm:t>
    </dgm:pt>
    <dgm:pt modelId="{DDA58C3C-C38C-43AB-A7B7-263EEB61108B}" type="parTrans" cxnId="{758F940B-365F-4866-ACD7-A47122319378}">
      <dgm:prSet/>
      <dgm:spPr/>
      <dgm:t>
        <a:bodyPr/>
        <a:lstStyle/>
        <a:p>
          <a:endParaRPr lang="fi-FI"/>
        </a:p>
      </dgm:t>
    </dgm:pt>
    <dgm:pt modelId="{B7CBE23A-2A5C-470B-9B78-44B89FD87913}" type="sibTrans" cxnId="{758F940B-365F-4866-ACD7-A47122319378}">
      <dgm:prSet/>
      <dgm:spPr/>
      <dgm:t>
        <a:bodyPr/>
        <a:lstStyle/>
        <a:p>
          <a:endParaRPr lang="fi-FI"/>
        </a:p>
      </dgm:t>
    </dgm:pt>
    <dgm:pt modelId="{919F450C-6B80-4891-86E3-1AC7F5811BDD}">
      <dgm:prSet phldrT="[Teksti]" custT="1"/>
      <dgm:spPr>
        <a:xfrm>
          <a:off x="3802232" y="976137"/>
          <a:ext cx="1513262" cy="12481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Suunnitelman tarkentaminen lukuvuodeksi 2019-20 (suunnitelma liitetään Wilman vuosisuunnitelmaan)</a:t>
          </a:r>
        </a:p>
      </dgm:t>
    </dgm:pt>
    <dgm:pt modelId="{4C0EDDBA-832D-444F-BB29-C99E3A601634}" type="parTrans" cxnId="{07BB4D68-28B5-4686-BA84-083536A5B352}">
      <dgm:prSet/>
      <dgm:spPr/>
      <dgm:t>
        <a:bodyPr/>
        <a:lstStyle/>
        <a:p>
          <a:endParaRPr lang="fi-FI"/>
        </a:p>
      </dgm:t>
    </dgm:pt>
    <dgm:pt modelId="{64B04DF0-D526-48DF-9EF1-5338FB494079}" type="sibTrans" cxnId="{07BB4D68-28B5-4686-BA84-083536A5B352}">
      <dgm:prSet/>
      <dgm:spPr/>
      <dgm:t>
        <a:bodyPr/>
        <a:lstStyle/>
        <a:p>
          <a:endParaRPr lang="fi-FI"/>
        </a:p>
      </dgm:t>
    </dgm:pt>
    <dgm:pt modelId="{D657611A-2A20-4972-B6DF-2C9E1713A1E0}">
      <dgm:prSet phldrT="[Teksti]" custT="1"/>
      <dgm:spPr>
        <a:xfrm>
          <a:off x="2765" y="976137"/>
          <a:ext cx="1513262" cy="12481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Toimenpidesuunnitelman laatiminen YHR:ssä (kehittämiskohteet, konkreettiset toimenpiteet, vastuutahot, aikataulutus, seuranta ja arviointi</a:t>
          </a:r>
        </a:p>
      </dgm:t>
    </dgm:pt>
    <dgm:pt modelId="{54609E19-9231-4066-844F-3AD11A21BC3C}" type="parTrans" cxnId="{DB869BB0-4C06-43D5-939C-2C0076387C62}">
      <dgm:prSet/>
      <dgm:spPr/>
      <dgm:t>
        <a:bodyPr/>
        <a:lstStyle/>
        <a:p>
          <a:endParaRPr lang="fi-FI"/>
        </a:p>
      </dgm:t>
    </dgm:pt>
    <dgm:pt modelId="{0BC33237-3E3D-4A44-8B8D-6AEBFD2299A9}" type="sibTrans" cxnId="{DB869BB0-4C06-43D5-939C-2C0076387C62}">
      <dgm:prSet/>
      <dgm:spPr/>
      <dgm:t>
        <a:bodyPr/>
        <a:lstStyle/>
        <a:p>
          <a:endParaRPr lang="fi-FI"/>
        </a:p>
      </dgm:t>
    </dgm:pt>
    <dgm:pt modelId="{5AE08132-6F56-40C8-93AA-1888434FDF92}">
      <dgm:prSet phldrT="[Teksti]" custT="1"/>
      <dgm:spPr>
        <a:xfrm>
          <a:off x="3802232" y="976137"/>
          <a:ext cx="1513262" cy="12481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Vuosittainen arviointi YHR:ssä</a:t>
          </a:r>
        </a:p>
      </dgm:t>
    </dgm:pt>
    <dgm:pt modelId="{928DD56D-AF22-4C2B-B8CA-D4855C72C04C}" type="parTrans" cxnId="{27E724BF-71B6-4008-A88D-215BF5C881B3}">
      <dgm:prSet/>
      <dgm:spPr/>
      <dgm:t>
        <a:bodyPr/>
        <a:lstStyle/>
        <a:p>
          <a:endParaRPr lang="fi-FI"/>
        </a:p>
      </dgm:t>
    </dgm:pt>
    <dgm:pt modelId="{F1524DAB-BF00-4110-9364-5BD69808DC6D}" type="sibTrans" cxnId="{27E724BF-71B6-4008-A88D-215BF5C881B3}">
      <dgm:prSet/>
      <dgm:spPr/>
      <dgm:t>
        <a:bodyPr/>
        <a:lstStyle/>
        <a:p>
          <a:endParaRPr lang="fi-FI"/>
        </a:p>
      </dgm:t>
    </dgm:pt>
    <dgm:pt modelId="{02F775B8-BF09-4552-B1D9-0EC035E11306}">
      <dgm:prSet phldrT="[Teksti]" custT="1"/>
      <dgm:spPr>
        <a:xfrm>
          <a:off x="2765" y="976137"/>
          <a:ext cx="1513262" cy="12481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Tasa- ja yhdenvertaisuustilanteiden selvittäminen MYKissä (kysely hyvinvointiprofiilien yhteydessä)</a:t>
          </a:r>
        </a:p>
      </dgm:t>
    </dgm:pt>
    <dgm:pt modelId="{6AC71A0E-BA31-4608-9662-F7548C854DE6}" type="parTrans" cxnId="{589A0518-4A2A-4E80-866E-CA599B39EF32}">
      <dgm:prSet/>
      <dgm:spPr/>
      <dgm:t>
        <a:bodyPr/>
        <a:lstStyle/>
        <a:p>
          <a:endParaRPr lang="fi-FI"/>
        </a:p>
      </dgm:t>
    </dgm:pt>
    <dgm:pt modelId="{CA916203-9F8E-4AC2-8667-98B4E8E61795}" type="sibTrans" cxnId="{589A0518-4A2A-4E80-866E-CA599B39EF32}">
      <dgm:prSet/>
      <dgm:spPr/>
      <dgm:t>
        <a:bodyPr/>
        <a:lstStyle/>
        <a:p>
          <a:endParaRPr lang="fi-FI"/>
        </a:p>
      </dgm:t>
    </dgm:pt>
    <dgm:pt modelId="{8DE91CA7-849E-4BEA-A854-44BF87882522}">
      <dgm:prSet phldrT="[Teksti]" custT="1"/>
      <dgm:spPr>
        <a:xfrm>
          <a:off x="1902498" y="976137"/>
          <a:ext cx="1513262" cy="12481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Toimenpiteiden tarkentaminen lukuvuodeksi 2018-9 YHR:ssä ja esittely ys:ssä henkilöstölle ja luokanohjaajien tunnilla oppilaille.</a:t>
          </a:r>
        </a:p>
      </dgm:t>
    </dgm:pt>
    <dgm:pt modelId="{6D7F3464-893E-4638-990D-F7D9E2024D7B}" type="parTrans" cxnId="{5D53CEC1-988A-4292-8EF3-579FCEDDED47}">
      <dgm:prSet/>
      <dgm:spPr/>
      <dgm:t>
        <a:bodyPr/>
        <a:lstStyle/>
        <a:p>
          <a:endParaRPr lang="fi-FI"/>
        </a:p>
      </dgm:t>
    </dgm:pt>
    <dgm:pt modelId="{932F3B45-E49F-4A5C-89F5-9337DB39A841}" type="sibTrans" cxnId="{5D53CEC1-988A-4292-8EF3-579FCEDDED47}">
      <dgm:prSet/>
      <dgm:spPr/>
      <dgm:t>
        <a:bodyPr/>
        <a:lstStyle/>
        <a:p>
          <a:endParaRPr lang="fi-FI"/>
        </a:p>
      </dgm:t>
    </dgm:pt>
    <dgm:pt modelId="{033F87DF-6F4C-4CAF-9AFA-3200D7025C8B}">
      <dgm:prSet phldrT="[Teksti]"/>
      <dgm:spPr>
        <a:xfrm>
          <a:off x="1902498" y="976137"/>
          <a:ext cx="1513262" cy="12481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i-FI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119ACB6-AA9E-4187-B2AE-42F42CA72A68}" type="parTrans" cxnId="{030D4630-8ACB-4D33-B073-2DE996F886B1}">
      <dgm:prSet/>
      <dgm:spPr/>
      <dgm:t>
        <a:bodyPr/>
        <a:lstStyle/>
        <a:p>
          <a:endParaRPr lang="fi-FI"/>
        </a:p>
      </dgm:t>
    </dgm:pt>
    <dgm:pt modelId="{3F9C5B43-E782-48A4-9B20-3AA673B1E2B2}" type="sibTrans" cxnId="{030D4630-8ACB-4D33-B073-2DE996F886B1}">
      <dgm:prSet/>
      <dgm:spPr/>
      <dgm:t>
        <a:bodyPr/>
        <a:lstStyle/>
        <a:p>
          <a:endParaRPr lang="fi-FI"/>
        </a:p>
      </dgm:t>
    </dgm:pt>
    <dgm:pt modelId="{C8CE6579-574E-4A90-A3F5-FF6290CF511E}">
      <dgm:prSet custT="1"/>
      <dgm:spPr/>
      <dgm:t>
        <a:bodyPr/>
        <a:lstStyle/>
        <a:p>
          <a:r>
            <a:rPr lang="fi-FI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Suunnitelman laatiminen ja toteutus 2018-9</a:t>
          </a:r>
        </a:p>
      </dgm:t>
    </dgm:pt>
    <dgm:pt modelId="{735986EA-57F0-428E-A35F-DB459739103B}" type="parTrans" cxnId="{31FD556F-CEEF-4AAC-904B-576E0365C90D}">
      <dgm:prSet/>
      <dgm:spPr/>
      <dgm:t>
        <a:bodyPr/>
        <a:lstStyle/>
        <a:p>
          <a:endParaRPr lang="fi-FI"/>
        </a:p>
      </dgm:t>
    </dgm:pt>
    <dgm:pt modelId="{FA7F46AA-FFA0-4CD2-B4B0-6560EC97CEC5}" type="sibTrans" cxnId="{31FD556F-CEEF-4AAC-904B-576E0365C90D}">
      <dgm:prSet/>
      <dgm:spPr/>
      <dgm:t>
        <a:bodyPr/>
        <a:lstStyle/>
        <a:p>
          <a:endParaRPr lang="fi-FI"/>
        </a:p>
      </dgm:t>
    </dgm:pt>
    <dgm:pt modelId="{2EF1B232-D3E6-4816-B883-F26CBC75DE98}">
      <dgm:prSet/>
      <dgm:spPr/>
      <dgm:t>
        <a:bodyPr/>
        <a:lstStyle/>
        <a:p>
          <a:endParaRPr lang="fi-FI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DAED9B-9E3D-4F69-889C-83A2B93CC005}" type="parTrans" cxnId="{944C880A-DEB4-4ED8-B58E-77E5E1D85FA5}">
      <dgm:prSet/>
      <dgm:spPr/>
      <dgm:t>
        <a:bodyPr/>
        <a:lstStyle/>
        <a:p>
          <a:endParaRPr lang="fi-FI"/>
        </a:p>
      </dgm:t>
    </dgm:pt>
    <dgm:pt modelId="{68E68CB4-0006-46C3-AB45-A3B863FE7497}" type="sibTrans" cxnId="{944C880A-DEB4-4ED8-B58E-77E5E1D85FA5}">
      <dgm:prSet/>
      <dgm:spPr/>
      <dgm:t>
        <a:bodyPr/>
        <a:lstStyle/>
        <a:p>
          <a:endParaRPr lang="fi-FI"/>
        </a:p>
      </dgm:t>
    </dgm:pt>
    <dgm:pt modelId="{5E2612AA-DC82-430E-BD24-2E3A7C2E0B97}">
      <dgm:prSet phldrT="[Teksti]" custT="1"/>
      <dgm:spPr>
        <a:xfrm>
          <a:off x="2765" y="976137"/>
          <a:ext cx="1513262" cy="12481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Kyselyn purku käsitellään YHR:ssä.</a:t>
          </a:r>
        </a:p>
      </dgm:t>
    </dgm:pt>
    <dgm:pt modelId="{99512CD2-E8F6-4108-9D6B-AEBD1BC2EE3C}" type="parTrans" cxnId="{498B523C-71B1-46C8-8570-164B75F87B5B}">
      <dgm:prSet/>
      <dgm:spPr/>
      <dgm:t>
        <a:bodyPr/>
        <a:lstStyle/>
        <a:p>
          <a:endParaRPr lang="fi-FI"/>
        </a:p>
      </dgm:t>
    </dgm:pt>
    <dgm:pt modelId="{99279301-D6DF-4100-984E-48E99DD17E74}" type="sibTrans" cxnId="{498B523C-71B1-46C8-8570-164B75F87B5B}">
      <dgm:prSet/>
      <dgm:spPr/>
      <dgm:t>
        <a:bodyPr/>
        <a:lstStyle/>
        <a:p>
          <a:endParaRPr lang="fi-FI"/>
        </a:p>
      </dgm:t>
    </dgm:pt>
    <dgm:pt modelId="{3F40D5CC-1DD4-48A1-BD18-D6FD58781BE8}">
      <dgm:prSet custT="1"/>
      <dgm:spPr/>
      <dgm:t>
        <a:bodyPr/>
        <a:lstStyle/>
        <a:p>
          <a:r>
            <a:rPr lang="fi-FI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Vuosittainen arviointi YHR:ssä</a:t>
          </a:r>
        </a:p>
      </dgm:t>
    </dgm:pt>
    <dgm:pt modelId="{E44DB4E8-69BA-4CD6-A994-9BEF833F5549}" type="parTrans" cxnId="{86A54093-C003-4679-9DAE-0861EE4D5432}">
      <dgm:prSet/>
      <dgm:spPr/>
      <dgm:t>
        <a:bodyPr/>
        <a:lstStyle/>
        <a:p>
          <a:endParaRPr lang="fi-FI"/>
        </a:p>
      </dgm:t>
    </dgm:pt>
    <dgm:pt modelId="{35F68127-826C-4E87-9FB2-3E8C0722428A}" type="sibTrans" cxnId="{86A54093-C003-4679-9DAE-0861EE4D5432}">
      <dgm:prSet/>
      <dgm:spPr/>
      <dgm:t>
        <a:bodyPr/>
        <a:lstStyle/>
        <a:p>
          <a:endParaRPr lang="fi-FI"/>
        </a:p>
      </dgm:t>
    </dgm:pt>
    <dgm:pt modelId="{BE7D0B26-01FE-4DD1-A169-5248F24899EA}">
      <dgm:prSet phldrT="[Teksti]"/>
      <dgm:spPr>
        <a:xfrm>
          <a:off x="339046" y="1956807"/>
          <a:ext cx="1345121" cy="534910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2019-20</a:t>
          </a:r>
        </a:p>
      </dgm:t>
    </dgm:pt>
    <dgm:pt modelId="{29EE51E6-C9FD-4207-AAAC-9BD0661DE601}" type="sibTrans" cxnId="{E1358BA6-F303-4F7F-AC36-F77B5AD2018A}">
      <dgm:prSet/>
      <dgm:spPr>
        <a:xfrm>
          <a:off x="862963" y="1308540"/>
          <a:ext cx="1616937" cy="1616937"/>
        </a:xfrm>
        <a:prstGeom prst="leftCircularArrow">
          <a:avLst>
            <a:gd name="adj1" fmla="val 2836"/>
            <a:gd name="adj2" fmla="val 346349"/>
            <a:gd name="adj3" fmla="val 2121860"/>
            <a:gd name="adj4" fmla="val 9024489"/>
            <a:gd name="adj5" fmla="val 3308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A20FEEF8-F2E3-4C0F-BD5E-027653087149}" type="parTrans" cxnId="{E1358BA6-F303-4F7F-AC36-F77B5AD2018A}">
      <dgm:prSet/>
      <dgm:spPr/>
      <dgm:t>
        <a:bodyPr/>
        <a:lstStyle/>
        <a:p>
          <a:endParaRPr lang="fi-FI"/>
        </a:p>
      </dgm:t>
    </dgm:pt>
    <dgm:pt modelId="{1A5C7D16-EBA2-43CE-A4E5-BDADD6B1CC4A}" type="pres">
      <dgm:prSet presAssocID="{1971C264-FB2F-4FA3-B30B-A2658A25717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82D38844-50A5-44B2-A00F-84B9C916C614}" type="pres">
      <dgm:prSet presAssocID="{1971C264-FB2F-4FA3-B30B-A2658A257172}" presName="tSp" presStyleCnt="0"/>
      <dgm:spPr/>
    </dgm:pt>
    <dgm:pt modelId="{8842397B-7AA9-4FBA-8F80-33D46CAEE1F2}" type="pres">
      <dgm:prSet presAssocID="{1971C264-FB2F-4FA3-B30B-A2658A257172}" presName="bSp" presStyleCnt="0"/>
      <dgm:spPr/>
    </dgm:pt>
    <dgm:pt modelId="{F67A0B0D-C89A-400A-9784-3517F3F1BBEC}" type="pres">
      <dgm:prSet presAssocID="{1971C264-FB2F-4FA3-B30B-A2658A257172}" presName="process" presStyleCnt="0"/>
      <dgm:spPr/>
    </dgm:pt>
    <dgm:pt modelId="{DFAA8A04-CF62-45E3-BB6D-ECA180A61614}" type="pres">
      <dgm:prSet presAssocID="{BE7D0B26-01FE-4DD1-A169-5248F24899EA}" presName="composite1" presStyleCnt="0"/>
      <dgm:spPr/>
    </dgm:pt>
    <dgm:pt modelId="{A664DAC0-4E35-4486-9E45-724CD3CD3ED0}" type="pres">
      <dgm:prSet presAssocID="{BE7D0B26-01FE-4DD1-A169-5248F24899EA}" presName="dummyNode1" presStyleLbl="node1" presStyleIdx="0" presStyleCnt="3"/>
      <dgm:spPr/>
    </dgm:pt>
    <dgm:pt modelId="{B48056DB-E455-4973-9C97-A28B2D95242B}" type="pres">
      <dgm:prSet presAssocID="{BE7D0B26-01FE-4DD1-A169-5248F24899EA}" presName="childNode1" presStyleLbl="bgAcc1" presStyleIdx="0" presStyleCnt="3" custScaleX="135953" custScaleY="19319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8D3E17F3-581A-41B6-B7E6-17877358F0A3}" type="pres">
      <dgm:prSet presAssocID="{BE7D0B26-01FE-4DD1-A169-5248F24899EA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826DF672-9948-4BE0-BA70-3EDB710B9DB9}" type="pres">
      <dgm:prSet presAssocID="{BE7D0B26-01FE-4DD1-A169-5248F24899EA}" presName="parentNode1" presStyleLbl="node1" presStyleIdx="0" presStyleCnt="3" custLinFactX="124961" custLinFactY="-114533" custLinFactNeighborX="200000" custLinFactNeighborY="-200000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3DECF789-910F-4D7A-BC7B-92C7BFDA45A1}" type="pres">
      <dgm:prSet presAssocID="{BE7D0B26-01FE-4DD1-A169-5248F24899EA}" presName="connSite1" presStyleCnt="0"/>
      <dgm:spPr/>
    </dgm:pt>
    <dgm:pt modelId="{B0042E65-D47C-495D-AA8B-4DA025974EAF}" type="pres">
      <dgm:prSet presAssocID="{29EE51E6-C9FD-4207-AAAC-9BD0661DE601}" presName="Name9" presStyleLbl="sibTrans2D1" presStyleIdx="0" presStyleCnt="2" custScaleY="58441" custLinFactNeighborX="-48789" custLinFactNeighborY="-11149"/>
      <dgm:spPr/>
      <dgm:t>
        <a:bodyPr/>
        <a:lstStyle/>
        <a:p>
          <a:endParaRPr lang="fi-FI"/>
        </a:p>
      </dgm:t>
    </dgm:pt>
    <dgm:pt modelId="{46B6B102-3071-42DF-8957-BF1AFD31220F}" type="pres">
      <dgm:prSet presAssocID="{AFE7C958-07EA-4B65-A971-37AF78A10399}" presName="composite2" presStyleCnt="0"/>
      <dgm:spPr/>
    </dgm:pt>
    <dgm:pt modelId="{DD20276F-6635-4750-9F37-AC3FF83184D8}" type="pres">
      <dgm:prSet presAssocID="{AFE7C958-07EA-4B65-A971-37AF78A10399}" presName="dummyNode2" presStyleLbl="node1" presStyleIdx="0" presStyleCnt="3"/>
      <dgm:spPr/>
    </dgm:pt>
    <dgm:pt modelId="{6F7FFB72-591E-4BB5-B98F-E152FE677E14}" type="pres">
      <dgm:prSet presAssocID="{AFE7C958-07EA-4B65-A971-37AF78A10399}" presName="childNode2" presStyleLbl="bgAcc1" presStyleIdx="1" presStyleCnt="3" custScaleX="129887" custScaleY="16718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59389792-A3EE-43C3-B844-631684E0C9D5}" type="pres">
      <dgm:prSet presAssocID="{AFE7C958-07EA-4B65-A971-37AF78A10399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4A307A8E-504D-418C-AD8D-B55CCF457954}" type="pres">
      <dgm:prSet presAssocID="{AFE7C958-07EA-4B65-A971-37AF78A10399}" presName="parentNode2" presStyleLbl="node1" presStyleIdx="1" presStyleCnt="3" custLinFactNeighborX="-88204" custLinFactNeighborY="-84226">
        <dgm:presLayoutVars>
          <dgm:chMax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5332F2F-CA2A-45CE-B90D-C14B1A6EA8B5}" type="pres">
      <dgm:prSet presAssocID="{AFE7C958-07EA-4B65-A971-37AF78A10399}" presName="connSite2" presStyleCnt="0"/>
      <dgm:spPr/>
    </dgm:pt>
    <dgm:pt modelId="{7F0A4E75-A84E-4907-A92E-B83B5E1A19CA}" type="pres">
      <dgm:prSet presAssocID="{27D60BD7-818C-4A61-B797-D551BFA12D47}" presName="Name18" presStyleLbl="sibTrans2D1" presStyleIdx="1" presStyleCnt="2" custLinFactNeighborX="1009" custLinFactNeighborY="7402"/>
      <dgm:spPr/>
      <dgm:t>
        <a:bodyPr/>
        <a:lstStyle/>
        <a:p>
          <a:endParaRPr lang="fi-FI"/>
        </a:p>
      </dgm:t>
    </dgm:pt>
    <dgm:pt modelId="{2B5EAEE8-1C79-4348-8F90-3B0B6F70A3C9}" type="pres">
      <dgm:prSet presAssocID="{A43ACE36-83BB-4DD6-8652-831C376F7DA1}" presName="composite1" presStyleCnt="0"/>
      <dgm:spPr/>
    </dgm:pt>
    <dgm:pt modelId="{33D99228-D8CF-423A-A2FD-31F604DB4BEA}" type="pres">
      <dgm:prSet presAssocID="{A43ACE36-83BB-4DD6-8652-831C376F7DA1}" presName="dummyNode1" presStyleLbl="node1" presStyleIdx="1" presStyleCnt="3"/>
      <dgm:spPr/>
    </dgm:pt>
    <dgm:pt modelId="{D2D80823-5A23-444E-9BA1-CE1CB725B2F2}" type="pres">
      <dgm:prSet presAssocID="{A43ACE36-83BB-4DD6-8652-831C376F7DA1}" presName="childNode1" presStyleLbl="bgAcc1" presStyleIdx="2" presStyleCnt="3" custScaleX="102758" custScaleY="120151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6E867495-9703-441E-8A84-569C4C6960BF}" type="pres">
      <dgm:prSet presAssocID="{A43ACE36-83BB-4DD6-8652-831C376F7DA1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174C122-AC0E-42AE-B85A-1586379FAF97}" type="pres">
      <dgm:prSet presAssocID="{A43ACE36-83BB-4DD6-8652-831C376F7DA1}" presName="parentNode1" presStyleLbl="node1" presStyleIdx="2" presStyleCnt="3" custLinFactNeighborX="259" custLinFactNeighborY="47125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C71D03BB-02D9-4F68-A6F9-92CE85385982}" type="pres">
      <dgm:prSet presAssocID="{A43ACE36-83BB-4DD6-8652-831C376F7DA1}" presName="connSite1" presStyleCnt="0"/>
      <dgm:spPr/>
    </dgm:pt>
  </dgm:ptLst>
  <dgm:cxnLst>
    <dgm:cxn modelId="{1670E2CD-BC20-40EA-9340-0D9CDF46FCF8}" type="presOf" srcId="{2EF1B232-D3E6-4816-B883-F26CBC75DE98}" destId="{6F7FFB72-591E-4BB5-B98F-E152FE677E14}" srcOrd="0" destOrd="3" presId="urn:microsoft.com/office/officeart/2005/8/layout/hProcess4"/>
    <dgm:cxn modelId="{D356397F-A9C6-437D-9215-DEF426266F83}" type="presOf" srcId="{3F40D5CC-1DD4-48A1-BD18-D6FD58781BE8}" destId="{6F7FFB72-591E-4BB5-B98F-E152FE677E14}" srcOrd="0" destOrd="2" presId="urn:microsoft.com/office/officeart/2005/8/layout/hProcess4"/>
    <dgm:cxn modelId="{3B4D64F3-31C1-4535-9730-01EA1CFD796C}" type="presOf" srcId="{1971C264-FB2F-4FA3-B30B-A2658A257172}" destId="{1A5C7D16-EBA2-43CE-A4E5-BDADD6B1CC4A}" srcOrd="0" destOrd="0" presId="urn:microsoft.com/office/officeart/2005/8/layout/hProcess4"/>
    <dgm:cxn modelId="{27E724BF-71B6-4008-A88D-215BF5C881B3}" srcId="{A43ACE36-83BB-4DD6-8652-831C376F7DA1}" destId="{5AE08132-6F56-40C8-93AA-1888434FDF92}" srcOrd="1" destOrd="0" parTransId="{928DD56D-AF22-4C2B-B8CA-D4855C72C04C}" sibTransId="{F1524DAB-BF00-4110-9364-5BD69808DC6D}"/>
    <dgm:cxn modelId="{589A0518-4A2A-4E80-866E-CA599B39EF32}" srcId="{BE7D0B26-01FE-4DD1-A169-5248F24899EA}" destId="{02F775B8-BF09-4552-B1D9-0EC035E11306}" srcOrd="0" destOrd="0" parTransId="{6AC71A0E-BA31-4608-9662-F7548C854DE6}" sibTransId="{CA916203-9F8E-4AC2-8667-98B4E8E61795}"/>
    <dgm:cxn modelId="{5D53CEC1-988A-4292-8EF3-579FCEDDED47}" srcId="{AFE7C958-07EA-4B65-A971-37AF78A10399}" destId="{8DE91CA7-849E-4BEA-A854-44BF87882522}" srcOrd="0" destOrd="0" parTransId="{6D7F3464-893E-4638-990D-F7D9E2024D7B}" sibTransId="{932F3B45-E49F-4A5C-89F5-9337DB39A841}"/>
    <dgm:cxn modelId="{944C880A-DEB4-4ED8-B58E-77E5E1D85FA5}" srcId="{AFE7C958-07EA-4B65-A971-37AF78A10399}" destId="{2EF1B232-D3E6-4816-B883-F26CBC75DE98}" srcOrd="3" destOrd="0" parTransId="{B3DAED9B-9E3D-4F69-889C-83A2B93CC005}" sibTransId="{68E68CB4-0006-46C3-AB45-A3B863FE7497}"/>
    <dgm:cxn modelId="{498B523C-71B1-46C8-8570-164B75F87B5B}" srcId="{BE7D0B26-01FE-4DD1-A169-5248F24899EA}" destId="{5E2612AA-DC82-430E-BD24-2E3A7C2E0B97}" srcOrd="1" destOrd="0" parTransId="{99512CD2-E8F6-4108-9D6B-AEBD1BC2EE3C}" sibTransId="{99279301-D6DF-4100-984E-48E99DD17E74}"/>
    <dgm:cxn modelId="{62878516-F9FD-4058-BADF-9CCDB933C027}" type="presOf" srcId="{C8CE6579-574E-4A90-A3F5-FF6290CF511E}" destId="{59389792-A3EE-43C3-B844-631684E0C9D5}" srcOrd="1" destOrd="1" presId="urn:microsoft.com/office/officeart/2005/8/layout/hProcess4"/>
    <dgm:cxn modelId="{606756DF-5836-41E1-A90A-890B5684C6F7}" type="presOf" srcId="{02F775B8-BF09-4552-B1D9-0EC035E11306}" destId="{B48056DB-E455-4973-9C97-A28B2D95242B}" srcOrd="0" destOrd="0" presId="urn:microsoft.com/office/officeart/2005/8/layout/hProcess4"/>
    <dgm:cxn modelId="{1A498ADB-B41F-4D6E-BC0D-E6F162631A59}" type="presOf" srcId="{033F87DF-6F4C-4CAF-9AFA-3200D7025C8B}" destId="{59389792-A3EE-43C3-B844-631684E0C9D5}" srcOrd="1" destOrd="4" presId="urn:microsoft.com/office/officeart/2005/8/layout/hProcess4"/>
    <dgm:cxn modelId="{E1358BA6-F303-4F7F-AC36-F77B5AD2018A}" srcId="{1971C264-FB2F-4FA3-B30B-A2658A257172}" destId="{BE7D0B26-01FE-4DD1-A169-5248F24899EA}" srcOrd="0" destOrd="0" parTransId="{A20FEEF8-F2E3-4C0F-BD5E-027653087149}" sibTransId="{29EE51E6-C9FD-4207-AAAC-9BD0661DE601}"/>
    <dgm:cxn modelId="{AAD0EB12-7C04-496A-99FB-65D9A841F866}" type="presOf" srcId="{033F87DF-6F4C-4CAF-9AFA-3200D7025C8B}" destId="{6F7FFB72-591E-4BB5-B98F-E152FE677E14}" srcOrd="0" destOrd="4" presId="urn:microsoft.com/office/officeart/2005/8/layout/hProcess4"/>
    <dgm:cxn modelId="{C856CD67-330F-43E1-9987-F686802639A5}" type="presOf" srcId="{C8CE6579-574E-4A90-A3F5-FF6290CF511E}" destId="{6F7FFB72-591E-4BB5-B98F-E152FE677E14}" srcOrd="0" destOrd="1" presId="urn:microsoft.com/office/officeart/2005/8/layout/hProcess4"/>
    <dgm:cxn modelId="{CA7FAF6A-29A8-46B7-85E4-6BF686FF8BDE}" type="presOf" srcId="{5AE08132-6F56-40C8-93AA-1888434FDF92}" destId="{D2D80823-5A23-444E-9BA1-CE1CB725B2F2}" srcOrd="0" destOrd="1" presId="urn:microsoft.com/office/officeart/2005/8/layout/hProcess4"/>
    <dgm:cxn modelId="{030D4630-8ACB-4D33-B073-2DE996F886B1}" srcId="{AFE7C958-07EA-4B65-A971-37AF78A10399}" destId="{033F87DF-6F4C-4CAF-9AFA-3200D7025C8B}" srcOrd="4" destOrd="0" parTransId="{0119ACB6-AA9E-4187-B2AE-42F42CA72A68}" sibTransId="{3F9C5B43-E782-48A4-9B20-3AA673B1E2B2}"/>
    <dgm:cxn modelId="{4AB812A7-044A-45B2-A839-7C6B3AECA45E}" type="presOf" srcId="{3F40D5CC-1DD4-48A1-BD18-D6FD58781BE8}" destId="{59389792-A3EE-43C3-B844-631684E0C9D5}" srcOrd="1" destOrd="2" presId="urn:microsoft.com/office/officeart/2005/8/layout/hProcess4"/>
    <dgm:cxn modelId="{C0F8EFEB-EE68-4658-818B-5B78B737AE2B}" type="presOf" srcId="{5E2612AA-DC82-430E-BD24-2E3A7C2E0B97}" destId="{B48056DB-E455-4973-9C97-A28B2D95242B}" srcOrd="0" destOrd="1" presId="urn:microsoft.com/office/officeart/2005/8/layout/hProcess4"/>
    <dgm:cxn modelId="{7447DE10-97FC-44D7-9499-FC300AAF6E2A}" type="presOf" srcId="{5E2612AA-DC82-430E-BD24-2E3A7C2E0B97}" destId="{8D3E17F3-581A-41B6-B7E6-17877358F0A3}" srcOrd="1" destOrd="1" presId="urn:microsoft.com/office/officeart/2005/8/layout/hProcess4"/>
    <dgm:cxn modelId="{31FD556F-CEEF-4AAC-904B-576E0365C90D}" srcId="{AFE7C958-07EA-4B65-A971-37AF78A10399}" destId="{C8CE6579-574E-4A90-A3F5-FF6290CF511E}" srcOrd="1" destOrd="0" parTransId="{735986EA-57F0-428E-A35F-DB459739103B}" sibTransId="{FA7F46AA-FFA0-4CD2-B4B0-6560EC97CEC5}"/>
    <dgm:cxn modelId="{CBF58267-68AA-49E3-9A95-66894FFDB291}" type="presOf" srcId="{5AE08132-6F56-40C8-93AA-1888434FDF92}" destId="{6E867495-9703-441E-8A84-569C4C6960BF}" srcOrd="1" destOrd="1" presId="urn:microsoft.com/office/officeart/2005/8/layout/hProcess4"/>
    <dgm:cxn modelId="{FE3C0FDD-4BC2-4E53-9F27-55DE06AD7D61}" type="presOf" srcId="{29EE51E6-C9FD-4207-AAAC-9BD0661DE601}" destId="{B0042E65-D47C-495D-AA8B-4DA025974EAF}" srcOrd="0" destOrd="0" presId="urn:microsoft.com/office/officeart/2005/8/layout/hProcess4"/>
    <dgm:cxn modelId="{9518EC05-90E0-4680-9E34-A3EFDCAADEFC}" type="presOf" srcId="{AFE7C958-07EA-4B65-A971-37AF78A10399}" destId="{4A307A8E-504D-418C-AD8D-B55CCF457954}" srcOrd="0" destOrd="0" presId="urn:microsoft.com/office/officeart/2005/8/layout/hProcess4"/>
    <dgm:cxn modelId="{C941800F-BBE6-46A0-8CF2-1B9FF9B0A8B0}" type="presOf" srcId="{2EF1B232-D3E6-4816-B883-F26CBC75DE98}" destId="{59389792-A3EE-43C3-B844-631684E0C9D5}" srcOrd="1" destOrd="3" presId="urn:microsoft.com/office/officeart/2005/8/layout/hProcess4"/>
    <dgm:cxn modelId="{C60BC390-A585-4F58-8BA7-CDC730634CA4}" type="presOf" srcId="{919F450C-6B80-4891-86E3-1AC7F5811BDD}" destId="{D2D80823-5A23-444E-9BA1-CE1CB725B2F2}" srcOrd="0" destOrd="0" presId="urn:microsoft.com/office/officeart/2005/8/layout/hProcess4"/>
    <dgm:cxn modelId="{DB869BB0-4C06-43D5-939C-2C0076387C62}" srcId="{BE7D0B26-01FE-4DD1-A169-5248F24899EA}" destId="{D657611A-2A20-4972-B6DF-2C9E1713A1E0}" srcOrd="2" destOrd="0" parTransId="{54609E19-9231-4066-844F-3AD11A21BC3C}" sibTransId="{0BC33237-3E3D-4A44-8B8D-6AEBFD2299A9}"/>
    <dgm:cxn modelId="{51D1A719-394C-460C-8713-BF9E4EE3EA24}" type="presOf" srcId="{D657611A-2A20-4972-B6DF-2C9E1713A1E0}" destId="{B48056DB-E455-4973-9C97-A28B2D95242B}" srcOrd="0" destOrd="2" presId="urn:microsoft.com/office/officeart/2005/8/layout/hProcess4"/>
    <dgm:cxn modelId="{08822F52-A935-4899-9806-FFD6217394DF}" type="presOf" srcId="{8DE91CA7-849E-4BEA-A854-44BF87882522}" destId="{59389792-A3EE-43C3-B844-631684E0C9D5}" srcOrd="1" destOrd="0" presId="urn:microsoft.com/office/officeart/2005/8/layout/hProcess4"/>
    <dgm:cxn modelId="{D7768191-B978-4711-BF7C-AD3A4AE59CD8}" type="presOf" srcId="{02F775B8-BF09-4552-B1D9-0EC035E11306}" destId="{8D3E17F3-581A-41B6-B7E6-17877358F0A3}" srcOrd="1" destOrd="0" presId="urn:microsoft.com/office/officeart/2005/8/layout/hProcess4"/>
    <dgm:cxn modelId="{5A72E105-3FAC-43B2-85AB-190B7F8469BC}" type="presOf" srcId="{27D60BD7-818C-4A61-B797-D551BFA12D47}" destId="{7F0A4E75-A84E-4907-A92E-B83B5E1A19CA}" srcOrd="0" destOrd="0" presId="urn:microsoft.com/office/officeart/2005/8/layout/hProcess4"/>
    <dgm:cxn modelId="{86A54093-C003-4679-9DAE-0861EE4D5432}" srcId="{AFE7C958-07EA-4B65-A971-37AF78A10399}" destId="{3F40D5CC-1DD4-48A1-BD18-D6FD58781BE8}" srcOrd="2" destOrd="0" parTransId="{E44DB4E8-69BA-4CD6-A994-9BEF833F5549}" sibTransId="{35F68127-826C-4E87-9FB2-3E8C0722428A}"/>
    <dgm:cxn modelId="{758F940B-365F-4866-ACD7-A47122319378}" srcId="{1971C264-FB2F-4FA3-B30B-A2658A257172}" destId="{A43ACE36-83BB-4DD6-8652-831C376F7DA1}" srcOrd="2" destOrd="0" parTransId="{DDA58C3C-C38C-43AB-A7B7-263EEB61108B}" sibTransId="{B7CBE23A-2A5C-470B-9B78-44B89FD87913}"/>
    <dgm:cxn modelId="{BC816011-73EB-4D47-9A0A-F280AB7354F1}" type="presOf" srcId="{D657611A-2A20-4972-B6DF-2C9E1713A1E0}" destId="{8D3E17F3-581A-41B6-B7E6-17877358F0A3}" srcOrd="1" destOrd="2" presId="urn:microsoft.com/office/officeart/2005/8/layout/hProcess4"/>
    <dgm:cxn modelId="{02068E95-95E7-4A0D-8846-5E0009B7F446}" type="presOf" srcId="{A43ACE36-83BB-4DD6-8652-831C376F7DA1}" destId="{F174C122-AC0E-42AE-B85A-1586379FAF97}" srcOrd="0" destOrd="0" presId="urn:microsoft.com/office/officeart/2005/8/layout/hProcess4"/>
    <dgm:cxn modelId="{684547BB-CC85-44E6-9717-3D9AE5C224BC}" type="presOf" srcId="{919F450C-6B80-4891-86E3-1AC7F5811BDD}" destId="{6E867495-9703-441E-8A84-569C4C6960BF}" srcOrd="1" destOrd="0" presId="urn:microsoft.com/office/officeart/2005/8/layout/hProcess4"/>
    <dgm:cxn modelId="{F68D98AC-7C97-4E0B-80C2-E8560D074636}" srcId="{1971C264-FB2F-4FA3-B30B-A2658A257172}" destId="{AFE7C958-07EA-4B65-A971-37AF78A10399}" srcOrd="1" destOrd="0" parTransId="{1D3780FF-AF67-486F-9997-1995EA5B4936}" sibTransId="{27D60BD7-818C-4A61-B797-D551BFA12D47}"/>
    <dgm:cxn modelId="{07BB4D68-28B5-4686-BA84-083536A5B352}" srcId="{A43ACE36-83BB-4DD6-8652-831C376F7DA1}" destId="{919F450C-6B80-4891-86E3-1AC7F5811BDD}" srcOrd="0" destOrd="0" parTransId="{4C0EDDBA-832D-444F-BB29-C99E3A601634}" sibTransId="{64B04DF0-D526-48DF-9EF1-5338FB494079}"/>
    <dgm:cxn modelId="{2CD23A72-779C-4AE3-BEE4-6923207C56F7}" type="presOf" srcId="{8DE91CA7-849E-4BEA-A854-44BF87882522}" destId="{6F7FFB72-591E-4BB5-B98F-E152FE677E14}" srcOrd="0" destOrd="0" presId="urn:microsoft.com/office/officeart/2005/8/layout/hProcess4"/>
    <dgm:cxn modelId="{EDBBD5DB-3849-495E-AC16-49FAFF730031}" type="presOf" srcId="{BE7D0B26-01FE-4DD1-A169-5248F24899EA}" destId="{826DF672-9948-4BE0-BA70-3EDB710B9DB9}" srcOrd="0" destOrd="0" presId="urn:microsoft.com/office/officeart/2005/8/layout/hProcess4"/>
    <dgm:cxn modelId="{8B991D19-DDAC-423B-837E-4737F346A9CD}" type="presParOf" srcId="{1A5C7D16-EBA2-43CE-A4E5-BDADD6B1CC4A}" destId="{82D38844-50A5-44B2-A00F-84B9C916C614}" srcOrd="0" destOrd="0" presId="urn:microsoft.com/office/officeart/2005/8/layout/hProcess4"/>
    <dgm:cxn modelId="{B9775105-4587-462A-BE29-91766BB59911}" type="presParOf" srcId="{1A5C7D16-EBA2-43CE-A4E5-BDADD6B1CC4A}" destId="{8842397B-7AA9-4FBA-8F80-33D46CAEE1F2}" srcOrd="1" destOrd="0" presId="urn:microsoft.com/office/officeart/2005/8/layout/hProcess4"/>
    <dgm:cxn modelId="{115FDD15-4496-477C-9AE0-6CB6F4A18803}" type="presParOf" srcId="{1A5C7D16-EBA2-43CE-A4E5-BDADD6B1CC4A}" destId="{F67A0B0D-C89A-400A-9784-3517F3F1BBEC}" srcOrd="2" destOrd="0" presId="urn:microsoft.com/office/officeart/2005/8/layout/hProcess4"/>
    <dgm:cxn modelId="{4CB03CD4-6188-4679-8F33-7A7EF32F9035}" type="presParOf" srcId="{F67A0B0D-C89A-400A-9784-3517F3F1BBEC}" destId="{DFAA8A04-CF62-45E3-BB6D-ECA180A61614}" srcOrd="0" destOrd="0" presId="urn:microsoft.com/office/officeart/2005/8/layout/hProcess4"/>
    <dgm:cxn modelId="{25A05777-1031-4CB7-B6F9-DD94F2E6CDF0}" type="presParOf" srcId="{DFAA8A04-CF62-45E3-BB6D-ECA180A61614}" destId="{A664DAC0-4E35-4486-9E45-724CD3CD3ED0}" srcOrd="0" destOrd="0" presId="urn:microsoft.com/office/officeart/2005/8/layout/hProcess4"/>
    <dgm:cxn modelId="{4AD25448-51EB-40C4-9B72-CE22B096A811}" type="presParOf" srcId="{DFAA8A04-CF62-45E3-BB6D-ECA180A61614}" destId="{B48056DB-E455-4973-9C97-A28B2D95242B}" srcOrd="1" destOrd="0" presId="urn:microsoft.com/office/officeart/2005/8/layout/hProcess4"/>
    <dgm:cxn modelId="{4DAF9481-9625-40D5-B711-226C1074BC16}" type="presParOf" srcId="{DFAA8A04-CF62-45E3-BB6D-ECA180A61614}" destId="{8D3E17F3-581A-41B6-B7E6-17877358F0A3}" srcOrd="2" destOrd="0" presId="urn:microsoft.com/office/officeart/2005/8/layout/hProcess4"/>
    <dgm:cxn modelId="{B232AFDA-1C5D-402B-B0EC-3645C2829585}" type="presParOf" srcId="{DFAA8A04-CF62-45E3-BB6D-ECA180A61614}" destId="{826DF672-9948-4BE0-BA70-3EDB710B9DB9}" srcOrd="3" destOrd="0" presId="urn:microsoft.com/office/officeart/2005/8/layout/hProcess4"/>
    <dgm:cxn modelId="{365C2239-CFE5-4849-A6E0-D31BB2AE99A4}" type="presParOf" srcId="{DFAA8A04-CF62-45E3-BB6D-ECA180A61614}" destId="{3DECF789-910F-4D7A-BC7B-92C7BFDA45A1}" srcOrd="4" destOrd="0" presId="urn:microsoft.com/office/officeart/2005/8/layout/hProcess4"/>
    <dgm:cxn modelId="{C96902C7-ACF0-4FDD-9CE3-6975E09CCD6B}" type="presParOf" srcId="{F67A0B0D-C89A-400A-9784-3517F3F1BBEC}" destId="{B0042E65-D47C-495D-AA8B-4DA025974EAF}" srcOrd="1" destOrd="0" presId="urn:microsoft.com/office/officeart/2005/8/layout/hProcess4"/>
    <dgm:cxn modelId="{48434021-3F4A-493A-978A-FE45D7828BC6}" type="presParOf" srcId="{F67A0B0D-C89A-400A-9784-3517F3F1BBEC}" destId="{46B6B102-3071-42DF-8957-BF1AFD31220F}" srcOrd="2" destOrd="0" presId="urn:microsoft.com/office/officeart/2005/8/layout/hProcess4"/>
    <dgm:cxn modelId="{C03A5A52-F6A3-49A4-90C3-57C2480F7843}" type="presParOf" srcId="{46B6B102-3071-42DF-8957-BF1AFD31220F}" destId="{DD20276F-6635-4750-9F37-AC3FF83184D8}" srcOrd="0" destOrd="0" presId="urn:microsoft.com/office/officeart/2005/8/layout/hProcess4"/>
    <dgm:cxn modelId="{B4E31FBB-8163-4E88-99A2-A5993B604053}" type="presParOf" srcId="{46B6B102-3071-42DF-8957-BF1AFD31220F}" destId="{6F7FFB72-591E-4BB5-B98F-E152FE677E14}" srcOrd="1" destOrd="0" presId="urn:microsoft.com/office/officeart/2005/8/layout/hProcess4"/>
    <dgm:cxn modelId="{1BB6D67D-59D9-4CAF-A5F2-D9966352359A}" type="presParOf" srcId="{46B6B102-3071-42DF-8957-BF1AFD31220F}" destId="{59389792-A3EE-43C3-B844-631684E0C9D5}" srcOrd="2" destOrd="0" presId="urn:microsoft.com/office/officeart/2005/8/layout/hProcess4"/>
    <dgm:cxn modelId="{F46493B4-C585-4E3F-9ACC-19B54F2C05CD}" type="presParOf" srcId="{46B6B102-3071-42DF-8957-BF1AFD31220F}" destId="{4A307A8E-504D-418C-AD8D-B55CCF457954}" srcOrd="3" destOrd="0" presId="urn:microsoft.com/office/officeart/2005/8/layout/hProcess4"/>
    <dgm:cxn modelId="{A1172195-FA5D-4F65-9404-4F7942B492D4}" type="presParOf" srcId="{46B6B102-3071-42DF-8957-BF1AFD31220F}" destId="{F5332F2F-CA2A-45CE-B90D-C14B1A6EA8B5}" srcOrd="4" destOrd="0" presId="urn:microsoft.com/office/officeart/2005/8/layout/hProcess4"/>
    <dgm:cxn modelId="{1AA1B6DC-DD15-42C7-8584-BC6FBFE3FE91}" type="presParOf" srcId="{F67A0B0D-C89A-400A-9784-3517F3F1BBEC}" destId="{7F0A4E75-A84E-4907-A92E-B83B5E1A19CA}" srcOrd="3" destOrd="0" presId="urn:microsoft.com/office/officeart/2005/8/layout/hProcess4"/>
    <dgm:cxn modelId="{D3F46914-9466-48A6-9A24-387C9DFF91B8}" type="presParOf" srcId="{F67A0B0D-C89A-400A-9784-3517F3F1BBEC}" destId="{2B5EAEE8-1C79-4348-8F90-3B0B6F70A3C9}" srcOrd="4" destOrd="0" presId="urn:microsoft.com/office/officeart/2005/8/layout/hProcess4"/>
    <dgm:cxn modelId="{F521F7F9-8685-43CA-9882-B261BBB44BA5}" type="presParOf" srcId="{2B5EAEE8-1C79-4348-8F90-3B0B6F70A3C9}" destId="{33D99228-D8CF-423A-A2FD-31F604DB4BEA}" srcOrd="0" destOrd="0" presId="urn:microsoft.com/office/officeart/2005/8/layout/hProcess4"/>
    <dgm:cxn modelId="{34361CF1-2793-4E28-9583-A0DCE284310C}" type="presParOf" srcId="{2B5EAEE8-1C79-4348-8F90-3B0B6F70A3C9}" destId="{D2D80823-5A23-444E-9BA1-CE1CB725B2F2}" srcOrd="1" destOrd="0" presId="urn:microsoft.com/office/officeart/2005/8/layout/hProcess4"/>
    <dgm:cxn modelId="{D4BE903A-B236-4E9A-92E1-5C358FB11845}" type="presParOf" srcId="{2B5EAEE8-1C79-4348-8F90-3B0B6F70A3C9}" destId="{6E867495-9703-441E-8A84-569C4C6960BF}" srcOrd="2" destOrd="0" presId="urn:microsoft.com/office/officeart/2005/8/layout/hProcess4"/>
    <dgm:cxn modelId="{B56675C8-B6DF-4446-992B-0D7B000022A4}" type="presParOf" srcId="{2B5EAEE8-1C79-4348-8F90-3B0B6F70A3C9}" destId="{F174C122-AC0E-42AE-B85A-1586379FAF97}" srcOrd="3" destOrd="0" presId="urn:microsoft.com/office/officeart/2005/8/layout/hProcess4"/>
    <dgm:cxn modelId="{5A238348-4224-4205-9A30-9712BADD8E62}" type="presParOf" srcId="{2B5EAEE8-1C79-4348-8F90-3B0B6F70A3C9}" destId="{C71D03BB-02D9-4F68-A6F9-92CE85385982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8056DB-E455-4973-9C97-A28B2D95242B}">
      <dsp:nvSpPr>
        <dsp:cNvPr id="0" name=""/>
        <dsp:cNvSpPr/>
      </dsp:nvSpPr>
      <dsp:spPr>
        <a:xfrm>
          <a:off x="3058" y="541211"/>
          <a:ext cx="2052177" cy="240524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Tasa- ja yhdenvertaisuustilanteiden selvittäminen MYKissä (kysely hyvinvointiprofiilien yhteydessä)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Kyselyn purku käsitellään YHR:ssä.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Toimenpidesuunnitelman laatiminen YHR:ssä (kehittämiskohteet, konkreettiset toimenpiteet, vastuutahot, aikataulutus, seuranta ja arviointi</a:t>
          </a:r>
        </a:p>
      </dsp:txBody>
      <dsp:txXfrm>
        <a:off x="58409" y="596562"/>
        <a:ext cx="1941475" cy="1779132"/>
      </dsp:txXfrm>
    </dsp:sp>
    <dsp:sp modelId="{B0042E65-D47C-495D-AA8B-4DA025974EAF}">
      <dsp:nvSpPr>
        <dsp:cNvPr id="0" name=""/>
        <dsp:cNvSpPr/>
      </dsp:nvSpPr>
      <dsp:spPr>
        <a:xfrm>
          <a:off x="1108071" y="1059774"/>
          <a:ext cx="3628272" cy="2120398"/>
        </a:xfrm>
        <a:prstGeom prst="leftCircularArrow">
          <a:avLst>
            <a:gd name="adj1" fmla="val 2836"/>
            <a:gd name="adj2" fmla="val 346349"/>
            <a:gd name="adj3" fmla="val 2121860"/>
            <a:gd name="adj4" fmla="val 9024489"/>
            <a:gd name="adj5" fmla="val 3308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6DF672-9948-4BE0-BA70-3EDB710B9DB9}">
      <dsp:nvSpPr>
        <dsp:cNvPr id="0" name=""/>
        <dsp:cNvSpPr/>
      </dsp:nvSpPr>
      <dsp:spPr>
        <a:xfrm>
          <a:off x="4824374" y="421287"/>
          <a:ext cx="1341756" cy="533572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2019-20</a:t>
          </a:r>
        </a:p>
      </dsp:txBody>
      <dsp:txXfrm>
        <a:off x="4840002" y="436915"/>
        <a:ext cx="1310500" cy="502316"/>
      </dsp:txXfrm>
    </dsp:sp>
    <dsp:sp modelId="{6F7FFB72-591E-4BB5-B98F-E152FE677E14}">
      <dsp:nvSpPr>
        <dsp:cNvPr id="0" name=""/>
        <dsp:cNvSpPr/>
      </dsp:nvSpPr>
      <dsp:spPr>
        <a:xfrm>
          <a:off x="2279842" y="703092"/>
          <a:ext cx="1960612" cy="208148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Toimenpiteiden tarkentaminen lukuvuodeksi 2018-9 YHR:ssä ja esittely ys:ssä henkilöstölle ja luokanohjaajien tunnilla oppilaille.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Suunnitelman laatiminen ja toteutus 2018-9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Vuosittainen arviointi YHR:ssä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i-FI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i-FI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27743" y="1197025"/>
        <a:ext cx="1864810" cy="1539647"/>
      </dsp:txXfrm>
    </dsp:sp>
    <dsp:sp modelId="{7F0A4E75-A84E-4907-A92E-B83B5E1A19CA}">
      <dsp:nvSpPr>
        <dsp:cNvPr id="0" name=""/>
        <dsp:cNvSpPr/>
      </dsp:nvSpPr>
      <dsp:spPr>
        <a:xfrm>
          <a:off x="1955844" y="1144"/>
          <a:ext cx="3309926" cy="3309926"/>
        </a:xfrm>
        <a:prstGeom prst="circularArrow">
          <a:avLst>
            <a:gd name="adj1" fmla="val 2533"/>
            <a:gd name="adj2" fmla="val 307179"/>
            <a:gd name="adj3" fmla="val 19517310"/>
            <a:gd name="adj4" fmla="val 12575511"/>
            <a:gd name="adj5" fmla="val 2955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307A8E-504D-418C-AD8D-B55CCF457954}">
      <dsp:nvSpPr>
        <dsp:cNvPr id="0" name=""/>
        <dsp:cNvSpPr/>
      </dsp:nvSpPr>
      <dsp:spPr>
        <a:xfrm>
          <a:off x="1657367" y="405140"/>
          <a:ext cx="1341756" cy="533572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2018-9</a:t>
          </a:r>
        </a:p>
      </dsp:txBody>
      <dsp:txXfrm>
        <a:off x="1672995" y="420768"/>
        <a:ext cx="1310500" cy="502316"/>
      </dsp:txXfrm>
    </dsp:sp>
    <dsp:sp modelId="{D2D80823-5A23-444E-9BA1-CE1CB725B2F2}">
      <dsp:nvSpPr>
        <dsp:cNvPr id="0" name=""/>
        <dsp:cNvSpPr/>
      </dsp:nvSpPr>
      <dsp:spPr>
        <a:xfrm>
          <a:off x="4465061" y="996788"/>
          <a:ext cx="1551107" cy="14958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Suunnitelman tarkentaminen lukuvuodeksi 2019-20 (suunnitelma liitetään Wilman vuosisuunnitelmaan)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Vuosittainen arviointi YHR:ssä</a:t>
          </a:r>
        </a:p>
      </dsp:txBody>
      <dsp:txXfrm>
        <a:off x="4499485" y="1031212"/>
        <a:ext cx="1482259" cy="1106487"/>
      </dsp:txXfrm>
    </dsp:sp>
    <dsp:sp modelId="{F174C122-AC0E-42AE-B85A-1586379FAF97}">
      <dsp:nvSpPr>
        <dsp:cNvPr id="0" name=""/>
        <dsp:cNvSpPr/>
      </dsp:nvSpPr>
      <dsp:spPr>
        <a:xfrm>
          <a:off x="4824374" y="2351890"/>
          <a:ext cx="1341756" cy="533572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Jatkotoimenpiteet</a:t>
          </a:r>
        </a:p>
      </dsp:txBody>
      <dsp:txXfrm>
        <a:off x="4840002" y="2367518"/>
        <a:ext cx="1310500" cy="5023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FAE5-30B0-4758-BD85-4C475A1E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Puhti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 Päivi</dc:creator>
  <cp:lastModifiedBy>Asennus</cp:lastModifiedBy>
  <cp:revision>5</cp:revision>
  <cp:lastPrinted>2017-08-22T09:57:00Z</cp:lastPrinted>
  <dcterms:created xsi:type="dcterms:W3CDTF">2018-09-24T18:58:00Z</dcterms:created>
  <dcterms:modified xsi:type="dcterms:W3CDTF">2018-09-24T19:17:00Z</dcterms:modified>
</cp:coreProperties>
</file>