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E8F4FB"/>
  <w:body>
    <w:p w:rsidR="00000000" w:rsidDel="00000000" w:rsidP="00000000" w:rsidRDefault="00000000" w:rsidRPr="00000000" w14:paraId="00000001">
      <w:pPr>
        <w:ind w:left="-850.3937007874016" w:firstLine="130.39370078740163"/>
        <w:jc w:val="left"/>
        <w:rPr>
          <w:b w:val="1"/>
          <w:color w:val="24306c"/>
          <w:sz w:val="26"/>
          <w:szCs w:val="26"/>
        </w:rPr>
      </w:pPr>
      <w:r w:rsidDel="00000000" w:rsidR="00000000" w:rsidRPr="00000000">
        <w:rPr>
          <w:b w:val="1"/>
          <w:color w:val="24306c"/>
          <w:sz w:val="26"/>
          <w:szCs w:val="26"/>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-876299</wp:posOffset>
            </wp:positionH>
            <wp:positionV relativeFrom="paragraph">
              <wp:posOffset>114300</wp:posOffset>
            </wp:positionV>
            <wp:extent cx="2525737" cy="532386"/>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5737" cy="532386"/>
                    </a:xfrm>
                    <a:prstGeom prst="rect"/>
                    <a:ln/>
                  </pic:spPr>
                </pic:pic>
              </a:graphicData>
            </a:graphic>
          </wp:anchor>
        </w:drawing>
      </w:r>
    </w:p>
    <w:p w:rsidR="00000000" w:rsidDel="00000000" w:rsidP="00000000" w:rsidRDefault="00000000" w:rsidRPr="00000000" w14:paraId="00000002">
      <w:pPr>
        <w:ind w:left="-850.3937007874016" w:firstLine="130.39370078740163"/>
        <w:jc w:val="left"/>
        <w:rPr>
          <w:b w:val="1"/>
          <w:color w:val="24306c"/>
          <w:sz w:val="26"/>
          <w:szCs w:val="26"/>
        </w:rPr>
      </w:pPr>
      <w:r w:rsidDel="00000000" w:rsidR="00000000" w:rsidRPr="00000000">
        <w:rPr>
          <w:rtl w:val="0"/>
        </w:rPr>
      </w:r>
    </w:p>
    <w:p w:rsidR="00000000" w:rsidDel="00000000" w:rsidP="00000000" w:rsidRDefault="00000000" w:rsidRPr="00000000" w14:paraId="00000003">
      <w:pPr>
        <w:ind w:left="0" w:firstLine="0"/>
        <w:jc w:val="center"/>
        <w:rPr>
          <w:b w:val="1"/>
          <w:color w:val="24306c"/>
          <w:sz w:val="46"/>
          <w:szCs w:val="4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-876299</wp:posOffset>
            </wp:positionH>
            <wp:positionV relativeFrom="paragraph">
              <wp:posOffset>296289</wp:posOffset>
            </wp:positionV>
            <wp:extent cx="2525737" cy="53238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5737" cy="532386"/>
                    </a:xfrm>
                    <a:prstGeom prst="rect"/>
                    <a:ln/>
                  </pic:spPr>
                </pic:pic>
              </a:graphicData>
            </a:graphic>
          </wp:anchor>
        </w:drawing>
      </w:r>
    </w:p>
    <w:p w:rsidR="00000000" w:rsidDel="00000000" w:rsidP="00000000" w:rsidRDefault="00000000" w:rsidRPr="00000000" w14:paraId="00000004">
      <w:pPr>
        <w:ind w:left="0" w:firstLine="0"/>
        <w:jc w:val="center"/>
        <w:rPr>
          <w:b w:val="1"/>
          <w:color w:val="24306c"/>
          <w:sz w:val="38"/>
          <w:szCs w:val="38"/>
        </w:rPr>
      </w:pPr>
      <w:r w:rsidDel="00000000" w:rsidR="00000000" w:rsidRPr="00000000">
        <w:rPr>
          <w:b w:val="1"/>
          <w:color w:val="24306c"/>
          <w:sz w:val="60"/>
          <w:szCs w:val="60"/>
          <w:rtl w:val="0"/>
        </w:rPr>
        <w:t xml:space="preserve">Yhteisöllisen hyvinvointityön vuosikello </w:t>
      </w:r>
      <w:r w:rsidDel="00000000" w:rsidR="00000000" w:rsidRPr="00000000">
        <w:rPr>
          <w:rtl w:val="0"/>
        </w:rPr>
      </w:r>
    </w:p>
    <w:p w:rsidR="00000000" w:rsidDel="00000000" w:rsidP="00000000" w:rsidRDefault="00000000" w:rsidRPr="00000000" w14:paraId="00000005">
      <w:pPr>
        <w:ind w:left="-850.3937007874016" w:firstLine="130.39370078740163"/>
        <w:jc w:val="center"/>
        <w:rPr>
          <w:b w:val="1"/>
          <w:color w:val="24306c"/>
          <w:sz w:val="30"/>
          <w:szCs w:val="30"/>
        </w:rPr>
      </w:pPr>
      <w:r w:rsidDel="00000000" w:rsidR="00000000" w:rsidRPr="00000000">
        <w:rPr>
          <w:b w:val="1"/>
          <w:color w:val="24306c"/>
          <w:sz w:val="34"/>
          <w:szCs w:val="34"/>
          <w:rtl w:val="0"/>
        </w:rPr>
        <w:t xml:space="preserve">   </w:t>
      </w:r>
      <w:r w:rsidDel="00000000" w:rsidR="00000000" w:rsidRPr="00000000">
        <w:rPr>
          <w:b w:val="1"/>
          <w:color w:val="24306c"/>
          <w:sz w:val="30"/>
          <w:szCs w:val="30"/>
          <w:rtl w:val="0"/>
        </w:rPr>
        <w:t xml:space="preserve">PERUSOPETUS </w:t>
      </w:r>
    </w:p>
    <w:p w:rsidR="00000000" w:rsidDel="00000000" w:rsidP="00000000" w:rsidRDefault="00000000" w:rsidRPr="00000000" w14:paraId="00000006">
      <w:pPr>
        <w:ind w:left="-850.3937007874016" w:firstLine="130.39370078740163"/>
        <w:rPr>
          <w:b w:val="1"/>
          <w:color w:val="24306c"/>
          <w:sz w:val="30"/>
          <w:szCs w:val="30"/>
        </w:rPr>
      </w:pPr>
      <w:r w:rsidDel="00000000" w:rsidR="00000000" w:rsidRPr="00000000">
        <w:rPr>
          <w:rtl w:val="0"/>
        </w:rPr>
      </w:r>
    </w:p>
    <w:p w:rsidR="00000000" w:rsidDel="00000000" w:rsidP="00000000" w:rsidRDefault="00000000" w:rsidRPr="00000000" w14:paraId="00000007">
      <w:pPr>
        <w:ind w:left="-850.3937007874016" w:firstLine="130.39370078740163"/>
        <w:rPr>
          <w:color w:val="24306c"/>
        </w:rPr>
      </w:pPr>
      <w:r w:rsidDel="00000000" w:rsidR="00000000" w:rsidRPr="00000000">
        <w:rPr>
          <w:color w:val="24306c"/>
          <w:rtl w:val="0"/>
        </w:rPr>
        <w:t xml:space="preserve">Perusopetuslain mukaan opetuksen järjestäjällä on velvollisuus arvioida tarjoamaansa opetusta ja sen vaikuttavuutta, sekä osallistua ulkopuoliseen </w:t>
      </w:r>
    </w:p>
    <w:p w:rsidR="00000000" w:rsidDel="00000000" w:rsidP="00000000" w:rsidRDefault="00000000" w:rsidRPr="00000000" w14:paraId="00000008">
      <w:pPr>
        <w:ind w:left="-850.3937007874016" w:firstLine="130.39370078740163"/>
        <w:rPr>
          <w:color w:val="24306c"/>
        </w:rPr>
      </w:pPr>
      <w:r w:rsidDel="00000000" w:rsidR="00000000" w:rsidRPr="00000000">
        <w:rPr>
          <w:color w:val="24306c"/>
          <w:rtl w:val="0"/>
        </w:rPr>
        <w:t xml:space="preserve">arviointiin. Näiden arviointien tarkoituksena on tukea koulutuksen kehittämistä, parantaa oppimisen edellytyksiä ja näin ollen varmistaa laadunhallintaa.   </w:t>
      </w:r>
    </w:p>
    <w:p w:rsidR="00000000" w:rsidDel="00000000" w:rsidP="00000000" w:rsidRDefault="00000000" w:rsidRPr="00000000" w14:paraId="00000009">
      <w:pPr>
        <w:ind w:left="-850.3937007874016" w:firstLine="130.39370078740163"/>
        <w:rPr>
          <w:color w:val="24306c"/>
        </w:rPr>
      </w:pPr>
      <w:r w:rsidDel="00000000" w:rsidR="00000000" w:rsidRPr="00000000">
        <w:rPr>
          <w:color w:val="24306c"/>
          <w:rtl w:val="0"/>
        </w:rPr>
        <w:t xml:space="preserve">Perusopetuslain mukaan opetuksen tavoitteena on tukea oppilaiden kasvua ihmisyyteen ja eettisesti vastuukykyiseen yhteiskunnan jäsenyyteen, sekä </w:t>
      </w:r>
    </w:p>
    <w:p w:rsidR="00000000" w:rsidDel="00000000" w:rsidP="00000000" w:rsidRDefault="00000000" w:rsidRPr="00000000" w14:paraId="0000000A">
      <w:pPr>
        <w:ind w:left="-850.3937007874016" w:firstLine="130.39370078740163"/>
        <w:rPr>
          <w:color w:val="24306c"/>
        </w:rPr>
      </w:pPr>
      <w:r w:rsidDel="00000000" w:rsidR="00000000" w:rsidRPr="00000000">
        <w:rPr>
          <w:color w:val="24306c"/>
          <w:rtl w:val="0"/>
        </w:rPr>
        <w:t xml:space="preserve">antaa heille elämässä tarpeellisia tietoja ja taitoja. Yhteisöllisen hyvinvointityön vuosikello on tarkoitettu tukemaan kouluja hyvinvointia ja oppimista </w:t>
      </w:r>
    </w:p>
    <w:p w:rsidR="00000000" w:rsidDel="00000000" w:rsidP="00000000" w:rsidRDefault="00000000" w:rsidRPr="00000000" w14:paraId="0000000B">
      <w:pPr>
        <w:ind w:left="-850.3937007874016" w:firstLine="130.39370078740163"/>
        <w:rPr>
          <w:color w:val="24306c"/>
        </w:rPr>
      </w:pPr>
      <w:r w:rsidDel="00000000" w:rsidR="00000000" w:rsidRPr="00000000">
        <w:rPr>
          <w:color w:val="24306c"/>
          <w:rtl w:val="0"/>
        </w:rPr>
        <w:t xml:space="preserve">tukevan kulttuurin luomisessa ja ylläpitämisessä.   </w:t>
      </w:r>
    </w:p>
    <w:p w:rsidR="00000000" w:rsidDel="00000000" w:rsidP="00000000" w:rsidRDefault="00000000" w:rsidRPr="00000000" w14:paraId="0000000C">
      <w:pPr>
        <w:ind w:left="-850.3937007874016" w:firstLine="130.39370078740163"/>
        <w:rPr>
          <w:b w:val="1"/>
          <w:color w:val="24306c"/>
          <w:sz w:val="24"/>
          <w:szCs w:val="24"/>
        </w:rPr>
      </w:pPr>
      <w:r w:rsidDel="00000000" w:rsidR="00000000" w:rsidRPr="00000000">
        <w:rPr>
          <w:rtl w:val="0"/>
        </w:rPr>
      </w:r>
    </w:p>
    <w:tbl>
      <w:tblPr>
        <w:tblStyle w:val="Table1"/>
        <w:tblW w:w="14010.0" w:type="dxa"/>
        <w:jc w:val="left"/>
        <w:tblInd w:w="19.606299212598373" w:type="dxa"/>
        <w:tblBorders>
          <w:top w:color="24306c" w:space="0" w:sz="4" w:val="single"/>
          <w:left w:color="24306c" w:space="0" w:sz="4" w:val="single"/>
          <w:bottom w:color="24306c" w:space="0" w:sz="4" w:val="single"/>
          <w:right w:color="24306c" w:space="0" w:sz="4" w:val="single"/>
          <w:insideH w:color="24306c" w:space="0" w:sz="4" w:val="single"/>
          <w:insideV w:color="24306c" w:space="0" w:sz="4" w:val="single"/>
        </w:tblBorders>
        <w:tblLayout w:type="fixed"/>
        <w:tblLook w:val="0600"/>
      </w:tblPr>
      <w:tblGrid>
        <w:gridCol w:w="6840"/>
        <w:gridCol w:w="7170"/>
        <w:tblGridChange w:id="0">
          <w:tblGrid>
            <w:gridCol w:w="6840"/>
            <w:gridCol w:w="7170"/>
          </w:tblGrid>
        </w:tblGridChange>
      </w:tblGrid>
      <w:tr>
        <w:trPr>
          <w:cantSplit w:val="0"/>
          <w:trHeight w:val="570" w:hRule="atLeast"/>
          <w:tblHeader w:val="0"/>
        </w:trPr>
        <w:tc>
          <w:tcPr>
            <w:shd w:fill="fbedd7"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24306c"/>
                <w:sz w:val="30"/>
                <w:szCs w:val="30"/>
              </w:rPr>
            </w:pPr>
            <w:r w:rsidDel="00000000" w:rsidR="00000000" w:rsidRPr="00000000">
              <w:rPr>
                <w:b w:val="1"/>
                <w:color w:val="24306c"/>
                <w:sz w:val="30"/>
                <w:szCs w:val="30"/>
                <w:rtl w:val="0"/>
              </w:rPr>
              <w:t xml:space="preserve">Miksi?</w:t>
            </w:r>
          </w:p>
        </w:tc>
        <w:tc>
          <w:tcPr>
            <w:shd w:fill="fbedd7"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24306c"/>
                <w:sz w:val="30"/>
                <w:szCs w:val="30"/>
              </w:rPr>
            </w:pPr>
            <w:r w:rsidDel="00000000" w:rsidR="00000000" w:rsidRPr="00000000">
              <w:rPr>
                <w:b w:val="1"/>
                <w:color w:val="24306c"/>
                <w:sz w:val="30"/>
                <w:szCs w:val="30"/>
                <w:rtl w:val="0"/>
              </w:rPr>
              <w:t xml:space="preserve">Miten?</w:t>
            </w:r>
          </w:p>
        </w:tc>
      </w:tr>
      <w:tr>
        <w:trPr>
          <w:cantSplit w:val="0"/>
          <w:trHeight w:val="426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ind w:left="0" w:right="-178.2283464566899" w:firstLine="0"/>
              <w:rPr>
                <w:color w:val="24306c"/>
                <w:sz w:val="20"/>
                <w:szCs w:val="20"/>
              </w:rPr>
            </w:pPr>
            <w:r w:rsidDel="00000000" w:rsidR="00000000" w:rsidRPr="00000000">
              <w:rPr>
                <w:color w:val="24306c"/>
                <w:sz w:val="20"/>
                <w:szCs w:val="20"/>
                <w:rtl w:val="0"/>
              </w:rPr>
              <w:t xml:space="preserve">Oppilaalla on oikeus turvalliseen opiskeluympäristöön, johon kuuluu fyysinen, psyykkinen, sosiaalinen ja pedagoginen turvallisuus. </w:t>
            </w:r>
            <w:r w:rsidDel="00000000" w:rsidR="00000000" w:rsidRPr="00000000">
              <w:rPr>
                <w:color w:val="24306c"/>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10">
            <w:pPr>
              <w:spacing w:line="276" w:lineRule="auto"/>
              <w:ind w:left="141.73228346456688" w:right="-178.2283464566899" w:firstLine="0"/>
              <w:rPr>
                <w:color w:val="24306c"/>
                <w:sz w:val="20"/>
                <w:szCs w:val="20"/>
              </w:rPr>
            </w:pPr>
            <w:r w:rsidDel="00000000" w:rsidR="00000000" w:rsidRPr="00000000">
              <w:rPr>
                <w:rtl w:val="0"/>
              </w:rPr>
            </w:r>
          </w:p>
          <w:p w:rsidR="00000000" w:rsidDel="00000000" w:rsidP="00000000" w:rsidRDefault="00000000" w:rsidRPr="00000000" w14:paraId="00000011">
            <w:pPr>
              <w:spacing w:line="276" w:lineRule="auto"/>
              <w:ind w:left="0" w:right="-178.2283464566899" w:firstLine="0"/>
              <w:rPr>
                <w:color w:val="24306c"/>
                <w:sz w:val="20"/>
                <w:szCs w:val="20"/>
              </w:rPr>
            </w:pPr>
            <w:r w:rsidDel="00000000" w:rsidR="00000000" w:rsidRPr="00000000">
              <w:rPr>
                <w:color w:val="24306c"/>
                <w:sz w:val="20"/>
                <w:szCs w:val="20"/>
                <w:rtl w:val="0"/>
              </w:rPr>
              <w:t xml:space="preserve">Opiskeluhuoltoa toteutetaan ensisijaisesti ennaltaehkäisevänä koko oppiyhteisöä tukevana yhteisöllisenä </w:t>
            </w:r>
            <w:r w:rsidDel="00000000" w:rsidR="00000000" w:rsidRPr="00000000">
              <w:rPr>
                <w:color w:val="24306c"/>
                <w:sz w:val="20"/>
                <w:szCs w:val="20"/>
                <w:rtl w:val="0"/>
              </w:rPr>
              <w:t xml:space="preserve">opiskeluhuoltona</w:t>
            </w:r>
            <w:r w:rsidDel="00000000" w:rsidR="00000000" w:rsidRPr="00000000">
              <w:rPr>
                <w:color w:val="24306c"/>
                <w:sz w:val="20"/>
                <w:szCs w:val="20"/>
                <w:rtl w:val="0"/>
              </w:rPr>
              <w:t xml:space="preserve">.</w:t>
            </w:r>
            <w:r w:rsidDel="00000000" w:rsidR="00000000" w:rsidRPr="00000000">
              <w:rPr>
                <w:color w:val="24306c"/>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12">
            <w:pPr>
              <w:spacing w:line="276" w:lineRule="auto"/>
              <w:ind w:left="0" w:right="-178.2283464566899" w:firstLine="0"/>
              <w:rPr>
                <w:color w:val="24306c"/>
                <w:sz w:val="20"/>
                <w:szCs w:val="20"/>
              </w:rPr>
            </w:pPr>
            <w:r w:rsidDel="00000000" w:rsidR="00000000" w:rsidRPr="00000000">
              <w:rPr>
                <w:rtl w:val="0"/>
              </w:rPr>
            </w:r>
          </w:p>
          <w:p w:rsidR="00000000" w:rsidDel="00000000" w:rsidP="00000000" w:rsidRDefault="00000000" w:rsidRPr="00000000" w14:paraId="00000013">
            <w:pPr>
              <w:spacing w:line="276" w:lineRule="auto"/>
              <w:ind w:left="0" w:right="-178.2283464566899" w:firstLine="0"/>
              <w:rPr>
                <w:color w:val="24306c"/>
                <w:sz w:val="20"/>
                <w:szCs w:val="20"/>
              </w:rPr>
            </w:pPr>
            <w:r w:rsidDel="00000000" w:rsidR="00000000" w:rsidRPr="00000000">
              <w:rPr>
                <w:color w:val="24306c"/>
                <w:sz w:val="20"/>
                <w:szCs w:val="20"/>
                <w:rtl w:val="0"/>
              </w:rPr>
              <w:t xml:space="preserve">Opetuksen järjestäjänä Lohjan kaupunki velvoittaa yksiköitä käyttämään hyvinvoinnin vuosikelloa oppilaiden ja henkilöstön hyvinvoinnin ja turvallisuuden lisäämiseksi. </w:t>
            </w:r>
            <w:r w:rsidDel="00000000" w:rsidR="00000000" w:rsidRPr="00000000">
              <w:rPr>
                <w:color w:val="24306c"/>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014">
            <w:pPr>
              <w:spacing w:line="276" w:lineRule="auto"/>
              <w:ind w:left="0" w:right="-178.2283464566899" w:firstLine="0"/>
              <w:rPr>
                <w:color w:val="24306c"/>
                <w:sz w:val="20"/>
                <w:szCs w:val="20"/>
              </w:rPr>
            </w:pPr>
            <w:r w:rsidDel="00000000" w:rsidR="00000000" w:rsidRPr="00000000">
              <w:rPr>
                <w:rtl w:val="0"/>
              </w:rPr>
            </w:r>
          </w:p>
          <w:p w:rsidR="00000000" w:rsidDel="00000000" w:rsidP="00000000" w:rsidRDefault="00000000" w:rsidRPr="00000000" w14:paraId="00000015">
            <w:pPr>
              <w:spacing w:line="276" w:lineRule="auto"/>
              <w:ind w:left="0" w:right="-178.2283464566899" w:firstLine="0"/>
              <w:rPr>
                <w:color w:val="24306c"/>
                <w:sz w:val="20"/>
                <w:szCs w:val="20"/>
              </w:rPr>
            </w:pPr>
            <w:r w:rsidDel="00000000" w:rsidR="00000000" w:rsidRPr="00000000">
              <w:rPr>
                <w:color w:val="24306c"/>
                <w:sz w:val="20"/>
                <w:szCs w:val="20"/>
                <w:rtl w:val="0"/>
              </w:rPr>
              <w:t xml:space="preserve">Vuosikello on työkalu, jota seuraamalla yksikkö toteuttaa </w:t>
            </w:r>
          </w:p>
          <w:p w:rsidR="00000000" w:rsidDel="00000000" w:rsidP="00000000" w:rsidRDefault="00000000" w:rsidRPr="00000000" w14:paraId="00000016">
            <w:pPr>
              <w:spacing w:line="276" w:lineRule="auto"/>
              <w:ind w:left="0" w:right="-178.2283464566899" w:firstLine="0"/>
              <w:rPr>
                <w:color w:val="24306c"/>
                <w:sz w:val="20"/>
                <w:szCs w:val="20"/>
              </w:rPr>
            </w:pPr>
            <w:r w:rsidDel="00000000" w:rsidR="00000000" w:rsidRPr="00000000">
              <w:rPr>
                <w:color w:val="24306c"/>
                <w:sz w:val="20"/>
                <w:szCs w:val="20"/>
                <w:rtl w:val="0"/>
              </w:rPr>
              <w:t xml:space="preserve">Lohjan esi- ja perusopetuksen kuntatasoista opiskeluhuoltosuunnitelmaa. </w:t>
            </w:r>
          </w:p>
          <w:p w:rsidR="00000000" w:rsidDel="00000000" w:rsidP="00000000" w:rsidRDefault="00000000" w:rsidRPr="00000000" w14:paraId="00000017">
            <w:pPr>
              <w:spacing w:line="276" w:lineRule="auto"/>
              <w:ind w:left="141.73228346456688" w:right="-178.2283464566899" w:firstLine="0"/>
              <w:rPr>
                <w:color w:val="24306c"/>
                <w:sz w:val="20"/>
                <w:szCs w:val="20"/>
              </w:rPr>
            </w:pPr>
            <w:r w:rsidDel="00000000" w:rsidR="00000000" w:rsidRPr="00000000">
              <w:rPr>
                <w:rtl w:val="0"/>
              </w:rPr>
            </w:r>
          </w:p>
          <w:p w:rsidR="00000000" w:rsidDel="00000000" w:rsidP="00000000" w:rsidRDefault="00000000" w:rsidRPr="00000000" w14:paraId="00000018">
            <w:pPr>
              <w:spacing w:line="276" w:lineRule="auto"/>
              <w:ind w:left="0" w:right="-178.2283464566899" w:firstLine="0"/>
              <w:rPr>
                <w:color w:val="24306c"/>
                <w:sz w:val="20"/>
                <w:szCs w:val="20"/>
              </w:rPr>
            </w:pPr>
            <w:r w:rsidDel="00000000" w:rsidR="00000000" w:rsidRPr="00000000">
              <w:rPr>
                <w:color w:val="24306c"/>
                <w:sz w:val="20"/>
                <w:szCs w:val="20"/>
                <w:rtl w:val="0"/>
              </w:rPr>
              <w:t xml:space="preserve">Vuosikello vahvistaa yhteisöllisen hyvinvointityön </w:t>
            </w:r>
          </w:p>
          <w:p w:rsidR="00000000" w:rsidDel="00000000" w:rsidP="00000000" w:rsidRDefault="00000000" w:rsidRPr="00000000" w14:paraId="00000019">
            <w:pPr>
              <w:spacing w:line="276" w:lineRule="auto"/>
              <w:ind w:left="0" w:right="-178.2283464566899" w:firstLine="0"/>
              <w:rPr>
                <w:color w:val="24306c"/>
              </w:rPr>
            </w:pPr>
            <w:r w:rsidDel="00000000" w:rsidR="00000000" w:rsidRPr="00000000">
              <w:rPr>
                <w:color w:val="24306c"/>
                <w:sz w:val="20"/>
                <w:szCs w:val="20"/>
                <w:rtl w:val="0"/>
              </w:rPr>
              <w:t xml:space="preserve">suunnitelmallisuutta ja tarjoaa tuen lainmukaisuuden lisäämiselle</w:t>
            </w:r>
            <w:r w:rsidDel="00000000" w:rsidR="00000000" w:rsidRPr="00000000">
              <w:rPr>
                <w:color w:val="24306c"/>
                <w:rtl w:val="0"/>
              </w:rPr>
              <w:t xml:space="preserve">. </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4306c"/>
                <w:sz w:val="20"/>
                <w:szCs w:val="20"/>
              </w:rPr>
            </w:pPr>
            <w:r w:rsidDel="00000000" w:rsidR="00000000" w:rsidRPr="00000000">
              <w:rPr>
                <w:color w:val="24306c"/>
                <w:sz w:val="20"/>
                <w:szCs w:val="20"/>
                <w:rtl w:val="0"/>
              </w:rPr>
              <w:t xml:space="preserve">Käyttöönotto vaatii johdon tuen</w:t>
            </w:r>
            <w:r w:rsidDel="00000000" w:rsidR="00000000" w:rsidRPr="00000000">
              <w:rPr>
                <w:color w:val="24306c"/>
                <w:sz w:val="20"/>
                <w:szCs w:val="20"/>
                <w:rtl w:val="0"/>
              </w:rPr>
              <w:t xml:space="preserve"> vuosikellon käyttöön ja sitoutumisen toimintakulttuurin kehittämiseen.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4306c"/>
                <w:sz w:val="20"/>
                <w:szCs w:val="20"/>
              </w:rPr>
            </w:pPr>
            <w:r w:rsidDel="00000000" w:rsidR="00000000" w:rsidRPr="00000000">
              <w:rPr>
                <w:rtl w:val="0"/>
              </w:rPr>
            </w:r>
          </w:p>
          <w:p w:rsidR="00000000" w:rsidDel="00000000" w:rsidP="00000000" w:rsidRDefault="00000000" w:rsidRPr="00000000" w14:paraId="0000001C">
            <w:pPr>
              <w:spacing w:line="276" w:lineRule="auto"/>
              <w:ind w:left="0" w:right="-178.2283464566899" w:firstLine="0"/>
              <w:jc w:val="left"/>
              <w:rPr>
                <w:color w:val="24306c"/>
                <w:sz w:val="20"/>
                <w:szCs w:val="20"/>
              </w:rPr>
            </w:pPr>
            <w:r w:rsidDel="00000000" w:rsidR="00000000" w:rsidRPr="00000000">
              <w:rPr>
                <w:color w:val="24306c"/>
                <w:sz w:val="20"/>
                <w:szCs w:val="20"/>
                <w:rtl w:val="0"/>
              </w:rPr>
              <w:t xml:space="preserve">Yhteinen </w:t>
            </w:r>
            <w:r w:rsidDel="00000000" w:rsidR="00000000" w:rsidRPr="00000000">
              <w:rPr>
                <w:color w:val="24306c"/>
                <w:sz w:val="20"/>
                <w:szCs w:val="20"/>
                <w:rtl w:val="0"/>
              </w:rPr>
              <w:t xml:space="preserve">vuosikellopohja</w:t>
            </w:r>
            <w:r w:rsidDel="00000000" w:rsidR="00000000" w:rsidRPr="00000000">
              <w:rPr>
                <w:color w:val="24306c"/>
                <w:sz w:val="20"/>
                <w:szCs w:val="20"/>
                <w:rtl w:val="0"/>
              </w:rPr>
              <w:t xml:space="preserve"> on työkalu, johon yksiköt voivat lisätä yksikkökohtaista sisältöä.</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4306c"/>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4306c"/>
                <w:sz w:val="20"/>
                <w:szCs w:val="20"/>
              </w:rPr>
            </w:pPr>
            <w:r w:rsidDel="00000000" w:rsidR="00000000" w:rsidRPr="00000000">
              <w:rPr>
                <w:color w:val="24306c"/>
                <w:sz w:val="20"/>
                <w:szCs w:val="20"/>
                <w:rtl w:val="0"/>
              </w:rPr>
              <w:t xml:space="preserve">Vuosikellon toteuttamisen tueksi kuntatasoisen opiskeluhuoltosuunnitelman lisäksi on oheismateriaalia: mm. siirtymävaiheiden asiakirjat, tasa-arvotyö ja yhdenvertaisuuden edistäminen perusopetuksessa Lohjalla, KouluKunnossa Yhdessä, Hyvinvoinnin vuosikello 7.-9. luokka Lohja, Liikkuva Lohja esim. Woodgrouse, HYVÄÄ KASVUA </w:t>
            </w:r>
            <w:r w:rsidDel="00000000" w:rsidR="00000000" w:rsidRPr="00000000">
              <w:rPr>
                <w:color w:val="24306c"/>
                <w:sz w:val="20"/>
                <w:szCs w:val="20"/>
                <w:rtl w:val="0"/>
              </w:rPr>
              <w:t xml:space="preserve">Hyvinvointiopetuksen</w:t>
            </w:r>
            <w:r w:rsidDel="00000000" w:rsidR="00000000" w:rsidRPr="00000000">
              <w:rPr>
                <w:color w:val="24306c"/>
                <w:sz w:val="20"/>
                <w:szCs w:val="20"/>
                <w:rtl w:val="0"/>
              </w:rPr>
              <w:t xml:space="preserve"> opetussuunnitelma 1.-9.- luokkalaisille.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4306c"/>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4306c"/>
              </w:rPr>
            </w:pPr>
            <w:r w:rsidDel="00000000" w:rsidR="00000000" w:rsidRPr="00000000">
              <w:rPr>
                <w:rtl w:val="0"/>
              </w:rPr>
            </w:r>
          </w:p>
        </w:tc>
      </w:tr>
    </w:tbl>
    <w:p w:rsidR="00000000" w:rsidDel="00000000" w:rsidP="00000000" w:rsidRDefault="00000000" w:rsidRPr="00000000" w14:paraId="00000021">
      <w:pPr>
        <w:widowControl w:val="0"/>
        <w:spacing w:line="240" w:lineRule="auto"/>
        <w:rPr>
          <w:color w:val="24306c"/>
        </w:rPr>
        <w:sectPr>
          <w:pgSz w:h="11909" w:w="16838" w:orient="landscape"/>
          <w:pgMar w:bottom="283.46456692913387" w:top="283.46456692913387" w:left="1405.984251968504" w:right="1133.8582677165355" w:header="566.9291338582677" w:footer="566.9291338582677"/>
          <w:pgNumType w:start="1"/>
        </w:sectPr>
      </w:pPr>
      <w:r w:rsidDel="00000000" w:rsidR="00000000" w:rsidRPr="00000000">
        <w:rPr>
          <w:rtl w:val="0"/>
        </w:rPr>
      </w:r>
    </w:p>
    <w:p w:rsidR="00000000" w:rsidDel="00000000" w:rsidP="00000000" w:rsidRDefault="00000000" w:rsidRPr="00000000" w14:paraId="00000022">
      <w:pPr>
        <w:widowControl w:val="0"/>
        <w:spacing w:line="240" w:lineRule="auto"/>
        <w:rPr>
          <w:color w:val="24306c"/>
        </w:rPr>
      </w:pPr>
      <w:r w:rsidDel="00000000" w:rsidR="00000000" w:rsidRPr="00000000">
        <w:rPr>
          <w:rtl w:val="0"/>
        </w:rPr>
      </w:r>
    </w:p>
    <w:tbl>
      <w:tblPr>
        <w:tblStyle w:val="Table2"/>
        <w:tblpPr w:leftFromText="180" w:rightFromText="180" w:topFromText="181.4173228346457" w:bottomFromText="68.03149606299213" w:vertAnchor="text" w:horzAnchor="text" w:tblpX="-1180.984251968504" w:tblpY="0"/>
        <w:tblW w:w="16425.0" w:type="dxa"/>
        <w:jc w:val="left"/>
        <w:tblInd w:w="-595.2755905511812" w:type="dxa"/>
        <w:tblBorders>
          <w:top w:color="24306c" w:space="0" w:sz="4" w:val="single"/>
          <w:left w:color="24306c" w:space="0" w:sz="4" w:val="single"/>
          <w:bottom w:color="24306c" w:space="0" w:sz="4" w:val="single"/>
          <w:right w:color="24306c" w:space="0" w:sz="4" w:val="single"/>
          <w:insideH w:color="24306c" w:space="0" w:sz="4" w:val="single"/>
          <w:insideV w:color="24306c" w:space="0" w:sz="4" w:val="single"/>
        </w:tblBorders>
        <w:tblLayout w:type="fixed"/>
        <w:tblLook w:val="0600"/>
      </w:tblPr>
      <w:tblGrid>
        <w:gridCol w:w="1920"/>
        <w:gridCol w:w="495"/>
        <w:gridCol w:w="420"/>
        <w:gridCol w:w="840"/>
        <w:gridCol w:w="105"/>
        <w:gridCol w:w="420"/>
        <w:gridCol w:w="915"/>
        <w:gridCol w:w="105"/>
        <w:gridCol w:w="930"/>
        <w:gridCol w:w="330"/>
        <w:gridCol w:w="105"/>
        <w:gridCol w:w="420"/>
        <w:gridCol w:w="1005"/>
        <w:gridCol w:w="330"/>
        <w:gridCol w:w="420"/>
        <w:gridCol w:w="105"/>
        <w:gridCol w:w="795"/>
        <w:gridCol w:w="360"/>
        <w:gridCol w:w="1065"/>
        <w:gridCol w:w="165"/>
        <w:gridCol w:w="420"/>
        <w:gridCol w:w="105"/>
        <w:gridCol w:w="735"/>
        <w:gridCol w:w="105"/>
        <w:gridCol w:w="1230"/>
        <w:gridCol w:w="105"/>
        <w:gridCol w:w="315"/>
        <w:gridCol w:w="525"/>
        <w:gridCol w:w="600"/>
        <w:gridCol w:w="810"/>
        <w:gridCol w:w="225"/>
        <w:tblGridChange w:id="0">
          <w:tblGrid>
            <w:gridCol w:w="1920"/>
            <w:gridCol w:w="495"/>
            <w:gridCol w:w="420"/>
            <w:gridCol w:w="840"/>
            <w:gridCol w:w="105"/>
            <w:gridCol w:w="420"/>
            <w:gridCol w:w="915"/>
            <w:gridCol w:w="105"/>
            <w:gridCol w:w="930"/>
            <w:gridCol w:w="330"/>
            <w:gridCol w:w="105"/>
            <w:gridCol w:w="420"/>
            <w:gridCol w:w="1005"/>
            <w:gridCol w:w="330"/>
            <w:gridCol w:w="420"/>
            <w:gridCol w:w="105"/>
            <w:gridCol w:w="795"/>
            <w:gridCol w:w="360"/>
            <w:gridCol w:w="1065"/>
            <w:gridCol w:w="165"/>
            <w:gridCol w:w="420"/>
            <w:gridCol w:w="105"/>
            <w:gridCol w:w="735"/>
            <w:gridCol w:w="105"/>
            <w:gridCol w:w="1230"/>
            <w:gridCol w:w="105"/>
            <w:gridCol w:w="315"/>
            <w:gridCol w:w="525"/>
            <w:gridCol w:w="600"/>
            <w:gridCol w:w="810"/>
            <w:gridCol w:w="225"/>
          </w:tblGrid>
        </w:tblGridChange>
      </w:tblGrid>
      <w:tr>
        <w:trPr>
          <w:cantSplit w:val="1"/>
          <w:trHeight w:val="283.5354330708658" w:hRule="atLeast"/>
          <w:tblHeader w:val="0"/>
        </w:trPr>
        <w:tc>
          <w:tcPr>
            <w:shd w:fill="fbedd7" w:val="clear"/>
          </w:tcPr>
          <w:p w:rsidR="00000000" w:rsidDel="00000000" w:rsidP="00000000" w:rsidRDefault="00000000" w:rsidRPr="00000000" w14:paraId="00000023">
            <w:pPr>
              <w:widowControl w:val="0"/>
              <w:spacing w:line="240" w:lineRule="auto"/>
              <w:rPr>
                <w:b w:val="1"/>
                <w:color w:val="24306c"/>
              </w:rPr>
            </w:pPr>
            <w:r w:rsidDel="00000000" w:rsidR="00000000" w:rsidRPr="00000000">
              <w:rPr>
                <w:rtl w:val="0"/>
              </w:rPr>
            </w:r>
          </w:p>
        </w:tc>
        <w:tc>
          <w:tcPr>
            <w:gridSpan w:val="6"/>
            <w:shd w:fill="fbedd7"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024">
            <w:pPr>
              <w:widowControl w:val="0"/>
              <w:spacing w:line="240" w:lineRule="auto"/>
              <w:ind w:right="-74.64566929133866"/>
              <w:jc w:val="center"/>
              <w:rPr>
                <w:b w:val="1"/>
                <w:color w:val="24306c"/>
                <w:sz w:val="24"/>
                <w:szCs w:val="24"/>
              </w:rPr>
            </w:pPr>
            <w:r w:rsidDel="00000000" w:rsidR="00000000" w:rsidRPr="00000000">
              <w:rPr>
                <w:b w:val="1"/>
                <w:color w:val="24306c"/>
                <w:sz w:val="24"/>
                <w:szCs w:val="24"/>
                <w:rtl w:val="0"/>
              </w:rPr>
              <w:t xml:space="preserve">Elokuu</w:t>
            </w:r>
          </w:p>
        </w:tc>
        <w:tc>
          <w:tcPr>
            <w:gridSpan w:val="6"/>
            <w:shd w:fill="fbedd7"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02A">
            <w:pPr>
              <w:widowControl w:val="0"/>
              <w:spacing w:line="240" w:lineRule="auto"/>
              <w:jc w:val="center"/>
              <w:rPr>
                <w:b w:val="1"/>
                <w:color w:val="24306c"/>
                <w:sz w:val="24"/>
                <w:szCs w:val="24"/>
              </w:rPr>
            </w:pPr>
            <w:r w:rsidDel="00000000" w:rsidR="00000000" w:rsidRPr="00000000">
              <w:rPr>
                <w:b w:val="1"/>
                <w:color w:val="24306c"/>
                <w:sz w:val="24"/>
                <w:szCs w:val="24"/>
                <w:rtl w:val="0"/>
              </w:rPr>
              <w:t xml:space="preserve">Syyskuu</w:t>
            </w:r>
          </w:p>
        </w:tc>
        <w:tc>
          <w:tcPr>
            <w:gridSpan w:val="6"/>
            <w:shd w:fill="fbedd7"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030">
            <w:pPr>
              <w:widowControl w:val="0"/>
              <w:spacing w:line="240" w:lineRule="auto"/>
              <w:jc w:val="center"/>
              <w:rPr>
                <w:b w:val="1"/>
                <w:color w:val="24306c"/>
                <w:sz w:val="24"/>
                <w:szCs w:val="24"/>
              </w:rPr>
            </w:pPr>
            <w:r w:rsidDel="00000000" w:rsidR="00000000" w:rsidRPr="00000000">
              <w:rPr>
                <w:b w:val="1"/>
                <w:color w:val="24306c"/>
                <w:sz w:val="24"/>
                <w:szCs w:val="24"/>
                <w:rtl w:val="0"/>
              </w:rPr>
              <w:t xml:space="preserve">Lokakuu</w:t>
            </w:r>
          </w:p>
        </w:tc>
        <w:tc>
          <w:tcPr>
            <w:gridSpan w:val="6"/>
            <w:shd w:fill="fbedd7"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036">
            <w:pPr>
              <w:widowControl w:val="0"/>
              <w:spacing w:line="240" w:lineRule="auto"/>
              <w:jc w:val="center"/>
              <w:rPr>
                <w:b w:val="1"/>
                <w:color w:val="24306c"/>
                <w:sz w:val="24"/>
                <w:szCs w:val="24"/>
              </w:rPr>
            </w:pPr>
            <w:r w:rsidDel="00000000" w:rsidR="00000000" w:rsidRPr="00000000">
              <w:rPr>
                <w:b w:val="1"/>
                <w:color w:val="24306c"/>
                <w:sz w:val="24"/>
                <w:szCs w:val="24"/>
                <w:rtl w:val="0"/>
              </w:rPr>
              <w:t xml:space="preserve">Marraskuu</w:t>
            </w:r>
          </w:p>
        </w:tc>
        <w:tc>
          <w:tcPr>
            <w:gridSpan w:val="6"/>
            <w:shd w:fill="fbedd7"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03C">
            <w:pPr>
              <w:widowControl w:val="0"/>
              <w:spacing w:line="240" w:lineRule="auto"/>
              <w:jc w:val="center"/>
              <w:rPr>
                <w:b w:val="1"/>
                <w:color w:val="24306c"/>
                <w:sz w:val="24"/>
                <w:szCs w:val="24"/>
              </w:rPr>
            </w:pPr>
            <w:r w:rsidDel="00000000" w:rsidR="00000000" w:rsidRPr="00000000">
              <w:rPr>
                <w:b w:val="1"/>
                <w:color w:val="24306c"/>
                <w:sz w:val="24"/>
                <w:szCs w:val="24"/>
                <w:rtl w:val="0"/>
              </w:rPr>
              <w:t xml:space="preserve">Joulukuu</w:t>
            </w:r>
          </w:p>
        </w:tc>
      </w:tr>
      <w:tr>
        <w:trPr>
          <w:cantSplit w:val="1"/>
          <w:trHeight w:val="2569.951171875" w:hRule="atLeast"/>
          <w:tblHeader w:val="0"/>
        </w:trPr>
        <w:tc>
          <w:tcPr>
            <w:vMerge w:val="restart"/>
            <w:shd w:fill="fff5e3" w:val="clear"/>
          </w:tcPr>
          <w:p w:rsidR="00000000" w:rsidDel="00000000" w:rsidP="00000000" w:rsidRDefault="00000000" w:rsidRPr="00000000" w14:paraId="00000042">
            <w:pPr>
              <w:widowControl w:val="0"/>
              <w:spacing w:line="240" w:lineRule="auto"/>
              <w:rPr>
                <w:b w:val="1"/>
                <w:color w:val="24306c"/>
                <w:sz w:val="20"/>
                <w:szCs w:val="20"/>
              </w:rPr>
            </w:pPr>
            <w:r w:rsidDel="00000000" w:rsidR="00000000" w:rsidRPr="00000000">
              <w:rPr>
                <w:b w:val="1"/>
                <w:color w:val="24306c"/>
                <w:sz w:val="20"/>
                <w:szCs w:val="20"/>
                <w:rtl w:val="0"/>
              </w:rPr>
              <w:t xml:space="preserve">Yhteisöllinen hyvinvointityö</w:t>
            </w:r>
          </w:p>
          <w:p w:rsidR="00000000" w:rsidDel="00000000" w:rsidP="00000000" w:rsidRDefault="00000000" w:rsidRPr="00000000" w14:paraId="00000043">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044">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045">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046">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047">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048">
            <w:pPr>
              <w:widowControl w:val="0"/>
              <w:spacing w:line="240" w:lineRule="auto"/>
              <w:rPr>
                <w:b w:val="1"/>
                <w:color w:val="24306c"/>
              </w:rPr>
            </w:pPr>
            <w:r w:rsidDel="00000000" w:rsidR="00000000" w:rsidRPr="00000000">
              <w:rPr>
                <w:b w:val="1"/>
                <w:color w:val="24306c"/>
                <w:rtl w:val="0"/>
              </w:rPr>
              <w:br w:type="textWrapping"/>
              <w:br w:type="textWrapping"/>
            </w:r>
          </w:p>
          <w:p w:rsidR="00000000" w:rsidDel="00000000" w:rsidP="00000000" w:rsidRDefault="00000000" w:rsidRPr="00000000" w14:paraId="00000049">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04A">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04B">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04C">
            <w:pPr>
              <w:widowControl w:val="0"/>
              <w:spacing w:line="240" w:lineRule="auto"/>
              <w:rPr>
                <w:b w:val="1"/>
                <w:color w:val="24306c"/>
                <w:sz w:val="20"/>
                <w:szCs w:val="20"/>
              </w:rPr>
            </w:pPr>
            <w:r w:rsidDel="00000000" w:rsidR="00000000" w:rsidRPr="00000000">
              <w:rPr>
                <w:rtl w:val="0"/>
              </w:rPr>
            </w:r>
          </w:p>
          <w:p w:rsidR="00000000" w:rsidDel="00000000" w:rsidP="00000000" w:rsidRDefault="00000000" w:rsidRPr="00000000" w14:paraId="0000004D">
            <w:pPr>
              <w:widowControl w:val="0"/>
              <w:spacing w:line="240" w:lineRule="auto"/>
              <w:rPr>
                <w:b w:val="1"/>
                <w:color w:val="24306c"/>
              </w:rPr>
            </w:pPr>
            <w:r w:rsidDel="00000000" w:rsidR="00000000" w:rsidRPr="00000000">
              <w:rPr>
                <w:b w:val="1"/>
                <w:color w:val="24306c"/>
                <w:sz w:val="20"/>
                <w:szCs w:val="20"/>
                <w:rtl w:val="0"/>
              </w:rPr>
              <w:t xml:space="preserve">Yksikön omat</w:t>
            </w:r>
            <w:r w:rsidDel="00000000" w:rsidR="00000000" w:rsidRPr="00000000">
              <w:rPr>
                <w:b w:val="1"/>
                <w:color w:val="24306c"/>
                <w:rtl w:val="0"/>
              </w:rPr>
              <w:br w:type="textWrapping"/>
            </w:r>
          </w:p>
          <w:p w:rsidR="00000000" w:rsidDel="00000000" w:rsidP="00000000" w:rsidRDefault="00000000" w:rsidRPr="00000000" w14:paraId="0000004E">
            <w:pPr>
              <w:widowControl w:val="0"/>
              <w:spacing w:line="240" w:lineRule="auto"/>
              <w:rPr>
                <w:b w:val="1"/>
                <w:color w:val="24306c"/>
                <w:sz w:val="20"/>
                <w:szCs w:val="20"/>
              </w:rPr>
            </w:pPr>
            <w:r w:rsidDel="00000000" w:rsidR="00000000" w:rsidRPr="00000000">
              <w:rPr>
                <w:b w:val="1"/>
                <w:color w:val="24306c"/>
                <w:sz w:val="20"/>
                <w:szCs w:val="20"/>
                <w:rtl w:val="0"/>
              </w:rPr>
              <w:t xml:space="preserve">Hyvinvointi- opetusteemat </w:t>
            </w:r>
          </w:p>
          <w:p w:rsidR="00000000" w:rsidDel="00000000" w:rsidP="00000000" w:rsidRDefault="00000000" w:rsidRPr="00000000" w14:paraId="0000004F">
            <w:pPr>
              <w:widowControl w:val="0"/>
              <w:spacing w:line="240" w:lineRule="auto"/>
              <w:rPr>
                <w:b w:val="1"/>
                <w:color w:val="24306c"/>
                <w:sz w:val="20"/>
                <w:szCs w:val="20"/>
              </w:rPr>
            </w:pPr>
            <w:r w:rsidDel="00000000" w:rsidR="00000000" w:rsidRPr="00000000">
              <w:rPr>
                <w:rtl w:val="0"/>
              </w:rPr>
            </w:r>
          </w:p>
          <w:p w:rsidR="00000000" w:rsidDel="00000000" w:rsidP="00000000" w:rsidRDefault="00000000" w:rsidRPr="00000000" w14:paraId="00000050">
            <w:pPr>
              <w:widowControl w:val="0"/>
              <w:spacing w:line="240" w:lineRule="auto"/>
              <w:rPr>
                <w:b w:val="1"/>
                <w:color w:val="24306c"/>
                <w:sz w:val="20"/>
                <w:szCs w:val="20"/>
              </w:rPr>
            </w:pPr>
            <w:r w:rsidDel="00000000" w:rsidR="00000000" w:rsidRPr="00000000">
              <w:rPr>
                <w:b w:val="1"/>
                <w:color w:val="24306c"/>
                <w:sz w:val="20"/>
                <w:szCs w:val="20"/>
                <w:rtl w:val="0"/>
              </w:rPr>
              <w:t xml:space="preserve">Teemaviikot</w:t>
              <w:br w:type="textWrapping"/>
            </w:r>
          </w:p>
          <w:p w:rsidR="00000000" w:rsidDel="00000000" w:rsidP="00000000" w:rsidRDefault="00000000" w:rsidRPr="00000000" w14:paraId="00000051">
            <w:pPr>
              <w:widowControl w:val="0"/>
              <w:spacing w:line="360" w:lineRule="auto"/>
              <w:rPr>
                <w:b w:val="1"/>
                <w:color w:val="24306c"/>
                <w:sz w:val="20"/>
                <w:szCs w:val="20"/>
              </w:rPr>
            </w:pPr>
            <w:r w:rsidDel="00000000" w:rsidR="00000000" w:rsidRPr="00000000">
              <w:rPr>
                <w:b w:val="1"/>
                <w:color w:val="24306c"/>
                <w:sz w:val="20"/>
                <w:szCs w:val="20"/>
                <w:rtl w:val="0"/>
              </w:rPr>
              <w:t xml:space="preserve">Kyselyt</w:t>
            </w:r>
          </w:p>
        </w:tc>
        <w:tc>
          <w:tcPr>
            <w:gridSpan w:val="6"/>
            <w:shd w:fill="ffffff" w:val="clear"/>
          </w:tcPr>
          <w:p w:rsidR="00000000" w:rsidDel="00000000" w:rsidP="00000000" w:rsidRDefault="00000000" w:rsidRPr="00000000" w14:paraId="00000052">
            <w:pPr>
              <w:widowControl w:val="0"/>
              <w:numPr>
                <w:ilvl w:val="0"/>
                <w:numId w:val="13"/>
              </w:numPr>
              <w:spacing w:line="240" w:lineRule="auto"/>
              <w:ind w:left="283.46456692913375" w:hanging="360"/>
              <w:rPr>
                <w:color w:val="24306c"/>
                <w:sz w:val="18"/>
                <w:szCs w:val="18"/>
              </w:rPr>
            </w:pPr>
            <w:r w:rsidDel="00000000" w:rsidR="00000000" w:rsidRPr="00000000">
              <w:rPr>
                <w:color w:val="24306c"/>
                <w:sz w:val="18"/>
                <w:szCs w:val="18"/>
                <w:rtl w:val="0"/>
              </w:rPr>
              <w:t xml:space="preserve">Opiskeluhuollon toimijat sekä toimintatavat tutuiksi oppilaille</w:t>
            </w:r>
          </w:p>
          <w:p w:rsidR="00000000" w:rsidDel="00000000" w:rsidP="00000000" w:rsidRDefault="00000000" w:rsidRPr="00000000" w14:paraId="00000053">
            <w:pPr>
              <w:widowControl w:val="0"/>
              <w:numPr>
                <w:ilvl w:val="0"/>
                <w:numId w:val="10"/>
              </w:numPr>
              <w:spacing w:line="240" w:lineRule="auto"/>
              <w:ind w:left="283.46456692913375" w:hanging="360"/>
              <w:rPr>
                <w:color w:val="24306c"/>
                <w:sz w:val="18"/>
                <w:szCs w:val="18"/>
              </w:rPr>
            </w:pPr>
            <w:r w:rsidDel="00000000" w:rsidR="00000000" w:rsidRPr="00000000">
              <w:rPr>
                <w:color w:val="24306c"/>
                <w:sz w:val="18"/>
                <w:szCs w:val="18"/>
                <w:rtl w:val="0"/>
              </w:rPr>
              <w:t xml:space="preserve">Järjestyssäännöt</w:t>
            </w:r>
          </w:p>
          <w:p w:rsidR="00000000" w:rsidDel="00000000" w:rsidP="00000000" w:rsidRDefault="00000000" w:rsidRPr="00000000" w14:paraId="00000054">
            <w:pPr>
              <w:widowControl w:val="0"/>
              <w:numPr>
                <w:ilvl w:val="0"/>
                <w:numId w:val="10"/>
              </w:numPr>
              <w:spacing w:line="240" w:lineRule="auto"/>
              <w:ind w:left="283.46456692913375" w:hanging="360"/>
              <w:rPr>
                <w:color w:val="24306c"/>
                <w:sz w:val="18"/>
                <w:szCs w:val="18"/>
              </w:rPr>
            </w:pPr>
            <w:r w:rsidDel="00000000" w:rsidR="00000000" w:rsidRPr="00000000">
              <w:rPr>
                <w:color w:val="24306c"/>
                <w:sz w:val="18"/>
                <w:szCs w:val="18"/>
                <w:rtl w:val="0"/>
              </w:rPr>
              <w:t xml:space="preserve">Koulukuljetuksen ohjeet</w:t>
            </w:r>
          </w:p>
          <w:p w:rsidR="00000000" w:rsidDel="00000000" w:rsidP="00000000" w:rsidRDefault="00000000" w:rsidRPr="00000000" w14:paraId="00000055">
            <w:pPr>
              <w:widowControl w:val="0"/>
              <w:numPr>
                <w:ilvl w:val="0"/>
                <w:numId w:val="1"/>
              </w:numPr>
              <w:spacing w:line="240" w:lineRule="auto"/>
              <w:ind w:left="283.46456692913375" w:hanging="360"/>
              <w:rPr>
                <w:color w:val="24306c"/>
                <w:sz w:val="18"/>
                <w:szCs w:val="18"/>
              </w:rPr>
            </w:pPr>
            <w:r w:rsidDel="00000000" w:rsidR="00000000" w:rsidRPr="00000000">
              <w:rPr>
                <w:color w:val="24306c"/>
                <w:sz w:val="18"/>
                <w:szCs w:val="18"/>
                <w:rtl w:val="0"/>
              </w:rPr>
              <w:t xml:space="preserve">Uusien opettajien perehdytys </w:t>
            </w:r>
          </w:p>
          <w:p w:rsidR="00000000" w:rsidDel="00000000" w:rsidP="00000000" w:rsidRDefault="00000000" w:rsidRPr="00000000" w14:paraId="00000056">
            <w:pPr>
              <w:widowControl w:val="0"/>
              <w:numPr>
                <w:ilvl w:val="0"/>
                <w:numId w:val="1"/>
              </w:numPr>
              <w:spacing w:line="240" w:lineRule="auto"/>
              <w:ind w:left="283.46456692913375" w:hanging="360"/>
              <w:rPr>
                <w:color w:val="24306c"/>
                <w:sz w:val="18"/>
                <w:szCs w:val="18"/>
              </w:rPr>
            </w:pPr>
            <w:r w:rsidDel="00000000" w:rsidR="00000000" w:rsidRPr="00000000">
              <w:rPr>
                <w:color w:val="24306c"/>
                <w:sz w:val="18"/>
                <w:szCs w:val="18"/>
                <w:rtl w:val="0"/>
              </w:rPr>
              <w:t xml:space="preserve">Vanhempainillat</w:t>
            </w:r>
          </w:p>
          <w:p w:rsidR="00000000" w:rsidDel="00000000" w:rsidP="00000000" w:rsidRDefault="00000000" w:rsidRPr="00000000" w14:paraId="00000057">
            <w:pPr>
              <w:widowControl w:val="0"/>
              <w:numPr>
                <w:ilvl w:val="0"/>
                <w:numId w:val="1"/>
              </w:numPr>
              <w:spacing w:line="240" w:lineRule="auto"/>
              <w:ind w:left="283.46456692913375" w:hanging="360"/>
              <w:rPr>
                <w:color w:val="24306c"/>
                <w:sz w:val="18"/>
                <w:szCs w:val="18"/>
              </w:rPr>
            </w:pPr>
            <w:r w:rsidDel="00000000" w:rsidR="00000000" w:rsidRPr="00000000">
              <w:rPr>
                <w:color w:val="24306c"/>
                <w:sz w:val="18"/>
                <w:szCs w:val="18"/>
                <w:rtl w:val="0"/>
              </w:rPr>
              <w:t xml:space="preserve">Siirtymävaiheiden aikataulu</w:t>
            </w:r>
          </w:p>
          <w:p w:rsidR="00000000" w:rsidDel="00000000" w:rsidP="00000000" w:rsidRDefault="00000000" w:rsidRPr="00000000" w14:paraId="00000058">
            <w:pPr>
              <w:widowControl w:val="0"/>
              <w:numPr>
                <w:ilvl w:val="0"/>
                <w:numId w:val="1"/>
              </w:numPr>
              <w:spacing w:line="240" w:lineRule="auto"/>
              <w:ind w:left="283.46456692913375" w:hanging="360"/>
              <w:rPr>
                <w:color w:val="24306c"/>
                <w:sz w:val="18"/>
                <w:szCs w:val="18"/>
              </w:rPr>
            </w:pPr>
            <w:r w:rsidDel="00000000" w:rsidR="00000000" w:rsidRPr="00000000">
              <w:rPr>
                <w:color w:val="24306c"/>
                <w:sz w:val="18"/>
                <w:szCs w:val="18"/>
                <w:rtl w:val="0"/>
              </w:rPr>
              <w:t xml:space="preserve">infokirje </w:t>
            </w:r>
            <w:r w:rsidDel="00000000" w:rsidR="00000000" w:rsidRPr="00000000">
              <w:rPr>
                <w:color w:val="24306c"/>
                <w:sz w:val="18"/>
                <w:szCs w:val="18"/>
                <w:rtl w:val="0"/>
              </w:rPr>
              <w:t xml:space="preserve">hyvinvointiopetuksesta</w:t>
            </w:r>
            <w:r w:rsidDel="00000000" w:rsidR="00000000" w:rsidRPr="00000000">
              <w:rPr>
                <w:color w:val="24306c"/>
                <w:sz w:val="18"/>
                <w:szCs w:val="18"/>
                <w:rtl w:val="0"/>
              </w:rPr>
              <w:t xml:space="preserve"> vanhemmille </w:t>
            </w:r>
            <w:r w:rsidDel="00000000" w:rsidR="00000000" w:rsidRPr="00000000">
              <w:rPr>
                <w:color w:val="24306c"/>
                <w:sz w:val="14"/>
                <w:szCs w:val="14"/>
                <w:rtl w:val="0"/>
              </w:rPr>
              <w:t xml:space="preserve">(kts esim. KouluKunnossa Yhdessä, liite 2)</w:t>
            </w:r>
          </w:p>
        </w:tc>
        <w:tc>
          <w:tcPr>
            <w:gridSpan w:val="6"/>
            <w:shd w:fill="ffffff" w:val="clear"/>
          </w:tcPr>
          <w:p w:rsidR="00000000" w:rsidDel="00000000" w:rsidP="00000000" w:rsidRDefault="00000000" w:rsidRPr="00000000" w14:paraId="0000005E">
            <w:pPr>
              <w:widowControl w:val="0"/>
              <w:numPr>
                <w:ilvl w:val="0"/>
                <w:numId w:val="9"/>
              </w:numPr>
              <w:spacing w:line="240" w:lineRule="auto"/>
              <w:ind w:left="283.4645669291342" w:hanging="360"/>
              <w:rPr>
                <w:color w:val="24306c"/>
                <w:sz w:val="18"/>
                <w:szCs w:val="18"/>
              </w:rPr>
            </w:pPr>
            <w:r w:rsidDel="00000000" w:rsidR="00000000" w:rsidRPr="00000000">
              <w:rPr>
                <w:color w:val="24306c"/>
                <w:sz w:val="18"/>
                <w:szCs w:val="18"/>
                <w:rtl w:val="0"/>
              </w:rPr>
              <w:t xml:space="preserve">Lukuvuosisuunnitelma</w:t>
            </w:r>
          </w:p>
          <w:p w:rsidR="00000000" w:rsidDel="00000000" w:rsidP="00000000" w:rsidRDefault="00000000" w:rsidRPr="00000000" w14:paraId="0000005F">
            <w:pPr>
              <w:widowControl w:val="0"/>
              <w:numPr>
                <w:ilvl w:val="0"/>
                <w:numId w:val="7"/>
              </w:numPr>
              <w:spacing w:line="240" w:lineRule="auto"/>
              <w:ind w:left="283.4645669291342" w:hanging="360"/>
              <w:rPr>
                <w:color w:val="24306c"/>
                <w:sz w:val="18"/>
                <w:szCs w:val="18"/>
              </w:rPr>
            </w:pPr>
            <w:r w:rsidDel="00000000" w:rsidR="00000000" w:rsidRPr="00000000">
              <w:rPr>
                <w:color w:val="24306c"/>
                <w:sz w:val="18"/>
                <w:szCs w:val="18"/>
                <w:rtl w:val="0"/>
              </w:rPr>
              <w:t xml:space="preserve">Kriisisuunnitelma</w:t>
            </w:r>
          </w:p>
          <w:p w:rsidR="00000000" w:rsidDel="00000000" w:rsidP="00000000" w:rsidRDefault="00000000" w:rsidRPr="00000000" w14:paraId="00000060">
            <w:pPr>
              <w:widowControl w:val="0"/>
              <w:numPr>
                <w:ilvl w:val="0"/>
                <w:numId w:val="8"/>
              </w:numPr>
              <w:spacing w:line="240" w:lineRule="auto"/>
              <w:ind w:left="283.4645669291342" w:hanging="360"/>
              <w:rPr>
                <w:color w:val="24306c"/>
                <w:sz w:val="18"/>
                <w:szCs w:val="18"/>
              </w:rPr>
            </w:pPr>
            <w:r w:rsidDel="00000000" w:rsidR="00000000" w:rsidRPr="00000000">
              <w:rPr>
                <w:color w:val="24306c"/>
                <w:sz w:val="18"/>
                <w:szCs w:val="18"/>
                <w:rtl w:val="0"/>
              </w:rPr>
              <w:t xml:space="preserve">Pelastussuunnitelma</w:t>
            </w:r>
          </w:p>
          <w:p w:rsidR="00000000" w:rsidDel="00000000" w:rsidP="00000000" w:rsidRDefault="00000000" w:rsidRPr="00000000" w14:paraId="00000061">
            <w:pPr>
              <w:widowControl w:val="0"/>
              <w:numPr>
                <w:ilvl w:val="0"/>
                <w:numId w:val="8"/>
              </w:numPr>
              <w:spacing w:line="240" w:lineRule="auto"/>
              <w:ind w:left="283.4645669291342" w:hanging="360"/>
              <w:rPr>
                <w:color w:val="24306c"/>
                <w:sz w:val="18"/>
                <w:szCs w:val="18"/>
              </w:rPr>
            </w:pPr>
            <w:r w:rsidDel="00000000" w:rsidR="00000000" w:rsidRPr="00000000">
              <w:rPr>
                <w:color w:val="24306c"/>
                <w:sz w:val="18"/>
                <w:szCs w:val="18"/>
                <w:rtl w:val="0"/>
              </w:rPr>
              <w:t xml:space="preserve">Poistumisharjoitus</w:t>
            </w:r>
          </w:p>
          <w:p w:rsidR="00000000" w:rsidDel="00000000" w:rsidP="00000000" w:rsidRDefault="00000000" w:rsidRPr="00000000" w14:paraId="00000062">
            <w:pPr>
              <w:widowControl w:val="0"/>
              <w:numPr>
                <w:ilvl w:val="0"/>
                <w:numId w:val="8"/>
              </w:numPr>
              <w:spacing w:line="240" w:lineRule="auto"/>
              <w:ind w:left="283.4645669291342" w:hanging="360"/>
              <w:rPr>
                <w:color w:val="24306c"/>
                <w:sz w:val="18"/>
                <w:szCs w:val="18"/>
              </w:rPr>
            </w:pPr>
            <w:r w:rsidDel="00000000" w:rsidR="00000000" w:rsidRPr="00000000">
              <w:rPr>
                <w:color w:val="24306c"/>
                <w:sz w:val="18"/>
                <w:szCs w:val="18"/>
                <w:rtl w:val="0"/>
              </w:rPr>
              <w:t xml:space="preserve">Alkusammutuskoulutus</w:t>
            </w:r>
          </w:p>
          <w:p w:rsidR="00000000" w:rsidDel="00000000" w:rsidP="00000000" w:rsidRDefault="00000000" w:rsidRPr="00000000" w14:paraId="00000063">
            <w:pPr>
              <w:widowControl w:val="0"/>
              <w:numPr>
                <w:ilvl w:val="0"/>
                <w:numId w:val="8"/>
              </w:numPr>
              <w:spacing w:line="240" w:lineRule="auto"/>
              <w:ind w:left="283.4645669291342" w:hanging="360"/>
              <w:rPr>
                <w:color w:val="24306c"/>
                <w:sz w:val="18"/>
                <w:szCs w:val="18"/>
              </w:rPr>
            </w:pPr>
            <w:r w:rsidDel="00000000" w:rsidR="00000000" w:rsidRPr="00000000">
              <w:rPr>
                <w:color w:val="24306c"/>
                <w:sz w:val="18"/>
                <w:szCs w:val="18"/>
                <w:rtl w:val="0"/>
              </w:rPr>
              <w:t xml:space="preserve">Suunnitelma oppilaiden suojaamiseksi kiusaamiselta, häirinnältä, syrjinnältä ja väkivallalta</w:t>
            </w:r>
          </w:p>
        </w:tc>
        <w:tc>
          <w:tcPr>
            <w:gridSpan w:val="6"/>
            <w:shd w:fill="ffffff" w:val="clear"/>
          </w:tcPr>
          <w:p w:rsidR="00000000" w:rsidDel="00000000" w:rsidP="00000000" w:rsidRDefault="00000000" w:rsidRPr="00000000" w14:paraId="00000069">
            <w:pPr>
              <w:widowControl w:val="0"/>
              <w:numPr>
                <w:ilvl w:val="0"/>
                <w:numId w:val="14"/>
              </w:numPr>
              <w:spacing w:line="240" w:lineRule="auto"/>
              <w:ind w:left="425.1968503937013" w:hanging="360"/>
              <w:rPr>
                <w:color w:val="24306c"/>
                <w:sz w:val="18"/>
                <w:szCs w:val="18"/>
              </w:rPr>
            </w:pPr>
            <w:r w:rsidDel="00000000" w:rsidR="00000000" w:rsidRPr="00000000">
              <w:rPr>
                <w:color w:val="24306c"/>
                <w:sz w:val="18"/>
                <w:szCs w:val="18"/>
                <w:rtl w:val="0"/>
              </w:rPr>
              <w:t xml:space="preserve">Terveyden, turvallisuuden ja hyvinvoinnin tarkastus, loka-joulukuussa, joka 3.vuosi</w:t>
            </w:r>
          </w:p>
          <w:p w:rsidR="00000000" w:rsidDel="00000000" w:rsidP="00000000" w:rsidRDefault="00000000" w:rsidRPr="00000000" w14:paraId="0000006A">
            <w:pPr>
              <w:widowControl w:val="0"/>
              <w:numPr>
                <w:ilvl w:val="0"/>
                <w:numId w:val="2"/>
              </w:numPr>
              <w:spacing w:line="240" w:lineRule="auto"/>
              <w:ind w:left="425.1968503937013" w:hanging="360"/>
              <w:rPr>
                <w:color w:val="24306c"/>
                <w:sz w:val="18"/>
                <w:szCs w:val="18"/>
              </w:rPr>
            </w:pPr>
            <w:r w:rsidDel="00000000" w:rsidR="00000000" w:rsidRPr="00000000">
              <w:rPr>
                <w:color w:val="24306c"/>
                <w:sz w:val="18"/>
                <w:szCs w:val="18"/>
                <w:rtl w:val="0"/>
              </w:rPr>
              <w:t xml:space="preserve">Oppilaskunnan ja vanhempainyhdistyksen toiminnan varmistaminen</w:t>
            </w:r>
          </w:p>
          <w:p w:rsidR="00000000" w:rsidDel="00000000" w:rsidP="00000000" w:rsidRDefault="00000000" w:rsidRPr="00000000" w14:paraId="0000006B">
            <w:pPr>
              <w:widowControl w:val="0"/>
              <w:spacing w:line="240" w:lineRule="auto"/>
              <w:rPr>
                <w:color w:val="24306c"/>
                <w:sz w:val="18"/>
                <w:szCs w:val="18"/>
              </w:rPr>
            </w:pPr>
            <w:r w:rsidDel="00000000" w:rsidR="00000000" w:rsidRPr="00000000">
              <w:rPr>
                <w:rtl w:val="0"/>
              </w:rPr>
            </w:r>
          </w:p>
        </w:tc>
        <w:tc>
          <w:tcPr>
            <w:gridSpan w:val="6"/>
            <w:shd w:fill="ffffff" w:val="clear"/>
          </w:tcPr>
          <w:p w:rsidR="00000000" w:rsidDel="00000000" w:rsidP="00000000" w:rsidRDefault="00000000" w:rsidRPr="00000000" w14:paraId="00000071">
            <w:pPr>
              <w:widowControl w:val="0"/>
              <w:spacing w:line="240" w:lineRule="auto"/>
              <w:rPr>
                <w:color w:val="24306c"/>
                <w:sz w:val="18"/>
                <w:szCs w:val="18"/>
              </w:rPr>
            </w:pPr>
            <w:r w:rsidDel="00000000" w:rsidR="00000000" w:rsidRPr="00000000">
              <w:rPr>
                <w:rtl w:val="0"/>
              </w:rPr>
            </w:r>
          </w:p>
          <w:p w:rsidR="00000000" w:rsidDel="00000000" w:rsidP="00000000" w:rsidRDefault="00000000" w:rsidRPr="00000000" w14:paraId="00000072">
            <w:pPr>
              <w:widowControl w:val="0"/>
              <w:spacing w:line="240" w:lineRule="auto"/>
              <w:ind w:left="420" w:firstLine="0"/>
              <w:rPr>
                <w:color w:val="24306c"/>
                <w:sz w:val="18"/>
                <w:szCs w:val="18"/>
              </w:rPr>
            </w:pPr>
            <w:r w:rsidDel="00000000" w:rsidR="00000000" w:rsidRPr="00000000">
              <w:rPr>
                <w:rtl w:val="0"/>
              </w:rPr>
            </w:r>
          </w:p>
          <w:p w:rsidR="00000000" w:rsidDel="00000000" w:rsidP="00000000" w:rsidRDefault="00000000" w:rsidRPr="00000000" w14:paraId="00000073">
            <w:pPr>
              <w:widowControl w:val="0"/>
              <w:spacing w:line="240" w:lineRule="auto"/>
              <w:rPr>
                <w:color w:val="24306c"/>
                <w:sz w:val="18"/>
                <w:szCs w:val="18"/>
              </w:rPr>
            </w:pPr>
            <w:r w:rsidDel="00000000" w:rsidR="00000000" w:rsidRPr="00000000">
              <w:rPr>
                <w:rtl w:val="0"/>
              </w:rPr>
            </w:r>
          </w:p>
        </w:tc>
        <w:tc>
          <w:tcPr>
            <w:gridSpan w:val="6"/>
            <w:shd w:fill="ffffff" w:val="clear"/>
          </w:tcPr>
          <w:p w:rsidR="00000000" w:rsidDel="00000000" w:rsidP="00000000" w:rsidRDefault="00000000" w:rsidRPr="00000000" w14:paraId="00000079">
            <w:pPr>
              <w:widowControl w:val="0"/>
              <w:spacing w:line="240" w:lineRule="auto"/>
              <w:rPr>
                <w:color w:val="24306c"/>
                <w:sz w:val="18"/>
                <w:szCs w:val="18"/>
              </w:rPr>
            </w:pPr>
            <w:r w:rsidDel="00000000" w:rsidR="00000000" w:rsidRPr="00000000">
              <w:rPr>
                <w:rtl w:val="0"/>
              </w:rPr>
            </w:r>
          </w:p>
          <w:p w:rsidR="00000000" w:rsidDel="00000000" w:rsidP="00000000" w:rsidRDefault="00000000" w:rsidRPr="00000000" w14:paraId="0000007A">
            <w:pPr>
              <w:widowControl w:val="0"/>
              <w:spacing w:line="240" w:lineRule="auto"/>
              <w:rPr>
                <w:color w:val="24306c"/>
                <w:sz w:val="18"/>
                <w:szCs w:val="18"/>
              </w:rPr>
            </w:pPr>
            <w:r w:rsidDel="00000000" w:rsidR="00000000" w:rsidRPr="00000000">
              <w:rPr>
                <w:rtl w:val="0"/>
              </w:rPr>
            </w:r>
          </w:p>
          <w:p w:rsidR="00000000" w:rsidDel="00000000" w:rsidP="00000000" w:rsidRDefault="00000000" w:rsidRPr="00000000" w14:paraId="0000007B">
            <w:pPr>
              <w:widowControl w:val="0"/>
              <w:spacing w:line="240" w:lineRule="auto"/>
              <w:rPr>
                <w:color w:val="24306c"/>
                <w:sz w:val="18"/>
                <w:szCs w:val="18"/>
              </w:rPr>
            </w:pPr>
            <w:r w:rsidDel="00000000" w:rsidR="00000000" w:rsidRPr="00000000">
              <w:rPr>
                <w:rtl w:val="0"/>
              </w:rPr>
            </w:r>
          </w:p>
        </w:tc>
      </w:tr>
      <w:tr>
        <w:trPr>
          <w:cantSplit w:val="1"/>
          <w:trHeight w:val="420.09448818897636" w:hRule="atLeast"/>
          <w:tblHeader w:val="0"/>
        </w:trPr>
        <w:tc>
          <w:tcPr>
            <w:vMerge w:val="continue"/>
            <w:shd w:fill="fff5e3" w:val="clear"/>
          </w:tcPr>
          <w:p w:rsidR="00000000" w:rsidDel="00000000" w:rsidP="00000000" w:rsidRDefault="00000000" w:rsidRPr="00000000" w14:paraId="00000081">
            <w:pPr>
              <w:widowControl w:val="0"/>
              <w:spacing w:line="240" w:lineRule="auto"/>
              <w:rPr>
                <w:b w:val="1"/>
                <w:color w:val="24306c"/>
              </w:rPr>
            </w:pPr>
            <w:r w:rsidDel="00000000" w:rsidR="00000000" w:rsidRPr="00000000">
              <w:rPr>
                <w:rtl w:val="0"/>
              </w:rPr>
            </w:r>
          </w:p>
        </w:tc>
        <w:tc>
          <w:tcPr>
            <w:gridSpan w:val="30"/>
            <w:shd w:fill="ffffff" w:val="clear"/>
            <w:tcMar>
              <w:top w:w="43.08661417322835" w:type="dxa"/>
              <w:left w:w="43.08661417322835" w:type="dxa"/>
              <w:bottom w:w="43.08661417322835" w:type="dxa"/>
              <w:right w:w="43.08661417322835" w:type="dxa"/>
            </w:tcMar>
          </w:tcPr>
          <w:p w:rsidR="00000000" w:rsidDel="00000000" w:rsidP="00000000" w:rsidRDefault="00000000" w:rsidRPr="00000000" w14:paraId="00000082">
            <w:pPr>
              <w:widowControl w:val="0"/>
              <w:spacing w:line="240" w:lineRule="auto"/>
              <w:rPr>
                <w:color w:val="24306c"/>
                <w:sz w:val="18"/>
                <w:szCs w:val="18"/>
              </w:rPr>
            </w:pPr>
            <w:r w:rsidDel="00000000" w:rsidR="00000000" w:rsidRPr="00000000">
              <w:rPr>
                <w:color w:val="24306c"/>
                <w:sz w:val="18"/>
                <w:szCs w:val="18"/>
                <w:rtl w:val="0"/>
              </w:rPr>
              <w:t xml:space="preserve">Jatkuvana: </w:t>
            </w:r>
            <w:r w:rsidDel="00000000" w:rsidR="00000000" w:rsidRPr="00000000">
              <w:rPr>
                <w:color w:val="24306c"/>
                <w:sz w:val="18"/>
                <w:szCs w:val="18"/>
                <w:rtl w:val="0"/>
              </w:rPr>
              <w:t xml:space="preserve">Opiskeluhuoltosuunnitelman</w:t>
            </w:r>
            <w:r w:rsidDel="00000000" w:rsidR="00000000" w:rsidRPr="00000000">
              <w:rPr>
                <w:color w:val="24306c"/>
                <w:sz w:val="18"/>
                <w:szCs w:val="18"/>
                <w:rtl w:val="0"/>
              </w:rPr>
              <w:t xml:space="preserve"> toteuttaminen</w:t>
            </w:r>
          </w:p>
          <w:p w:rsidR="00000000" w:rsidDel="00000000" w:rsidP="00000000" w:rsidRDefault="00000000" w:rsidRPr="00000000" w14:paraId="00000083">
            <w:pPr>
              <w:widowControl w:val="0"/>
              <w:spacing w:line="240" w:lineRule="auto"/>
              <w:ind w:left="992.1259842519685" w:hanging="141.73228346456668"/>
              <w:rPr>
                <w:color w:val="24306c"/>
                <w:sz w:val="18"/>
                <w:szCs w:val="18"/>
              </w:rPr>
            </w:pPr>
            <w:r w:rsidDel="00000000" w:rsidR="00000000" w:rsidRPr="00000000">
              <w:rPr>
                <w:color w:val="24306c"/>
                <w:sz w:val="18"/>
                <w:szCs w:val="18"/>
                <w:rtl w:val="0"/>
              </w:rPr>
              <w:t xml:space="preserve"> Ryhmäyttäminen (oppilaiden tutustuttaminen toisiinsa opettajan johdolla)</w:t>
            </w:r>
          </w:p>
          <w:p w:rsidR="00000000" w:rsidDel="00000000" w:rsidP="00000000" w:rsidRDefault="00000000" w:rsidRPr="00000000" w14:paraId="00000084">
            <w:pPr>
              <w:widowControl w:val="0"/>
              <w:spacing w:line="240" w:lineRule="auto"/>
              <w:ind w:left="992.1259842519685" w:hanging="141.73228346456668"/>
              <w:rPr>
                <w:color w:val="24306c"/>
                <w:sz w:val="18"/>
                <w:szCs w:val="18"/>
              </w:rPr>
            </w:pPr>
            <w:r w:rsidDel="00000000" w:rsidR="00000000" w:rsidRPr="00000000">
              <w:rPr>
                <w:color w:val="24306c"/>
                <w:sz w:val="18"/>
                <w:szCs w:val="18"/>
                <w:rtl w:val="0"/>
              </w:rPr>
              <w:t xml:space="preserve"> Kodin ja koulun yhteistyö (esim. säännöllinen yhteydenpito, johdonmukainen tiedottaminen, huoltajien välisen yhteistyön edistäminen, tutustuminen toisiin)</w:t>
            </w:r>
          </w:p>
          <w:p w:rsidR="00000000" w:rsidDel="00000000" w:rsidP="00000000" w:rsidRDefault="00000000" w:rsidRPr="00000000" w14:paraId="00000085">
            <w:pPr>
              <w:widowControl w:val="0"/>
              <w:spacing w:line="240" w:lineRule="auto"/>
              <w:ind w:left="992.1259842519685" w:hanging="141.73228346456668"/>
              <w:rPr>
                <w:color w:val="24306c"/>
                <w:sz w:val="18"/>
                <w:szCs w:val="18"/>
              </w:rPr>
            </w:pPr>
            <w:r w:rsidDel="00000000" w:rsidR="00000000" w:rsidRPr="00000000">
              <w:rPr>
                <w:color w:val="24306c"/>
                <w:sz w:val="18"/>
                <w:szCs w:val="18"/>
                <w:rtl w:val="0"/>
              </w:rPr>
              <w:t xml:space="preserve"> Tunne- ja vuorovaikutustaitojen opettaminen (hyvinvoinnin vuosikello)</w:t>
            </w:r>
          </w:p>
        </w:tc>
      </w:tr>
      <w:tr>
        <w:trPr>
          <w:cantSplit w:val="1"/>
          <w:trHeight w:val="394.98046875" w:hRule="atLeast"/>
          <w:tblHeader w:val="0"/>
        </w:trPr>
        <w:tc>
          <w:tcPr>
            <w:vMerge w:val="continue"/>
            <w:shd w:fill="fff5e3" w:val="clear"/>
          </w:tcPr>
          <w:p w:rsidR="00000000" w:rsidDel="00000000" w:rsidP="00000000" w:rsidRDefault="00000000" w:rsidRPr="00000000" w14:paraId="000000A3">
            <w:pPr>
              <w:widowControl w:val="0"/>
              <w:spacing w:line="240" w:lineRule="auto"/>
              <w:rPr>
                <w:b w:val="1"/>
                <w:color w:val="24306c"/>
              </w:rPr>
            </w:pPr>
            <w:r w:rsidDel="00000000" w:rsidR="00000000" w:rsidRPr="00000000">
              <w:rPr>
                <w:rtl w:val="0"/>
              </w:rPr>
            </w:r>
          </w:p>
        </w:tc>
        <w:tc>
          <w:tcPr>
            <w:gridSpan w:val="6"/>
            <w:shd w:fill="ffffff" w:val="clear"/>
          </w:tcPr>
          <w:p w:rsidR="00000000" w:rsidDel="00000000" w:rsidP="00000000" w:rsidRDefault="00000000" w:rsidRPr="00000000" w14:paraId="000000A4">
            <w:pPr>
              <w:widowControl w:val="0"/>
              <w:spacing w:line="240" w:lineRule="auto"/>
              <w:rPr>
                <w:color w:val="24306c"/>
                <w:sz w:val="20"/>
                <w:szCs w:val="20"/>
              </w:rPr>
            </w:pPr>
            <w:r w:rsidDel="00000000" w:rsidR="00000000" w:rsidRPr="00000000">
              <w:rPr>
                <w:color w:val="24306c"/>
                <w:sz w:val="18"/>
                <w:szCs w:val="18"/>
                <w:rtl w:val="0"/>
              </w:rPr>
              <w:t xml:space="preserve">Tarvittaessa esim. kiusaamiskyselyt</w:t>
            </w:r>
            <w:r w:rsidDel="00000000" w:rsidR="00000000" w:rsidRPr="00000000">
              <w:rPr>
                <w:rtl w:val="0"/>
              </w:rPr>
            </w:r>
          </w:p>
        </w:tc>
        <w:tc>
          <w:tcPr>
            <w:gridSpan w:val="6"/>
            <w:shd w:fill="ffffff" w:val="clear"/>
          </w:tcPr>
          <w:p w:rsidR="00000000" w:rsidDel="00000000" w:rsidP="00000000" w:rsidRDefault="00000000" w:rsidRPr="00000000" w14:paraId="000000AA">
            <w:pPr>
              <w:widowControl w:val="0"/>
              <w:spacing w:line="240" w:lineRule="auto"/>
              <w:rPr>
                <w:color w:val="24306c"/>
                <w:sz w:val="20"/>
                <w:szCs w:val="20"/>
              </w:rPr>
            </w:pPr>
            <w:r w:rsidDel="00000000" w:rsidR="00000000" w:rsidRPr="00000000">
              <w:rPr>
                <w:rtl w:val="0"/>
              </w:rPr>
            </w:r>
          </w:p>
        </w:tc>
        <w:tc>
          <w:tcPr>
            <w:gridSpan w:val="6"/>
            <w:shd w:fill="ffffff" w:val="clear"/>
          </w:tcPr>
          <w:p w:rsidR="00000000" w:rsidDel="00000000" w:rsidP="00000000" w:rsidRDefault="00000000" w:rsidRPr="00000000" w14:paraId="000000B0">
            <w:pPr>
              <w:widowControl w:val="0"/>
              <w:spacing w:line="240" w:lineRule="auto"/>
              <w:rPr>
                <w:color w:val="24306c"/>
                <w:sz w:val="20"/>
                <w:szCs w:val="20"/>
              </w:rPr>
            </w:pPr>
            <w:r w:rsidDel="00000000" w:rsidR="00000000" w:rsidRPr="00000000">
              <w:rPr>
                <w:rtl w:val="0"/>
              </w:rPr>
            </w:r>
          </w:p>
        </w:tc>
        <w:tc>
          <w:tcPr>
            <w:gridSpan w:val="6"/>
            <w:shd w:fill="ffffff" w:val="clear"/>
          </w:tcPr>
          <w:p w:rsidR="00000000" w:rsidDel="00000000" w:rsidP="00000000" w:rsidRDefault="00000000" w:rsidRPr="00000000" w14:paraId="000000B6">
            <w:pPr>
              <w:widowControl w:val="0"/>
              <w:spacing w:line="240" w:lineRule="auto"/>
              <w:rPr>
                <w:color w:val="24306c"/>
                <w:sz w:val="20"/>
                <w:szCs w:val="20"/>
              </w:rPr>
            </w:pPr>
            <w:r w:rsidDel="00000000" w:rsidR="00000000" w:rsidRPr="00000000">
              <w:rPr>
                <w:rtl w:val="0"/>
              </w:rPr>
            </w:r>
          </w:p>
        </w:tc>
        <w:tc>
          <w:tcPr>
            <w:gridSpan w:val="6"/>
            <w:shd w:fill="ffffff" w:val="clear"/>
          </w:tcPr>
          <w:p w:rsidR="00000000" w:rsidDel="00000000" w:rsidP="00000000" w:rsidRDefault="00000000" w:rsidRPr="00000000" w14:paraId="000000BC">
            <w:pPr>
              <w:widowControl w:val="0"/>
              <w:spacing w:line="240" w:lineRule="auto"/>
              <w:rPr>
                <w:color w:val="24306c"/>
                <w:sz w:val="20"/>
                <w:szCs w:val="20"/>
              </w:rPr>
            </w:pPr>
            <w:r w:rsidDel="00000000" w:rsidR="00000000" w:rsidRPr="00000000">
              <w:rPr>
                <w:rtl w:val="0"/>
              </w:rPr>
            </w:r>
          </w:p>
        </w:tc>
      </w:tr>
      <w:tr>
        <w:trPr>
          <w:cantSplit w:val="1"/>
          <w:trHeight w:val="229.98046875" w:hRule="atLeast"/>
          <w:tblHeader w:val="0"/>
        </w:trPr>
        <w:tc>
          <w:tcPr>
            <w:vMerge w:val="continue"/>
            <w:shd w:fill="fff5e3" w:val="clear"/>
          </w:tcPr>
          <w:p w:rsidR="00000000" w:rsidDel="00000000" w:rsidP="00000000" w:rsidRDefault="00000000" w:rsidRPr="00000000" w14:paraId="000000C2">
            <w:pPr>
              <w:widowControl w:val="0"/>
              <w:spacing w:line="240" w:lineRule="auto"/>
              <w:rPr>
                <w:b w:val="1"/>
                <w:color w:val="24306c"/>
              </w:rPr>
            </w:pPr>
            <w:r w:rsidDel="00000000" w:rsidR="00000000" w:rsidRPr="00000000">
              <w:rPr>
                <w:rtl w:val="0"/>
              </w:rPr>
            </w:r>
          </w:p>
        </w:tc>
        <w:tc>
          <w:tcPr>
            <w:gridSpan w:val="6"/>
            <w:shd w:fill="ffffff" w:val="clear"/>
          </w:tcPr>
          <w:p w:rsidR="00000000" w:rsidDel="00000000" w:rsidP="00000000" w:rsidRDefault="00000000" w:rsidRPr="00000000" w14:paraId="000000C3">
            <w:pPr>
              <w:widowControl w:val="0"/>
              <w:spacing w:line="240" w:lineRule="auto"/>
              <w:rPr>
                <w:color w:val="24306c"/>
                <w:sz w:val="20"/>
                <w:szCs w:val="20"/>
              </w:rPr>
            </w:pPr>
            <w:r w:rsidDel="00000000" w:rsidR="00000000" w:rsidRPr="00000000">
              <w:rPr>
                <w:rtl w:val="0"/>
              </w:rPr>
            </w:r>
          </w:p>
        </w:tc>
        <w:tc>
          <w:tcPr>
            <w:gridSpan w:val="6"/>
            <w:shd w:fill="ffffff" w:val="clear"/>
          </w:tcPr>
          <w:p w:rsidR="00000000" w:rsidDel="00000000" w:rsidP="00000000" w:rsidRDefault="00000000" w:rsidRPr="00000000" w14:paraId="000000C9">
            <w:pPr>
              <w:widowControl w:val="0"/>
              <w:spacing w:line="240" w:lineRule="auto"/>
              <w:rPr>
                <w:color w:val="24306c"/>
                <w:sz w:val="20"/>
                <w:szCs w:val="20"/>
              </w:rPr>
            </w:pPr>
            <w:r w:rsidDel="00000000" w:rsidR="00000000" w:rsidRPr="00000000">
              <w:rPr>
                <w:rtl w:val="0"/>
              </w:rPr>
            </w:r>
          </w:p>
        </w:tc>
        <w:tc>
          <w:tcPr>
            <w:gridSpan w:val="6"/>
            <w:shd w:fill="ffffff" w:val="clear"/>
          </w:tcPr>
          <w:p w:rsidR="00000000" w:rsidDel="00000000" w:rsidP="00000000" w:rsidRDefault="00000000" w:rsidRPr="00000000" w14:paraId="000000CF">
            <w:pPr>
              <w:widowControl w:val="0"/>
              <w:spacing w:line="240" w:lineRule="auto"/>
              <w:rPr>
                <w:color w:val="24306c"/>
                <w:sz w:val="20"/>
                <w:szCs w:val="20"/>
              </w:rPr>
            </w:pPr>
            <w:r w:rsidDel="00000000" w:rsidR="00000000" w:rsidRPr="00000000">
              <w:rPr>
                <w:rtl w:val="0"/>
              </w:rPr>
            </w:r>
          </w:p>
        </w:tc>
        <w:tc>
          <w:tcPr>
            <w:gridSpan w:val="6"/>
            <w:shd w:fill="ffffff" w:val="clear"/>
          </w:tcPr>
          <w:p w:rsidR="00000000" w:rsidDel="00000000" w:rsidP="00000000" w:rsidRDefault="00000000" w:rsidRPr="00000000" w14:paraId="000000D5">
            <w:pPr>
              <w:widowControl w:val="0"/>
              <w:spacing w:line="240" w:lineRule="auto"/>
              <w:rPr>
                <w:color w:val="24306c"/>
                <w:sz w:val="20"/>
                <w:szCs w:val="20"/>
              </w:rPr>
            </w:pPr>
            <w:r w:rsidDel="00000000" w:rsidR="00000000" w:rsidRPr="00000000">
              <w:rPr>
                <w:rtl w:val="0"/>
              </w:rPr>
            </w:r>
          </w:p>
        </w:tc>
        <w:tc>
          <w:tcPr>
            <w:gridSpan w:val="6"/>
            <w:shd w:fill="ffffff" w:val="clear"/>
          </w:tcPr>
          <w:p w:rsidR="00000000" w:rsidDel="00000000" w:rsidP="00000000" w:rsidRDefault="00000000" w:rsidRPr="00000000" w14:paraId="000000DB">
            <w:pPr>
              <w:widowControl w:val="0"/>
              <w:spacing w:line="240" w:lineRule="auto"/>
              <w:rPr>
                <w:color w:val="24306c"/>
                <w:sz w:val="20"/>
                <w:szCs w:val="20"/>
              </w:rPr>
            </w:pPr>
            <w:r w:rsidDel="00000000" w:rsidR="00000000" w:rsidRPr="00000000">
              <w:rPr>
                <w:rtl w:val="0"/>
              </w:rPr>
            </w:r>
          </w:p>
        </w:tc>
      </w:tr>
      <w:tr>
        <w:trPr>
          <w:cantSplit w:val="1"/>
          <w:trHeight w:val="491.0595703125" w:hRule="atLeast"/>
          <w:tblHeader w:val="0"/>
        </w:trPr>
        <w:tc>
          <w:tcPr>
            <w:vMerge w:val="continue"/>
            <w:shd w:fill="fff5e3" w:val="clear"/>
          </w:tcPr>
          <w:p w:rsidR="00000000" w:rsidDel="00000000" w:rsidP="00000000" w:rsidRDefault="00000000" w:rsidRPr="00000000" w14:paraId="000000E1">
            <w:pPr>
              <w:widowControl w:val="0"/>
              <w:spacing w:line="240" w:lineRule="auto"/>
              <w:rPr>
                <w:color w:val="24306c"/>
              </w:rPr>
            </w:pPr>
            <w:r w:rsidDel="00000000" w:rsidR="00000000" w:rsidRPr="00000000">
              <w:rPr>
                <w:rtl w:val="0"/>
              </w:rPr>
            </w:r>
          </w:p>
        </w:tc>
        <w:tc>
          <w:tcPr>
            <w:gridSpan w:val="6"/>
            <w:shd w:fill="ffffff" w:val="clear"/>
            <w:tcMar>
              <w:top w:w="43.08661417322835" w:type="dxa"/>
              <w:left w:w="43.08661417322835" w:type="dxa"/>
              <w:bottom w:w="43.08661417322835" w:type="dxa"/>
              <w:right w:w="43.08661417322835" w:type="dxa"/>
            </w:tcMar>
          </w:tcPr>
          <w:p w:rsidR="00000000" w:rsidDel="00000000" w:rsidP="00000000" w:rsidRDefault="00000000" w:rsidRPr="00000000" w14:paraId="000000E2">
            <w:pPr>
              <w:widowControl w:val="0"/>
              <w:spacing w:line="240" w:lineRule="auto"/>
              <w:ind w:left="283.46456692913375" w:hanging="360"/>
              <w:jc w:val="center"/>
              <w:rPr>
                <w:color w:val="24306c"/>
                <w:sz w:val="18"/>
                <w:szCs w:val="18"/>
              </w:rPr>
            </w:pPr>
            <w:r w:rsidDel="00000000" w:rsidR="00000000" w:rsidRPr="00000000">
              <w:rPr>
                <w:color w:val="24306c"/>
                <w:sz w:val="18"/>
                <w:szCs w:val="18"/>
                <w:rtl w:val="0"/>
              </w:rPr>
              <w:t xml:space="preserve"> Kansainvälinen nuorten päivä</w:t>
            </w:r>
          </w:p>
          <w:p w:rsidR="00000000" w:rsidDel="00000000" w:rsidP="00000000" w:rsidRDefault="00000000" w:rsidRPr="00000000" w14:paraId="000000E3">
            <w:pPr>
              <w:widowControl w:val="0"/>
              <w:spacing w:line="240" w:lineRule="auto"/>
              <w:ind w:left="-76.53543307086622" w:firstLine="0"/>
              <w:jc w:val="center"/>
              <w:rPr>
                <w:color w:val="24306c"/>
                <w:sz w:val="18"/>
                <w:szCs w:val="18"/>
              </w:rPr>
            </w:pPr>
            <w:r w:rsidDel="00000000" w:rsidR="00000000" w:rsidRPr="00000000">
              <w:rPr>
                <w:color w:val="24306c"/>
                <w:sz w:val="18"/>
                <w:szCs w:val="18"/>
                <w:rtl w:val="0"/>
              </w:rPr>
              <w:t xml:space="preserve"> </w:t>
            </w:r>
            <w:r w:rsidDel="00000000" w:rsidR="00000000" w:rsidRPr="00000000">
              <w:rPr>
                <w:color w:val="24306c"/>
                <w:sz w:val="18"/>
                <w:szCs w:val="18"/>
                <w:rtl w:val="0"/>
              </w:rPr>
              <w:t xml:space="preserve">Harrastusviikko</w:t>
            </w:r>
            <w:r w:rsidDel="00000000" w:rsidR="00000000" w:rsidRPr="00000000">
              <w:rPr>
                <w:color w:val="24306c"/>
                <w:sz w:val="18"/>
                <w:szCs w:val="18"/>
                <w:rtl w:val="0"/>
              </w:rPr>
              <w:t xml:space="preserve"> Lohjalla </w:t>
            </w:r>
          </w:p>
        </w:tc>
        <w:tc>
          <w:tcPr>
            <w:gridSpan w:val="6"/>
            <w:shd w:fill="ffffff" w:val="clear"/>
            <w:tcMar>
              <w:top w:w="43.08661417322835" w:type="dxa"/>
              <w:left w:w="43.08661417322835" w:type="dxa"/>
              <w:bottom w:w="43.08661417322835" w:type="dxa"/>
              <w:right w:w="43.08661417322835" w:type="dxa"/>
            </w:tcMar>
          </w:tcPr>
          <w:p w:rsidR="00000000" w:rsidDel="00000000" w:rsidP="00000000" w:rsidRDefault="00000000" w:rsidRPr="00000000" w14:paraId="000000E9">
            <w:pPr>
              <w:widowControl w:val="0"/>
              <w:jc w:val="center"/>
              <w:rPr>
                <w:color w:val="24306c"/>
                <w:sz w:val="18"/>
                <w:szCs w:val="18"/>
              </w:rPr>
            </w:pPr>
            <w:r w:rsidDel="00000000" w:rsidR="00000000" w:rsidRPr="00000000">
              <w:rPr>
                <w:color w:val="24306c"/>
                <w:sz w:val="18"/>
                <w:szCs w:val="18"/>
                <w:rtl w:val="0"/>
              </w:rPr>
              <w:t xml:space="preserve">Liikenneturvallisuusviikko </w:t>
            </w:r>
          </w:p>
          <w:p w:rsidR="00000000" w:rsidDel="00000000" w:rsidP="00000000" w:rsidRDefault="00000000" w:rsidRPr="00000000" w14:paraId="000000EA">
            <w:pPr>
              <w:widowControl w:val="0"/>
              <w:jc w:val="center"/>
              <w:rPr>
                <w:color w:val="24306c"/>
                <w:sz w:val="18"/>
                <w:szCs w:val="18"/>
              </w:rPr>
            </w:pPr>
            <w:r w:rsidDel="00000000" w:rsidR="00000000" w:rsidRPr="00000000">
              <w:rPr>
                <w:color w:val="24306c"/>
                <w:sz w:val="18"/>
                <w:szCs w:val="18"/>
                <w:rtl w:val="0"/>
              </w:rPr>
              <w:t xml:space="preserve">Kodin ja koulun päivä</w:t>
            </w:r>
          </w:p>
        </w:tc>
        <w:tc>
          <w:tcPr>
            <w:gridSpan w:val="6"/>
            <w:shd w:fill="ffffff" w:val="clear"/>
            <w:tcMar>
              <w:top w:w="43.08661417322835" w:type="dxa"/>
              <w:left w:w="43.08661417322835" w:type="dxa"/>
              <w:bottom w:w="43.08661417322835" w:type="dxa"/>
              <w:right w:w="43.08661417322835" w:type="dxa"/>
            </w:tcMar>
          </w:tcPr>
          <w:p w:rsidR="00000000" w:rsidDel="00000000" w:rsidP="00000000" w:rsidRDefault="00000000" w:rsidRPr="00000000" w14:paraId="000000F0">
            <w:pPr>
              <w:widowControl w:val="0"/>
              <w:jc w:val="center"/>
              <w:rPr>
                <w:color w:val="24306c"/>
                <w:sz w:val="18"/>
                <w:szCs w:val="18"/>
              </w:rPr>
            </w:pPr>
            <w:r w:rsidDel="00000000" w:rsidR="00000000" w:rsidRPr="00000000">
              <w:rPr>
                <w:color w:val="24306c"/>
                <w:sz w:val="18"/>
                <w:szCs w:val="18"/>
                <w:rtl w:val="0"/>
              </w:rPr>
              <w:t xml:space="preserve">Maailman ruokapäivä</w:t>
            </w:r>
          </w:p>
          <w:p w:rsidR="00000000" w:rsidDel="00000000" w:rsidP="00000000" w:rsidRDefault="00000000" w:rsidRPr="00000000" w14:paraId="000000F1">
            <w:pPr>
              <w:widowControl w:val="0"/>
              <w:jc w:val="center"/>
              <w:rPr>
                <w:color w:val="24306c"/>
                <w:sz w:val="18"/>
                <w:szCs w:val="18"/>
              </w:rPr>
            </w:pPr>
            <w:r w:rsidDel="00000000" w:rsidR="00000000" w:rsidRPr="00000000">
              <w:rPr>
                <w:color w:val="24306c"/>
                <w:sz w:val="18"/>
                <w:szCs w:val="18"/>
                <w:rtl w:val="0"/>
              </w:rPr>
              <w:t xml:space="preserve">Univiikko</w:t>
            </w:r>
          </w:p>
        </w:tc>
        <w:tc>
          <w:tcPr>
            <w:gridSpan w:val="6"/>
            <w:shd w:fill="ffffff" w:val="clear"/>
            <w:tcMar>
              <w:top w:w="43.08661417322835" w:type="dxa"/>
              <w:left w:w="43.08661417322835" w:type="dxa"/>
              <w:bottom w:w="43.08661417322835" w:type="dxa"/>
              <w:right w:w="43.08661417322835" w:type="dxa"/>
            </w:tcMar>
          </w:tcPr>
          <w:p w:rsidR="00000000" w:rsidDel="00000000" w:rsidP="00000000" w:rsidRDefault="00000000" w:rsidRPr="00000000" w14:paraId="000000F7">
            <w:pPr>
              <w:widowControl w:val="0"/>
              <w:jc w:val="center"/>
              <w:rPr>
                <w:color w:val="24306c"/>
                <w:sz w:val="18"/>
                <w:szCs w:val="18"/>
              </w:rPr>
            </w:pPr>
            <w:r w:rsidDel="00000000" w:rsidR="00000000" w:rsidRPr="00000000">
              <w:rPr>
                <w:color w:val="24306c"/>
                <w:sz w:val="18"/>
                <w:szCs w:val="18"/>
                <w:rtl w:val="0"/>
              </w:rPr>
              <w:t xml:space="preserve">Väkivallan vastainen viikko</w:t>
            </w:r>
          </w:p>
          <w:p w:rsidR="00000000" w:rsidDel="00000000" w:rsidP="00000000" w:rsidRDefault="00000000" w:rsidRPr="00000000" w14:paraId="000000F8">
            <w:pPr>
              <w:widowControl w:val="0"/>
              <w:jc w:val="center"/>
              <w:rPr>
                <w:color w:val="24306c"/>
                <w:sz w:val="18"/>
                <w:szCs w:val="18"/>
              </w:rPr>
            </w:pPr>
            <w:r w:rsidDel="00000000" w:rsidR="00000000" w:rsidRPr="00000000">
              <w:rPr>
                <w:color w:val="24306c"/>
                <w:sz w:val="18"/>
                <w:szCs w:val="18"/>
                <w:rtl w:val="0"/>
              </w:rPr>
              <w:t xml:space="preserve">Mielenterveysviikko</w:t>
            </w:r>
          </w:p>
        </w:tc>
        <w:tc>
          <w:tcPr>
            <w:gridSpan w:val="6"/>
            <w:shd w:fill="ffffff" w:val="clear"/>
            <w:tcMar>
              <w:top w:w="43.08661417322835" w:type="dxa"/>
              <w:left w:w="43.08661417322835" w:type="dxa"/>
              <w:bottom w:w="43.08661417322835" w:type="dxa"/>
              <w:right w:w="43.08661417322835" w:type="dxa"/>
            </w:tcMar>
          </w:tcPr>
          <w:p w:rsidR="00000000" w:rsidDel="00000000" w:rsidP="00000000" w:rsidRDefault="00000000" w:rsidRPr="00000000" w14:paraId="000000FE">
            <w:pPr>
              <w:widowControl w:val="0"/>
              <w:jc w:val="center"/>
              <w:rPr>
                <w:color w:val="24306c"/>
                <w:sz w:val="18"/>
                <w:szCs w:val="18"/>
              </w:rPr>
            </w:pPr>
            <w:r w:rsidDel="00000000" w:rsidR="00000000" w:rsidRPr="00000000">
              <w:rPr>
                <w:color w:val="24306c"/>
                <w:sz w:val="18"/>
                <w:szCs w:val="18"/>
                <w:rtl w:val="0"/>
              </w:rPr>
              <w:t xml:space="preserve">Suomalaisen musiikin päivä</w:t>
            </w:r>
          </w:p>
          <w:p w:rsidR="00000000" w:rsidDel="00000000" w:rsidP="00000000" w:rsidRDefault="00000000" w:rsidRPr="00000000" w14:paraId="000000FF">
            <w:pPr>
              <w:widowControl w:val="0"/>
              <w:jc w:val="center"/>
              <w:rPr>
                <w:color w:val="24306c"/>
                <w:sz w:val="18"/>
                <w:szCs w:val="18"/>
              </w:rPr>
            </w:pPr>
            <w:r w:rsidDel="00000000" w:rsidR="00000000" w:rsidRPr="00000000">
              <w:rPr>
                <w:color w:val="24306c"/>
                <w:sz w:val="18"/>
                <w:szCs w:val="18"/>
                <w:rtl w:val="0"/>
              </w:rPr>
              <w:t xml:space="preserve">Ihmisoikeuksien päivä</w:t>
            </w:r>
          </w:p>
        </w:tc>
      </w:tr>
      <w:tr>
        <w:trPr>
          <w:cantSplit w:val="1"/>
          <w:trHeight w:val="300" w:hRule="atLeast"/>
          <w:tblHeader w:val="0"/>
        </w:trPr>
        <w:tc>
          <w:tcPr>
            <w:vMerge w:val="continue"/>
            <w:shd w:fill="fff5e3" w:val="clear"/>
          </w:tcPr>
          <w:p w:rsidR="00000000" w:rsidDel="00000000" w:rsidP="00000000" w:rsidRDefault="00000000" w:rsidRPr="00000000" w14:paraId="00000105">
            <w:pPr>
              <w:widowControl w:val="0"/>
              <w:spacing w:line="240" w:lineRule="auto"/>
              <w:rPr>
                <w:b w:val="1"/>
                <w:color w:val="24306c"/>
              </w:rPr>
            </w:pPr>
            <w:r w:rsidDel="00000000" w:rsidR="00000000" w:rsidRPr="00000000">
              <w:rPr>
                <w:rtl w:val="0"/>
              </w:rPr>
            </w:r>
          </w:p>
        </w:tc>
        <w:tc>
          <w:tcPr>
            <w:gridSpan w:val="12"/>
            <w:shd w:fill="fedeb0" w:val="clear"/>
            <w:tcMar>
              <w:top w:w="34.01574803149607" w:type="dxa"/>
              <w:left w:w="34.01574803149607" w:type="dxa"/>
              <w:bottom w:w="34.01574803149607" w:type="dxa"/>
              <w:right w:w="34.01574803149607" w:type="dxa"/>
            </w:tcMar>
            <w:vAlign w:val="center"/>
          </w:tcPr>
          <w:p w:rsidR="00000000" w:rsidDel="00000000" w:rsidP="00000000" w:rsidRDefault="00000000" w:rsidRPr="00000000" w14:paraId="00000106">
            <w:pPr>
              <w:widowControl w:val="0"/>
              <w:spacing w:line="240" w:lineRule="auto"/>
              <w:ind w:left="425.19685039370086" w:hanging="360"/>
              <w:jc w:val="center"/>
              <w:rPr>
                <w:color w:val="24306c"/>
                <w:sz w:val="20"/>
                <w:szCs w:val="20"/>
              </w:rPr>
            </w:pPr>
            <w:r w:rsidDel="00000000" w:rsidR="00000000" w:rsidRPr="00000000">
              <w:rPr>
                <w:color w:val="24306c"/>
                <w:sz w:val="18"/>
                <w:szCs w:val="18"/>
                <w:rtl w:val="0"/>
              </w:rPr>
              <w:t xml:space="preserve">Move! -mittaukset</w:t>
            </w:r>
            <w:r w:rsidDel="00000000" w:rsidR="00000000" w:rsidRPr="00000000">
              <w:rPr>
                <w:color w:val="24306c"/>
                <w:sz w:val="20"/>
                <w:szCs w:val="20"/>
                <w:rtl w:val="0"/>
              </w:rPr>
              <w:t xml:space="preserve"> </w:t>
            </w:r>
            <w:r w:rsidDel="00000000" w:rsidR="00000000" w:rsidRPr="00000000">
              <w:rPr>
                <w:color w:val="24306c"/>
                <w:sz w:val="14"/>
                <w:szCs w:val="14"/>
                <w:rtl w:val="0"/>
              </w:rPr>
              <w:t xml:space="preserve">(5., 8. lk)</w:t>
            </w:r>
            <w:r w:rsidDel="00000000" w:rsidR="00000000" w:rsidRPr="00000000">
              <w:rPr>
                <w:color w:val="24306c"/>
                <w:sz w:val="20"/>
                <w:szCs w:val="20"/>
                <w:rtl w:val="0"/>
              </w:rPr>
              <w:t xml:space="preserve"> </w:t>
            </w:r>
          </w:p>
        </w:tc>
        <w:tc>
          <w:tcPr>
            <w:gridSpan w:val="18"/>
            <w:shd w:fill="ffffff"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112">
            <w:pPr>
              <w:widowControl w:val="0"/>
              <w:spacing w:line="240" w:lineRule="auto"/>
              <w:rPr>
                <w:color w:val="24306c"/>
                <w:sz w:val="20"/>
                <w:szCs w:val="20"/>
              </w:rPr>
            </w:pPr>
            <w:r w:rsidDel="00000000" w:rsidR="00000000" w:rsidRPr="00000000">
              <w:rPr>
                <w:rtl w:val="0"/>
              </w:rPr>
            </w:r>
          </w:p>
        </w:tc>
      </w:tr>
      <w:tr>
        <w:trPr>
          <w:cantSplit w:val="1"/>
          <w:trHeight w:val="367.96875" w:hRule="atLeast"/>
          <w:tblHeader w:val="0"/>
        </w:trPr>
        <w:tc>
          <w:tcPr>
            <w:vMerge w:val="continue"/>
            <w:shd w:fill="fff5e3" w:val="clear"/>
          </w:tcPr>
          <w:p w:rsidR="00000000" w:rsidDel="00000000" w:rsidP="00000000" w:rsidRDefault="00000000" w:rsidRPr="00000000" w14:paraId="00000124">
            <w:pPr>
              <w:widowControl w:val="0"/>
              <w:spacing w:line="240" w:lineRule="auto"/>
              <w:rPr>
                <w:b w:val="1"/>
                <w:color w:val="24306c"/>
              </w:rPr>
            </w:pPr>
            <w:r w:rsidDel="00000000" w:rsidR="00000000" w:rsidRPr="00000000">
              <w:rPr>
                <w:rtl w:val="0"/>
              </w:rPr>
            </w:r>
          </w:p>
        </w:tc>
        <w:tc>
          <w:tcPr>
            <w:gridSpan w:val="4"/>
            <w:shd w:fill="ffffff" w:val="clear"/>
            <w:tcMar>
              <w:top w:w="43.08661417322835" w:type="dxa"/>
              <w:left w:w="43.08661417322835" w:type="dxa"/>
              <w:bottom w:w="43.08661417322835" w:type="dxa"/>
              <w:right w:w="43.08661417322835" w:type="dxa"/>
            </w:tcMar>
          </w:tcPr>
          <w:p w:rsidR="00000000" w:rsidDel="00000000" w:rsidP="00000000" w:rsidRDefault="00000000" w:rsidRPr="00000000" w14:paraId="00000125">
            <w:pPr>
              <w:widowControl w:val="0"/>
              <w:spacing w:line="240" w:lineRule="auto"/>
              <w:jc w:val="center"/>
              <w:rPr>
                <w:color w:val="24306c"/>
              </w:rPr>
            </w:pPr>
            <w:r w:rsidDel="00000000" w:rsidR="00000000" w:rsidRPr="00000000">
              <w:rPr>
                <w:rtl w:val="0"/>
              </w:rPr>
            </w:r>
          </w:p>
        </w:tc>
        <w:tc>
          <w:tcPr>
            <w:gridSpan w:val="4"/>
            <w:shd w:fill="fbe7f2" w:val="clear"/>
            <w:tcMar>
              <w:top w:w="34.01574803149607" w:type="dxa"/>
              <w:left w:w="34.01574803149607" w:type="dxa"/>
              <w:bottom w:w="34.01574803149607" w:type="dxa"/>
              <w:right w:w="34.01574803149607" w:type="dxa"/>
            </w:tcMar>
            <w:vAlign w:val="center"/>
          </w:tcPr>
          <w:p w:rsidR="00000000" w:rsidDel="00000000" w:rsidP="00000000" w:rsidRDefault="00000000" w:rsidRPr="00000000" w14:paraId="00000129">
            <w:pPr>
              <w:widowControl w:val="0"/>
              <w:spacing w:line="240" w:lineRule="auto"/>
              <w:jc w:val="center"/>
              <w:rPr>
                <w:color w:val="24306c"/>
                <w:sz w:val="18"/>
                <w:szCs w:val="18"/>
              </w:rPr>
            </w:pPr>
            <w:r w:rsidDel="00000000" w:rsidR="00000000" w:rsidRPr="00000000">
              <w:rPr>
                <w:color w:val="24306c"/>
                <w:sz w:val="18"/>
                <w:szCs w:val="18"/>
                <w:rtl w:val="0"/>
              </w:rPr>
              <w:t xml:space="preserve">FUNA osaaminen</w:t>
            </w:r>
            <w:r w:rsidDel="00000000" w:rsidR="00000000" w:rsidRPr="00000000">
              <w:rPr>
                <w:color w:val="24306c"/>
                <w:sz w:val="20"/>
                <w:szCs w:val="20"/>
                <w:rtl w:val="0"/>
              </w:rPr>
              <w:t xml:space="preserve"> </w:t>
            </w:r>
            <w:r w:rsidDel="00000000" w:rsidR="00000000" w:rsidRPr="00000000">
              <w:rPr>
                <w:color w:val="24306c"/>
                <w:sz w:val="14"/>
                <w:szCs w:val="14"/>
                <w:rtl w:val="0"/>
              </w:rPr>
              <w:t xml:space="preserve">(3.-9. lk</w:t>
            </w:r>
            <w:r w:rsidDel="00000000" w:rsidR="00000000" w:rsidRPr="00000000">
              <w:rPr>
                <w:color w:val="24306c"/>
                <w:sz w:val="16"/>
                <w:szCs w:val="16"/>
                <w:rtl w:val="0"/>
              </w:rPr>
              <w:t xml:space="preserve">)</w:t>
            </w:r>
            <w:r w:rsidDel="00000000" w:rsidR="00000000" w:rsidRPr="00000000">
              <w:rPr>
                <w:rtl w:val="0"/>
              </w:rPr>
            </w:r>
          </w:p>
        </w:tc>
        <w:tc>
          <w:tcPr>
            <w:gridSpan w:val="4"/>
            <w:shd w:fill="d5e5b9" w:val="clear"/>
            <w:tcMar>
              <w:top w:w="43.08661417322835" w:type="dxa"/>
              <w:left w:w="43.08661417322835" w:type="dxa"/>
              <w:bottom w:w="43.08661417322835" w:type="dxa"/>
              <w:right w:w="43.08661417322835" w:type="dxa"/>
            </w:tcMar>
          </w:tcPr>
          <w:p w:rsidR="00000000" w:rsidDel="00000000" w:rsidP="00000000" w:rsidRDefault="00000000" w:rsidRPr="00000000" w14:paraId="0000012D">
            <w:pPr>
              <w:widowControl w:val="0"/>
              <w:spacing w:line="240" w:lineRule="auto"/>
              <w:jc w:val="center"/>
              <w:rPr>
                <w:color w:val="24306c"/>
                <w:sz w:val="18"/>
                <w:szCs w:val="18"/>
              </w:rPr>
            </w:pPr>
            <w:r w:rsidDel="00000000" w:rsidR="00000000" w:rsidRPr="00000000">
              <w:rPr>
                <w:color w:val="24306c"/>
                <w:sz w:val="18"/>
                <w:szCs w:val="18"/>
                <w:rtl w:val="0"/>
              </w:rPr>
              <w:t xml:space="preserve">Hyvinvointikysely</w:t>
            </w:r>
          </w:p>
          <w:p w:rsidR="00000000" w:rsidDel="00000000" w:rsidP="00000000" w:rsidRDefault="00000000" w:rsidRPr="00000000" w14:paraId="0000012E">
            <w:pPr>
              <w:widowControl w:val="0"/>
              <w:spacing w:line="240" w:lineRule="auto"/>
              <w:jc w:val="center"/>
              <w:rPr>
                <w:color w:val="24306c"/>
                <w:sz w:val="14"/>
                <w:szCs w:val="14"/>
              </w:rPr>
            </w:pPr>
            <w:r w:rsidDel="00000000" w:rsidR="00000000" w:rsidRPr="00000000">
              <w:rPr>
                <w:color w:val="24306c"/>
                <w:sz w:val="14"/>
                <w:szCs w:val="14"/>
                <w:rtl w:val="0"/>
              </w:rPr>
              <w:t xml:space="preserve">(1.-9.lk)</w:t>
            </w:r>
          </w:p>
          <w:p w:rsidR="00000000" w:rsidDel="00000000" w:rsidP="00000000" w:rsidRDefault="00000000" w:rsidRPr="00000000" w14:paraId="0000012F">
            <w:pPr>
              <w:widowControl w:val="0"/>
              <w:spacing w:line="240" w:lineRule="auto"/>
              <w:jc w:val="center"/>
              <w:rPr>
                <w:color w:val="24306c"/>
                <w:sz w:val="14"/>
                <w:szCs w:val="14"/>
              </w:rPr>
            </w:pPr>
            <w:r w:rsidDel="00000000" w:rsidR="00000000" w:rsidRPr="00000000">
              <w:rPr>
                <w:color w:val="24306c"/>
                <w:sz w:val="14"/>
                <w:szCs w:val="14"/>
                <w:rtl w:val="0"/>
              </w:rPr>
              <w:t xml:space="preserve">vk 40-41</w:t>
            </w:r>
          </w:p>
        </w:tc>
        <w:tc>
          <w:tcPr>
            <w:gridSpan w:val="18"/>
            <w:shd w:fill="ffffff"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133">
            <w:pPr>
              <w:widowControl w:val="0"/>
              <w:spacing w:line="240" w:lineRule="auto"/>
              <w:jc w:val="center"/>
              <w:rPr>
                <w:color w:val="24306c"/>
                <w:sz w:val="20"/>
                <w:szCs w:val="20"/>
              </w:rPr>
            </w:pPr>
            <w:r w:rsidDel="00000000" w:rsidR="00000000" w:rsidRPr="00000000">
              <w:rPr>
                <w:rtl w:val="0"/>
              </w:rPr>
            </w:r>
          </w:p>
        </w:tc>
      </w:tr>
      <w:tr>
        <w:trPr>
          <w:cantSplit w:val="1"/>
          <w:trHeight w:val="3630" w:hRule="atLeast"/>
          <w:tblHeader w:val="0"/>
        </w:trPr>
        <w:tc>
          <w:tcPr>
            <w:shd w:fill="fff5e3" w:val="clear"/>
          </w:tcPr>
          <w:p w:rsidR="00000000" w:rsidDel="00000000" w:rsidP="00000000" w:rsidRDefault="00000000" w:rsidRPr="00000000" w14:paraId="00000145">
            <w:pPr>
              <w:widowControl w:val="0"/>
              <w:spacing w:line="240" w:lineRule="auto"/>
              <w:rPr>
                <w:b w:val="1"/>
                <w:color w:val="24306c"/>
                <w:sz w:val="20"/>
                <w:szCs w:val="20"/>
              </w:rPr>
            </w:pPr>
            <w:r w:rsidDel="00000000" w:rsidR="00000000" w:rsidRPr="00000000">
              <w:rPr>
                <w:b w:val="1"/>
                <w:color w:val="24306c"/>
                <w:sz w:val="20"/>
                <w:szCs w:val="20"/>
                <w:rtl w:val="0"/>
              </w:rPr>
              <w:t xml:space="preserve">Yhteisöllinen hyvinvointi-</w:t>
            </w:r>
          </w:p>
          <w:p w:rsidR="00000000" w:rsidDel="00000000" w:rsidP="00000000" w:rsidRDefault="00000000" w:rsidRPr="00000000" w14:paraId="00000146">
            <w:pPr>
              <w:widowControl w:val="0"/>
              <w:spacing w:line="240" w:lineRule="auto"/>
              <w:rPr>
                <w:b w:val="1"/>
                <w:color w:val="24306c"/>
                <w:sz w:val="20"/>
                <w:szCs w:val="20"/>
              </w:rPr>
            </w:pPr>
            <w:r w:rsidDel="00000000" w:rsidR="00000000" w:rsidRPr="00000000">
              <w:rPr>
                <w:b w:val="1"/>
                <w:color w:val="24306c"/>
                <w:sz w:val="20"/>
                <w:szCs w:val="20"/>
                <w:rtl w:val="0"/>
              </w:rPr>
              <w:t xml:space="preserve">ryhmä (YHR)</w:t>
            </w:r>
          </w:p>
        </w:tc>
        <w:tc>
          <w:tcPr>
            <w:gridSpan w:val="15"/>
            <w:shd w:fill="ffffff" w:val="clear"/>
          </w:tcPr>
          <w:p w:rsidR="00000000" w:rsidDel="00000000" w:rsidP="00000000" w:rsidRDefault="00000000" w:rsidRPr="00000000" w14:paraId="00000147">
            <w:pPr>
              <w:widowControl w:val="0"/>
              <w:spacing w:line="240" w:lineRule="auto"/>
              <w:rPr>
                <w:color w:val="24306c"/>
                <w:sz w:val="16"/>
                <w:szCs w:val="16"/>
              </w:rPr>
            </w:pPr>
            <w:r w:rsidDel="00000000" w:rsidR="00000000" w:rsidRPr="00000000">
              <w:rPr>
                <w:color w:val="24306c"/>
                <w:sz w:val="16"/>
                <w:szCs w:val="16"/>
                <w:rtl w:val="0"/>
              </w:rPr>
              <w:t xml:space="preserve">Ensimmäisessä kokouksessa voi pohtia yhdessä esimerkiksi seuraavia kysymyksiä:</w:t>
              <w:br w:type="textWrapping"/>
              <w:br w:type="textWrapping"/>
              <w:t xml:space="preserve">Millaiset arvot ohjaavat ryhmän toimintaa?</w:t>
            </w:r>
          </w:p>
          <w:p w:rsidR="00000000" w:rsidDel="00000000" w:rsidP="00000000" w:rsidRDefault="00000000" w:rsidRPr="00000000" w14:paraId="00000148">
            <w:pPr>
              <w:widowControl w:val="0"/>
              <w:spacing w:line="240" w:lineRule="auto"/>
              <w:rPr>
                <w:color w:val="24306c"/>
                <w:sz w:val="16"/>
                <w:szCs w:val="16"/>
              </w:rPr>
            </w:pPr>
            <w:r w:rsidDel="00000000" w:rsidR="00000000" w:rsidRPr="00000000">
              <w:rPr>
                <w:color w:val="24306c"/>
                <w:sz w:val="16"/>
                <w:szCs w:val="16"/>
                <w:rtl w:val="0"/>
              </w:rPr>
              <w:t xml:space="preserve">Mitkä ovat opiskeluhuollon toimijoiden vahvuudet opiskeluhuollossa?</w:t>
            </w:r>
          </w:p>
          <w:p w:rsidR="00000000" w:rsidDel="00000000" w:rsidP="00000000" w:rsidRDefault="00000000" w:rsidRPr="00000000" w14:paraId="00000149">
            <w:pPr>
              <w:widowControl w:val="0"/>
              <w:spacing w:line="240" w:lineRule="auto"/>
              <w:rPr>
                <w:color w:val="24306c"/>
                <w:sz w:val="16"/>
                <w:szCs w:val="16"/>
              </w:rPr>
            </w:pPr>
            <w:r w:rsidDel="00000000" w:rsidR="00000000" w:rsidRPr="00000000">
              <w:rPr>
                <w:color w:val="24306c"/>
                <w:sz w:val="16"/>
                <w:szCs w:val="16"/>
                <w:rtl w:val="0"/>
              </w:rPr>
              <w:t xml:space="preserve">Miten ryhmän jäsenet osallistuvat yhteisölliseen hyvinvointityöhön? </w:t>
            </w:r>
          </w:p>
          <w:p w:rsidR="00000000" w:rsidDel="00000000" w:rsidP="00000000" w:rsidRDefault="00000000" w:rsidRPr="00000000" w14:paraId="0000014A">
            <w:pPr>
              <w:widowControl w:val="0"/>
              <w:spacing w:line="240" w:lineRule="auto"/>
              <w:rPr>
                <w:color w:val="24306c"/>
                <w:sz w:val="16"/>
                <w:szCs w:val="16"/>
              </w:rPr>
            </w:pPr>
            <w:r w:rsidDel="00000000" w:rsidR="00000000" w:rsidRPr="00000000">
              <w:rPr>
                <w:color w:val="24306c"/>
                <w:sz w:val="16"/>
                <w:szCs w:val="16"/>
                <w:rtl w:val="0"/>
              </w:rPr>
              <w:t xml:space="preserve">Mitä on opittu edellisen lukuvuoden toiminnasta? </w:t>
            </w:r>
          </w:p>
          <w:p w:rsidR="00000000" w:rsidDel="00000000" w:rsidP="00000000" w:rsidRDefault="00000000" w:rsidRPr="00000000" w14:paraId="0000014B">
            <w:pPr>
              <w:widowControl w:val="0"/>
              <w:spacing w:line="240" w:lineRule="auto"/>
              <w:rPr>
                <w:color w:val="24306c"/>
                <w:sz w:val="16"/>
                <w:szCs w:val="16"/>
              </w:rPr>
            </w:pPr>
            <w:r w:rsidDel="00000000" w:rsidR="00000000" w:rsidRPr="00000000">
              <w:rPr>
                <w:color w:val="24306c"/>
                <w:sz w:val="16"/>
                <w:szCs w:val="16"/>
                <w:rtl w:val="0"/>
              </w:rPr>
              <w:t xml:space="preserve">Mitkä ovat meidän koulun vahvuudet? Mikä toimii hyvin?</w:t>
            </w:r>
          </w:p>
          <w:p w:rsidR="00000000" w:rsidDel="00000000" w:rsidP="00000000" w:rsidRDefault="00000000" w:rsidRPr="00000000" w14:paraId="0000014C">
            <w:pPr>
              <w:widowControl w:val="0"/>
              <w:spacing w:line="240" w:lineRule="auto"/>
              <w:rPr>
                <w:color w:val="24306c"/>
                <w:sz w:val="12"/>
                <w:szCs w:val="12"/>
              </w:rPr>
            </w:pPr>
            <w:r w:rsidDel="00000000" w:rsidR="00000000" w:rsidRPr="00000000">
              <w:rPr>
                <w:color w:val="24306c"/>
                <w:sz w:val="16"/>
                <w:szCs w:val="16"/>
                <w:rtl w:val="0"/>
              </w:rPr>
              <w:t xml:space="preserve">Millainen hyvinvointityön suunnitelma ja aikataulu luodaan lukuvuodelle? </w:t>
              <w:br w:type="textWrapping"/>
              <w:t xml:space="preserve">Milloin ja miten tarkastellaan </w:t>
            </w:r>
            <w:r w:rsidDel="00000000" w:rsidR="00000000" w:rsidRPr="00000000">
              <w:rPr>
                <w:color w:val="24306c"/>
                <w:sz w:val="16"/>
                <w:szCs w:val="16"/>
                <w:rtl w:val="0"/>
              </w:rPr>
              <w:t xml:space="preserve">poissaolomallin</w:t>
            </w:r>
            <w:r w:rsidDel="00000000" w:rsidR="00000000" w:rsidRPr="00000000">
              <w:rPr>
                <w:color w:val="24306c"/>
                <w:sz w:val="16"/>
                <w:szCs w:val="16"/>
                <w:rtl w:val="0"/>
              </w:rPr>
              <w:t xml:space="preserve"> tuottamaa tietoa? </w:t>
            </w:r>
            <w:r w:rsidDel="00000000" w:rsidR="00000000" w:rsidRPr="00000000">
              <w:rPr>
                <w:color w:val="24306c"/>
                <w:sz w:val="12"/>
                <w:szCs w:val="12"/>
                <w:rtl w:val="0"/>
              </w:rPr>
              <w:t xml:space="preserve">(suositus neljä kertaa vuodessa)</w:t>
            </w:r>
          </w:p>
          <w:p w:rsidR="00000000" w:rsidDel="00000000" w:rsidP="00000000" w:rsidRDefault="00000000" w:rsidRPr="00000000" w14:paraId="0000014D">
            <w:pPr>
              <w:widowControl w:val="0"/>
              <w:spacing w:line="240" w:lineRule="auto"/>
              <w:rPr>
                <w:color w:val="24306c"/>
                <w:sz w:val="16"/>
                <w:szCs w:val="16"/>
              </w:rPr>
            </w:pPr>
            <w:r w:rsidDel="00000000" w:rsidR="00000000" w:rsidRPr="00000000">
              <w:rPr>
                <w:color w:val="24306c"/>
                <w:sz w:val="16"/>
                <w:szCs w:val="16"/>
                <w:rtl w:val="0"/>
              </w:rPr>
              <w:t xml:space="preserve">Miten ja ketkä seuraavat </w:t>
            </w:r>
            <w:r w:rsidDel="00000000" w:rsidR="00000000" w:rsidRPr="00000000">
              <w:rPr>
                <w:color w:val="24306c"/>
                <w:sz w:val="16"/>
                <w:szCs w:val="16"/>
                <w:rtl w:val="0"/>
              </w:rPr>
              <w:t xml:space="preserve">dokument</w:t>
            </w:r>
            <w:r w:rsidDel="00000000" w:rsidR="00000000" w:rsidRPr="00000000">
              <w:rPr>
                <w:color w:val="24306c"/>
                <w:sz w:val="16"/>
                <w:szCs w:val="16"/>
                <w:rtl w:val="0"/>
              </w:rPr>
              <w:t xml:space="preserve">oitua tietoa kiusaamisen, väkivallan, häirinnän ja syrjinnän tilanteista kertyvää tietoa?</w:t>
              <w:br w:type="textWrapping"/>
            </w:r>
          </w:p>
          <w:p w:rsidR="00000000" w:rsidDel="00000000" w:rsidP="00000000" w:rsidRDefault="00000000" w:rsidRPr="00000000" w14:paraId="0000014E">
            <w:pPr>
              <w:widowControl w:val="0"/>
              <w:spacing w:line="240" w:lineRule="auto"/>
              <w:rPr>
                <w:color w:val="24306c"/>
                <w:sz w:val="16"/>
                <w:szCs w:val="16"/>
              </w:rPr>
            </w:pPr>
            <w:r w:rsidDel="00000000" w:rsidR="00000000" w:rsidRPr="00000000">
              <w:rPr>
                <w:color w:val="24306c"/>
                <w:sz w:val="16"/>
                <w:szCs w:val="16"/>
                <w:rtl w:val="0"/>
              </w:rPr>
              <w:t xml:space="preserve">Ryhmän ensimmäisessä tapaamisessa (tai viimeistään syyskuussa), käydään läpi ensimmäisen hyvinvointikyselyn tulokset ja päätetään tulosten pohjalta toimenpiteistä. Käydään läpi kevään tasa-arvo- ja </w:t>
            </w:r>
            <w:r w:rsidDel="00000000" w:rsidR="00000000" w:rsidRPr="00000000">
              <w:rPr>
                <w:color w:val="24306c"/>
                <w:sz w:val="16"/>
                <w:szCs w:val="16"/>
                <w:rtl w:val="0"/>
              </w:rPr>
              <w:t xml:space="preserve">yhdenvertaisuuskyselyn</w:t>
            </w:r>
            <w:r w:rsidDel="00000000" w:rsidR="00000000" w:rsidRPr="00000000">
              <w:rPr>
                <w:color w:val="24306c"/>
                <w:sz w:val="16"/>
                <w:szCs w:val="16"/>
                <w:rtl w:val="0"/>
              </w:rPr>
              <w:t xml:space="preserve"> tulokset ja päätetään miten suunnitelma luodaan (esim. erillinen ryhmä, tiimi) ja miten suunnitelmasta tiedottaminen hoidetaan. Tuloksilla arvioidaan myös edellisen suunnitelman toteutumista. </w:t>
            </w:r>
          </w:p>
          <w:p w:rsidR="00000000" w:rsidDel="00000000" w:rsidP="00000000" w:rsidRDefault="00000000" w:rsidRPr="00000000" w14:paraId="0000014F">
            <w:pPr>
              <w:widowControl w:val="0"/>
              <w:spacing w:line="240" w:lineRule="auto"/>
              <w:rPr>
                <w:color w:val="24306c"/>
                <w:sz w:val="16"/>
                <w:szCs w:val="16"/>
              </w:rPr>
            </w:pPr>
            <w:r w:rsidDel="00000000" w:rsidR="00000000" w:rsidRPr="00000000">
              <w:rPr>
                <w:rtl w:val="0"/>
              </w:rPr>
            </w:r>
          </w:p>
          <w:p w:rsidR="00000000" w:rsidDel="00000000" w:rsidP="00000000" w:rsidRDefault="00000000" w:rsidRPr="00000000" w14:paraId="00000150">
            <w:pPr>
              <w:widowControl w:val="0"/>
              <w:spacing w:line="240" w:lineRule="auto"/>
              <w:rPr>
                <w:color w:val="24306c"/>
                <w:sz w:val="16"/>
                <w:szCs w:val="16"/>
              </w:rPr>
            </w:pPr>
            <w:r w:rsidDel="00000000" w:rsidR="00000000" w:rsidRPr="00000000">
              <w:rPr>
                <w:color w:val="24306c"/>
                <w:sz w:val="16"/>
                <w:szCs w:val="16"/>
                <w:rtl w:val="0"/>
              </w:rPr>
              <w:t xml:space="preserve">Rehtori tuo terveiset kuntakohtaisen opiskeluhuollon arvioinnin tuloksista. </w:t>
            </w:r>
          </w:p>
        </w:tc>
        <w:tc>
          <w:tcPr>
            <w:gridSpan w:val="15"/>
            <w:shd w:fill="ffffff" w:val="clear"/>
          </w:tcPr>
          <w:p w:rsidR="00000000" w:rsidDel="00000000" w:rsidP="00000000" w:rsidRDefault="00000000" w:rsidRPr="00000000" w14:paraId="0000015F">
            <w:pPr>
              <w:widowControl w:val="0"/>
              <w:spacing w:line="240" w:lineRule="auto"/>
              <w:rPr>
                <w:color w:val="24306c"/>
                <w:sz w:val="16"/>
                <w:szCs w:val="16"/>
              </w:rPr>
            </w:pPr>
            <w:r w:rsidDel="00000000" w:rsidR="00000000" w:rsidRPr="00000000">
              <w:rPr>
                <w:color w:val="24306c"/>
                <w:sz w:val="16"/>
                <w:szCs w:val="16"/>
                <w:rtl w:val="0"/>
              </w:rPr>
              <w:t xml:space="preserve">Keskustellaan </w:t>
            </w:r>
            <w:r w:rsidDel="00000000" w:rsidR="00000000" w:rsidRPr="00000000">
              <w:rPr>
                <w:color w:val="24306c"/>
                <w:sz w:val="16"/>
                <w:szCs w:val="16"/>
                <w:rtl w:val="0"/>
              </w:rPr>
              <w:t xml:space="preserve">suunnitelman mukais</w:t>
            </w:r>
            <w:r w:rsidDel="00000000" w:rsidR="00000000" w:rsidRPr="00000000">
              <w:rPr>
                <w:color w:val="24306c"/>
                <w:sz w:val="16"/>
                <w:szCs w:val="16"/>
                <w:rtl w:val="0"/>
              </w:rPr>
              <w:t xml:space="preserve">en hyvinvointityön tilanteesta ja sovitaan tarvittavista toimenpiteistä. Kokouksessa voi pohtia yhdessä esimerkiksi seuraavia kysymyksiä:</w:t>
            </w:r>
          </w:p>
          <w:p w:rsidR="00000000" w:rsidDel="00000000" w:rsidP="00000000" w:rsidRDefault="00000000" w:rsidRPr="00000000" w14:paraId="00000160">
            <w:pPr>
              <w:widowControl w:val="0"/>
              <w:spacing w:line="240" w:lineRule="auto"/>
              <w:rPr>
                <w:color w:val="24306c"/>
                <w:sz w:val="16"/>
                <w:szCs w:val="16"/>
              </w:rPr>
            </w:pPr>
            <w:r w:rsidDel="00000000" w:rsidR="00000000" w:rsidRPr="00000000">
              <w:rPr>
                <w:color w:val="24306c"/>
                <w:sz w:val="16"/>
                <w:szCs w:val="16"/>
                <w:rtl w:val="0"/>
              </w:rPr>
              <w:br w:type="textWrapping"/>
              <w:t xml:space="preserve">Millä tavoin yksikön hyvinvointityöhön voidaan osallistaa koulun ulkopuolisia tahoja, huoltajia ja oppilaita?</w:t>
            </w:r>
          </w:p>
          <w:p w:rsidR="00000000" w:rsidDel="00000000" w:rsidP="00000000" w:rsidRDefault="00000000" w:rsidRPr="00000000" w14:paraId="00000161">
            <w:pPr>
              <w:widowControl w:val="0"/>
              <w:spacing w:line="240" w:lineRule="auto"/>
              <w:rPr>
                <w:color w:val="24306c"/>
                <w:sz w:val="12"/>
                <w:szCs w:val="12"/>
              </w:rPr>
            </w:pPr>
            <w:r w:rsidDel="00000000" w:rsidR="00000000" w:rsidRPr="00000000">
              <w:rPr>
                <w:color w:val="24306c"/>
                <w:sz w:val="16"/>
                <w:szCs w:val="16"/>
                <w:rtl w:val="0"/>
              </w:rPr>
              <w:t xml:space="preserve">Milloin oppilas- tai huoltaja edustuksen on tarkoituksenmukaista osallistua ryhmän tapaamiseen? </w:t>
            </w:r>
            <w:r w:rsidDel="00000000" w:rsidR="00000000" w:rsidRPr="00000000">
              <w:rPr>
                <w:color w:val="24306c"/>
                <w:sz w:val="12"/>
                <w:szCs w:val="12"/>
                <w:rtl w:val="0"/>
              </w:rPr>
              <w:t xml:space="preserve">(suositus on kerran lukukaudessa)</w:t>
            </w:r>
          </w:p>
          <w:p w:rsidR="00000000" w:rsidDel="00000000" w:rsidP="00000000" w:rsidRDefault="00000000" w:rsidRPr="00000000" w14:paraId="00000162">
            <w:pPr>
              <w:widowControl w:val="0"/>
              <w:spacing w:line="240" w:lineRule="auto"/>
              <w:rPr>
                <w:color w:val="24306c"/>
                <w:sz w:val="16"/>
                <w:szCs w:val="16"/>
              </w:rPr>
            </w:pPr>
            <w:r w:rsidDel="00000000" w:rsidR="00000000" w:rsidRPr="00000000">
              <w:rPr>
                <w:color w:val="24306c"/>
                <w:sz w:val="16"/>
                <w:szCs w:val="16"/>
                <w:rtl w:val="0"/>
              </w:rPr>
              <w:t xml:space="preserve">Miten yhteisöllinen hyvinvointityö voi edistää koulussa toimivien aikuisten hyvinvointia?</w:t>
            </w:r>
          </w:p>
          <w:p w:rsidR="00000000" w:rsidDel="00000000" w:rsidP="00000000" w:rsidRDefault="00000000" w:rsidRPr="00000000" w14:paraId="00000163">
            <w:pPr>
              <w:widowControl w:val="0"/>
              <w:spacing w:line="240" w:lineRule="auto"/>
              <w:rPr>
                <w:color w:val="24306c"/>
                <w:sz w:val="16"/>
                <w:szCs w:val="16"/>
              </w:rPr>
            </w:pPr>
            <w:r w:rsidDel="00000000" w:rsidR="00000000" w:rsidRPr="00000000">
              <w:rPr>
                <w:color w:val="24306c"/>
                <w:sz w:val="16"/>
                <w:szCs w:val="16"/>
                <w:rtl w:val="0"/>
              </w:rPr>
              <w:t xml:space="preserve">Millaiset ajankohtaiset ilmiöt vaikuttavat oppilaiden ja/tai henkilöstön hyvinvointiin?</w:t>
            </w:r>
          </w:p>
          <w:p w:rsidR="00000000" w:rsidDel="00000000" w:rsidP="00000000" w:rsidRDefault="00000000" w:rsidRPr="00000000" w14:paraId="00000164">
            <w:pPr>
              <w:widowControl w:val="0"/>
              <w:spacing w:line="240" w:lineRule="auto"/>
              <w:rPr>
                <w:color w:val="24306c"/>
                <w:sz w:val="16"/>
                <w:szCs w:val="16"/>
              </w:rPr>
            </w:pPr>
            <w:r w:rsidDel="00000000" w:rsidR="00000000" w:rsidRPr="00000000">
              <w:rPr>
                <w:color w:val="24306c"/>
                <w:sz w:val="16"/>
                <w:szCs w:val="16"/>
                <w:rtl w:val="0"/>
              </w:rPr>
              <w:t xml:space="preserve">Miten edistetään oppilaiden kouluun kiinnittymistä ja poissaolojen ehkäisemistä?</w:t>
            </w:r>
          </w:p>
          <w:p w:rsidR="00000000" w:rsidDel="00000000" w:rsidP="00000000" w:rsidRDefault="00000000" w:rsidRPr="00000000" w14:paraId="00000165">
            <w:pPr>
              <w:widowControl w:val="0"/>
              <w:spacing w:line="240" w:lineRule="auto"/>
              <w:rPr>
                <w:color w:val="24306c"/>
                <w:sz w:val="16"/>
                <w:szCs w:val="16"/>
              </w:rPr>
            </w:pPr>
            <w:r w:rsidDel="00000000" w:rsidR="00000000" w:rsidRPr="00000000">
              <w:rPr>
                <w:color w:val="24306c"/>
                <w:sz w:val="16"/>
                <w:szCs w:val="16"/>
                <w:rtl w:val="0"/>
              </w:rPr>
              <w:t xml:space="preserve">Voisiko ja miten Wilmassa ottaa käyttöön </w:t>
            </w:r>
            <w:r w:rsidDel="00000000" w:rsidR="00000000" w:rsidRPr="00000000">
              <w:rPr>
                <w:color w:val="24306c"/>
                <w:sz w:val="16"/>
                <w:szCs w:val="16"/>
                <w:rtl w:val="0"/>
              </w:rPr>
              <w:t xml:space="preserve">yksilöllisemmät</w:t>
            </w:r>
            <w:r w:rsidDel="00000000" w:rsidR="00000000" w:rsidRPr="00000000">
              <w:rPr>
                <w:color w:val="24306c"/>
                <w:sz w:val="16"/>
                <w:szCs w:val="16"/>
                <w:rtl w:val="0"/>
              </w:rPr>
              <w:t xml:space="preserve"> merkinnät, jotka tukevat koulun hyvinvointityötä? </w:t>
              <w:br w:type="textWrapping"/>
            </w:r>
          </w:p>
          <w:p w:rsidR="00000000" w:rsidDel="00000000" w:rsidP="00000000" w:rsidRDefault="00000000" w:rsidRPr="00000000" w14:paraId="00000166">
            <w:pPr>
              <w:widowControl w:val="0"/>
              <w:spacing w:line="240" w:lineRule="auto"/>
              <w:ind w:right="-20.07874015747916"/>
              <w:rPr>
                <w:color w:val="24306c"/>
                <w:sz w:val="16"/>
                <w:szCs w:val="16"/>
              </w:rPr>
            </w:pPr>
            <w:r w:rsidDel="00000000" w:rsidR="00000000" w:rsidRPr="00000000">
              <w:rPr>
                <w:color w:val="24306c"/>
                <w:sz w:val="16"/>
                <w:szCs w:val="16"/>
                <w:rtl w:val="0"/>
              </w:rPr>
              <w:t xml:space="preserve">Ryhmän tapaamisessa käydään läpi Move! - ja hyvinvointikyselyn tulokset ja tarvittaessa päätetään tulosten pohjalta toimenpiteistä. Testien tuloksilla arvioidaan myös edellisten toimenpiteiden toteutumista. </w:t>
            </w:r>
          </w:p>
          <w:p w:rsidR="00000000" w:rsidDel="00000000" w:rsidP="00000000" w:rsidRDefault="00000000" w:rsidRPr="00000000" w14:paraId="00000167">
            <w:pPr>
              <w:widowControl w:val="0"/>
              <w:spacing w:line="240" w:lineRule="auto"/>
              <w:ind w:right="-300"/>
              <w:rPr>
                <w:color w:val="24306c"/>
                <w:sz w:val="16"/>
                <w:szCs w:val="16"/>
              </w:rPr>
            </w:pPr>
            <w:r w:rsidDel="00000000" w:rsidR="00000000" w:rsidRPr="00000000">
              <w:rPr>
                <w:rtl w:val="0"/>
              </w:rPr>
            </w:r>
          </w:p>
          <w:p w:rsidR="00000000" w:rsidDel="00000000" w:rsidP="00000000" w:rsidRDefault="00000000" w:rsidRPr="00000000" w14:paraId="00000168">
            <w:pPr>
              <w:widowControl w:val="0"/>
              <w:spacing w:line="240" w:lineRule="auto"/>
              <w:ind w:right="-300"/>
              <w:rPr>
                <w:color w:val="24306c"/>
                <w:sz w:val="18"/>
                <w:szCs w:val="18"/>
              </w:rPr>
            </w:pPr>
            <w:r w:rsidDel="00000000" w:rsidR="00000000" w:rsidRPr="00000000">
              <w:rPr>
                <w:color w:val="24306c"/>
                <w:sz w:val="16"/>
                <w:szCs w:val="16"/>
                <w:rtl w:val="0"/>
              </w:rPr>
              <w:t xml:space="preserve">Rehtori tuo terveiset yksikön FUNA -tuloksista.</w:t>
            </w:r>
            <w:r w:rsidDel="00000000" w:rsidR="00000000" w:rsidRPr="00000000">
              <w:rPr>
                <w:color w:val="24306c"/>
                <w:sz w:val="18"/>
                <w:szCs w:val="18"/>
                <w:rtl w:val="0"/>
              </w:rPr>
              <w:t xml:space="preserve"> </w:t>
            </w:r>
          </w:p>
        </w:tc>
      </w:tr>
      <w:tr>
        <w:trPr>
          <w:cantSplit w:val="1"/>
          <w:trHeight w:val="504.9609375" w:hRule="atLeast"/>
          <w:tblHeader w:val="0"/>
        </w:trPr>
        <w:tc>
          <w:tcPr>
            <w:shd w:fill="fff5e3" w:val="clear"/>
          </w:tcPr>
          <w:p w:rsidR="00000000" w:rsidDel="00000000" w:rsidP="00000000" w:rsidRDefault="00000000" w:rsidRPr="00000000" w14:paraId="00000177">
            <w:pPr>
              <w:widowControl w:val="0"/>
              <w:spacing w:line="240" w:lineRule="auto"/>
              <w:rPr>
                <w:b w:val="1"/>
                <w:color w:val="24306c"/>
                <w:sz w:val="20"/>
                <w:szCs w:val="20"/>
              </w:rPr>
            </w:pPr>
            <w:r w:rsidDel="00000000" w:rsidR="00000000" w:rsidRPr="00000000">
              <w:rPr>
                <w:b w:val="1"/>
                <w:color w:val="24306c"/>
                <w:sz w:val="20"/>
                <w:szCs w:val="20"/>
                <w:rtl w:val="0"/>
              </w:rPr>
              <w:t xml:space="preserve">Yksilökohtainen opiskeluhuolto</w:t>
            </w:r>
          </w:p>
        </w:tc>
        <w:tc>
          <w:tcPr>
            <w:gridSpan w:val="30"/>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178">
            <w:pPr>
              <w:widowControl w:val="0"/>
              <w:spacing w:line="240" w:lineRule="auto"/>
              <w:rPr>
                <w:color w:val="24306c"/>
              </w:rPr>
            </w:pPr>
            <w:r w:rsidDel="00000000" w:rsidR="00000000" w:rsidRPr="00000000">
              <w:rPr>
                <w:color w:val="24306c"/>
                <w:sz w:val="18"/>
                <w:szCs w:val="18"/>
                <w:rtl w:val="0"/>
              </w:rPr>
              <w:t xml:space="preserve">Lukuvuoden aluksi sovitaan opiskeluhuollon toimijoiden kanssa </w:t>
            </w:r>
            <w:r w:rsidDel="00000000" w:rsidR="00000000" w:rsidRPr="00000000">
              <w:rPr>
                <w:color w:val="24306c"/>
                <w:sz w:val="18"/>
                <w:szCs w:val="18"/>
                <w:rtl w:val="0"/>
              </w:rPr>
              <w:t xml:space="preserve">konsultaatiokäytänteistä</w:t>
            </w:r>
            <w:r w:rsidDel="00000000" w:rsidR="00000000" w:rsidRPr="00000000">
              <w:rPr>
                <w:color w:val="24306c"/>
                <w:sz w:val="18"/>
                <w:szCs w:val="18"/>
                <w:rtl w:val="0"/>
              </w:rPr>
              <w:t xml:space="preserve">. Käytänteistä tiedotetaan koko henkilökuntaa, vanhempia ja oppilaita. Konsultaatio ja tiedottaminen palveluista jatkuu koko lukuvuoden ajan. Oppilaiden hyvinvointia ja tuen tarvetta arvioidaan koko vuoden ajan. </w:t>
            </w:r>
            <w:r w:rsidDel="00000000" w:rsidR="00000000" w:rsidRPr="00000000">
              <w:rPr>
                <w:rtl w:val="0"/>
              </w:rPr>
            </w:r>
          </w:p>
        </w:tc>
      </w:tr>
    </w:tbl>
    <w:p w:rsidR="00000000" w:rsidDel="00000000" w:rsidP="00000000" w:rsidRDefault="00000000" w:rsidRPr="00000000" w14:paraId="00000196">
      <w:pPr>
        <w:ind w:left="-850.3937007874016" w:hanging="435.0000000000001"/>
        <w:rPr>
          <w:color w:val="24306c"/>
        </w:rPr>
      </w:pPr>
      <w:r w:rsidDel="00000000" w:rsidR="00000000" w:rsidRPr="00000000">
        <w:rPr>
          <w:rtl w:val="0"/>
        </w:rPr>
      </w:r>
    </w:p>
    <w:tbl>
      <w:tblPr>
        <w:tblStyle w:val="Table3"/>
        <w:tblW w:w="16395.0" w:type="dxa"/>
        <w:jc w:val="left"/>
        <w:tblInd w:w="-1184.8818897637796" w:type="dxa"/>
        <w:tblBorders>
          <w:top w:color="24306c" w:space="0" w:sz="4" w:val="single"/>
          <w:left w:color="24306c" w:space="0" w:sz="4" w:val="single"/>
          <w:bottom w:color="24306c" w:space="0" w:sz="4" w:val="single"/>
          <w:right w:color="24306c" w:space="0" w:sz="4" w:val="single"/>
          <w:insideH w:color="24306c" w:space="0" w:sz="4" w:val="single"/>
          <w:insideV w:color="24306c" w:space="0" w:sz="4" w:val="single"/>
        </w:tblBorders>
        <w:tblLayout w:type="fixed"/>
        <w:tblLook w:val="0600"/>
      </w:tblPr>
      <w:tblGrid>
        <w:gridCol w:w="1920"/>
        <w:gridCol w:w="945"/>
        <w:gridCol w:w="1785"/>
        <w:gridCol w:w="255"/>
        <w:gridCol w:w="2760"/>
        <w:gridCol w:w="1320"/>
        <w:gridCol w:w="1635"/>
        <w:gridCol w:w="195"/>
        <w:gridCol w:w="2700"/>
        <w:gridCol w:w="1740"/>
        <w:gridCol w:w="1140"/>
        <w:tblGridChange w:id="0">
          <w:tblGrid>
            <w:gridCol w:w="1920"/>
            <w:gridCol w:w="945"/>
            <w:gridCol w:w="1785"/>
            <w:gridCol w:w="255"/>
            <w:gridCol w:w="2760"/>
            <w:gridCol w:w="1320"/>
            <w:gridCol w:w="1635"/>
            <w:gridCol w:w="195"/>
            <w:gridCol w:w="2700"/>
            <w:gridCol w:w="1740"/>
            <w:gridCol w:w="1140"/>
          </w:tblGrid>
        </w:tblGridChange>
      </w:tblGrid>
      <w:tr>
        <w:trPr>
          <w:cantSplit w:val="1"/>
          <w:trHeight w:val="420.09448818897636" w:hRule="atLeast"/>
          <w:tblHeader w:val="0"/>
        </w:trPr>
        <w:tc>
          <w:tcPr>
            <w:shd w:fill="fbedd7"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color w:val="24306c"/>
                <w:sz w:val="18"/>
                <w:szCs w:val="18"/>
              </w:rPr>
            </w:pPr>
            <w:r w:rsidDel="00000000" w:rsidR="00000000" w:rsidRPr="00000000">
              <w:rPr>
                <w:rtl w:val="0"/>
              </w:rPr>
            </w:r>
          </w:p>
        </w:tc>
        <w:tc>
          <w:tcPr>
            <w:gridSpan w:val="2"/>
            <w:shd w:fill="fbedd7"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center"/>
              <w:rPr>
                <w:b w:val="1"/>
                <w:color w:val="24306c"/>
                <w:sz w:val="24"/>
                <w:szCs w:val="24"/>
              </w:rPr>
            </w:pPr>
            <w:r w:rsidDel="00000000" w:rsidR="00000000" w:rsidRPr="00000000">
              <w:rPr>
                <w:b w:val="1"/>
                <w:color w:val="24306c"/>
                <w:sz w:val="24"/>
                <w:szCs w:val="24"/>
                <w:rtl w:val="0"/>
              </w:rPr>
              <w:t xml:space="preserve">Tammikuu</w:t>
            </w:r>
          </w:p>
        </w:tc>
        <w:tc>
          <w:tcPr>
            <w:gridSpan w:val="2"/>
            <w:shd w:fill="fbedd7"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center"/>
              <w:rPr>
                <w:b w:val="1"/>
                <w:color w:val="24306c"/>
                <w:sz w:val="24"/>
                <w:szCs w:val="24"/>
              </w:rPr>
            </w:pPr>
            <w:r w:rsidDel="00000000" w:rsidR="00000000" w:rsidRPr="00000000">
              <w:rPr>
                <w:b w:val="1"/>
                <w:color w:val="24306c"/>
                <w:sz w:val="24"/>
                <w:szCs w:val="24"/>
                <w:rtl w:val="0"/>
              </w:rPr>
              <w:t xml:space="preserve">Helmikuu</w:t>
            </w:r>
          </w:p>
        </w:tc>
        <w:tc>
          <w:tcPr>
            <w:gridSpan w:val="2"/>
            <w:shd w:fill="fbedd7"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center"/>
              <w:rPr>
                <w:b w:val="1"/>
                <w:color w:val="24306c"/>
                <w:sz w:val="24"/>
                <w:szCs w:val="24"/>
              </w:rPr>
            </w:pPr>
            <w:r w:rsidDel="00000000" w:rsidR="00000000" w:rsidRPr="00000000">
              <w:rPr>
                <w:b w:val="1"/>
                <w:color w:val="24306c"/>
                <w:sz w:val="24"/>
                <w:szCs w:val="24"/>
                <w:rtl w:val="0"/>
              </w:rPr>
              <w:t xml:space="preserve">Maaliskuu</w:t>
            </w:r>
          </w:p>
        </w:tc>
        <w:tc>
          <w:tcPr>
            <w:gridSpan w:val="2"/>
            <w:shd w:fill="fbedd7"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jc w:val="center"/>
              <w:rPr>
                <w:b w:val="1"/>
                <w:color w:val="24306c"/>
                <w:sz w:val="24"/>
                <w:szCs w:val="24"/>
              </w:rPr>
            </w:pPr>
            <w:r w:rsidDel="00000000" w:rsidR="00000000" w:rsidRPr="00000000">
              <w:rPr>
                <w:b w:val="1"/>
                <w:color w:val="24306c"/>
                <w:sz w:val="24"/>
                <w:szCs w:val="24"/>
                <w:rtl w:val="0"/>
              </w:rPr>
              <w:t xml:space="preserve">Huhtikuu</w:t>
            </w:r>
          </w:p>
        </w:tc>
        <w:tc>
          <w:tcPr>
            <w:gridSpan w:val="2"/>
            <w:shd w:fill="fbedd7"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jc w:val="center"/>
              <w:rPr>
                <w:b w:val="1"/>
                <w:color w:val="24306c"/>
                <w:sz w:val="24"/>
                <w:szCs w:val="24"/>
              </w:rPr>
            </w:pPr>
            <w:r w:rsidDel="00000000" w:rsidR="00000000" w:rsidRPr="00000000">
              <w:rPr>
                <w:b w:val="1"/>
                <w:color w:val="24306c"/>
                <w:sz w:val="24"/>
                <w:szCs w:val="24"/>
                <w:rtl w:val="0"/>
              </w:rPr>
              <w:t xml:space="preserve">Toukokuu</w:t>
            </w:r>
          </w:p>
        </w:tc>
      </w:tr>
      <w:tr>
        <w:trPr>
          <w:cantSplit w:val="1"/>
          <w:trHeight w:val="1496.865234375" w:hRule="atLeast"/>
          <w:tblHeader w:val="0"/>
        </w:trPr>
        <w:tc>
          <w:tcPr>
            <w:vMerge w:val="restart"/>
            <w:shd w:fill="fbedd7"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color w:val="24306c"/>
              </w:rPr>
            </w:pPr>
            <w:r w:rsidDel="00000000" w:rsidR="00000000" w:rsidRPr="00000000">
              <w:rPr>
                <w:b w:val="1"/>
                <w:color w:val="24306c"/>
                <w:sz w:val="20"/>
                <w:szCs w:val="20"/>
                <w:rtl w:val="0"/>
              </w:rPr>
              <w:t xml:space="preserve">Yhteisöllinen hyvinvointityö</w:t>
            </w:r>
            <w:r w:rsidDel="00000000" w:rsidR="00000000" w:rsidRPr="00000000">
              <w:rPr>
                <w:rtl w:val="0"/>
              </w:rPr>
            </w:r>
          </w:p>
          <w:p w:rsidR="00000000" w:rsidDel="00000000" w:rsidP="00000000" w:rsidRDefault="00000000" w:rsidRPr="00000000" w14:paraId="000001A3">
            <w:pPr>
              <w:widowControl w:val="0"/>
              <w:spacing w:line="240" w:lineRule="auto"/>
              <w:rPr>
                <w:color w:val="24306c"/>
              </w:rPr>
            </w:pPr>
            <w:r w:rsidDel="00000000" w:rsidR="00000000" w:rsidRPr="00000000">
              <w:rPr>
                <w:rtl w:val="0"/>
              </w:rPr>
            </w:r>
          </w:p>
          <w:p w:rsidR="00000000" w:rsidDel="00000000" w:rsidP="00000000" w:rsidRDefault="00000000" w:rsidRPr="00000000" w14:paraId="000001A4">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1A5">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1A6">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1A7">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1A8">
            <w:pPr>
              <w:widowControl w:val="0"/>
              <w:rPr>
                <w:b w:val="1"/>
                <w:color w:val="24306c"/>
              </w:rPr>
            </w:pPr>
            <w:r w:rsidDel="00000000" w:rsidR="00000000" w:rsidRPr="00000000">
              <w:rPr>
                <w:rtl w:val="0"/>
              </w:rPr>
            </w:r>
          </w:p>
          <w:p w:rsidR="00000000" w:rsidDel="00000000" w:rsidP="00000000" w:rsidRDefault="00000000" w:rsidRPr="00000000" w14:paraId="000001A9">
            <w:pPr>
              <w:widowControl w:val="0"/>
              <w:spacing w:line="240" w:lineRule="auto"/>
              <w:rPr>
                <w:b w:val="1"/>
                <w:color w:val="24306c"/>
                <w:sz w:val="20"/>
                <w:szCs w:val="20"/>
              </w:rPr>
            </w:pPr>
            <w:r w:rsidDel="00000000" w:rsidR="00000000" w:rsidRPr="00000000">
              <w:rPr>
                <w:rtl w:val="0"/>
              </w:rPr>
            </w:r>
          </w:p>
          <w:p w:rsidR="00000000" w:rsidDel="00000000" w:rsidP="00000000" w:rsidRDefault="00000000" w:rsidRPr="00000000" w14:paraId="000001AA">
            <w:pPr>
              <w:widowControl w:val="0"/>
              <w:spacing w:line="240" w:lineRule="auto"/>
              <w:rPr>
                <w:b w:val="1"/>
                <w:color w:val="24306c"/>
                <w:sz w:val="20"/>
                <w:szCs w:val="20"/>
              </w:rPr>
            </w:pPr>
            <w:r w:rsidDel="00000000" w:rsidR="00000000" w:rsidRPr="00000000">
              <w:rPr>
                <w:rtl w:val="0"/>
              </w:rPr>
            </w:r>
          </w:p>
          <w:p w:rsidR="00000000" w:rsidDel="00000000" w:rsidP="00000000" w:rsidRDefault="00000000" w:rsidRPr="00000000" w14:paraId="000001AB">
            <w:pPr>
              <w:widowControl w:val="0"/>
              <w:spacing w:line="240" w:lineRule="auto"/>
              <w:rPr>
                <w:b w:val="1"/>
                <w:color w:val="24306c"/>
                <w:sz w:val="20"/>
                <w:szCs w:val="20"/>
              </w:rPr>
            </w:pPr>
            <w:r w:rsidDel="00000000" w:rsidR="00000000" w:rsidRPr="00000000">
              <w:rPr>
                <w:b w:val="1"/>
                <w:color w:val="24306c"/>
                <w:sz w:val="20"/>
                <w:szCs w:val="20"/>
                <w:rtl w:val="0"/>
              </w:rPr>
              <w:t xml:space="preserve">Yksikön omat</w:t>
            </w:r>
          </w:p>
          <w:p w:rsidR="00000000" w:rsidDel="00000000" w:rsidP="00000000" w:rsidRDefault="00000000" w:rsidRPr="00000000" w14:paraId="000001AC">
            <w:pPr>
              <w:widowControl w:val="0"/>
              <w:spacing w:line="240" w:lineRule="auto"/>
              <w:rPr>
                <w:b w:val="1"/>
                <w:color w:val="24306c"/>
                <w:sz w:val="20"/>
                <w:szCs w:val="20"/>
              </w:rPr>
            </w:pPr>
            <w:r w:rsidDel="00000000" w:rsidR="00000000" w:rsidRPr="00000000">
              <w:rPr>
                <w:rtl w:val="0"/>
              </w:rPr>
            </w:r>
          </w:p>
          <w:p w:rsidR="00000000" w:rsidDel="00000000" w:rsidP="00000000" w:rsidRDefault="00000000" w:rsidRPr="00000000" w14:paraId="000001AD">
            <w:pPr>
              <w:widowControl w:val="0"/>
              <w:spacing w:line="240" w:lineRule="auto"/>
              <w:rPr>
                <w:b w:val="1"/>
                <w:color w:val="24306c"/>
                <w:sz w:val="20"/>
                <w:szCs w:val="20"/>
              </w:rPr>
            </w:pPr>
            <w:r w:rsidDel="00000000" w:rsidR="00000000" w:rsidRPr="00000000">
              <w:rPr>
                <w:b w:val="1"/>
                <w:color w:val="24306c"/>
                <w:sz w:val="20"/>
                <w:szCs w:val="20"/>
                <w:rtl w:val="0"/>
              </w:rPr>
              <w:t xml:space="preserve">Hyvinvointi- opetusteemat</w:t>
            </w:r>
          </w:p>
          <w:p w:rsidR="00000000" w:rsidDel="00000000" w:rsidP="00000000" w:rsidRDefault="00000000" w:rsidRPr="00000000" w14:paraId="000001AE">
            <w:pPr>
              <w:widowControl w:val="0"/>
              <w:spacing w:line="240" w:lineRule="auto"/>
              <w:rPr>
                <w:b w:val="1"/>
                <w:color w:val="24306c"/>
                <w:sz w:val="20"/>
                <w:szCs w:val="20"/>
              </w:rPr>
            </w:pPr>
            <w:r w:rsidDel="00000000" w:rsidR="00000000" w:rsidRPr="00000000">
              <w:rPr>
                <w:rtl w:val="0"/>
              </w:rPr>
            </w:r>
          </w:p>
          <w:p w:rsidR="00000000" w:rsidDel="00000000" w:rsidP="00000000" w:rsidRDefault="00000000" w:rsidRPr="00000000" w14:paraId="000001AF">
            <w:pPr>
              <w:widowControl w:val="0"/>
              <w:spacing w:line="240" w:lineRule="auto"/>
              <w:rPr>
                <w:b w:val="1"/>
                <w:color w:val="24306c"/>
                <w:sz w:val="20"/>
                <w:szCs w:val="20"/>
              </w:rPr>
            </w:pPr>
            <w:r w:rsidDel="00000000" w:rsidR="00000000" w:rsidRPr="00000000">
              <w:rPr>
                <w:b w:val="1"/>
                <w:color w:val="24306c"/>
                <w:sz w:val="20"/>
                <w:szCs w:val="20"/>
                <w:rtl w:val="0"/>
              </w:rPr>
              <w:t xml:space="preserve">Teemaviikot</w:t>
            </w:r>
          </w:p>
          <w:p w:rsidR="00000000" w:rsidDel="00000000" w:rsidP="00000000" w:rsidRDefault="00000000" w:rsidRPr="00000000" w14:paraId="000001B0">
            <w:pPr>
              <w:widowControl w:val="0"/>
              <w:spacing w:line="240" w:lineRule="auto"/>
              <w:rPr>
                <w:b w:val="1"/>
                <w:color w:val="24306c"/>
                <w:sz w:val="20"/>
                <w:szCs w:val="20"/>
              </w:rPr>
            </w:pPr>
            <w:r w:rsidDel="00000000" w:rsidR="00000000" w:rsidRPr="00000000">
              <w:rPr>
                <w:rtl w:val="0"/>
              </w:rPr>
            </w:r>
          </w:p>
          <w:p w:rsidR="00000000" w:rsidDel="00000000" w:rsidP="00000000" w:rsidRDefault="00000000" w:rsidRPr="00000000" w14:paraId="000001B1">
            <w:pPr>
              <w:widowControl w:val="0"/>
              <w:spacing w:line="240" w:lineRule="auto"/>
              <w:rPr>
                <w:b w:val="1"/>
                <w:color w:val="24306c"/>
                <w:sz w:val="20"/>
                <w:szCs w:val="20"/>
              </w:rPr>
            </w:pPr>
            <w:r w:rsidDel="00000000" w:rsidR="00000000" w:rsidRPr="00000000">
              <w:rPr>
                <w:b w:val="1"/>
                <w:color w:val="24306c"/>
                <w:sz w:val="20"/>
                <w:szCs w:val="20"/>
                <w:rtl w:val="0"/>
              </w:rPr>
              <w:t xml:space="preserve">Kyselyt</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B2">
            <w:pPr>
              <w:widowControl w:val="0"/>
              <w:numPr>
                <w:ilvl w:val="0"/>
                <w:numId w:val="11"/>
              </w:numPr>
              <w:spacing w:line="240" w:lineRule="auto"/>
              <w:ind w:left="283.46456692913375" w:hanging="360"/>
              <w:rPr>
                <w:color w:val="24306c"/>
                <w:sz w:val="18"/>
                <w:szCs w:val="18"/>
              </w:rPr>
            </w:pPr>
            <w:r w:rsidDel="00000000" w:rsidR="00000000" w:rsidRPr="00000000">
              <w:rPr>
                <w:color w:val="24306c"/>
                <w:sz w:val="18"/>
                <w:szCs w:val="18"/>
                <w:rtl w:val="0"/>
              </w:rPr>
              <w:t xml:space="preserve">Kouluun ilmoittautumiseen ja yhteishakuun liittyvistä tehtävistä sopiminen</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ind w:left="0" w:firstLine="0"/>
              <w:rPr>
                <w:color w:val="24306c"/>
                <w:sz w:val="20"/>
                <w:szCs w:val="20"/>
              </w:rPr>
            </w:pPr>
            <w:r w:rsidDel="00000000" w:rsidR="00000000" w:rsidRPr="00000000">
              <w:rPr>
                <w:rtl w:val="0"/>
              </w:rPr>
            </w:r>
          </w:p>
          <w:p w:rsidR="00000000" w:rsidDel="00000000" w:rsidP="00000000" w:rsidRDefault="00000000" w:rsidRPr="00000000" w14:paraId="000001B5">
            <w:pPr>
              <w:widowControl w:val="0"/>
              <w:spacing w:line="240" w:lineRule="auto"/>
              <w:ind w:left="420" w:firstLine="0"/>
              <w:rPr>
                <w:color w:val="24306c"/>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B7">
            <w:pPr>
              <w:widowControl w:val="0"/>
              <w:numPr>
                <w:ilvl w:val="0"/>
                <w:numId w:val="5"/>
              </w:numPr>
              <w:spacing w:line="240" w:lineRule="auto"/>
              <w:ind w:left="283.4645669291342" w:hanging="360"/>
              <w:rPr>
                <w:color w:val="24306c"/>
                <w:sz w:val="18"/>
                <w:szCs w:val="18"/>
              </w:rPr>
            </w:pPr>
            <w:r w:rsidDel="00000000" w:rsidR="00000000" w:rsidRPr="00000000">
              <w:rPr>
                <w:color w:val="24306c"/>
                <w:sz w:val="18"/>
                <w:szCs w:val="18"/>
                <w:rtl w:val="0"/>
              </w:rPr>
              <w:t xml:space="preserve">Tulevien 1. ja 7.luokkalaisten vastaanoton suunnittelu ja työnjaosta sopiminen</w:t>
            </w:r>
          </w:p>
        </w:tc>
        <w:tc>
          <w:tcPr>
            <w:gridSpan w:val="2"/>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1B9">
            <w:pPr>
              <w:widowControl w:val="0"/>
              <w:numPr>
                <w:ilvl w:val="0"/>
                <w:numId w:val="6"/>
              </w:numPr>
              <w:spacing w:line="240" w:lineRule="auto"/>
              <w:ind w:left="283.4645669291342" w:hanging="360"/>
              <w:rPr>
                <w:color w:val="24306c"/>
                <w:sz w:val="18"/>
                <w:szCs w:val="18"/>
              </w:rPr>
            </w:pPr>
            <w:r w:rsidDel="00000000" w:rsidR="00000000" w:rsidRPr="00000000">
              <w:rPr>
                <w:color w:val="24306c"/>
                <w:sz w:val="18"/>
                <w:szCs w:val="18"/>
                <w:rtl w:val="0"/>
              </w:rPr>
              <w:t xml:space="preserve">Tulevien 1. ja 7. luokkalaisten vanhempainilta</w:t>
            </w:r>
          </w:p>
          <w:p w:rsidR="00000000" w:rsidDel="00000000" w:rsidP="00000000" w:rsidRDefault="00000000" w:rsidRPr="00000000" w14:paraId="000001BA">
            <w:pPr>
              <w:widowControl w:val="0"/>
              <w:numPr>
                <w:ilvl w:val="0"/>
                <w:numId w:val="4"/>
              </w:numPr>
              <w:spacing w:line="240" w:lineRule="auto"/>
              <w:ind w:left="283.4645669291342" w:hanging="360"/>
              <w:rPr>
                <w:color w:val="24306c"/>
                <w:sz w:val="18"/>
                <w:szCs w:val="18"/>
              </w:rPr>
            </w:pPr>
            <w:r w:rsidDel="00000000" w:rsidR="00000000" w:rsidRPr="00000000">
              <w:rPr>
                <w:color w:val="24306c"/>
                <w:sz w:val="18"/>
                <w:szCs w:val="18"/>
                <w:rtl w:val="0"/>
              </w:rPr>
              <w:t xml:space="preserve">Pedagogisten asiakirjojen tarkistus, viim. 30.4</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BC">
            <w:pPr>
              <w:widowControl w:val="0"/>
              <w:numPr>
                <w:ilvl w:val="0"/>
                <w:numId w:val="3"/>
              </w:numPr>
              <w:spacing w:line="240" w:lineRule="auto"/>
              <w:ind w:left="283.4645669291342" w:hanging="360"/>
              <w:rPr>
                <w:color w:val="24306c"/>
                <w:sz w:val="18"/>
                <w:szCs w:val="18"/>
              </w:rPr>
            </w:pPr>
            <w:r w:rsidDel="00000000" w:rsidR="00000000" w:rsidRPr="00000000">
              <w:rPr>
                <w:color w:val="24306c"/>
                <w:sz w:val="18"/>
                <w:szCs w:val="18"/>
                <w:rtl w:val="0"/>
              </w:rPr>
              <w:t xml:space="preserve">Oppilaiden kouluihin tutustumiset (kaikki siirtymävaiheet)</w:t>
            </w:r>
          </w:p>
        </w:tc>
      </w:tr>
      <w:tr>
        <w:trPr>
          <w:cantSplit w:val="1"/>
          <w:trHeight w:val="420.09448818897636" w:hRule="atLeast"/>
          <w:tblHeader w:val="0"/>
        </w:trPr>
        <w:tc>
          <w:tcPr>
            <w:vMerge w:val="continue"/>
            <w:shd w:fill="fbedd7"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color w:val="24306c"/>
              </w:rPr>
            </w:pPr>
            <w:r w:rsidDel="00000000" w:rsidR="00000000" w:rsidRPr="00000000">
              <w:rPr>
                <w:rtl w:val="0"/>
              </w:rPr>
            </w:r>
          </w:p>
        </w:tc>
        <w:tc>
          <w:tcPr>
            <w:gridSpan w:val="10"/>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BF">
            <w:pPr>
              <w:widowControl w:val="0"/>
              <w:spacing w:line="240" w:lineRule="auto"/>
              <w:rPr>
                <w:color w:val="24306c"/>
                <w:sz w:val="18"/>
                <w:szCs w:val="18"/>
              </w:rPr>
            </w:pPr>
            <w:r w:rsidDel="00000000" w:rsidR="00000000" w:rsidRPr="00000000">
              <w:rPr>
                <w:color w:val="24306c"/>
                <w:sz w:val="18"/>
                <w:szCs w:val="18"/>
                <w:rtl w:val="0"/>
              </w:rPr>
              <w:t xml:space="preserve">Jatkuvana:  </w:t>
            </w:r>
            <w:r w:rsidDel="00000000" w:rsidR="00000000" w:rsidRPr="00000000">
              <w:rPr>
                <w:color w:val="24306c"/>
                <w:sz w:val="18"/>
                <w:szCs w:val="18"/>
                <w:rtl w:val="0"/>
              </w:rPr>
              <w:t xml:space="preserve">Opiskeluhuoltosuunnitelman</w:t>
            </w:r>
            <w:r w:rsidDel="00000000" w:rsidR="00000000" w:rsidRPr="00000000">
              <w:rPr>
                <w:color w:val="24306c"/>
                <w:sz w:val="18"/>
                <w:szCs w:val="18"/>
                <w:rtl w:val="0"/>
              </w:rPr>
              <w:t xml:space="preserve"> toteuttaminen</w:t>
            </w:r>
          </w:p>
          <w:p w:rsidR="00000000" w:rsidDel="00000000" w:rsidP="00000000" w:rsidRDefault="00000000" w:rsidRPr="00000000" w14:paraId="000001C0">
            <w:pPr>
              <w:widowControl w:val="0"/>
              <w:spacing w:line="240" w:lineRule="auto"/>
              <w:ind w:left="992.1259842519685" w:hanging="141.73228346456668"/>
              <w:rPr>
                <w:color w:val="24306c"/>
                <w:sz w:val="18"/>
                <w:szCs w:val="18"/>
              </w:rPr>
            </w:pPr>
            <w:r w:rsidDel="00000000" w:rsidR="00000000" w:rsidRPr="00000000">
              <w:rPr>
                <w:color w:val="24306c"/>
                <w:sz w:val="18"/>
                <w:szCs w:val="18"/>
                <w:rtl w:val="0"/>
              </w:rPr>
              <w:t xml:space="preserve"> Ryhmäyttäminen (oppilaiden tutustuttaminen toisiinsa opettajan johdolla)</w:t>
            </w:r>
          </w:p>
          <w:p w:rsidR="00000000" w:rsidDel="00000000" w:rsidP="00000000" w:rsidRDefault="00000000" w:rsidRPr="00000000" w14:paraId="000001C1">
            <w:pPr>
              <w:widowControl w:val="0"/>
              <w:spacing w:line="240" w:lineRule="auto"/>
              <w:ind w:left="992.1259842519685" w:hanging="141.73228346456668"/>
              <w:rPr>
                <w:color w:val="24306c"/>
                <w:sz w:val="18"/>
                <w:szCs w:val="18"/>
              </w:rPr>
            </w:pPr>
            <w:r w:rsidDel="00000000" w:rsidR="00000000" w:rsidRPr="00000000">
              <w:rPr>
                <w:color w:val="24306c"/>
                <w:sz w:val="18"/>
                <w:szCs w:val="18"/>
                <w:rtl w:val="0"/>
              </w:rPr>
              <w:t xml:space="preserve"> Kodin ja koulun yhteistyö (esim. säännöllinen yhteydenpito, johdonmukainen tiedottaminen, huoltajien välisen yhteistyön edistäminen, tutustuminen toisiin)</w:t>
            </w:r>
          </w:p>
          <w:p w:rsidR="00000000" w:rsidDel="00000000" w:rsidP="00000000" w:rsidRDefault="00000000" w:rsidRPr="00000000" w14:paraId="000001C2">
            <w:pPr>
              <w:widowControl w:val="0"/>
              <w:spacing w:line="240" w:lineRule="auto"/>
              <w:ind w:left="992.1259842519685" w:hanging="141.73228346456668"/>
              <w:rPr>
                <w:color w:val="24306c"/>
                <w:sz w:val="18"/>
                <w:szCs w:val="18"/>
              </w:rPr>
            </w:pPr>
            <w:r w:rsidDel="00000000" w:rsidR="00000000" w:rsidRPr="00000000">
              <w:rPr>
                <w:color w:val="24306c"/>
                <w:sz w:val="18"/>
                <w:szCs w:val="18"/>
                <w:rtl w:val="0"/>
              </w:rPr>
              <w:t xml:space="preserve"> Tunne- ja vuorovaikutustaitojen opettaminen (hyvinvoinnin vuosikello)</w:t>
            </w:r>
          </w:p>
        </w:tc>
      </w:tr>
      <w:tr>
        <w:trPr>
          <w:cantSplit w:val="1"/>
          <w:trHeight w:val="420.09448818897636" w:hRule="atLeast"/>
          <w:tblHeader w:val="0"/>
        </w:trPr>
        <w:tc>
          <w:tcPr>
            <w:vMerge w:val="continue"/>
            <w:shd w:fill="fbedd7"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color w:val="24306c"/>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color w:val="24306c"/>
                <w:sz w:val="20"/>
                <w:szCs w:val="20"/>
              </w:rPr>
            </w:pPr>
            <w:r w:rsidDel="00000000" w:rsidR="00000000" w:rsidRPr="00000000">
              <w:rPr>
                <w:color w:val="24306c"/>
                <w:sz w:val="18"/>
                <w:szCs w:val="18"/>
                <w:rtl w:val="0"/>
              </w:rPr>
              <w:t xml:space="preserve">Tarvittaessa esim. kiusaamiskyselyt</w:t>
            </w: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color w:val="24306c"/>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color w:val="24306c"/>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color w:val="24306c"/>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ind w:left="0" w:firstLine="0"/>
              <w:rPr>
                <w:color w:val="24306c"/>
                <w:sz w:val="20"/>
                <w:szCs w:val="20"/>
              </w:rPr>
            </w:pPr>
            <w:r w:rsidDel="00000000" w:rsidR="00000000" w:rsidRPr="00000000">
              <w:rPr>
                <w:rtl w:val="0"/>
              </w:rPr>
            </w:r>
          </w:p>
        </w:tc>
      </w:tr>
      <w:tr>
        <w:trPr>
          <w:cantSplit w:val="1"/>
          <w:trHeight w:val="420.09448818897636" w:hRule="atLeast"/>
          <w:tblHeader w:val="0"/>
        </w:trPr>
        <w:tc>
          <w:tcPr>
            <w:vMerge w:val="continue"/>
            <w:shd w:fill="fbedd7" w:val="clear"/>
            <w:tcMar>
              <w:top w:w="100.0" w:type="dxa"/>
              <w:left w:w="100.0" w:type="dxa"/>
              <w:bottom w:w="100.0" w:type="dxa"/>
              <w:right w:w="100.0" w:type="dxa"/>
            </w:tcMar>
            <w:vAlign w:val="top"/>
          </w:tcPr>
          <w:p w:rsidR="00000000" w:rsidDel="00000000" w:rsidP="00000000" w:rsidRDefault="00000000" w:rsidRPr="00000000" w14:paraId="000001D7">
            <w:pPr>
              <w:widowControl w:val="0"/>
              <w:spacing w:after="0" w:before="0" w:line="240" w:lineRule="auto"/>
              <w:ind w:left="0" w:firstLine="0"/>
              <w:rPr>
                <w:b w:val="1"/>
                <w:color w:val="24306c"/>
                <w:sz w:val="20"/>
                <w:szCs w:val="20"/>
              </w:rPr>
            </w:pPr>
            <w:r w:rsidDel="00000000" w:rsidR="00000000" w:rsidRPr="00000000">
              <w:rPr>
                <w:rtl w:val="0"/>
              </w:rPr>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D8">
            <w:pPr>
              <w:widowControl w:val="0"/>
              <w:spacing w:line="276" w:lineRule="auto"/>
              <w:ind w:left="0" w:firstLine="0"/>
              <w:jc w:val="center"/>
              <w:rPr>
                <w:color w:val="24306c"/>
                <w:sz w:val="18"/>
                <w:szCs w:val="18"/>
              </w:rPr>
            </w:pPr>
            <w:r w:rsidDel="00000000" w:rsidR="00000000" w:rsidRPr="00000000">
              <w:rPr>
                <w:color w:val="24306c"/>
                <w:sz w:val="18"/>
                <w:szCs w:val="18"/>
                <w:rtl w:val="0"/>
              </w:rPr>
              <w:t xml:space="preserve">Uskontojen ja katsomusten yhteisymmärrysviikko</w:t>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DA">
            <w:pPr>
              <w:widowControl w:val="0"/>
              <w:spacing w:line="276" w:lineRule="auto"/>
              <w:jc w:val="center"/>
              <w:rPr>
                <w:color w:val="24306c"/>
                <w:sz w:val="18"/>
                <w:szCs w:val="18"/>
              </w:rPr>
            </w:pPr>
            <w:r w:rsidDel="00000000" w:rsidR="00000000" w:rsidRPr="00000000">
              <w:rPr>
                <w:color w:val="24306c"/>
                <w:sz w:val="18"/>
                <w:szCs w:val="18"/>
                <w:rtl w:val="0"/>
              </w:rPr>
              <w:t xml:space="preserve">112 -päivä</w:t>
            </w:r>
          </w:p>
          <w:p w:rsidR="00000000" w:rsidDel="00000000" w:rsidP="00000000" w:rsidRDefault="00000000" w:rsidRPr="00000000" w14:paraId="000001DB">
            <w:pPr>
              <w:widowControl w:val="0"/>
              <w:spacing w:line="276" w:lineRule="auto"/>
              <w:jc w:val="center"/>
              <w:rPr>
                <w:color w:val="24306c"/>
                <w:sz w:val="18"/>
                <w:szCs w:val="18"/>
              </w:rPr>
            </w:pPr>
            <w:r w:rsidDel="00000000" w:rsidR="00000000" w:rsidRPr="00000000">
              <w:rPr>
                <w:color w:val="24306c"/>
                <w:sz w:val="18"/>
                <w:szCs w:val="18"/>
                <w:rtl w:val="0"/>
              </w:rPr>
              <w:t xml:space="preserve">Vihreän lipun päivä</w:t>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DD">
            <w:pPr>
              <w:widowControl w:val="0"/>
              <w:spacing w:line="276" w:lineRule="auto"/>
              <w:jc w:val="center"/>
              <w:rPr>
                <w:color w:val="24306c"/>
                <w:sz w:val="18"/>
                <w:szCs w:val="18"/>
              </w:rPr>
            </w:pPr>
            <w:r w:rsidDel="00000000" w:rsidR="00000000" w:rsidRPr="00000000">
              <w:rPr>
                <w:color w:val="24306c"/>
                <w:sz w:val="18"/>
                <w:szCs w:val="18"/>
                <w:rtl w:val="0"/>
              </w:rPr>
              <w:t xml:space="preserve">Tasa-arvon päivä</w:t>
            </w:r>
          </w:p>
          <w:p w:rsidR="00000000" w:rsidDel="00000000" w:rsidP="00000000" w:rsidRDefault="00000000" w:rsidRPr="00000000" w14:paraId="000001DE">
            <w:pPr>
              <w:widowControl w:val="0"/>
              <w:spacing w:line="276" w:lineRule="auto"/>
              <w:jc w:val="center"/>
              <w:rPr>
                <w:color w:val="24306c"/>
                <w:sz w:val="18"/>
                <w:szCs w:val="18"/>
              </w:rPr>
            </w:pPr>
            <w:r w:rsidDel="00000000" w:rsidR="00000000" w:rsidRPr="00000000">
              <w:rPr>
                <w:color w:val="24306c"/>
                <w:sz w:val="18"/>
                <w:szCs w:val="18"/>
                <w:rtl w:val="0"/>
              </w:rPr>
              <w:t xml:space="preserve">Rasisminvastainen viikko</w:t>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E0">
            <w:pPr>
              <w:widowControl w:val="0"/>
              <w:spacing w:line="276" w:lineRule="auto"/>
              <w:ind w:left="141.7322834645671" w:firstLine="0"/>
              <w:jc w:val="center"/>
              <w:rPr>
                <w:color w:val="24306c"/>
                <w:sz w:val="18"/>
                <w:szCs w:val="18"/>
              </w:rPr>
            </w:pPr>
            <w:r w:rsidDel="00000000" w:rsidR="00000000" w:rsidRPr="00000000">
              <w:rPr>
                <w:color w:val="24306c"/>
                <w:sz w:val="18"/>
                <w:szCs w:val="18"/>
                <w:rtl w:val="0"/>
              </w:rPr>
              <w:t xml:space="preserve">Earth Day</w:t>
            </w:r>
          </w:p>
          <w:p w:rsidR="00000000" w:rsidDel="00000000" w:rsidP="00000000" w:rsidRDefault="00000000" w:rsidRPr="00000000" w14:paraId="000001E1">
            <w:pPr>
              <w:widowControl w:val="0"/>
              <w:spacing w:line="276" w:lineRule="auto"/>
              <w:ind w:left="141.7322834645671" w:firstLine="0"/>
              <w:jc w:val="center"/>
              <w:rPr>
                <w:color w:val="24306c"/>
                <w:sz w:val="18"/>
                <w:szCs w:val="18"/>
              </w:rPr>
            </w:pPr>
            <w:r w:rsidDel="00000000" w:rsidR="00000000" w:rsidRPr="00000000">
              <w:rPr>
                <w:color w:val="24306c"/>
                <w:sz w:val="18"/>
                <w:szCs w:val="18"/>
                <w:rtl w:val="0"/>
              </w:rPr>
              <w:t xml:space="preserve">Maailman terveyspäivä</w:t>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E3">
            <w:pPr>
              <w:widowControl w:val="0"/>
              <w:spacing w:line="276" w:lineRule="auto"/>
              <w:jc w:val="center"/>
              <w:rPr>
                <w:color w:val="24306c"/>
                <w:sz w:val="18"/>
                <w:szCs w:val="18"/>
              </w:rPr>
            </w:pPr>
            <w:r w:rsidDel="00000000" w:rsidR="00000000" w:rsidRPr="00000000">
              <w:rPr>
                <w:color w:val="24306c"/>
                <w:sz w:val="18"/>
                <w:szCs w:val="18"/>
                <w:rtl w:val="0"/>
              </w:rPr>
              <w:t xml:space="preserve">Maailman perhepäivä</w:t>
            </w:r>
          </w:p>
          <w:p w:rsidR="00000000" w:rsidDel="00000000" w:rsidP="00000000" w:rsidRDefault="00000000" w:rsidRPr="00000000" w14:paraId="000001E4">
            <w:pPr>
              <w:widowControl w:val="0"/>
              <w:spacing w:line="276" w:lineRule="auto"/>
              <w:jc w:val="center"/>
              <w:rPr>
                <w:color w:val="24306c"/>
                <w:sz w:val="18"/>
                <w:szCs w:val="18"/>
              </w:rPr>
            </w:pPr>
            <w:r w:rsidDel="00000000" w:rsidR="00000000" w:rsidRPr="00000000">
              <w:rPr>
                <w:color w:val="24306c"/>
                <w:sz w:val="18"/>
                <w:szCs w:val="18"/>
                <w:rtl w:val="0"/>
              </w:rPr>
              <w:t xml:space="preserve">Maailman naurupäivä</w:t>
            </w:r>
          </w:p>
        </w:tc>
      </w:tr>
      <w:tr>
        <w:trPr>
          <w:cantSplit w:val="1"/>
          <w:trHeight w:val="420.09448818897636" w:hRule="atLeast"/>
          <w:tblHeader w:val="0"/>
        </w:trPr>
        <w:tc>
          <w:tcPr>
            <w:vMerge w:val="continue"/>
            <w:shd w:fill="fbedd7" w:val="clear"/>
            <w:tcMar>
              <w:top w:w="100.0" w:type="dxa"/>
              <w:left w:w="100.0" w:type="dxa"/>
              <w:bottom w:w="100.0" w:type="dxa"/>
              <w:right w:w="100.0" w:type="dxa"/>
            </w:tcMar>
            <w:vAlign w:val="top"/>
          </w:tcPr>
          <w:p w:rsidR="00000000" w:rsidDel="00000000" w:rsidP="00000000" w:rsidRDefault="00000000" w:rsidRPr="00000000" w14:paraId="000001E6">
            <w:pPr>
              <w:widowControl w:val="0"/>
              <w:spacing w:after="0" w:before="0" w:line="240" w:lineRule="auto"/>
              <w:ind w:left="0" w:firstLine="0"/>
              <w:rPr>
                <w:b w:val="1"/>
                <w:color w:val="24306c"/>
                <w:sz w:val="20"/>
                <w:szCs w:val="20"/>
              </w:rPr>
            </w:pPr>
            <w:r w:rsidDel="00000000" w:rsidR="00000000" w:rsidRPr="00000000">
              <w:rPr>
                <w:rtl w:val="0"/>
              </w:rPr>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E7">
            <w:pPr>
              <w:widowControl w:val="0"/>
              <w:spacing w:line="276" w:lineRule="auto"/>
              <w:ind w:left="0" w:firstLine="0"/>
              <w:jc w:val="center"/>
              <w:rPr>
                <w:color w:val="24306c"/>
                <w:sz w:val="18"/>
                <w:szCs w:val="18"/>
              </w:rPr>
            </w:pPr>
            <w:r w:rsidDel="00000000" w:rsidR="00000000" w:rsidRPr="00000000">
              <w:rPr>
                <w:rtl w:val="0"/>
              </w:rPr>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E9">
            <w:pPr>
              <w:widowControl w:val="0"/>
              <w:spacing w:line="276" w:lineRule="auto"/>
              <w:jc w:val="center"/>
              <w:rPr>
                <w:color w:val="24306c"/>
                <w:sz w:val="18"/>
                <w:szCs w:val="18"/>
              </w:rPr>
            </w:pPr>
            <w:r w:rsidDel="00000000" w:rsidR="00000000" w:rsidRPr="00000000">
              <w:rPr>
                <w:rtl w:val="0"/>
              </w:rPr>
            </w:r>
          </w:p>
        </w:tc>
        <w:tc>
          <w:tcPr>
            <w:gridSpan w:val="2"/>
            <w:shd w:fill="b5e2ed"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1EB">
            <w:pPr>
              <w:widowControl w:val="0"/>
              <w:spacing w:line="240" w:lineRule="auto"/>
              <w:jc w:val="center"/>
              <w:rPr>
                <w:color w:val="24306c"/>
                <w:sz w:val="20"/>
                <w:szCs w:val="20"/>
              </w:rPr>
            </w:pPr>
            <w:r w:rsidDel="00000000" w:rsidR="00000000" w:rsidRPr="00000000">
              <w:rPr>
                <w:color w:val="24306c"/>
                <w:sz w:val="18"/>
                <w:szCs w:val="18"/>
                <w:rtl w:val="0"/>
              </w:rPr>
              <w:t xml:space="preserve">Kouluterveyskysely</w:t>
            </w:r>
            <w:r w:rsidDel="00000000" w:rsidR="00000000" w:rsidRPr="00000000">
              <w:rPr>
                <w:color w:val="24306c"/>
                <w:sz w:val="20"/>
                <w:szCs w:val="20"/>
                <w:rtl w:val="0"/>
              </w:rPr>
              <w:t xml:space="preserve"> THL</w:t>
            </w:r>
          </w:p>
          <w:p w:rsidR="00000000" w:rsidDel="00000000" w:rsidP="00000000" w:rsidRDefault="00000000" w:rsidRPr="00000000" w14:paraId="000001EC">
            <w:pPr>
              <w:widowControl w:val="0"/>
              <w:spacing w:line="240" w:lineRule="auto"/>
              <w:jc w:val="center"/>
              <w:rPr>
                <w:color w:val="24306c"/>
                <w:sz w:val="14"/>
                <w:szCs w:val="14"/>
              </w:rPr>
            </w:pPr>
            <w:r w:rsidDel="00000000" w:rsidR="00000000" w:rsidRPr="00000000">
              <w:rPr>
                <w:color w:val="24306c"/>
                <w:sz w:val="14"/>
                <w:szCs w:val="14"/>
                <w:rtl w:val="0"/>
              </w:rPr>
              <w:t xml:space="preserve">(4.-5.lk, joka toinen vuosi )</w:t>
            </w:r>
          </w:p>
        </w:tc>
        <w:tc>
          <w:tcPr>
            <w:gridSpan w:val="2"/>
            <w:shd w:fill="fbe7f2"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1EE">
            <w:pPr>
              <w:widowControl w:val="0"/>
              <w:spacing w:line="240" w:lineRule="auto"/>
              <w:jc w:val="center"/>
              <w:rPr>
                <w:color w:val="24306c"/>
                <w:sz w:val="20"/>
                <w:szCs w:val="20"/>
              </w:rPr>
            </w:pPr>
            <w:r w:rsidDel="00000000" w:rsidR="00000000" w:rsidRPr="00000000">
              <w:rPr>
                <w:color w:val="24306c"/>
                <w:sz w:val="18"/>
                <w:szCs w:val="18"/>
                <w:rtl w:val="0"/>
              </w:rPr>
              <w:t xml:space="preserve">Kouluterveyskysely</w:t>
            </w:r>
            <w:r w:rsidDel="00000000" w:rsidR="00000000" w:rsidRPr="00000000">
              <w:rPr>
                <w:color w:val="24306c"/>
                <w:sz w:val="20"/>
                <w:szCs w:val="20"/>
                <w:rtl w:val="0"/>
              </w:rPr>
              <w:t xml:space="preserve"> THL</w:t>
            </w:r>
          </w:p>
          <w:p w:rsidR="00000000" w:rsidDel="00000000" w:rsidP="00000000" w:rsidRDefault="00000000" w:rsidRPr="00000000" w14:paraId="000001EF">
            <w:pPr>
              <w:widowControl w:val="0"/>
              <w:spacing w:line="240" w:lineRule="auto"/>
              <w:jc w:val="center"/>
              <w:rPr>
                <w:color w:val="24306c"/>
                <w:sz w:val="20"/>
                <w:szCs w:val="20"/>
              </w:rPr>
            </w:pPr>
            <w:r w:rsidDel="00000000" w:rsidR="00000000" w:rsidRPr="00000000">
              <w:rPr>
                <w:color w:val="24306c"/>
                <w:sz w:val="14"/>
                <w:szCs w:val="14"/>
                <w:rtl w:val="0"/>
              </w:rPr>
              <w:t xml:space="preserve">(8.-9. .lk, joka toinen vuosi )</w:t>
            </w:r>
            <w:r w:rsidDel="00000000" w:rsidR="00000000" w:rsidRPr="00000000">
              <w:rPr>
                <w:rtl w:val="0"/>
              </w:rPr>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F1">
            <w:pPr>
              <w:widowControl w:val="0"/>
              <w:spacing w:line="276" w:lineRule="auto"/>
              <w:jc w:val="center"/>
              <w:rPr>
                <w:color w:val="24306c"/>
                <w:sz w:val="18"/>
                <w:szCs w:val="18"/>
              </w:rPr>
            </w:pPr>
            <w:r w:rsidDel="00000000" w:rsidR="00000000" w:rsidRPr="00000000">
              <w:rPr>
                <w:rtl w:val="0"/>
              </w:rPr>
            </w:r>
          </w:p>
        </w:tc>
      </w:tr>
      <w:tr>
        <w:trPr>
          <w:cantSplit w:val="1"/>
          <w:trHeight w:val="435.966796875" w:hRule="atLeast"/>
          <w:tblHeader w:val="0"/>
        </w:trPr>
        <w:tc>
          <w:tcPr>
            <w:vMerge w:val="continue"/>
            <w:shd w:fill="fbedd7" w:val="clear"/>
            <w:tcMar>
              <w:top w:w="100.0" w:type="dxa"/>
              <w:left w:w="100.0" w:type="dxa"/>
              <w:bottom w:w="100.0" w:type="dxa"/>
              <w:right w:w="100.0" w:type="dxa"/>
            </w:tcMar>
            <w:vAlign w:val="top"/>
          </w:tcPr>
          <w:p w:rsidR="00000000" w:rsidDel="00000000" w:rsidP="00000000" w:rsidRDefault="00000000" w:rsidRPr="00000000" w14:paraId="000001F3">
            <w:pPr>
              <w:widowControl w:val="0"/>
              <w:spacing w:after="0" w:before="0" w:line="240" w:lineRule="auto"/>
              <w:ind w:left="0" w:firstLine="0"/>
              <w:rPr>
                <w:b w:val="1"/>
                <w:color w:val="24306c"/>
              </w:rPr>
            </w:pPr>
            <w:r w:rsidDel="00000000" w:rsidR="00000000" w:rsidRPr="00000000">
              <w:rPr>
                <w:rtl w:val="0"/>
              </w:rPr>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F4">
            <w:pPr>
              <w:widowControl w:val="0"/>
              <w:jc w:val="center"/>
              <w:rPr>
                <w:color w:val="24306c"/>
                <w:sz w:val="18"/>
                <w:szCs w:val="18"/>
              </w:rPr>
            </w:pPr>
            <w:r w:rsidDel="00000000" w:rsidR="00000000" w:rsidRPr="00000000">
              <w:rPr>
                <w:rtl w:val="0"/>
              </w:rPr>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1F6">
            <w:pPr>
              <w:widowControl w:val="0"/>
              <w:spacing w:line="240" w:lineRule="auto"/>
              <w:jc w:val="center"/>
              <w:rPr>
                <w:color w:val="24306c"/>
                <w:sz w:val="18"/>
                <w:szCs w:val="18"/>
              </w:rPr>
            </w:pPr>
            <w:r w:rsidDel="00000000" w:rsidR="00000000" w:rsidRPr="00000000">
              <w:rPr>
                <w:rtl w:val="0"/>
              </w:rPr>
            </w:r>
          </w:p>
        </w:tc>
        <w:tc>
          <w:tcPr>
            <w:gridSpan w:val="2"/>
            <w:shd w:fill="b6d7a8"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1F8">
            <w:pPr>
              <w:widowControl w:val="0"/>
              <w:spacing w:line="240" w:lineRule="auto"/>
              <w:jc w:val="center"/>
              <w:rPr>
                <w:color w:val="24306c"/>
                <w:sz w:val="14"/>
                <w:szCs w:val="14"/>
              </w:rPr>
            </w:pPr>
            <w:r w:rsidDel="00000000" w:rsidR="00000000" w:rsidRPr="00000000">
              <w:rPr>
                <w:color w:val="24306c"/>
                <w:sz w:val="18"/>
                <w:szCs w:val="18"/>
                <w:rtl w:val="0"/>
              </w:rPr>
              <w:t xml:space="preserve">Hyvinvointikysely </w:t>
              <w:br w:type="textWrapping"/>
            </w:r>
            <w:r w:rsidDel="00000000" w:rsidR="00000000" w:rsidRPr="00000000">
              <w:rPr>
                <w:color w:val="24306c"/>
                <w:sz w:val="14"/>
                <w:szCs w:val="14"/>
                <w:rtl w:val="0"/>
              </w:rPr>
              <w:t xml:space="preserve">(helmi-maaliskuu, </w:t>
            </w:r>
            <w:r w:rsidDel="00000000" w:rsidR="00000000" w:rsidRPr="00000000">
              <w:rPr>
                <w:color w:val="24306c"/>
                <w:sz w:val="14"/>
                <w:szCs w:val="14"/>
                <w:rtl w:val="0"/>
              </w:rPr>
              <w:t xml:space="preserve">1.-9.lk</w:t>
            </w:r>
            <w:r w:rsidDel="00000000" w:rsidR="00000000" w:rsidRPr="00000000">
              <w:rPr>
                <w:color w:val="24306c"/>
                <w:sz w:val="14"/>
                <w:szCs w:val="14"/>
                <w:rtl w:val="0"/>
              </w:rPr>
              <w:t xml:space="preserve">) </w:t>
            </w:r>
          </w:p>
          <w:p w:rsidR="00000000" w:rsidDel="00000000" w:rsidP="00000000" w:rsidRDefault="00000000" w:rsidRPr="00000000" w14:paraId="000001F9">
            <w:pPr>
              <w:widowControl w:val="0"/>
              <w:spacing w:line="240" w:lineRule="auto"/>
              <w:jc w:val="center"/>
              <w:rPr>
                <w:color w:val="24306c"/>
                <w:sz w:val="14"/>
                <w:szCs w:val="14"/>
              </w:rPr>
            </w:pPr>
            <w:r w:rsidDel="00000000" w:rsidR="00000000" w:rsidRPr="00000000">
              <w:rPr>
                <w:color w:val="24306c"/>
                <w:sz w:val="14"/>
                <w:szCs w:val="14"/>
                <w:rtl w:val="0"/>
              </w:rPr>
              <w:t xml:space="preserve">vk  9-10</w:t>
            </w:r>
          </w:p>
        </w:tc>
        <w:tc>
          <w:tcPr>
            <w:gridSpan w:val="2"/>
            <w:shd w:fill="fff2cc"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1FB">
            <w:pPr>
              <w:widowControl w:val="0"/>
              <w:spacing w:line="240" w:lineRule="auto"/>
              <w:jc w:val="center"/>
              <w:rPr>
                <w:color w:val="24306c"/>
                <w:sz w:val="20"/>
                <w:szCs w:val="20"/>
              </w:rPr>
            </w:pPr>
            <w:r w:rsidDel="00000000" w:rsidR="00000000" w:rsidRPr="00000000">
              <w:rPr>
                <w:color w:val="24306c"/>
                <w:sz w:val="18"/>
                <w:szCs w:val="18"/>
                <w:rtl w:val="0"/>
              </w:rPr>
              <w:t xml:space="preserve">Huoltajakysely</w:t>
            </w:r>
            <w:r w:rsidDel="00000000" w:rsidR="00000000" w:rsidRPr="00000000">
              <w:rPr>
                <w:rtl w:val="0"/>
              </w:rPr>
            </w:r>
          </w:p>
        </w:tc>
        <w:tc>
          <w:tcPr>
            <w:gridSpan w:val="2"/>
            <w:shd w:fill="ffffff" w:val="clear"/>
            <w:tcMar>
              <w:top w:w="43.08661417322835" w:type="dxa"/>
              <w:left w:w="43.08661417322835" w:type="dxa"/>
              <w:bottom w:w="43.08661417322835" w:type="dxa"/>
              <w:right w:w="43.08661417322835" w:type="dxa"/>
            </w:tcMar>
            <w:vAlign w:val="center"/>
          </w:tcPr>
          <w:p w:rsidR="00000000" w:rsidDel="00000000" w:rsidP="00000000" w:rsidRDefault="00000000" w:rsidRPr="00000000" w14:paraId="000001FD">
            <w:pPr>
              <w:widowControl w:val="0"/>
              <w:spacing w:line="240" w:lineRule="auto"/>
              <w:jc w:val="left"/>
              <w:rPr>
                <w:color w:val="24306c"/>
                <w:sz w:val="14"/>
                <w:szCs w:val="14"/>
              </w:rPr>
            </w:pPr>
            <w:r w:rsidDel="00000000" w:rsidR="00000000" w:rsidRPr="00000000">
              <w:rPr>
                <w:rtl w:val="0"/>
              </w:rPr>
            </w:r>
          </w:p>
        </w:tc>
      </w:tr>
      <w:tr>
        <w:trPr>
          <w:cantSplit w:val="1"/>
          <w:trHeight w:val="420" w:hRule="atLeast"/>
          <w:tblHeader w:val="0"/>
        </w:trPr>
        <w:tc>
          <w:tcPr>
            <w:vMerge w:val="continue"/>
            <w:shd w:fill="fbedd7" w:val="clear"/>
            <w:tcMar>
              <w:top w:w="100.0" w:type="dxa"/>
              <w:left w:w="100.0" w:type="dxa"/>
              <w:bottom w:w="100.0" w:type="dxa"/>
              <w:right w:w="100.0" w:type="dxa"/>
            </w:tcMar>
            <w:vAlign w:val="top"/>
          </w:tcPr>
          <w:p w:rsidR="00000000" w:rsidDel="00000000" w:rsidP="00000000" w:rsidRDefault="00000000" w:rsidRPr="00000000" w14:paraId="000001FF">
            <w:pPr>
              <w:widowControl w:val="0"/>
              <w:spacing w:after="0" w:before="0" w:line="240" w:lineRule="auto"/>
              <w:ind w:left="0" w:firstLine="0"/>
              <w:rPr>
                <w:b w:val="1"/>
                <w:color w:val="24306c"/>
              </w:rPr>
            </w:pPr>
            <w:r w:rsidDel="00000000" w:rsidR="00000000" w:rsidRPr="00000000">
              <w:rPr>
                <w:rtl w:val="0"/>
              </w:rPr>
            </w:r>
          </w:p>
        </w:tc>
        <w:tc>
          <w:tcPr>
            <w:gridSpan w:val="2"/>
            <w:shd w:fill="ffffff"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200">
            <w:pPr>
              <w:widowControl w:val="0"/>
              <w:spacing w:line="240" w:lineRule="auto"/>
              <w:jc w:val="center"/>
              <w:rPr>
                <w:color w:val="24306c"/>
                <w:sz w:val="18"/>
                <w:szCs w:val="18"/>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202">
            <w:pPr>
              <w:widowControl w:val="0"/>
              <w:spacing w:after="0" w:before="0" w:line="240" w:lineRule="auto"/>
              <w:ind w:left="0" w:firstLine="0"/>
              <w:jc w:val="center"/>
              <w:rPr>
                <w:color w:val="24306c"/>
                <w:sz w:val="18"/>
                <w:szCs w:val="18"/>
              </w:rPr>
            </w:pPr>
            <w:r w:rsidDel="00000000" w:rsidR="00000000" w:rsidRPr="00000000">
              <w:rPr>
                <w:rtl w:val="0"/>
              </w:rPr>
            </w:r>
          </w:p>
        </w:tc>
        <w:tc>
          <w:tcPr>
            <w:gridSpan w:val="2"/>
            <w:shd w:fill="ffffff" w:val="clear"/>
            <w:tcMar>
              <w:top w:w="34.01574803149607" w:type="dxa"/>
              <w:left w:w="34.01574803149607" w:type="dxa"/>
              <w:bottom w:w="34.01574803149607" w:type="dxa"/>
              <w:right w:w="34.01574803149607" w:type="dxa"/>
            </w:tcMar>
            <w:vAlign w:val="center"/>
          </w:tcPr>
          <w:p w:rsidR="00000000" w:rsidDel="00000000" w:rsidP="00000000" w:rsidRDefault="00000000" w:rsidRPr="00000000" w14:paraId="00000204">
            <w:pPr>
              <w:widowControl w:val="0"/>
              <w:spacing w:line="240" w:lineRule="auto"/>
              <w:jc w:val="center"/>
              <w:rPr>
                <w:color w:val="24306c"/>
                <w:sz w:val="18"/>
                <w:szCs w:val="18"/>
              </w:rPr>
            </w:pPr>
            <w:r w:rsidDel="00000000" w:rsidR="00000000" w:rsidRPr="00000000">
              <w:rPr>
                <w:rtl w:val="0"/>
              </w:rPr>
            </w:r>
          </w:p>
        </w:tc>
        <w:tc>
          <w:tcPr>
            <w:gridSpan w:val="4"/>
            <w:shd w:fill="dfdaeb" w:val="clear"/>
            <w:tcMar>
              <w:top w:w="43.08661417322835" w:type="dxa"/>
              <w:left w:w="43.08661417322835" w:type="dxa"/>
              <w:bottom w:w="43.08661417322835" w:type="dxa"/>
              <w:right w:w="43.08661417322835" w:type="dxa"/>
            </w:tcMar>
            <w:vAlign w:val="top"/>
          </w:tcPr>
          <w:p w:rsidR="00000000" w:rsidDel="00000000" w:rsidP="00000000" w:rsidRDefault="00000000" w:rsidRPr="00000000" w14:paraId="00000206">
            <w:pPr>
              <w:widowControl w:val="0"/>
              <w:spacing w:line="240" w:lineRule="auto"/>
              <w:jc w:val="center"/>
              <w:rPr>
                <w:color w:val="24306c"/>
                <w:sz w:val="14"/>
                <w:szCs w:val="14"/>
              </w:rPr>
            </w:pPr>
            <w:r w:rsidDel="00000000" w:rsidR="00000000" w:rsidRPr="00000000">
              <w:rPr>
                <w:color w:val="24306c"/>
                <w:sz w:val="18"/>
                <w:szCs w:val="18"/>
                <w:rtl w:val="0"/>
              </w:rPr>
              <w:t xml:space="preserve">Tasa-arvo ja yhdenvertaisuussuunnitelma</w:t>
            </w:r>
            <w:r w:rsidDel="00000000" w:rsidR="00000000" w:rsidRPr="00000000">
              <w:rPr>
                <w:color w:val="24306c"/>
                <w:sz w:val="14"/>
                <w:szCs w:val="14"/>
                <w:rtl w:val="0"/>
              </w:rPr>
              <w:t xml:space="preserve"> </w:t>
              <w:br w:type="textWrapping"/>
              <w:t xml:space="preserve">(1.-9.lk)</w:t>
            </w:r>
          </w:p>
        </w:tc>
      </w:tr>
      <w:tr>
        <w:trPr>
          <w:cantSplit w:val="1"/>
          <w:trHeight w:val="420.09448818897636" w:hRule="atLeast"/>
          <w:tblHeader w:val="0"/>
        </w:trPr>
        <w:tc>
          <w:tcPr>
            <w:shd w:fill="fbedd7"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color w:val="24306c"/>
                <w:sz w:val="20"/>
                <w:szCs w:val="20"/>
              </w:rPr>
            </w:pPr>
            <w:r w:rsidDel="00000000" w:rsidR="00000000" w:rsidRPr="00000000">
              <w:rPr>
                <w:b w:val="1"/>
                <w:color w:val="24306c"/>
                <w:sz w:val="20"/>
                <w:szCs w:val="20"/>
                <w:rtl w:val="0"/>
              </w:rPr>
              <w:t xml:space="preserve">Yhteisöllinen hyvinvointi</w:t>
            </w:r>
          </w:p>
          <w:p w:rsidR="00000000" w:rsidDel="00000000" w:rsidP="00000000" w:rsidRDefault="00000000" w:rsidRPr="00000000" w14:paraId="0000020B">
            <w:pPr>
              <w:widowControl w:val="0"/>
              <w:spacing w:line="240" w:lineRule="auto"/>
              <w:rPr>
                <w:b w:val="1"/>
                <w:color w:val="24306c"/>
                <w:sz w:val="20"/>
                <w:szCs w:val="20"/>
              </w:rPr>
            </w:pPr>
            <w:r w:rsidDel="00000000" w:rsidR="00000000" w:rsidRPr="00000000">
              <w:rPr>
                <w:b w:val="1"/>
                <w:color w:val="24306c"/>
                <w:sz w:val="20"/>
                <w:szCs w:val="20"/>
                <w:rtl w:val="0"/>
              </w:rPr>
              <w:t xml:space="preserve">ryhmä (YHR)</w:t>
            </w:r>
          </w:p>
          <w:p w:rsidR="00000000" w:rsidDel="00000000" w:rsidP="00000000" w:rsidRDefault="00000000" w:rsidRPr="00000000" w14:paraId="0000020C">
            <w:pPr>
              <w:widowControl w:val="0"/>
              <w:spacing w:line="240" w:lineRule="auto"/>
              <w:rPr>
                <w:b w:val="1"/>
                <w:color w:val="24306c"/>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color w:val="24306c"/>
                <w:sz w:val="18"/>
                <w:szCs w:val="18"/>
              </w:rPr>
            </w:pPr>
            <w:r w:rsidDel="00000000" w:rsidR="00000000" w:rsidRPr="00000000">
              <w:rPr>
                <w:color w:val="24306c"/>
                <w:sz w:val="18"/>
                <w:szCs w:val="18"/>
                <w:rtl w:val="0"/>
              </w:rPr>
              <w:t xml:space="preserve">Kokouksessa voi pohtia yhdessä esimerkiksi seuraavia kysymyksiä:</w:t>
              <w:br w:type="textWrapping"/>
              <w:br w:type="textWrapping"/>
              <w:t xml:space="preserve">Miten yksikössä mahdollistetaan oppimisen ja ympäristön esteettömyys? </w:t>
            </w:r>
          </w:p>
          <w:p w:rsidR="00000000" w:rsidDel="00000000" w:rsidP="00000000" w:rsidRDefault="00000000" w:rsidRPr="00000000" w14:paraId="0000020E">
            <w:pPr>
              <w:widowControl w:val="0"/>
              <w:spacing w:line="240" w:lineRule="auto"/>
              <w:rPr>
                <w:color w:val="24306c"/>
                <w:sz w:val="18"/>
                <w:szCs w:val="18"/>
              </w:rPr>
            </w:pPr>
            <w:r w:rsidDel="00000000" w:rsidR="00000000" w:rsidRPr="00000000">
              <w:rPr>
                <w:color w:val="24306c"/>
                <w:sz w:val="18"/>
                <w:szCs w:val="18"/>
                <w:rtl w:val="0"/>
              </w:rPr>
              <w:t xml:space="preserve">Miten yksikössä huomioidaan pedagoginen turvallisuus? </w:t>
            </w:r>
          </w:p>
          <w:p w:rsidR="00000000" w:rsidDel="00000000" w:rsidP="00000000" w:rsidRDefault="00000000" w:rsidRPr="00000000" w14:paraId="0000020F">
            <w:pPr>
              <w:widowControl w:val="0"/>
              <w:spacing w:line="240" w:lineRule="auto"/>
              <w:rPr>
                <w:color w:val="24306c"/>
                <w:sz w:val="18"/>
                <w:szCs w:val="18"/>
              </w:rPr>
            </w:pPr>
            <w:r w:rsidDel="00000000" w:rsidR="00000000" w:rsidRPr="00000000">
              <w:rPr>
                <w:color w:val="24306c"/>
                <w:sz w:val="18"/>
                <w:szCs w:val="18"/>
                <w:rtl w:val="0"/>
              </w:rPr>
              <w:t xml:space="preserve">Miten on </w:t>
            </w:r>
            <w:r w:rsidDel="00000000" w:rsidR="00000000" w:rsidRPr="00000000">
              <w:rPr>
                <w:color w:val="24306c"/>
                <w:sz w:val="18"/>
                <w:szCs w:val="18"/>
                <w:rtl w:val="0"/>
              </w:rPr>
              <w:t xml:space="preserve">ehkäisty</w:t>
            </w:r>
            <w:r w:rsidDel="00000000" w:rsidR="00000000" w:rsidRPr="00000000">
              <w:rPr>
                <w:color w:val="24306c"/>
                <w:sz w:val="18"/>
                <w:szCs w:val="18"/>
                <w:rtl w:val="0"/>
              </w:rPr>
              <w:t xml:space="preserve"> koulutapaturmia, seurattu niiden määrää ja järjestetty ensiapua?</w:t>
            </w:r>
          </w:p>
          <w:p w:rsidR="00000000" w:rsidDel="00000000" w:rsidP="00000000" w:rsidRDefault="00000000" w:rsidRPr="00000000" w14:paraId="00000210">
            <w:pPr>
              <w:widowControl w:val="0"/>
              <w:spacing w:line="240" w:lineRule="auto"/>
              <w:rPr>
                <w:color w:val="24306c"/>
                <w:sz w:val="18"/>
                <w:szCs w:val="18"/>
              </w:rPr>
            </w:pPr>
            <w:r w:rsidDel="00000000" w:rsidR="00000000" w:rsidRPr="00000000">
              <w:rPr>
                <w:color w:val="24306c"/>
                <w:sz w:val="18"/>
                <w:szCs w:val="18"/>
                <w:rtl w:val="0"/>
              </w:rPr>
              <w:t xml:space="preserve">Miltä osin yksikössä toteutuu suunnitelma oppilaiden suojaamiseksi kiusaamiselta, häirinnältä, syrjinnältä ja väkivallalta? </w:t>
            </w:r>
          </w:p>
          <w:p w:rsidR="00000000" w:rsidDel="00000000" w:rsidP="00000000" w:rsidRDefault="00000000" w:rsidRPr="00000000" w14:paraId="00000211">
            <w:pPr>
              <w:widowControl w:val="0"/>
              <w:spacing w:line="240" w:lineRule="auto"/>
              <w:rPr>
                <w:color w:val="24306c"/>
                <w:sz w:val="18"/>
                <w:szCs w:val="18"/>
              </w:rPr>
            </w:pPr>
            <w:r w:rsidDel="00000000" w:rsidR="00000000" w:rsidRPr="00000000">
              <w:rPr>
                <w:color w:val="24306c"/>
                <w:sz w:val="18"/>
                <w:szCs w:val="18"/>
                <w:rtl w:val="0"/>
              </w:rPr>
              <w:t xml:space="preserve">Mitkä kiusaamiseen, väkivaltaan, häirintään tai syrjintään liittyvät ilmiöt nousevat koulun arjesta? </w:t>
            </w:r>
          </w:p>
          <w:p w:rsidR="00000000" w:rsidDel="00000000" w:rsidP="00000000" w:rsidRDefault="00000000" w:rsidRPr="00000000" w14:paraId="00000212">
            <w:pPr>
              <w:widowControl w:val="0"/>
              <w:spacing w:line="240" w:lineRule="auto"/>
              <w:rPr>
                <w:color w:val="24306c"/>
                <w:sz w:val="18"/>
                <w:szCs w:val="18"/>
              </w:rPr>
            </w:pPr>
            <w:r w:rsidDel="00000000" w:rsidR="00000000" w:rsidRPr="00000000">
              <w:rPr>
                <w:color w:val="24306c"/>
                <w:sz w:val="18"/>
                <w:szCs w:val="18"/>
                <w:rtl w:val="0"/>
              </w:rPr>
              <w:t xml:space="preserve">Miten oppilaat ja vanhemmat voitaisiin osallistaa kiusaamisen ennaltaehkäisyyn ja siihen puuttumiseen? </w:t>
            </w:r>
          </w:p>
          <w:p w:rsidR="00000000" w:rsidDel="00000000" w:rsidP="00000000" w:rsidRDefault="00000000" w:rsidRPr="00000000" w14:paraId="00000213">
            <w:pPr>
              <w:widowControl w:val="0"/>
              <w:spacing w:line="240" w:lineRule="auto"/>
              <w:ind w:left="0" w:firstLine="0"/>
              <w:rPr>
                <w:color w:val="24306c"/>
                <w:sz w:val="18"/>
                <w:szCs w:val="18"/>
              </w:rPr>
            </w:pPr>
            <w:r w:rsidDel="00000000" w:rsidR="00000000" w:rsidRPr="00000000">
              <w:rPr>
                <w:rtl w:val="0"/>
              </w:rPr>
            </w:r>
          </w:p>
          <w:p w:rsidR="00000000" w:rsidDel="00000000" w:rsidP="00000000" w:rsidRDefault="00000000" w:rsidRPr="00000000" w14:paraId="00000214">
            <w:pPr>
              <w:widowControl w:val="0"/>
              <w:spacing w:line="240" w:lineRule="auto"/>
              <w:ind w:left="0" w:firstLine="0"/>
              <w:rPr>
                <w:color w:val="24306c"/>
                <w:sz w:val="20"/>
                <w:szCs w:val="20"/>
              </w:rPr>
            </w:pPr>
            <w:r w:rsidDel="00000000" w:rsidR="00000000" w:rsidRPr="00000000">
              <w:rPr>
                <w:color w:val="24306c"/>
                <w:sz w:val="18"/>
                <w:szCs w:val="18"/>
                <w:rtl w:val="0"/>
              </w:rPr>
              <w:t xml:space="preserve">Ryhmässä käydään läpi kouluterveyskyselyn ja hyvinvointikyselyn tulokset ja tarvittaessa päätetään tulosten pohjalta toimenpiteistä. Testien tuloksilla arvioidaan myös edellisten toimenpiteiden toteutumista.</w:t>
            </w:r>
            <w:r w:rsidDel="00000000" w:rsidR="00000000" w:rsidRPr="00000000">
              <w:rPr>
                <w:color w:val="24306c"/>
                <w:sz w:val="20"/>
                <w:szCs w:val="20"/>
                <w:rtl w:val="0"/>
              </w:rPr>
              <w:t xml:space="preserve">  </w:t>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219">
            <w:pPr>
              <w:widowControl w:val="0"/>
              <w:spacing w:after="0" w:before="0" w:line="240" w:lineRule="auto"/>
              <w:ind w:left="0" w:firstLine="0"/>
              <w:rPr>
                <w:color w:val="24306c"/>
                <w:sz w:val="18"/>
                <w:szCs w:val="18"/>
              </w:rPr>
            </w:pPr>
            <w:r w:rsidDel="00000000" w:rsidR="00000000" w:rsidRPr="00000000">
              <w:rPr>
                <w:color w:val="24306c"/>
                <w:sz w:val="18"/>
                <w:szCs w:val="18"/>
                <w:rtl w:val="0"/>
              </w:rPr>
              <w:t xml:space="preserve">Ryhmä arvioi yhteisöllisen hyvinvointityön toteutumista. Arvioitaessa voi keskustella esimerkiksi seuraavista </w:t>
            </w:r>
            <w:r w:rsidDel="00000000" w:rsidR="00000000" w:rsidRPr="00000000">
              <w:rPr>
                <w:color w:val="24306c"/>
                <w:sz w:val="18"/>
                <w:szCs w:val="18"/>
                <w:rtl w:val="0"/>
              </w:rPr>
              <w:t xml:space="preserve">asioista</w:t>
            </w:r>
            <w:r w:rsidDel="00000000" w:rsidR="00000000" w:rsidRPr="00000000">
              <w:rPr>
                <w:color w:val="24306c"/>
                <w:sz w:val="18"/>
                <w:szCs w:val="18"/>
                <w:rtl w:val="0"/>
              </w:rPr>
              <w:t xml:space="preserve">:</w:t>
            </w:r>
          </w:p>
          <w:p w:rsidR="00000000" w:rsidDel="00000000" w:rsidP="00000000" w:rsidRDefault="00000000" w:rsidRPr="00000000" w14:paraId="0000021A">
            <w:pPr>
              <w:widowControl w:val="0"/>
              <w:spacing w:after="0" w:before="0" w:line="240" w:lineRule="auto"/>
              <w:ind w:left="0" w:firstLine="0"/>
              <w:rPr>
                <w:color w:val="24306c"/>
                <w:sz w:val="18"/>
                <w:szCs w:val="18"/>
              </w:rPr>
            </w:pPr>
            <w:r w:rsidDel="00000000" w:rsidR="00000000" w:rsidRPr="00000000">
              <w:rPr>
                <w:rtl w:val="0"/>
              </w:rPr>
            </w:r>
          </w:p>
          <w:p w:rsidR="00000000" w:rsidDel="00000000" w:rsidP="00000000" w:rsidRDefault="00000000" w:rsidRPr="00000000" w14:paraId="0000021B">
            <w:pPr>
              <w:widowControl w:val="0"/>
              <w:spacing w:line="240" w:lineRule="auto"/>
              <w:rPr>
                <w:color w:val="24306c"/>
                <w:sz w:val="18"/>
                <w:szCs w:val="18"/>
              </w:rPr>
            </w:pPr>
            <w:r w:rsidDel="00000000" w:rsidR="00000000" w:rsidRPr="00000000">
              <w:rPr>
                <w:color w:val="24306c"/>
                <w:sz w:val="18"/>
                <w:szCs w:val="18"/>
                <w:rtl w:val="0"/>
              </w:rPr>
              <w:t xml:space="preserve">Miten yksikön hyvinvointityön suunnitelma toteutui lukuvuonna? </w:t>
            </w:r>
          </w:p>
          <w:p w:rsidR="00000000" w:rsidDel="00000000" w:rsidP="00000000" w:rsidRDefault="00000000" w:rsidRPr="00000000" w14:paraId="0000021C">
            <w:pPr>
              <w:widowControl w:val="0"/>
              <w:spacing w:line="240" w:lineRule="auto"/>
              <w:rPr>
                <w:color w:val="24306c"/>
                <w:sz w:val="18"/>
                <w:szCs w:val="18"/>
              </w:rPr>
            </w:pPr>
            <w:r w:rsidDel="00000000" w:rsidR="00000000" w:rsidRPr="00000000">
              <w:rPr>
                <w:color w:val="24306c"/>
                <w:sz w:val="18"/>
                <w:szCs w:val="18"/>
                <w:rtl w:val="0"/>
              </w:rPr>
              <w:t xml:space="preserve">Mitä seurantatieto kertoo työn vaikuttavuudesta? </w:t>
            </w:r>
          </w:p>
          <w:p w:rsidR="00000000" w:rsidDel="00000000" w:rsidP="00000000" w:rsidRDefault="00000000" w:rsidRPr="00000000" w14:paraId="0000021D">
            <w:pPr>
              <w:widowControl w:val="0"/>
              <w:spacing w:line="240" w:lineRule="auto"/>
              <w:rPr>
                <w:color w:val="24306c"/>
                <w:sz w:val="18"/>
                <w:szCs w:val="18"/>
              </w:rPr>
            </w:pPr>
            <w:r w:rsidDel="00000000" w:rsidR="00000000" w:rsidRPr="00000000">
              <w:rPr>
                <w:color w:val="24306c"/>
                <w:sz w:val="18"/>
                <w:szCs w:val="18"/>
                <w:rtl w:val="0"/>
              </w:rPr>
              <w:t xml:space="preserve">Vastaako hyvinvointityö oppilaiden ja yksikön tarpeisiin? </w:t>
            </w:r>
          </w:p>
          <w:p w:rsidR="00000000" w:rsidDel="00000000" w:rsidP="00000000" w:rsidRDefault="00000000" w:rsidRPr="00000000" w14:paraId="0000021E">
            <w:pPr>
              <w:widowControl w:val="0"/>
              <w:spacing w:line="240" w:lineRule="auto"/>
              <w:rPr>
                <w:color w:val="24306c"/>
                <w:sz w:val="18"/>
                <w:szCs w:val="18"/>
              </w:rPr>
            </w:pPr>
            <w:r w:rsidDel="00000000" w:rsidR="00000000" w:rsidRPr="00000000">
              <w:rPr>
                <w:color w:val="24306c"/>
                <w:sz w:val="18"/>
                <w:szCs w:val="18"/>
                <w:rtl w:val="0"/>
              </w:rPr>
              <w:t xml:space="preserve">Ovatko ryhmän työskentelytavat tukeneet tavoitteiden saavuttamista?</w:t>
            </w:r>
          </w:p>
          <w:p w:rsidR="00000000" w:rsidDel="00000000" w:rsidP="00000000" w:rsidRDefault="00000000" w:rsidRPr="00000000" w14:paraId="0000021F">
            <w:pPr>
              <w:widowControl w:val="0"/>
              <w:spacing w:line="240" w:lineRule="auto"/>
              <w:rPr>
                <w:color w:val="24306c"/>
                <w:sz w:val="18"/>
                <w:szCs w:val="18"/>
              </w:rPr>
            </w:pPr>
            <w:r w:rsidDel="00000000" w:rsidR="00000000" w:rsidRPr="00000000">
              <w:rPr>
                <w:color w:val="24306c"/>
                <w:sz w:val="18"/>
                <w:szCs w:val="18"/>
                <w:rtl w:val="0"/>
              </w:rPr>
              <w:t xml:space="preserve">Ovatko opiskeluhuollon palvelut oppilaille tuttuja ja onko toiminta oppilaslähtöistä? </w:t>
            </w:r>
          </w:p>
          <w:p w:rsidR="00000000" w:rsidDel="00000000" w:rsidP="00000000" w:rsidRDefault="00000000" w:rsidRPr="00000000" w14:paraId="00000220">
            <w:pPr>
              <w:widowControl w:val="0"/>
              <w:spacing w:line="240" w:lineRule="auto"/>
              <w:rPr>
                <w:color w:val="24306c"/>
                <w:sz w:val="18"/>
                <w:szCs w:val="18"/>
              </w:rPr>
            </w:pPr>
            <w:r w:rsidDel="00000000" w:rsidR="00000000" w:rsidRPr="00000000">
              <w:rPr>
                <w:color w:val="24306c"/>
                <w:sz w:val="18"/>
                <w:szCs w:val="18"/>
                <w:rtl w:val="0"/>
              </w:rPr>
              <w:t xml:space="preserve">Miten oppilaiden ja huoltajien osallisuutta yhteisölliseen työhön on tuettu?</w:t>
            </w:r>
          </w:p>
          <w:p w:rsidR="00000000" w:rsidDel="00000000" w:rsidP="00000000" w:rsidRDefault="00000000" w:rsidRPr="00000000" w14:paraId="00000221">
            <w:pPr>
              <w:widowControl w:val="0"/>
              <w:spacing w:line="240" w:lineRule="auto"/>
              <w:rPr>
                <w:color w:val="24306c"/>
                <w:sz w:val="18"/>
                <w:szCs w:val="18"/>
              </w:rPr>
            </w:pPr>
            <w:r w:rsidDel="00000000" w:rsidR="00000000" w:rsidRPr="00000000">
              <w:rPr>
                <w:color w:val="24306c"/>
                <w:sz w:val="18"/>
                <w:szCs w:val="18"/>
                <w:rtl w:val="0"/>
              </w:rPr>
              <w:t xml:space="preserve">Miten yhteistyö on sujunut koulun ulkopuolisten tahojen kanssa?</w:t>
            </w:r>
          </w:p>
          <w:p w:rsidR="00000000" w:rsidDel="00000000" w:rsidP="00000000" w:rsidRDefault="00000000" w:rsidRPr="00000000" w14:paraId="00000222">
            <w:pPr>
              <w:widowControl w:val="0"/>
              <w:spacing w:line="240" w:lineRule="auto"/>
              <w:rPr>
                <w:color w:val="24306c"/>
                <w:sz w:val="18"/>
                <w:szCs w:val="18"/>
              </w:rPr>
            </w:pPr>
            <w:r w:rsidDel="00000000" w:rsidR="00000000" w:rsidRPr="00000000">
              <w:rPr>
                <w:color w:val="24306c"/>
                <w:sz w:val="18"/>
                <w:szCs w:val="18"/>
                <w:rtl w:val="0"/>
              </w:rPr>
              <w:t xml:space="preserve">Millaista positiivista ja rakentavaa palautetta ryhmän jäsenet voivat antaa toisilleen?</w:t>
            </w:r>
          </w:p>
          <w:p w:rsidR="00000000" w:rsidDel="00000000" w:rsidP="00000000" w:rsidRDefault="00000000" w:rsidRPr="00000000" w14:paraId="00000223">
            <w:pPr>
              <w:widowControl w:val="0"/>
              <w:spacing w:after="0" w:before="0" w:line="240" w:lineRule="auto"/>
              <w:ind w:left="0" w:firstLine="0"/>
              <w:rPr>
                <w:color w:val="24306c"/>
                <w:sz w:val="18"/>
                <w:szCs w:val="18"/>
              </w:rPr>
            </w:pPr>
            <w:r w:rsidDel="00000000" w:rsidR="00000000" w:rsidRPr="00000000">
              <w:rPr>
                <w:rtl w:val="0"/>
              </w:rPr>
            </w:r>
          </w:p>
          <w:p w:rsidR="00000000" w:rsidDel="00000000" w:rsidP="00000000" w:rsidRDefault="00000000" w:rsidRPr="00000000" w14:paraId="00000224">
            <w:pPr>
              <w:widowControl w:val="0"/>
              <w:spacing w:after="0" w:before="0" w:line="240" w:lineRule="auto"/>
              <w:ind w:left="0" w:firstLine="0"/>
              <w:rPr>
                <w:color w:val="24306c"/>
                <w:sz w:val="18"/>
                <w:szCs w:val="18"/>
              </w:rPr>
            </w:pPr>
            <w:r w:rsidDel="00000000" w:rsidR="00000000" w:rsidRPr="00000000">
              <w:rPr>
                <w:color w:val="24306c"/>
                <w:sz w:val="18"/>
                <w:szCs w:val="18"/>
                <w:rtl w:val="0"/>
              </w:rPr>
              <w:t xml:space="preserve">Ryhmässä käydään läpi laajan hyvinvointikyselyn tulokset. Tulosten pohjalta arvioidaan edellisen hyvinvointikyselyn pohjalta päätettyjen toimenpiteiden vaikutuksia. Suunnitellaan seuraavan lukuvuoden painopisteet. </w:t>
            </w:r>
          </w:p>
          <w:p w:rsidR="00000000" w:rsidDel="00000000" w:rsidP="00000000" w:rsidRDefault="00000000" w:rsidRPr="00000000" w14:paraId="00000225">
            <w:pPr>
              <w:widowControl w:val="0"/>
              <w:spacing w:after="0" w:before="0" w:line="240" w:lineRule="auto"/>
              <w:ind w:left="0" w:firstLine="0"/>
              <w:rPr>
                <w:color w:val="24306c"/>
                <w:sz w:val="18"/>
                <w:szCs w:val="18"/>
              </w:rPr>
            </w:pPr>
            <w:r w:rsidDel="00000000" w:rsidR="00000000" w:rsidRPr="00000000">
              <w:rPr>
                <w:rtl w:val="0"/>
              </w:rPr>
            </w:r>
          </w:p>
          <w:p w:rsidR="00000000" w:rsidDel="00000000" w:rsidP="00000000" w:rsidRDefault="00000000" w:rsidRPr="00000000" w14:paraId="00000226">
            <w:pPr>
              <w:widowControl w:val="0"/>
              <w:spacing w:after="0" w:before="0" w:line="240" w:lineRule="auto"/>
              <w:ind w:left="0" w:firstLine="0"/>
              <w:rPr>
                <w:color w:val="24306c"/>
                <w:sz w:val="18"/>
                <w:szCs w:val="18"/>
              </w:rPr>
            </w:pPr>
            <w:r w:rsidDel="00000000" w:rsidR="00000000" w:rsidRPr="00000000">
              <w:rPr>
                <w:color w:val="24306c"/>
                <w:sz w:val="18"/>
                <w:szCs w:val="18"/>
                <w:rtl w:val="0"/>
              </w:rPr>
              <w:t xml:space="preserve">Ryhmä aikatauluttaa kuntakohtaiseen opiskeluhuollon arviointikyselyyn vastaamisen. </w:t>
            </w:r>
          </w:p>
        </w:tc>
      </w:tr>
      <w:tr>
        <w:trPr>
          <w:cantSplit w:val="1"/>
          <w:trHeight w:val="420.09448818897636" w:hRule="atLeast"/>
          <w:tblHeader w:val="0"/>
        </w:trPr>
        <w:tc>
          <w:tcPr>
            <w:shd w:fill="fbedd7"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color w:val="24306c"/>
                <w:sz w:val="18"/>
                <w:szCs w:val="18"/>
              </w:rPr>
            </w:pPr>
            <w:r w:rsidDel="00000000" w:rsidR="00000000" w:rsidRPr="00000000">
              <w:rPr>
                <w:b w:val="1"/>
                <w:color w:val="24306c"/>
                <w:sz w:val="20"/>
                <w:szCs w:val="20"/>
                <w:rtl w:val="0"/>
              </w:rPr>
              <w:t xml:space="preserve">Yksilökohtainen opiskeluhuolto</w:t>
            </w:r>
            <w:r w:rsidDel="00000000" w:rsidR="00000000" w:rsidRPr="00000000">
              <w:rPr>
                <w:rtl w:val="0"/>
              </w:rPr>
            </w:r>
          </w:p>
        </w:tc>
        <w:tc>
          <w:tcPr>
            <w:gridSpan w:val="10"/>
            <w:shd w:fill="ffffff"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color w:val="24306c"/>
                <w:sz w:val="18"/>
                <w:szCs w:val="18"/>
              </w:rPr>
            </w:pPr>
            <w:r w:rsidDel="00000000" w:rsidR="00000000" w:rsidRPr="00000000">
              <w:rPr>
                <w:color w:val="24306c"/>
                <w:sz w:val="18"/>
                <w:szCs w:val="18"/>
                <w:rtl w:val="0"/>
              </w:rPr>
              <w:t xml:space="preserve">Oppilaiden hyvinvointia ja tuen tarvetta arvioidaan koko vuoden ajan. Tapauskohtainen tiedonsiirto opiskeluhuollollisissa asioissa (alkuopetukseen, yläkouluun ja toiselle asteelle siirryttäessä). Lukukauden lopuksi opiskeluhuollon palveluiden työntekijät arvioivat omaa toimintaansa (tilastotiedot asiakkuuksista, </w:t>
            </w:r>
            <w:r w:rsidDel="00000000" w:rsidR="00000000" w:rsidRPr="00000000">
              <w:rPr>
                <w:color w:val="24306c"/>
                <w:sz w:val="18"/>
                <w:szCs w:val="18"/>
                <w:rtl w:val="0"/>
              </w:rPr>
              <w:t xml:space="preserve">käyntisyistä</w:t>
            </w:r>
            <w:r w:rsidDel="00000000" w:rsidR="00000000" w:rsidRPr="00000000">
              <w:rPr>
                <w:color w:val="24306c"/>
                <w:sz w:val="18"/>
                <w:szCs w:val="18"/>
                <w:rtl w:val="0"/>
              </w:rPr>
              <w:t xml:space="preserve"> jne., palveluiden saatavuudesta).</w:t>
            </w:r>
          </w:p>
        </w:tc>
      </w:tr>
    </w:tbl>
    <w:p w:rsidR="00000000" w:rsidDel="00000000" w:rsidP="00000000" w:rsidRDefault="00000000" w:rsidRPr="00000000" w14:paraId="00000236">
      <w:pPr>
        <w:rPr>
          <w:color w:val="24306c"/>
        </w:rPr>
      </w:pPr>
      <w:r w:rsidDel="00000000" w:rsidR="00000000" w:rsidRPr="00000000">
        <w:rPr>
          <w:rtl w:val="0"/>
        </w:rPr>
      </w:r>
    </w:p>
    <w:p w:rsidR="00000000" w:rsidDel="00000000" w:rsidP="00000000" w:rsidRDefault="00000000" w:rsidRPr="00000000" w14:paraId="00000237">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238">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239">
      <w:pPr>
        <w:widowControl w:val="0"/>
        <w:spacing w:line="240" w:lineRule="auto"/>
        <w:rPr>
          <w:b w:val="1"/>
          <w:color w:val="24306c"/>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7296150</wp:posOffset>
            </wp:positionH>
            <wp:positionV relativeFrom="paragraph">
              <wp:posOffset>114300</wp:posOffset>
            </wp:positionV>
            <wp:extent cx="2525737" cy="532386"/>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5737" cy="532386"/>
                    </a:xfrm>
                    <a:prstGeom prst="rect"/>
                    <a:ln/>
                  </pic:spPr>
                </pic:pic>
              </a:graphicData>
            </a:graphic>
          </wp:anchor>
        </w:drawing>
      </w:r>
    </w:p>
    <w:p w:rsidR="00000000" w:rsidDel="00000000" w:rsidP="00000000" w:rsidRDefault="00000000" w:rsidRPr="00000000" w14:paraId="0000023A">
      <w:pPr>
        <w:widowControl w:val="0"/>
        <w:spacing w:line="240" w:lineRule="auto"/>
        <w:rPr>
          <w:b w:val="1"/>
          <w:color w:val="24306c"/>
        </w:rPr>
      </w:pPr>
      <w:r w:rsidDel="00000000" w:rsidR="00000000" w:rsidRPr="00000000">
        <w:rPr>
          <w:rtl w:val="0"/>
        </w:rPr>
      </w:r>
    </w:p>
    <w:p w:rsidR="00000000" w:rsidDel="00000000" w:rsidP="00000000" w:rsidRDefault="00000000" w:rsidRPr="00000000" w14:paraId="0000023B">
      <w:pPr>
        <w:widowControl w:val="0"/>
        <w:spacing w:line="240" w:lineRule="auto"/>
        <w:rPr>
          <w:b w:val="1"/>
          <w:color w:val="24306c"/>
        </w:rPr>
      </w:pPr>
      <w:r w:rsidDel="00000000" w:rsidR="00000000" w:rsidRPr="00000000">
        <w:rPr>
          <w:b w:val="1"/>
          <w:color w:val="24306c"/>
          <w:rtl w:val="0"/>
        </w:rPr>
        <w:t xml:space="preserve">OHJE VUOSIKELLON KÄYTTÖÖN</w:t>
        <w:tab/>
        <w:tab/>
        <w:tab/>
        <w:tab/>
        <w:tab/>
        <w:tab/>
        <w:tab/>
        <w:tab/>
        <w:tab/>
        <w:tab/>
        <w:tab/>
        <w:tab/>
        <w:tab/>
        <w:tab/>
      </w:r>
    </w:p>
    <w:p w:rsidR="00000000" w:rsidDel="00000000" w:rsidP="00000000" w:rsidRDefault="00000000" w:rsidRPr="00000000" w14:paraId="0000023C">
      <w:pPr>
        <w:widowControl w:val="0"/>
        <w:spacing w:line="240" w:lineRule="auto"/>
        <w:rPr>
          <w:color w:val="24306c"/>
        </w:rPr>
      </w:pPr>
      <w:r w:rsidDel="00000000" w:rsidR="00000000" w:rsidRPr="00000000">
        <w:rPr>
          <w:rtl w:val="0"/>
        </w:rPr>
      </w:r>
    </w:p>
    <w:p w:rsidR="00000000" w:rsidDel="00000000" w:rsidP="00000000" w:rsidRDefault="00000000" w:rsidRPr="00000000" w14:paraId="0000023D">
      <w:pPr>
        <w:widowControl w:val="0"/>
        <w:spacing w:line="240" w:lineRule="auto"/>
        <w:rPr>
          <w:color w:val="24306c"/>
          <w:sz w:val="20"/>
          <w:szCs w:val="20"/>
        </w:rPr>
      </w:pPr>
      <w:r w:rsidDel="00000000" w:rsidR="00000000" w:rsidRPr="00000000">
        <w:rPr>
          <w:color w:val="24306c"/>
          <w:sz w:val="20"/>
          <w:szCs w:val="20"/>
          <w:rtl w:val="0"/>
        </w:rPr>
        <w:t xml:space="preserve">Vuosikello on rakennettu siten, että sitä seuraamalla toteutuu yhteisöllisen opiskeluhuollon kuntatasoinen opiskeluhuoltosuunnitelma. </w:t>
      </w:r>
    </w:p>
    <w:p w:rsidR="00000000" w:rsidDel="00000000" w:rsidP="00000000" w:rsidRDefault="00000000" w:rsidRPr="00000000" w14:paraId="0000023E">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3F">
      <w:pPr>
        <w:widowControl w:val="0"/>
        <w:spacing w:line="240" w:lineRule="auto"/>
        <w:rPr>
          <w:color w:val="24306c"/>
          <w:sz w:val="20"/>
          <w:szCs w:val="20"/>
        </w:rPr>
      </w:pPr>
      <w:r w:rsidDel="00000000" w:rsidR="00000000" w:rsidRPr="00000000">
        <w:rPr>
          <w:b w:val="1"/>
          <w:color w:val="24306c"/>
          <w:sz w:val="20"/>
          <w:szCs w:val="20"/>
          <w:rtl w:val="0"/>
        </w:rPr>
        <w:t xml:space="preserve">Yhteisöllinen hyvinvointityö</w:t>
      </w:r>
      <w:r w:rsidDel="00000000" w:rsidR="00000000" w:rsidRPr="00000000">
        <w:rPr>
          <w:color w:val="24306c"/>
          <w:sz w:val="20"/>
          <w:szCs w:val="20"/>
          <w:rtl w:val="0"/>
        </w:rPr>
        <w:t xml:space="preserve"> rakentaa oppilaiden ja henkilöstön hyvinvointia lisäävää toimintakulttuuria. Toimintakulttuuria ovat viralliset ja epäviralliset säännöt, toimintamallit sekä arvot ja periaatteet. Vuosikellon ensimmäisessä sarakkeessa ovat viralliset säännöt, toimintamallit sekä periaatteet, jotka kuuluvat yhteisölliseen hyvinvointityöhön. Yksikössä on hyvä myös pohtia toimintakulttuuriin kuuluvia epävirallisia sääntöjä sekä toimintamalleja. Toimintakulttuurin kautta aikuisten arvot ja asenteet sekä vuorovaikutuksen mallit siirtyvät oppilaille.  </w:t>
      </w:r>
    </w:p>
    <w:p w:rsidR="00000000" w:rsidDel="00000000" w:rsidP="00000000" w:rsidRDefault="00000000" w:rsidRPr="00000000" w14:paraId="00000240">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41">
      <w:pPr>
        <w:widowControl w:val="0"/>
        <w:spacing w:line="240" w:lineRule="auto"/>
        <w:rPr>
          <w:color w:val="24306c"/>
          <w:sz w:val="20"/>
          <w:szCs w:val="20"/>
        </w:rPr>
      </w:pPr>
      <w:r w:rsidDel="00000000" w:rsidR="00000000" w:rsidRPr="00000000">
        <w:rPr>
          <w:color w:val="24306c"/>
          <w:sz w:val="20"/>
          <w:szCs w:val="20"/>
          <w:rtl w:val="0"/>
        </w:rPr>
        <w:t xml:space="preserve">Elokuulle on merkitty muun muassa uusien opettajien perehdytys. Jotta toimintakulttuurin säännöt, toimintamallit ja periaatteet aidosti ohjaavat yhteisön jäsenten toimintaa, on ne oltava yhteisön jäsenillä tiedossa. Pedanetistä löytyy perehdytysvideot:</w:t>
      </w:r>
    </w:p>
    <w:p w:rsidR="00000000" w:rsidDel="00000000" w:rsidP="00000000" w:rsidRDefault="00000000" w:rsidRPr="00000000" w14:paraId="00000242">
      <w:pPr>
        <w:widowControl w:val="0"/>
        <w:numPr>
          <w:ilvl w:val="0"/>
          <w:numId w:val="12"/>
        </w:numPr>
        <w:spacing w:line="240" w:lineRule="auto"/>
        <w:ind w:left="720" w:hanging="360"/>
        <w:rPr>
          <w:color w:val="24306c"/>
          <w:sz w:val="20"/>
          <w:szCs w:val="20"/>
        </w:rPr>
      </w:pPr>
      <w:r w:rsidDel="00000000" w:rsidR="00000000" w:rsidRPr="00000000">
        <w:rPr>
          <w:color w:val="24306c"/>
          <w:sz w:val="20"/>
          <w:szCs w:val="20"/>
          <w:rtl w:val="0"/>
        </w:rPr>
        <w:t xml:space="preserve">yhteisöllisestä opiskeluhuollosta</w:t>
      </w:r>
    </w:p>
    <w:p w:rsidR="00000000" w:rsidDel="00000000" w:rsidP="00000000" w:rsidRDefault="00000000" w:rsidRPr="00000000" w14:paraId="00000243">
      <w:pPr>
        <w:widowControl w:val="0"/>
        <w:numPr>
          <w:ilvl w:val="0"/>
          <w:numId w:val="12"/>
        </w:numPr>
        <w:spacing w:line="240" w:lineRule="auto"/>
        <w:ind w:left="720" w:hanging="360"/>
        <w:rPr>
          <w:color w:val="24306c"/>
          <w:sz w:val="20"/>
          <w:szCs w:val="20"/>
        </w:rPr>
      </w:pPr>
      <w:r w:rsidDel="00000000" w:rsidR="00000000" w:rsidRPr="00000000">
        <w:rPr>
          <w:color w:val="24306c"/>
          <w:sz w:val="20"/>
          <w:szCs w:val="20"/>
          <w:rtl w:val="0"/>
        </w:rPr>
        <w:t xml:space="preserve">tasa-arvo- ja yhdenvertaisuussuunnitelman merkityksestä ja laatimisesta</w:t>
      </w:r>
    </w:p>
    <w:p w:rsidR="00000000" w:rsidDel="00000000" w:rsidP="00000000" w:rsidRDefault="00000000" w:rsidRPr="00000000" w14:paraId="00000244">
      <w:pPr>
        <w:widowControl w:val="0"/>
        <w:numPr>
          <w:ilvl w:val="0"/>
          <w:numId w:val="12"/>
        </w:numPr>
        <w:spacing w:line="240" w:lineRule="auto"/>
        <w:ind w:left="720" w:hanging="360"/>
        <w:rPr>
          <w:color w:val="24306c"/>
          <w:sz w:val="20"/>
          <w:szCs w:val="20"/>
        </w:rPr>
      </w:pPr>
      <w:r w:rsidDel="00000000" w:rsidR="00000000" w:rsidRPr="00000000">
        <w:rPr>
          <w:color w:val="24306c"/>
          <w:sz w:val="20"/>
          <w:szCs w:val="20"/>
          <w:rtl w:val="0"/>
        </w:rPr>
        <w:t xml:space="preserve">kiusaamisen, häirinnän, syrjinnän ja väkivallan ehkäisystä ja ilmiöihin puuttumisesta</w:t>
      </w:r>
    </w:p>
    <w:p w:rsidR="00000000" w:rsidDel="00000000" w:rsidP="00000000" w:rsidRDefault="00000000" w:rsidRPr="00000000" w14:paraId="00000245">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46">
      <w:pPr>
        <w:widowControl w:val="0"/>
        <w:spacing w:line="240" w:lineRule="auto"/>
        <w:rPr>
          <w:color w:val="24306c"/>
          <w:sz w:val="20"/>
          <w:szCs w:val="20"/>
        </w:rPr>
      </w:pPr>
      <w:r w:rsidDel="00000000" w:rsidR="00000000" w:rsidRPr="00000000">
        <w:rPr>
          <w:color w:val="24306c"/>
          <w:sz w:val="20"/>
          <w:szCs w:val="20"/>
          <w:rtl w:val="0"/>
        </w:rPr>
        <w:t xml:space="preserve">Vuosikellon toisessa sarakkeessa ovat </w:t>
      </w:r>
      <w:r w:rsidDel="00000000" w:rsidR="00000000" w:rsidRPr="00000000">
        <w:rPr>
          <w:b w:val="1"/>
          <w:color w:val="24306c"/>
          <w:sz w:val="20"/>
          <w:szCs w:val="20"/>
          <w:rtl w:val="0"/>
        </w:rPr>
        <w:t xml:space="preserve">yksikön omat sisällöt</w:t>
      </w:r>
      <w:r w:rsidDel="00000000" w:rsidR="00000000" w:rsidRPr="00000000">
        <w:rPr>
          <w:color w:val="24306c"/>
          <w:sz w:val="20"/>
          <w:szCs w:val="20"/>
          <w:rtl w:val="0"/>
        </w:rPr>
        <w:t xml:space="preserve">. Niitä voivat olla hyvinvointiryhmän sisällöt kuten luokkien läpikäyminen yleisellä ja yhteisellä tasolla,muut YHR:n sisällöt, teemapäivät ja vierailijat. </w:t>
      </w:r>
    </w:p>
    <w:p w:rsidR="00000000" w:rsidDel="00000000" w:rsidP="00000000" w:rsidRDefault="00000000" w:rsidRPr="00000000" w14:paraId="00000247">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48">
      <w:pPr>
        <w:widowControl w:val="0"/>
        <w:spacing w:line="240" w:lineRule="auto"/>
        <w:rPr>
          <w:color w:val="24306c"/>
          <w:sz w:val="20"/>
          <w:szCs w:val="20"/>
        </w:rPr>
      </w:pPr>
      <w:r w:rsidDel="00000000" w:rsidR="00000000" w:rsidRPr="00000000">
        <w:rPr>
          <w:b w:val="1"/>
          <w:color w:val="24306c"/>
          <w:sz w:val="20"/>
          <w:szCs w:val="20"/>
          <w:rtl w:val="0"/>
        </w:rPr>
        <w:t xml:space="preserve">Hyvinvointiopetus</w:t>
      </w:r>
      <w:r w:rsidDel="00000000" w:rsidR="00000000" w:rsidRPr="00000000">
        <w:rPr>
          <w:color w:val="24306c"/>
          <w:sz w:val="20"/>
          <w:szCs w:val="20"/>
          <w:rtl w:val="0"/>
        </w:rPr>
        <w:t xml:space="preserve"> on osa opetussuunnitelman mukaista opetusta. Kouluilla on velvoite käyttää hyvinvoinnin vuosikelloa oppilaiden ja henkilöstön hyvinvoinnin ja turvallisuuden lisäämiseksi. Koulun toimintasuunnitelmaan on kirjattu mitä teemoja ja missä järjestyksessä hyvinvoinnin teemoja käsitellään (esim. KouluKunnossa Yhdessä). Teemat lisätään myös vuosikelloon näkyville. Koteihin lähetetään tiedote hyvinvointitoiminnasta. Tavoitteena osallistaa myös vanhempia. </w:t>
      </w:r>
    </w:p>
    <w:p w:rsidR="00000000" w:rsidDel="00000000" w:rsidP="00000000" w:rsidRDefault="00000000" w:rsidRPr="00000000" w14:paraId="00000249">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4A">
      <w:pPr>
        <w:widowControl w:val="0"/>
        <w:spacing w:line="240" w:lineRule="auto"/>
        <w:rPr>
          <w:color w:val="24306c"/>
          <w:sz w:val="20"/>
          <w:szCs w:val="20"/>
        </w:rPr>
      </w:pPr>
      <w:r w:rsidDel="00000000" w:rsidR="00000000" w:rsidRPr="00000000">
        <w:rPr>
          <w:b w:val="1"/>
          <w:color w:val="24306c"/>
          <w:sz w:val="20"/>
          <w:szCs w:val="20"/>
          <w:rtl w:val="0"/>
        </w:rPr>
        <w:t xml:space="preserve">Teemaviikot</w:t>
      </w:r>
      <w:r w:rsidDel="00000000" w:rsidR="00000000" w:rsidRPr="00000000">
        <w:rPr>
          <w:color w:val="24306c"/>
          <w:sz w:val="20"/>
          <w:szCs w:val="20"/>
          <w:rtl w:val="0"/>
        </w:rPr>
        <w:t xml:space="preserve"> ovat valtakunnallisia </w:t>
      </w:r>
      <w:r w:rsidDel="00000000" w:rsidR="00000000" w:rsidRPr="00000000">
        <w:rPr>
          <w:color w:val="24306c"/>
          <w:sz w:val="20"/>
          <w:szCs w:val="20"/>
          <w:rtl w:val="0"/>
        </w:rPr>
        <w:t xml:space="preserve">tapahtumaviikkoja</w:t>
      </w:r>
      <w:r w:rsidDel="00000000" w:rsidR="00000000" w:rsidRPr="00000000">
        <w:rPr>
          <w:color w:val="24306c"/>
          <w:sz w:val="20"/>
          <w:szCs w:val="20"/>
          <w:rtl w:val="0"/>
        </w:rPr>
        <w:t xml:space="preserve">, joiden aikana voi käsitellä hyvinvointiin liittyviä teemoja. Teemaviikkojen nettisivuilta löytyy materiaalia oppituntien tai tapahtumien järjestämisen tueksi. </w:t>
      </w:r>
    </w:p>
    <w:p w:rsidR="00000000" w:rsidDel="00000000" w:rsidP="00000000" w:rsidRDefault="00000000" w:rsidRPr="00000000" w14:paraId="0000024B">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4C">
      <w:pPr>
        <w:widowControl w:val="0"/>
        <w:spacing w:line="240" w:lineRule="auto"/>
        <w:rPr>
          <w:color w:val="24306c"/>
          <w:sz w:val="20"/>
          <w:szCs w:val="20"/>
        </w:rPr>
      </w:pPr>
      <w:r w:rsidDel="00000000" w:rsidR="00000000" w:rsidRPr="00000000">
        <w:rPr>
          <w:color w:val="24306c"/>
          <w:sz w:val="20"/>
          <w:szCs w:val="20"/>
          <w:rtl w:val="0"/>
        </w:rPr>
        <w:t xml:space="preserve">Yhteisön hyvinvointityötä suunnittelee, kehittää, toteuttaa ja arvioi yksikön </w:t>
      </w:r>
      <w:r w:rsidDel="00000000" w:rsidR="00000000" w:rsidRPr="00000000">
        <w:rPr>
          <w:b w:val="1"/>
          <w:color w:val="24306c"/>
          <w:sz w:val="20"/>
          <w:szCs w:val="20"/>
          <w:rtl w:val="0"/>
        </w:rPr>
        <w:t xml:space="preserve">monialainen hyvinvointiryhmä, YHR (ent. OHR</w:t>
      </w:r>
      <w:r w:rsidDel="00000000" w:rsidR="00000000" w:rsidRPr="00000000">
        <w:rPr>
          <w:color w:val="24306c"/>
          <w:sz w:val="20"/>
          <w:szCs w:val="20"/>
          <w:rtl w:val="0"/>
        </w:rPr>
        <w:t xml:space="preserve">). Kehittämistyötä ohjaavat yksikön arvot sekä yhteinen tavoite. Tavoite vastaa kysymykseen “millä eväillä oppilaat lähtevät koulusta?”  </w:t>
      </w:r>
    </w:p>
    <w:p w:rsidR="00000000" w:rsidDel="00000000" w:rsidP="00000000" w:rsidRDefault="00000000" w:rsidRPr="00000000" w14:paraId="0000024D">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4E">
      <w:pPr>
        <w:widowControl w:val="0"/>
        <w:spacing w:line="240" w:lineRule="auto"/>
        <w:rPr>
          <w:color w:val="24306c"/>
          <w:sz w:val="20"/>
          <w:szCs w:val="20"/>
        </w:rPr>
      </w:pPr>
      <w:r w:rsidDel="00000000" w:rsidR="00000000" w:rsidRPr="00000000">
        <w:rPr>
          <w:color w:val="24306c"/>
          <w:sz w:val="20"/>
          <w:szCs w:val="20"/>
          <w:rtl w:val="0"/>
        </w:rPr>
        <w:t xml:space="preserve">YHR:n tehtävä on suunnitella ja johtaa hyvinvointityötä </w:t>
      </w:r>
      <w:r w:rsidDel="00000000" w:rsidR="00000000" w:rsidRPr="00000000">
        <w:rPr>
          <w:color w:val="24306c"/>
          <w:sz w:val="20"/>
          <w:szCs w:val="20"/>
          <w:rtl w:val="0"/>
        </w:rPr>
        <w:t xml:space="preserve">tietoperustaisesti</w:t>
      </w:r>
      <w:r w:rsidDel="00000000" w:rsidR="00000000" w:rsidRPr="00000000">
        <w:rPr>
          <w:color w:val="24306c"/>
          <w:sz w:val="20"/>
          <w:szCs w:val="20"/>
          <w:rtl w:val="0"/>
        </w:rPr>
        <w:t xml:space="preserve">. Tieto suunnittelun pohjaksi tulee muun muassa vuosikelloon </w:t>
      </w:r>
      <w:r w:rsidDel="00000000" w:rsidR="00000000" w:rsidRPr="00000000">
        <w:rPr>
          <w:color w:val="24306c"/>
          <w:sz w:val="20"/>
          <w:szCs w:val="20"/>
          <w:rtl w:val="0"/>
        </w:rPr>
        <w:t xml:space="preserve">sisällytetyistä</w:t>
      </w:r>
      <w:r w:rsidDel="00000000" w:rsidR="00000000" w:rsidRPr="00000000">
        <w:rPr>
          <w:b w:val="1"/>
          <w:color w:val="24306c"/>
          <w:sz w:val="20"/>
          <w:szCs w:val="20"/>
          <w:rtl w:val="0"/>
        </w:rPr>
        <w:t xml:space="preserve"> kyselyistä</w:t>
      </w:r>
      <w:r w:rsidDel="00000000" w:rsidR="00000000" w:rsidRPr="00000000">
        <w:rPr>
          <w:color w:val="24306c"/>
          <w:sz w:val="20"/>
          <w:szCs w:val="20"/>
          <w:rtl w:val="0"/>
        </w:rPr>
        <w:t xml:space="preserve">. Kyselyiden läpikäyminen on sijoitettu ryhmän tapaamisiin vuosikellossa.Kyllä, kyselyitä on useita. Hyvinvointikyselyt antavat ajantasaista tietoa kiusaamisesta, häirinnästä ja syrjinnästä kouluympäristössä, joka lisää sekä oppilaiden että henkilökunnan oikeusturvaa. Elokuun kyselytulosten perusteella YHR valitsee esille tulleet tärkeimmät ja ajankohtaiset kehityskohteet, ja tekee aktiivisesti töitä asioiden parantamiseksi. Tämän työn vaikuttavuus mitataan talviloman jälkeisessä kyselyssä.</w:t>
      </w:r>
    </w:p>
    <w:p w:rsidR="00000000" w:rsidDel="00000000" w:rsidP="00000000" w:rsidRDefault="00000000" w:rsidRPr="00000000" w14:paraId="0000024F">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50">
      <w:pPr>
        <w:widowControl w:val="0"/>
        <w:spacing w:line="240" w:lineRule="auto"/>
        <w:rPr>
          <w:color w:val="24306c"/>
          <w:sz w:val="20"/>
          <w:szCs w:val="20"/>
        </w:rPr>
      </w:pPr>
      <w:r w:rsidDel="00000000" w:rsidR="00000000" w:rsidRPr="00000000">
        <w:rPr>
          <w:color w:val="24306c"/>
          <w:sz w:val="20"/>
          <w:szCs w:val="20"/>
          <w:rtl w:val="0"/>
        </w:rPr>
        <w:t xml:space="preserve">Ryhmän tulee kokoontua riittävän usein pystyäkseen toteuttamaan sille asetetut tehtävät ja tavoitteet. Vuosikellossa kehittämistyötä ohjaavat kysymykset on jaettu neljään kokonaisuuteen, joista niitä voi käyttää soveltaen keskustelun tukena tapaamisissa.</w:t>
      </w:r>
    </w:p>
    <w:p w:rsidR="00000000" w:rsidDel="00000000" w:rsidP="00000000" w:rsidRDefault="00000000" w:rsidRPr="00000000" w14:paraId="00000251">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52">
      <w:pPr>
        <w:widowControl w:val="0"/>
        <w:spacing w:line="240" w:lineRule="auto"/>
        <w:rPr>
          <w:color w:val="24306c"/>
          <w:sz w:val="20"/>
          <w:szCs w:val="20"/>
        </w:rPr>
      </w:pPr>
      <w:r w:rsidDel="00000000" w:rsidR="00000000" w:rsidRPr="00000000">
        <w:rPr>
          <w:color w:val="24306c"/>
          <w:sz w:val="20"/>
          <w:szCs w:val="20"/>
          <w:rtl w:val="0"/>
        </w:rPr>
        <w:t xml:space="preserve">Opiskeluhuoltoa toteutetaan ensisijaisesti ehkäisevänä koko oppiyhteisöä tukevana yhteisöllisenä </w:t>
      </w:r>
      <w:r w:rsidDel="00000000" w:rsidR="00000000" w:rsidRPr="00000000">
        <w:rPr>
          <w:color w:val="24306c"/>
          <w:sz w:val="20"/>
          <w:szCs w:val="20"/>
          <w:rtl w:val="0"/>
        </w:rPr>
        <w:t xml:space="preserve">opiskeluhuoltona</w:t>
      </w:r>
      <w:r w:rsidDel="00000000" w:rsidR="00000000" w:rsidRPr="00000000">
        <w:rPr>
          <w:color w:val="24306c"/>
          <w:sz w:val="20"/>
          <w:szCs w:val="20"/>
          <w:rtl w:val="0"/>
        </w:rPr>
        <w:t xml:space="preserve">. Yhteisöllinen opiskeluhuolto eli hyvinvointityö ei ole irrallinen osa, vaan työtä jota tehdään yksiköissä joka päivä osana arkista toimintaa. Lisäksi opiskelijoilla on oikeus </w:t>
      </w:r>
      <w:r w:rsidDel="00000000" w:rsidR="00000000" w:rsidRPr="00000000">
        <w:rPr>
          <w:b w:val="1"/>
          <w:color w:val="24306c"/>
          <w:sz w:val="20"/>
          <w:szCs w:val="20"/>
          <w:rtl w:val="0"/>
        </w:rPr>
        <w:t xml:space="preserve">yksilökohtaiseen opiskeluhuoltoon</w:t>
      </w:r>
      <w:r w:rsidDel="00000000" w:rsidR="00000000" w:rsidRPr="00000000">
        <w:rPr>
          <w:color w:val="24306c"/>
          <w:sz w:val="20"/>
          <w:szCs w:val="20"/>
          <w:rtl w:val="0"/>
        </w:rPr>
        <w:t xml:space="preserve">.</w:t>
      </w:r>
    </w:p>
    <w:p w:rsidR="00000000" w:rsidDel="00000000" w:rsidP="00000000" w:rsidRDefault="00000000" w:rsidRPr="00000000" w14:paraId="00000253">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54">
      <w:pPr>
        <w:widowControl w:val="0"/>
        <w:spacing w:line="240" w:lineRule="auto"/>
        <w:rPr>
          <w:color w:val="24306c"/>
          <w:sz w:val="20"/>
          <w:szCs w:val="20"/>
        </w:rPr>
      </w:pPr>
      <w:r w:rsidDel="00000000" w:rsidR="00000000" w:rsidRPr="00000000">
        <w:rPr>
          <w:color w:val="24306c"/>
          <w:sz w:val="20"/>
          <w:szCs w:val="20"/>
          <w:rtl w:val="0"/>
        </w:rPr>
        <w:t xml:space="preserve">Vuosikellon voi tulostaa. Luo kopio vuosikellosta omaan Driveen. Muokkaa tarvittaessa (sisältöä, värejä). Lataa tiedosto koneelle pdf:nä. Tulosta tiedoston sivut 2 ja 3, A3 -paperille. </w:t>
      </w:r>
    </w:p>
    <w:p w:rsidR="00000000" w:rsidDel="00000000" w:rsidP="00000000" w:rsidRDefault="00000000" w:rsidRPr="00000000" w14:paraId="00000255">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56">
      <w:pPr>
        <w:widowControl w:val="0"/>
        <w:spacing w:line="240" w:lineRule="auto"/>
        <w:rPr>
          <w:color w:val="24306c"/>
          <w:sz w:val="20"/>
          <w:szCs w:val="20"/>
        </w:rPr>
      </w:pPr>
      <w:r w:rsidDel="00000000" w:rsidR="00000000" w:rsidRPr="00000000">
        <w:rPr>
          <w:rtl w:val="0"/>
        </w:rPr>
      </w:r>
    </w:p>
    <w:p w:rsidR="00000000" w:rsidDel="00000000" w:rsidP="00000000" w:rsidRDefault="00000000" w:rsidRPr="00000000" w14:paraId="00000257">
      <w:pPr>
        <w:widowControl w:val="0"/>
        <w:spacing w:line="240" w:lineRule="auto"/>
        <w:rPr>
          <w:i w:val="1"/>
          <w:color w:val="24306c"/>
          <w:sz w:val="20"/>
          <w:szCs w:val="20"/>
        </w:rPr>
      </w:pPr>
      <w:r w:rsidDel="00000000" w:rsidR="00000000" w:rsidRPr="00000000">
        <w:rPr>
          <w:color w:val="24306c"/>
          <w:sz w:val="20"/>
          <w:szCs w:val="20"/>
          <w:rtl w:val="0"/>
        </w:rPr>
        <w:tab/>
        <w:tab/>
        <w:tab/>
        <w:tab/>
        <w:tab/>
        <w:tab/>
        <w:tab/>
        <w:tab/>
        <w:tab/>
        <w:tab/>
        <w:tab/>
        <w:tab/>
        <w:tab/>
      </w:r>
      <w:r w:rsidDel="00000000" w:rsidR="00000000" w:rsidRPr="00000000">
        <w:rPr>
          <w:i w:val="1"/>
          <w:color w:val="24306c"/>
          <w:sz w:val="20"/>
          <w:szCs w:val="20"/>
          <w:rtl w:val="0"/>
        </w:rPr>
        <w:t xml:space="preserve">Päivitetty 21.11.2024, visuaalinen ilme 29.7.2025</w:t>
      </w:r>
    </w:p>
    <w:sectPr>
      <w:type w:val="nextPage"/>
      <w:pgSz w:h="11909" w:w="16838" w:orient="landscape"/>
      <w:pgMar w:bottom="283.46456692913387" w:top="283.46456692913387" w:left="1405.984251968504" w:right="1133.8582677165355" w:header="566.9291338582677" w:footer="566.92913385826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58">
      <w:pPr>
        <w:spacing w:line="240" w:lineRule="auto"/>
        <w:rPr>
          <w:color w:val="24306c"/>
          <w:sz w:val="18"/>
          <w:szCs w:val="18"/>
        </w:rPr>
      </w:pPr>
      <w:r w:rsidDel="00000000" w:rsidR="00000000" w:rsidRPr="00000000">
        <w:rPr>
          <w:rStyle w:val="FootnoteReference"/>
          <w:vertAlign w:val="superscript"/>
        </w:rPr>
        <w:footnoteRef/>
      </w:r>
      <w:r w:rsidDel="00000000" w:rsidR="00000000" w:rsidRPr="00000000">
        <w:rPr>
          <w:color w:val="24306c"/>
          <w:sz w:val="20"/>
          <w:szCs w:val="20"/>
          <w:rtl w:val="0"/>
        </w:rPr>
        <w:t xml:space="preserve"> </w:t>
      </w:r>
      <w:r w:rsidDel="00000000" w:rsidR="00000000" w:rsidRPr="00000000">
        <w:rPr>
          <w:color w:val="24306c"/>
          <w:sz w:val="18"/>
          <w:szCs w:val="18"/>
          <w:rtl w:val="0"/>
        </w:rPr>
        <w:t xml:space="preserve">Perusopetuslaki (1267/2013) 29 §,  Opetussuunnitelman perusteet 2016, 8.1</w:t>
      </w:r>
    </w:p>
  </w:footnote>
  <w:footnote w:id="1">
    <w:p w:rsidR="00000000" w:rsidDel="00000000" w:rsidP="00000000" w:rsidRDefault="00000000" w:rsidRPr="00000000" w14:paraId="00000259">
      <w:pPr>
        <w:spacing w:line="240" w:lineRule="auto"/>
        <w:rPr>
          <w:color w:val="24306c"/>
          <w:sz w:val="18"/>
          <w:szCs w:val="18"/>
        </w:rPr>
      </w:pPr>
      <w:r w:rsidDel="00000000" w:rsidR="00000000" w:rsidRPr="00000000">
        <w:rPr>
          <w:rStyle w:val="FootnoteReference"/>
          <w:vertAlign w:val="superscript"/>
        </w:rPr>
        <w:footnoteRef/>
      </w:r>
      <w:r w:rsidDel="00000000" w:rsidR="00000000" w:rsidRPr="00000000">
        <w:rPr>
          <w:color w:val="24306c"/>
          <w:sz w:val="18"/>
          <w:szCs w:val="18"/>
          <w:rtl w:val="0"/>
        </w:rPr>
        <w:t xml:space="preserve"> Oppilas- ja opiskelijahuoltolaki (1287/2013) 3 §</w:t>
      </w:r>
    </w:p>
  </w:footnote>
  <w:footnote w:id="2">
    <w:p w:rsidR="00000000" w:rsidDel="00000000" w:rsidP="00000000" w:rsidRDefault="00000000" w:rsidRPr="00000000" w14:paraId="0000025A">
      <w:pPr>
        <w:spacing w:line="240" w:lineRule="auto"/>
        <w:rPr>
          <w:color w:val="24306c"/>
          <w:sz w:val="18"/>
          <w:szCs w:val="18"/>
        </w:rPr>
      </w:pPr>
      <w:r w:rsidDel="00000000" w:rsidR="00000000" w:rsidRPr="00000000">
        <w:rPr>
          <w:rStyle w:val="FootnoteReference"/>
          <w:vertAlign w:val="superscript"/>
        </w:rPr>
        <w:footnoteRef/>
      </w:r>
      <w:r w:rsidDel="00000000" w:rsidR="00000000" w:rsidRPr="00000000">
        <w:rPr>
          <w:color w:val="24306c"/>
          <w:sz w:val="18"/>
          <w:szCs w:val="18"/>
          <w:rtl w:val="0"/>
        </w:rPr>
        <w:t xml:space="preserve"> Lohjan kaupungin perusopetuksen opetussuunnitelma 2016, 4.2.2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