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77DA2" w14:textId="1E152B75" w:rsidR="00535DDD" w:rsidRDefault="00535DDD" w:rsidP="00535DDD">
      <w:pPr>
        <w:pStyle w:val="Standard"/>
      </w:pP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Virkby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skolas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eftis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ab/>
      </w:r>
      <w:r>
        <w:rPr>
          <w:rFonts w:eastAsia="Calibri" w:cs="Calibri"/>
          <w:b/>
          <w:bCs/>
          <w:color w:val="auto"/>
          <w:sz w:val="22"/>
          <w:szCs w:val="22"/>
        </w:rPr>
        <w:tab/>
      </w:r>
      <w:r>
        <w:rPr>
          <w:rFonts w:eastAsia="Calibri" w:cs="Calibri"/>
          <w:b/>
          <w:bCs/>
          <w:color w:val="auto"/>
          <w:sz w:val="22"/>
          <w:szCs w:val="22"/>
        </w:rPr>
        <w:tab/>
        <w:t>MÅNADSBREV</w:t>
      </w:r>
      <w:r>
        <w:rPr>
          <w:rFonts w:eastAsia="Calibri" w:cs="Calibri"/>
          <w:b/>
          <w:bCs/>
          <w:color w:val="auto"/>
          <w:sz w:val="22"/>
          <w:szCs w:val="22"/>
        </w:rPr>
        <w:tab/>
        <w:t>November 202</w:t>
      </w:r>
      <w:r w:rsidR="000E7CBF">
        <w:rPr>
          <w:rFonts w:eastAsia="Calibri" w:cs="Calibri"/>
          <w:b/>
          <w:bCs/>
          <w:color w:val="auto"/>
          <w:sz w:val="22"/>
          <w:szCs w:val="22"/>
        </w:rPr>
        <w:t>6</w:t>
      </w:r>
      <w:r>
        <w:rPr>
          <w:rFonts w:eastAsia="Calibri" w:cs="Calibri"/>
          <w:color w:val="auto"/>
          <w:sz w:val="22"/>
          <w:szCs w:val="22"/>
        </w:rPr>
        <w:br/>
        <w:t xml:space="preserve">Petter </w:t>
      </w:r>
      <w:proofErr w:type="spellStart"/>
      <w:r>
        <w:rPr>
          <w:rFonts w:eastAsia="Calibri" w:cs="Calibri"/>
          <w:color w:val="auto"/>
          <w:sz w:val="22"/>
          <w:szCs w:val="22"/>
        </w:rPr>
        <w:t>Forsströmsväg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1</w:t>
      </w:r>
    </w:p>
    <w:p w14:paraId="36AB76BC" w14:textId="77777777" w:rsidR="00535DDD" w:rsidRPr="000E7CBF" w:rsidRDefault="00535DDD" w:rsidP="00535DDD">
      <w:pPr>
        <w:pStyle w:val="Standard"/>
        <w:rPr>
          <w:rFonts w:eastAsia="Calibri" w:cs="Calibri"/>
          <w:color w:val="auto"/>
          <w:sz w:val="22"/>
          <w:szCs w:val="22"/>
        </w:rPr>
      </w:pPr>
      <w:r w:rsidRPr="000E7CBF">
        <w:rPr>
          <w:rFonts w:eastAsia="Calibri" w:cs="Calibri"/>
          <w:color w:val="auto"/>
          <w:sz w:val="22"/>
          <w:szCs w:val="22"/>
        </w:rPr>
        <w:t>08700 LOJO</w:t>
      </w:r>
    </w:p>
    <w:p w14:paraId="6AF6DDB1" w14:textId="77777777" w:rsidR="00535DDD" w:rsidRPr="000E7CBF" w:rsidRDefault="00535DDD" w:rsidP="00535DDD">
      <w:pPr>
        <w:pStyle w:val="Standard"/>
        <w:rPr>
          <w:rFonts w:eastAsia="Calibri" w:cs="Calibri"/>
          <w:b/>
          <w:bCs/>
          <w:color w:val="auto"/>
          <w:sz w:val="22"/>
          <w:szCs w:val="22"/>
        </w:rPr>
      </w:pPr>
      <w:proofErr w:type="spellStart"/>
      <w:r w:rsidRPr="000E7CBF">
        <w:rPr>
          <w:rFonts w:eastAsia="Calibri" w:cs="Calibri"/>
          <w:b/>
          <w:bCs/>
          <w:color w:val="auto"/>
          <w:sz w:val="22"/>
          <w:szCs w:val="22"/>
        </w:rPr>
        <w:t>Tfn</w:t>
      </w:r>
      <w:proofErr w:type="spellEnd"/>
      <w:r w:rsidRPr="000E7CBF">
        <w:rPr>
          <w:rFonts w:eastAsia="Calibri" w:cs="Calibri"/>
          <w:b/>
          <w:bCs/>
          <w:color w:val="auto"/>
          <w:sz w:val="22"/>
          <w:szCs w:val="22"/>
        </w:rPr>
        <w:t>.</w:t>
      </w:r>
      <w:r w:rsidRPr="000E7CBF">
        <w:rPr>
          <w:rFonts w:eastAsia="Calibri" w:cs="Calibri"/>
          <w:color w:val="auto"/>
          <w:sz w:val="22"/>
          <w:szCs w:val="22"/>
        </w:rPr>
        <w:t xml:space="preserve"> </w:t>
      </w:r>
      <w:r w:rsidRPr="000E7CBF">
        <w:rPr>
          <w:rFonts w:eastAsia="Calibri" w:cs="Calibri"/>
          <w:b/>
          <w:bCs/>
          <w:color w:val="auto"/>
          <w:sz w:val="22"/>
          <w:szCs w:val="22"/>
        </w:rPr>
        <w:t>044-374 00 63</w:t>
      </w:r>
    </w:p>
    <w:p w14:paraId="1BA3AF83" w14:textId="77777777" w:rsidR="00535DDD" w:rsidRDefault="00535DDD" w:rsidP="00535DDD">
      <w:pPr>
        <w:pStyle w:val="Standard"/>
      </w:pPr>
    </w:p>
    <w:p w14:paraId="7190F0C1" w14:textId="77777777" w:rsidR="00535DDD" w:rsidRDefault="00535DDD" w:rsidP="00535DDD">
      <w:pPr>
        <w:pStyle w:val="Standard"/>
      </w:pPr>
    </w:p>
    <w:p w14:paraId="607116D8" w14:textId="77777777" w:rsidR="00535DDD" w:rsidRDefault="00535DDD" w:rsidP="00535DDD">
      <w:pPr>
        <w:pStyle w:val="Standard"/>
      </w:pPr>
    </w:p>
    <w:p w14:paraId="6D864AB0" w14:textId="77777777" w:rsidR="00535DDD" w:rsidRDefault="00535DDD" w:rsidP="00535DDD">
      <w:pPr>
        <w:pStyle w:val="Standard"/>
      </w:pPr>
      <w:r>
        <w:t xml:space="preserve">November </w:t>
      </w:r>
      <w:proofErr w:type="spellStart"/>
      <w:r>
        <w:t>har</w:t>
      </w:r>
      <w:proofErr w:type="spellEnd"/>
      <w:r>
        <w:t xml:space="preserve"> </w:t>
      </w:r>
      <w:proofErr w:type="spellStart"/>
      <w:r>
        <w:t>anlänt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det </w:t>
      </w:r>
      <w:proofErr w:type="spellStart"/>
      <w:r>
        <w:t>har</w:t>
      </w:r>
      <w:proofErr w:type="spellEnd"/>
      <w:r>
        <w:t xml:space="preserve"> blivit </w:t>
      </w:r>
      <w:proofErr w:type="spellStart"/>
      <w:r>
        <w:t>kyligare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mörkare</w:t>
      </w:r>
      <w:proofErr w:type="spellEnd"/>
      <w:r>
        <w:t xml:space="preserve">. </w:t>
      </w:r>
    </w:p>
    <w:p w14:paraId="53EC2332" w14:textId="160299AC" w:rsidR="00535DDD" w:rsidRDefault="00535DDD" w:rsidP="00535DDD">
      <w:pPr>
        <w:pStyle w:val="Standard"/>
      </w:pPr>
      <w:r>
        <w:t xml:space="preserve">Vi </w:t>
      </w:r>
      <w:proofErr w:type="spellStart"/>
      <w:r>
        <w:t>pratar</w:t>
      </w:r>
      <w:proofErr w:type="spellEnd"/>
      <w:r>
        <w:t xml:space="preserve"> </w:t>
      </w:r>
      <w:proofErr w:type="spellStart"/>
      <w:r>
        <w:t>denna</w:t>
      </w:r>
      <w:proofErr w:type="spellEnd"/>
      <w:r>
        <w:t xml:space="preserve"> </w:t>
      </w:r>
      <w:proofErr w:type="spellStart"/>
      <w:proofErr w:type="gramStart"/>
      <w:r>
        <w:t>månad</w:t>
      </w:r>
      <w:proofErr w:type="spellEnd"/>
      <w:r>
        <w:t xml:space="preserve">  om</w:t>
      </w:r>
      <w:proofErr w:type="gramEnd"/>
      <w:r>
        <w:t xml:space="preserve"> </w:t>
      </w:r>
      <w:proofErr w:type="spellStart"/>
      <w:r>
        <w:t>hur</w:t>
      </w:r>
      <w:proofErr w:type="spellEnd"/>
      <w:r>
        <w:t xml:space="preserve"> </w:t>
      </w:r>
      <w:proofErr w:type="spellStart"/>
      <w:r>
        <w:t>viktigt</w:t>
      </w:r>
      <w:proofErr w:type="spellEnd"/>
      <w:r>
        <w:t xml:space="preserve"> det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använda</w:t>
      </w:r>
      <w:proofErr w:type="spellEnd"/>
      <w:r>
        <w:t xml:space="preserve"> </w:t>
      </w:r>
      <w:proofErr w:type="spellStart"/>
      <w:r>
        <w:t>reflexer</w:t>
      </w:r>
      <w:proofErr w:type="spellEnd"/>
      <w:r>
        <w:t xml:space="preserve"> </w:t>
      </w:r>
      <w:proofErr w:type="spellStart"/>
      <w:r>
        <w:t>då</w:t>
      </w:r>
      <w:proofErr w:type="spellEnd"/>
      <w:r>
        <w:t xml:space="preserve"> det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mörkt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fortsätter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prata om </w:t>
      </w:r>
      <w:proofErr w:type="spellStart"/>
      <w:r>
        <w:t>hur</w:t>
      </w:r>
      <w:proofErr w:type="spellEnd"/>
      <w:r>
        <w:t xml:space="preserve"> </w:t>
      </w:r>
      <w:proofErr w:type="spellStart"/>
      <w:r>
        <w:t>viktigt</w:t>
      </w:r>
      <w:proofErr w:type="spellEnd"/>
      <w:r>
        <w:t xml:space="preserve"> det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samarbeta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ta </w:t>
      </w:r>
      <w:proofErr w:type="spellStart"/>
      <w:r>
        <w:t>hänsyn</w:t>
      </w:r>
      <w:proofErr w:type="spellEnd"/>
      <w:r>
        <w:t xml:space="preserve"> till </w:t>
      </w:r>
      <w:proofErr w:type="spellStart"/>
      <w:r>
        <w:t>varandra</w:t>
      </w:r>
      <w:proofErr w:type="spellEnd"/>
      <w:r>
        <w:t xml:space="preserve">. Vi </w:t>
      </w:r>
      <w:proofErr w:type="spellStart"/>
      <w:r>
        <w:t>fortsätter</w:t>
      </w:r>
      <w:proofErr w:type="spellEnd"/>
      <w:r>
        <w:t xml:space="preserve"> </w:t>
      </w:r>
      <w:proofErr w:type="spellStart"/>
      <w:r>
        <w:t>också</w:t>
      </w:r>
      <w:proofErr w:type="spellEnd"/>
      <w:r>
        <w:t xml:space="preserve"> med </w:t>
      </w:r>
      <w:proofErr w:type="spellStart"/>
      <w:r>
        <w:t>att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 </w:t>
      </w:r>
      <w:proofErr w:type="spellStart"/>
      <w:r>
        <w:t>hövliga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artiga</w:t>
      </w:r>
      <w:proofErr w:type="spellEnd"/>
      <w:r>
        <w:t xml:space="preserve"> mot </w:t>
      </w:r>
      <w:proofErr w:type="spellStart"/>
      <w:r>
        <w:t>varandra</w:t>
      </w:r>
      <w:proofErr w:type="spellEnd"/>
      <w:r>
        <w:t xml:space="preserve">. </w:t>
      </w:r>
      <w:r w:rsidR="000E7CBF">
        <w:t xml:space="preserve">Vi </w:t>
      </w:r>
      <w:proofErr w:type="spellStart"/>
      <w:r w:rsidR="000E7CBF">
        <w:t>har</w:t>
      </w:r>
      <w:proofErr w:type="spellEnd"/>
      <w:r w:rsidR="000E7CBF">
        <w:t xml:space="preserve"> </w:t>
      </w:r>
      <w:proofErr w:type="spellStart"/>
      <w:r w:rsidR="000E7CBF">
        <w:t>gått</w:t>
      </w:r>
      <w:proofErr w:type="spellEnd"/>
      <w:r w:rsidR="000E7CBF">
        <w:t xml:space="preserve"> med I LUMO- </w:t>
      </w:r>
      <w:proofErr w:type="spellStart"/>
      <w:r w:rsidR="000E7CBF">
        <w:t>vetenskapsklubben</w:t>
      </w:r>
      <w:proofErr w:type="spellEnd"/>
      <w:r w:rsidR="000E7CBF">
        <w:t xml:space="preserve"> </w:t>
      </w:r>
      <w:proofErr w:type="spellStart"/>
      <w:r w:rsidR="000E7CBF">
        <w:t>och</w:t>
      </w:r>
      <w:proofErr w:type="spellEnd"/>
      <w:r w:rsidR="000E7CBF">
        <w:t xml:space="preserve"> </w:t>
      </w:r>
      <w:proofErr w:type="spellStart"/>
      <w:r w:rsidR="000E7CBF">
        <w:t>klubbträffar</w:t>
      </w:r>
      <w:proofErr w:type="spellEnd"/>
      <w:r w:rsidR="000E7CBF">
        <w:t xml:space="preserve"> </w:t>
      </w:r>
      <w:proofErr w:type="spellStart"/>
      <w:r w:rsidR="000E7CBF">
        <w:t>sker</w:t>
      </w:r>
      <w:proofErr w:type="spellEnd"/>
      <w:r w:rsidR="000E7CBF">
        <w:t xml:space="preserve"> online </w:t>
      </w:r>
      <w:proofErr w:type="spellStart"/>
      <w:r w:rsidR="000E7CBF">
        <w:t>och</w:t>
      </w:r>
      <w:proofErr w:type="spellEnd"/>
      <w:r w:rsidR="000E7CBF">
        <w:t xml:space="preserve"> </w:t>
      </w:r>
      <w:proofErr w:type="spellStart"/>
      <w:r w:rsidR="000E7CBF">
        <w:t>efter</w:t>
      </w:r>
      <w:proofErr w:type="spellEnd"/>
      <w:r w:rsidR="000E7CBF">
        <w:t xml:space="preserve"> </w:t>
      </w:r>
      <w:proofErr w:type="spellStart"/>
      <w:r w:rsidR="000E7CBF">
        <w:t>träffet</w:t>
      </w:r>
      <w:proofErr w:type="spellEnd"/>
      <w:r w:rsidR="000E7CBF">
        <w:t xml:space="preserve"> </w:t>
      </w:r>
      <w:proofErr w:type="spellStart"/>
      <w:r w:rsidR="000E7CBF">
        <w:t>experimenterar</w:t>
      </w:r>
      <w:proofErr w:type="spellEnd"/>
      <w:r w:rsidR="000E7CBF">
        <w:t xml:space="preserve"> vi. Denna </w:t>
      </w:r>
      <w:proofErr w:type="spellStart"/>
      <w:r w:rsidR="000E7CBF">
        <w:t>månad</w:t>
      </w:r>
      <w:proofErr w:type="spellEnd"/>
      <w:r w:rsidR="000E7CBF">
        <w:t xml:space="preserve"> </w:t>
      </w:r>
      <w:proofErr w:type="spellStart"/>
      <w:r w:rsidR="000E7CBF">
        <w:t>skall</w:t>
      </w:r>
      <w:proofErr w:type="spellEnd"/>
      <w:r w:rsidR="000E7CBF">
        <w:t xml:space="preserve"> vi </w:t>
      </w:r>
      <w:proofErr w:type="spellStart"/>
      <w:r w:rsidR="000E7CBF">
        <w:t>laga</w:t>
      </w:r>
      <w:proofErr w:type="spellEnd"/>
      <w:r w:rsidR="000E7CBF">
        <w:t xml:space="preserve"> </w:t>
      </w:r>
      <w:proofErr w:type="spellStart"/>
      <w:r w:rsidR="000E7CBF">
        <w:t>osyligt</w:t>
      </w:r>
      <w:proofErr w:type="spellEnd"/>
      <w:r w:rsidR="000E7CBF">
        <w:t xml:space="preserve"> black.</w:t>
      </w:r>
    </w:p>
    <w:p w14:paraId="250F0650" w14:textId="77777777" w:rsidR="00DD44D1" w:rsidRDefault="00DD44D1" w:rsidP="00535DDD">
      <w:pPr>
        <w:pStyle w:val="Standard"/>
      </w:pPr>
    </w:p>
    <w:p w14:paraId="4C71FA09" w14:textId="77777777" w:rsidR="00DD44D1" w:rsidRDefault="00DD44D1" w:rsidP="00535DDD">
      <w:pPr>
        <w:pStyle w:val="Standard"/>
      </w:pPr>
      <w:r>
        <w:t xml:space="preserve">Vi </w:t>
      </w:r>
      <w:proofErr w:type="spellStart"/>
      <w:r>
        <w:t>har</w:t>
      </w:r>
      <w:proofErr w:type="spellEnd"/>
      <w:r>
        <w:t xml:space="preserve"> </w:t>
      </w:r>
      <w:proofErr w:type="spellStart"/>
      <w:r>
        <w:t>tagit</w:t>
      </w:r>
      <w:proofErr w:type="spellEnd"/>
      <w:r>
        <w:t xml:space="preserve"> I bruk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burk</w:t>
      </w:r>
      <w:proofErr w:type="spellEnd"/>
      <w:r>
        <w:t xml:space="preserve"> </w:t>
      </w:r>
      <w:proofErr w:type="spellStart"/>
      <w:r>
        <w:t>där</w:t>
      </w:r>
      <w:proofErr w:type="spellEnd"/>
      <w:r>
        <w:t xml:space="preserve"> vi </w:t>
      </w:r>
      <w:proofErr w:type="spellStart"/>
      <w:r>
        <w:t>samlar</w:t>
      </w:r>
      <w:proofErr w:type="spellEnd"/>
      <w:r>
        <w:t xml:space="preserve"> ‘</w:t>
      </w:r>
      <w:proofErr w:type="spellStart"/>
      <w:r>
        <w:t>pärlor</w:t>
      </w:r>
      <w:proofErr w:type="spellEnd"/>
      <w:r>
        <w:t xml:space="preserve">’ </w:t>
      </w:r>
      <w:proofErr w:type="spellStart"/>
      <w:r>
        <w:t>varje</w:t>
      </w:r>
      <w:proofErr w:type="spellEnd"/>
      <w:r>
        <w:t xml:space="preserve"> </w:t>
      </w:r>
      <w:proofErr w:type="spellStart"/>
      <w:r>
        <w:t>dag</w:t>
      </w:r>
      <w:proofErr w:type="spellEnd"/>
      <w:r>
        <w:t xml:space="preserve">, om det </w:t>
      </w:r>
      <w:proofErr w:type="spellStart"/>
      <w:r>
        <w:t>går</w:t>
      </w:r>
      <w:proofErr w:type="spellEnd"/>
      <w:r>
        <w:t xml:space="preserve"> bra </w:t>
      </w:r>
      <w:proofErr w:type="spellStart"/>
      <w:r>
        <w:t>och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</w:t>
      </w:r>
      <w:proofErr w:type="spellStart"/>
      <w:r>
        <w:t>burken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full </w:t>
      </w:r>
      <w:proofErr w:type="spellStart"/>
      <w:r>
        <w:t>så</w:t>
      </w:r>
      <w:proofErr w:type="spellEnd"/>
      <w:r>
        <w:t xml:space="preserve"> </w:t>
      </w:r>
      <w:proofErr w:type="spellStart"/>
      <w:r>
        <w:t>skickar</w:t>
      </w:r>
      <w:proofErr w:type="spellEnd"/>
      <w:r>
        <w:t xml:space="preserve"> jag Wilma till </w:t>
      </w:r>
      <w:proofErr w:type="spellStart"/>
      <w:r>
        <w:t>föräldrar</w:t>
      </w:r>
      <w:proofErr w:type="spellEnd"/>
      <w:r>
        <w:t xml:space="preserve"> om </w:t>
      </w:r>
      <w:proofErr w:type="spellStart"/>
      <w:r>
        <w:t>att</w:t>
      </w:r>
      <w:proofErr w:type="spellEnd"/>
      <w:r>
        <w:t xml:space="preserve"> man </w:t>
      </w:r>
      <w:proofErr w:type="spellStart"/>
      <w:r>
        <w:t>får</w:t>
      </w:r>
      <w:proofErr w:type="spellEnd"/>
      <w:r>
        <w:t xml:space="preserve"> ta </w:t>
      </w:r>
      <w:proofErr w:type="spellStart"/>
      <w:r>
        <w:t>eventuellt</w:t>
      </w:r>
      <w:proofErr w:type="spellEnd"/>
      <w:r>
        <w:t xml:space="preserve"> </w:t>
      </w:r>
      <w:proofErr w:type="spellStart"/>
      <w:r>
        <w:t>egen</w:t>
      </w:r>
      <w:proofErr w:type="spellEnd"/>
      <w:r>
        <w:t xml:space="preserve"> </w:t>
      </w:r>
      <w:proofErr w:type="spellStart"/>
      <w:r>
        <w:t>godis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dyl</w:t>
      </w:r>
      <w:proofErr w:type="spellEnd"/>
      <w:r>
        <w:t xml:space="preserve">. med </w:t>
      </w:r>
      <w:proofErr w:type="spellStart"/>
      <w:r>
        <w:t>en</w:t>
      </w:r>
      <w:proofErr w:type="spellEnd"/>
      <w:r>
        <w:t xml:space="preserve"> </w:t>
      </w:r>
      <w:proofErr w:type="spellStart"/>
      <w:r>
        <w:t>dag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så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vi se </w:t>
      </w:r>
      <w:proofErr w:type="spellStart"/>
      <w:r>
        <w:t>på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film.</w:t>
      </w:r>
    </w:p>
    <w:p w14:paraId="4B921657" w14:textId="77777777" w:rsidR="00535DDD" w:rsidRDefault="00535DDD" w:rsidP="00535DDD">
      <w:pPr>
        <w:pStyle w:val="Standard"/>
      </w:pPr>
    </w:p>
    <w:p w14:paraId="3E6FF719" w14:textId="77777777" w:rsidR="00535DDD" w:rsidRDefault="00535DDD" w:rsidP="00535DDD">
      <w:pPr>
        <w:pStyle w:val="Standard"/>
      </w:pPr>
      <w:r>
        <w:t xml:space="preserve">Om </w:t>
      </w:r>
      <w:proofErr w:type="spellStart"/>
      <w:r>
        <w:t>vädret</w:t>
      </w:r>
      <w:proofErr w:type="spellEnd"/>
      <w:r>
        <w:t xml:space="preserve"> </w:t>
      </w:r>
      <w:proofErr w:type="spellStart"/>
      <w:r>
        <w:t>så</w:t>
      </w:r>
      <w:proofErr w:type="spellEnd"/>
      <w:r>
        <w:t xml:space="preserve"> </w:t>
      </w:r>
      <w:proofErr w:type="spellStart"/>
      <w:r>
        <w:t>tillåter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vi </w:t>
      </w:r>
      <w:proofErr w:type="spellStart"/>
      <w:r>
        <w:t>ute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 w:rsidR="00B83A5E">
        <w:t>leker</w:t>
      </w:r>
      <w:proofErr w:type="spellEnd"/>
      <w:r w:rsidR="00B83A5E">
        <w:t xml:space="preserve"> </w:t>
      </w:r>
      <w:proofErr w:type="spellStart"/>
      <w:r w:rsidR="00B83A5E">
        <w:t>olika</w:t>
      </w:r>
      <w:proofErr w:type="spellEnd"/>
      <w:r w:rsidR="00B83A5E">
        <w:t xml:space="preserve"> </w:t>
      </w:r>
      <w:proofErr w:type="spellStart"/>
      <w:r w:rsidR="00B83A5E">
        <w:t>lekar</w:t>
      </w:r>
      <w:proofErr w:type="spellEnd"/>
      <w:r w:rsidR="00B83A5E">
        <w:t>.</w:t>
      </w:r>
    </w:p>
    <w:p w14:paraId="68675EB5" w14:textId="77777777" w:rsidR="00535DDD" w:rsidRDefault="00535DDD" w:rsidP="00535DDD">
      <w:pPr>
        <w:pStyle w:val="Standard"/>
      </w:pPr>
    </w:p>
    <w:p w14:paraId="60A943C8" w14:textId="77777777" w:rsidR="00535DDD" w:rsidRDefault="00535DDD" w:rsidP="00535DDD">
      <w:pPr>
        <w:pStyle w:val="Standard"/>
      </w:pPr>
      <w:r>
        <w:t xml:space="preserve"> </w:t>
      </w:r>
      <w:proofErr w:type="spellStart"/>
      <w:r>
        <w:t>Hoppas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barnen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kläder</w:t>
      </w:r>
      <w:proofErr w:type="spellEnd"/>
      <w:r>
        <w:t xml:space="preserve"> </w:t>
      </w:r>
      <w:proofErr w:type="spellStart"/>
      <w:r>
        <w:t>enligt</w:t>
      </w:r>
      <w:proofErr w:type="spellEnd"/>
      <w:r>
        <w:t xml:space="preserve"> </w:t>
      </w:r>
      <w:proofErr w:type="spellStart"/>
      <w:r>
        <w:t>väder</w:t>
      </w:r>
      <w:proofErr w:type="spellEnd"/>
      <w:r>
        <w:t xml:space="preserve">. </w:t>
      </w:r>
      <w:proofErr w:type="spellStart"/>
      <w:r w:rsidR="00811441">
        <w:t>Bytesstrumpor</w:t>
      </w:r>
      <w:proofErr w:type="spellEnd"/>
      <w:r w:rsidR="00811441">
        <w:t xml:space="preserve"> </w:t>
      </w:r>
      <w:proofErr w:type="spellStart"/>
      <w:r w:rsidR="00811441">
        <w:t>är</w:t>
      </w:r>
      <w:proofErr w:type="spellEnd"/>
      <w:r w:rsidR="00811441">
        <w:t xml:space="preserve"> bra </w:t>
      </w:r>
      <w:proofErr w:type="spellStart"/>
      <w:r w:rsidR="00811441">
        <w:t>att</w:t>
      </w:r>
      <w:proofErr w:type="spellEnd"/>
      <w:r w:rsidR="00811441">
        <w:t xml:space="preserve"> ha I </w:t>
      </w:r>
      <w:proofErr w:type="spellStart"/>
      <w:r w:rsidR="00811441">
        <w:t>väskan</w:t>
      </w:r>
      <w:proofErr w:type="spellEnd"/>
      <w:r w:rsidR="00811441">
        <w:t>.</w:t>
      </w:r>
    </w:p>
    <w:p w14:paraId="589A3D6D" w14:textId="77777777" w:rsidR="00535DDD" w:rsidRDefault="00535DDD" w:rsidP="00535DDD">
      <w:pPr>
        <w:pStyle w:val="Standard"/>
      </w:pPr>
      <w:r>
        <w:t xml:space="preserve"> </w:t>
      </w:r>
    </w:p>
    <w:p w14:paraId="30335C69" w14:textId="77777777" w:rsidR="00535DDD" w:rsidRDefault="00535DDD" w:rsidP="00535DDD">
      <w:pPr>
        <w:pStyle w:val="Standard"/>
      </w:pPr>
      <w:r>
        <w:t xml:space="preserve">Om det </w:t>
      </w:r>
      <w:proofErr w:type="spellStart"/>
      <w:proofErr w:type="gramStart"/>
      <w:r>
        <w:t>regnar</w:t>
      </w:r>
      <w:proofErr w:type="spellEnd"/>
      <w:r>
        <w:t xml:space="preserve">  </w:t>
      </w:r>
      <w:proofErr w:type="spellStart"/>
      <w:r>
        <w:t>är</w:t>
      </w:r>
      <w:proofErr w:type="spellEnd"/>
      <w:proofErr w:type="gramEnd"/>
      <w:r>
        <w:t xml:space="preserve"> vi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 w:rsidR="000331D7">
        <w:t>pysslar</w:t>
      </w:r>
      <w:proofErr w:type="spellEnd"/>
      <w:r w:rsidR="000331D7">
        <w:t xml:space="preserve"> </w:t>
      </w:r>
      <w:proofErr w:type="spellStart"/>
      <w:r w:rsidR="000331D7">
        <w:t>och</w:t>
      </w:r>
      <w:proofErr w:type="spellEnd"/>
      <w:r w:rsidR="000331D7">
        <w:t xml:space="preserve"> </w:t>
      </w:r>
      <w:proofErr w:type="spellStart"/>
      <w:r w:rsidR="000331D7">
        <w:t>ritar</w:t>
      </w:r>
      <w:proofErr w:type="spellEnd"/>
      <w:r w:rsidR="000331D7">
        <w:t xml:space="preserve"> </w:t>
      </w:r>
      <w:proofErr w:type="spellStart"/>
      <w:r w:rsidR="000331D7">
        <w:t>och</w:t>
      </w:r>
      <w:proofErr w:type="spellEnd"/>
      <w:r w:rsidR="000331D7">
        <w:t xml:space="preserve"> </w:t>
      </w:r>
      <w:proofErr w:type="spellStart"/>
      <w:r w:rsidR="000331D7">
        <w:t>leker</w:t>
      </w:r>
      <w:proofErr w:type="spellEnd"/>
      <w:r w:rsidR="000331D7">
        <w:t xml:space="preserve"> med </w:t>
      </w:r>
      <w:proofErr w:type="spellStart"/>
      <w:r w:rsidR="000331D7">
        <w:t>eftisets</w:t>
      </w:r>
      <w:proofErr w:type="spellEnd"/>
      <w:r w:rsidR="000331D7">
        <w:t xml:space="preserve"> </w:t>
      </w:r>
      <w:proofErr w:type="spellStart"/>
      <w:r w:rsidR="000331D7">
        <w:t>leksaker</w:t>
      </w:r>
      <w:proofErr w:type="spellEnd"/>
      <w:r w:rsidR="000331D7">
        <w:t>.</w:t>
      </w:r>
    </w:p>
    <w:p w14:paraId="3D6CEB81" w14:textId="77777777" w:rsidR="00535DDD" w:rsidRDefault="00535DDD" w:rsidP="00535DDD">
      <w:pPr>
        <w:pStyle w:val="Standard"/>
      </w:pPr>
    </w:p>
    <w:p w14:paraId="16939905" w14:textId="77777777" w:rsidR="00535DDD" w:rsidRDefault="00535DDD" w:rsidP="00535DDD">
      <w:pPr>
        <w:pStyle w:val="Standard"/>
      </w:pPr>
      <w:proofErr w:type="spellStart"/>
      <w:r>
        <w:t>Barnen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möjlighet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göra</w:t>
      </w:r>
      <w:proofErr w:type="spellEnd"/>
      <w:r>
        <w:t xml:space="preserve"> </w:t>
      </w:r>
      <w:proofErr w:type="spellStart"/>
      <w:r>
        <w:t>sina</w:t>
      </w:r>
      <w:proofErr w:type="spellEnd"/>
      <w:r>
        <w:t xml:space="preserve"> </w:t>
      </w:r>
      <w:proofErr w:type="spellStart"/>
      <w:r>
        <w:t>läxor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eftis</w:t>
      </w:r>
      <w:proofErr w:type="spellEnd"/>
      <w:r>
        <w:t xml:space="preserve"> med </w:t>
      </w:r>
      <w:proofErr w:type="spellStart"/>
      <w:r>
        <w:t>hjälp</w:t>
      </w:r>
      <w:proofErr w:type="spellEnd"/>
      <w:r>
        <w:t xml:space="preserve"> av </w:t>
      </w:r>
      <w:proofErr w:type="spellStart"/>
      <w:r>
        <w:t>en</w:t>
      </w:r>
      <w:proofErr w:type="spellEnd"/>
      <w:r>
        <w:t xml:space="preserve"> </w:t>
      </w:r>
      <w:proofErr w:type="spellStart"/>
      <w:r>
        <w:t>vuxen</w:t>
      </w:r>
      <w:proofErr w:type="spellEnd"/>
      <w:r>
        <w:t>.</w:t>
      </w:r>
    </w:p>
    <w:p w14:paraId="37621089" w14:textId="77777777" w:rsidR="00535DDD" w:rsidRDefault="00535DDD" w:rsidP="00535DDD">
      <w:pPr>
        <w:pStyle w:val="Standard"/>
      </w:pPr>
    </w:p>
    <w:p w14:paraId="482128B1" w14:textId="5E841E81" w:rsidR="00535DDD" w:rsidRPr="000E7CBF" w:rsidRDefault="00535DDD" w:rsidP="00535DDD">
      <w:pPr>
        <w:pStyle w:val="Standard"/>
        <w:rPr>
          <w:rFonts w:eastAsia="Calibri" w:cs="Calibri"/>
          <w:color w:val="auto"/>
          <w:sz w:val="22"/>
          <w:szCs w:val="22"/>
          <w:lang w:val="fi-FI"/>
        </w:rPr>
      </w:pPr>
      <w:proofErr w:type="spellStart"/>
      <w:r w:rsidRPr="000E7CBF">
        <w:rPr>
          <w:rFonts w:eastAsia="Calibri" w:cs="Calibri"/>
          <w:b/>
          <w:color w:val="auto"/>
          <w:sz w:val="22"/>
          <w:szCs w:val="22"/>
          <w:lang w:val="fi-FI"/>
        </w:rPr>
        <w:t>Mellanmål</w:t>
      </w:r>
      <w:proofErr w:type="spellEnd"/>
      <w:r w:rsidRPr="000E7CBF">
        <w:rPr>
          <w:rFonts w:eastAsia="Calibri" w:cs="Calibri"/>
          <w:b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b/>
          <w:color w:val="auto"/>
          <w:sz w:val="22"/>
          <w:szCs w:val="22"/>
          <w:lang w:val="fi-FI"/>
        </w:rPr>
        <w:t>äter</w:t>
      </w:r>
      <w:proofErr w:type="spellEnd"/>
      <w:r w:rsidRPr="000E7CBF">
        <w:rPr>
          <w:rFonts w:eastAsia="Calibri" w:cs="Calibri"/>
          <w:b/>
          <w:color w:val="auto"/>
          <w:sz w:val="22"/>
          <w:szCs w:val="22"/>
          <w:lang w:val="fi-FI"/>
        </w:rPr>
        <w:t xml:space="preserve"> vi kl </w:t>
      </w:r>
      <w:r w:rsidR="000E7CBF">
        <w:rPr>
          <w:rFonts w:eastAsia="Calibri" w:cs="Calibri"/>
          <w:b/>
          <w:color w:val="auto"/>
          <w:sz w:val="22"/>
          <w:szCs w:val="22"/>
          <w:lang w:val="fi-FI"/>
        </w:rPr>
        <w:t>14.00</w:t>
      </w:r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i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matsalen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varje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eftisdag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. </w:t>
      </w:r>
    </w:p>
    <w:p w14:paraId="3B22EEBC" w14:textId="77777777" w:rsidR="00535DDD" w:rsidRPr="000E7CBF" w:rsidRDefault="00535DDD" w:rsidP="00535DDD">
      <w:pPr>
        <w:pStyle w:val="Standard"/>
        <w:rPr>
          <w:rFonts w:eastAsia="Calibri" w:cs="Calibri"/>
          <w:color w:val="auto"/>
          <w:sz w:val="22"/>
          <w:szCs w:val="22"/>
          <w:lang w:val="fi-FI"/>
        </w:rPr>
      </w:pPr>
    </w:p>
    <w:p w14:paraId="462D735F" w14:textId="77777777" w:rsidR="00535DDD" w:rsidRPr="000E7CBF" w:rsidRDefault="00535DDD" w:rsidP="00535DDD">
      <w:pPr>
        <w:pStyle w:val="Standard"/>
        <w:rPr>
          <w:lang w:val="fi-FI"/>
        </w:rPr>
      </w:pPr>
      <w:proofErr w:type="spellStart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>Påminner</w:t>
      </w:r>
      <w:proofErr w:type="spellEnd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>ännu</w:t>
      </w:r>
      <w:proofErr w:type="spellEnd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>att</w:t>
      </w:r>
      <w:proofErr w:type="spellEnd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 xml:space="preserve">: </w:t>
      </w:r>
      <w:proofErr w:type="spellStart"/>
      <w:r w:rsidRPr="000E7CBF">
        <w:rPr>
          <w:rFonts w:eastAsia="Calibri" w:cs="Calibri"/>
          <w:b/>
          <w:bCs/>
          <w:color w:val="auto"/>
          <w:sz w:val="22"/>
          <w:szCs w:val="22"/>
          <w:lang w:val="fi-FI"/>
        </w:rPr>
        <w:t>Mobiltelefoner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får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barnen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inte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använda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i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eftis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utan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all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kontakt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sköts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via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eftisnumret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>.</w:t>
      </w:r>
      <w:r w:rsidR="00B83A5E"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>Detta</w:t>
      </w:r>
      <w:proofErr w:type="spellEnd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 xml:space="preserve"> </w:t>
      </w:r>
      <w:proofErr w:type="spellStart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>gäller</w:t>
      </w:r>
      <w:proofErr w:type="spellEnd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 xml:space="preserve"> </w:t>
      </w:r>
      <w:proofErr w:type="spellStart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>också</w:t>
      </w:r>
      <w:proofErr w:type="spellEnd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 xml:space="preserve"> </w:t>
      </w:r>
      <w:proofErr w:type="spellStart"/>
      <w:r w:rsidR="00B83A5E" w:rsidRPr="000E7CBF">
        <w:rPr>
          <w:rFonts w:eastAsia="Calibri" w:cs="Calibri"/>
          <w:b/>
          <w:color w:val="auto"/>
          <w:sz w:val="22"/>
          <w:szCs w:val="22"/>
          <w:lang w:val="fi-FI"/>
        </w:rPr>
        <w:t>telefonklockor</w:t>
      </w:r>
      <w:proofErr w:type="spellEnd"/>
      <w:r w:rsidR="00B83A5E" w:rsidRPr="000E7CBF">
        <w:rPr>
          <w:rFonts w:eastAsia="Calibri" w:cs="Calibri"/>
          <w:color w:val="auto"/>
          <w:sz w:val="22"/>
          <w:szCs w:val="22"/>
          <w:lang w:val="fi-FI"/>
        </w:rPr>
        <w:t>.</w:t>
      </w:r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Jag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har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förklarat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att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föräldrarna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kan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kontakta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oss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på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eftis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,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eller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så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ringer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vi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föräldrarna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vid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  <w:lang w:val="fi-FI"/>
        </w:rPr>
        <w:t>behov</w:t>
      </w:r>
      <w:proofErr w:type="spellEnd"/>
      <w:r w:rsidRPr="000E7CBF">
        <w:rPr>
          <w:rFonts w:eastAsia="Calibri" w:cs="Calibri"/>
          <w:color w:val="auto"/>
          <w:sz w:val="22"/>
          <w:szCs w:val="22"/>
          <w:lang w:val="fi-FI"/>
        </w:rPr>
        <w:t>.</w:t>
      </w:r>
    </w:p>
    <w:p w14:paraId="58AFCB84" w14:textId="77777777" w:rsidR="00535DDD" w:rsidRPr="000E7CBF" w:rsidRDefault="00535DDD" w:rsidP="00535DDD">
      <w:pPr>
        <w:pStyle w:val="Standard"/>
        <w:rPr>
          <w:rFonts w:eastAsia="Calibri" w:cs="Calibri"/>
          <w:color w:val="auto"/>
          <w:sz w:val="22"/>
          <w:szCs w:val="22"/>
          <w:lang w:val="fi-FI"/>
        </w:rPr>
      </w:pPr>
    </w:p>
    <w:p w14:paraId="6B1F7625" w14:textId="77777777" w:rsidR="00535DDD" w:rsidRDefault="00535DDD" w:rsidP="00535DDD">
      <w:pPr>
        <w:pStyle w:val="Standard"/>
      </w:pPr>
      <w:proofErr w:type="spellStart"/>
      <w:r>
        <w:rPr>
          <w:rFonts w:eastAsia="Calibri" w:cs="Calibri"/>
          <w:color w:val="auto"/>
          <w:sz w:val="22"/>
          <w:szCs w:val="22"/>
        </w:rPr>
        <w:t>Påminner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om </w:t>
      </w:r>
      <w:proofErr w:type="spellStart"/>
      <w:proofErr w:type="gramStart"/>
      <w:r>
        <w:rPr>
          <w:rFonts w:eastAsia="Calibri" w:cs="Calibri"/>
          <w:color w:val="auto"/>
          <w:sz w:val="22"/>
          <w:szCs w:val="22"/>
        </w:rPr>
        <w:t>att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alltid</w:t>
      </w:r>
      <w:proofErr w:type="spellEnd"/>
      <w:proofErr w:type="gram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informera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mig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om</w:t>
      </w:r>
      <w:r>
        <w:rPr>
          <w:rFonts w:eastAsia="Calibri" w:cs="Calibri"/>
          <w:b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barnets</w:t>
      </w:r>
      <w:proofErr w:type="spellEnd"/>
      <w:r>
        <w:rPr>
          <w:rFonts w:eastAsia="Calibri" w:cs="Calibri"/>
          <w:b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frånvaro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, </w:t>
      </w:r>
      <w:proofErr w:type="spellStart"/>
      <w:r>
        <w:rPr>
          <w:rFonts w:eastAsia="Calibri" w:cs="Calibri"/>
          <w:color w:val="auto"/>
          <w:sz w:val="22"/>
          <w:szCs w:val="22"/>
        </w:rPr>
        <w:t>vem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som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får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hämta</w:t>
      </w:r>
      <w:proofErr w:type="spellEnd"/>
      <w:r>
        <w:rPr>
          <w:rFonts w:eastAsia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bCs/>
          <w:color w:val="auto"/>
          <w:sz w:val="22"/>
          <w:szCs w:val="22"/>
        </w:rPr>
        <w:t>barnet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och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eventuellt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andra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saker av </w:t>
      </w:r>
      <w:proofErr w:type="spellStart"/>
      <w:r>
        <w:rPr>
          <w:rFonts w:eastAsia="Calibri" w:cs="Calibri"/>
          <w:color w:val="auto"/>
          <w:sz w:val="22"/>
          <w:szCs w:val="22"/>
        </w:rPr>
        <w:t>vikt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. Det </w:t>
      </w:r>
      <w:proofErr w:type="spellStart"/>
      <w:r>
        <w:rPr>
          <w:rFonts w:eastAsia="Calibri" w:cs="Calibri"/>
          <w:color w:val="auto"/>
          <w:sz w:val="22"/>
          <w:szCs w:val="22"/>
        </w:rPr>
        <w:t>går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bra </w:t>
      </w:r>
      <w:proofErr w:type="spellStart"/>
      <w:r>
        <w:rPr>
          <w:rFonts w:eastAsia="Calibri" w:cs="Calibri"/>
          <w:color w:val="auto"/>
          <w:sz w:val="22"/>
          <w:szCs w:val="22"/>
        </w:rPr>
        <w:t>att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skicka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r>
        <w:rPr>
          <w:rFonts w:eastAsia="Calibri" w:cs="Calibri"/>
          <w:b/>
          <w:color w:val="auto"/>
          <w:sz w:val="22"/>
          <w:szCs w:val="22"/>
        </w:rPr>
        <w:t xml:space="preserve">SMS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eller</w:t>
      </w:r>
      <w:proofErr w:type="spellEnd"/>
      <w:r>
        <w:rPr>
          <w:rFonts w:eastAsia="Calibri" w:cs="Calibri"/>
          <w:b/>
          <w:color w:val="auto"/>
          <w:sz w:val="22"/>
          <w:szCs w:val="22"/>
        </w:rPr>
        <w:t xml:space="preserve"> WhatsApp</w:t>
      </w:r>
      <w:r>
        <w:rPr>
          <w:rFonts w:eastAsia="Calibri" w:cs="Calibri"/>
          <w:color w:val="auto"/>
          <w:sz w:val="22"/>
          <w:szCs w:val="22"/>
        </w:rPr>
        <w:t xml:space="preserve"> till </w:t>
      </w:r>
      <w:proofErr w:type="spellStart"/>
      <w:r>
        <w:rPr>
          <w:rFonts w:eastAsia="Calibri" w:cs="Calibri"/>
          <w:color w:val="auto"/>
          <w:sz w:val="22"/>
          <w:szCs w:val="22"/>
        </w:rPr>
        <w:t>eftistelefonen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. Barnet </w:t>
      </w:r>
      <w:proofErr w:type="spellStart"/>
      <w:r>
        <w:rPr>
          <w:rFonts w:eastAsia="Calibri" w:cs="Calibri"/>
          <w:color w:val="auto"/>
          <w:sz w:val="22"/>
          <w:szCs w:val="22"/>
        </w:rPr>
        <w:t>kan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alltså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själv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meddela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frånvaro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eller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huruvida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hen </w:t>
      </w:r>
      <w:proofErr w:type="spellStart"/>
      <w:r>
        <w:rPr>
          <w:rFonts w:eastAsia="Calibri" w:cs="Calibri"/>
          <w:color w:val="auto"/>
          <w:sz w:val="22"/>
          <w:szCs w:val="22"/>
        </w:rPr>
        <w:t>får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gå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ensam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hem </w:t>
      </w:r>
      <w:proofErr w:type="spellStart"/>
      <w:r>
        <w:rPr>
          <w:rFonts w:eastAsia="Calibri" w:cs="Calibri"/>
          <w:color w:val="auto"/>
          <w:sz w:val="22"/>
          <w:szCs w:val="22"/>
        </w:rPr>
        <w:t>efter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skolan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eller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till </w:t>
      </w:r>
      <w:proofErr w:type="spellStart"/>
      <w:r>
        <w:rPr>
          <w:rFonts w:eastAsia="Calibri" w:cs="Calibri"/>
          <w:color w:val="auto"/>
          <w:sz w:val="22"/>
          <w:szCs w:val="22"/>
        </w:rPr>
        <w:t>kompisar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 xml:space="preserve">m </w:t>
      </w:r>
      <w:proofErr w:type="gramStart"/>
      <w:r>
        <w:rPr>
          <w:rFonts w:eastAsia="Calibri" w:cs="Calibri"/>
          <w:color w:val="auto"/>
          <w:sz w:val="22"/>
          <w:szCs w:val="22"/>
        </w:rPr>
        <w:t>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.</w:t>
      </w:r>
      <w:proofErr w:type="gram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Meddela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b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frånvaro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på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eftis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enbart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via Wilma, </w:t>
      </w:r>
      <w:proofErr w:type="spellStart"/>
      <w:r>
        <w:rPr>
          <w:rFonts w:eastAsia="Calibri" w:cs="Calibri"/>
          <w:color w:val="auto"/>
          <w:sz w:val="22"/>
          <w:szCs w:val="22"/>
        </w:rPr>
        <w:t>eftersom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en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eventuell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vikarie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då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inte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ser </w:t>
      </w:r>
      <w:proofErr w:type="spellStart"/>
      <w:r>
        <w:rPr>
          <w:rFonts w:eastAsia="Calibri" w:cs="Calibri"/>
          <w:color w:val="auto"/>
          <w:sz w:val="22"/>
          <w:szCs w:val="22"/>
        </w:rPr>
        <w:t>meddelandet</w:t>
      </w:r>
      <w:proofErr w:type="spellEnd"/>
      <w:r>
        <w:rPr>
          <w:rFonts w:eastAsia="Calibri" w:cs="Calibri"/>
          <w:color w:val="auto"/>
          <w:sz w:val="22"/>
          <w:szCs w:val="22"/>
        </w:rPr>
        <w:t>!</w:t>
      </w:r>
    </w:p>
    <w:p w14:paraId="31045890" w14:textId="77777777" w:rsidR="00535DDD" w:rsidRDefault="00535DDD" w:rsidP="00535DDD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68B1E139" w14:textId="65C0DCAE" w:rsidR="00535DDD" w:rsidRDefault="00535DDD" w:rsidP="000E7CBF">
      <w:pPr>
        <w:pStyle w:val="Standard"/>
        <w:rPr>
          <w:rFonts w:eastAsia="Calibri" w:cs="Calibri"/>
          <w:color w:val="auto"/>
          <w:sz w:val="22"/>
          <w:szCs w:val="22"/>
        </w:rPr>
      </w:pPr>
      <w:proofErr w:type="spellStart"/>
      <w:r w:rsidRPr="000E7CBF">
        <w:rPr>
          <w:rFonts w:eastAsia="Calibri" w:cs="Calibri"/>
          <w:b/>
          <w:bCs/>
          <w:color w:val="auto"/>
          <w:sz w:val="22"/>
          <w:szCs w:val="22"/>
        </w:rPr>
        <w:t>Förman</w:t>
      </w:r>
      <w:proofErr w:type="spellEnd"/>
      <w:r w:rsidRPr="000E7CBF">
        <w:rPr>
          <w:rFonts w:eastAsia="Calibri" w:cs="Calibri"/>
          <w:color w:val="auto"/>
          <w:sz w:val="22"/>
          <w:szCs w:val="22"/>
        </w:rPr>
        <w:t xml:space="preserve"> för </w:t>
      </w:r>
      <w:proofErr w:type="spellStart"/>
      <w:r w:rsidRPr="000E7CBF">
        <w:rPr>
          <w:rFonts w:eastAsia="Calibri" w:cs="Calibri"/>
          <w:color w:val="auto"/>
          <w:sz w:val="22"/>
          <w:szCs w:val="22"/>
        </w:rPr>
        <w:t>eftisverksamheten</w:t>
      </w:r>
      <w:proofErr w:type="spellEnd"/>
      <w:r w:rsidRPr="000E7CBF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0E7CBF">
        <w:rPr>
          <w:rFonts w:eastAsia="Calibri" w:cs="Calibri"/>
          <w:color w:val="auto"/>
          <w:sz w:val="22"/>
          <w:szCs w:val="22"/>
        </w:rPr>
        <w:t>är</w:t>
      </w:r>
      <w:proofErr w:type="spellEnd"/>
      <w:r w:rsidRPr="000E7CBF"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 w:rsidRPr="000E7CBF">
        <w:rPr>
          <w:rFonts w:eastAsia="Calibri" w:cs="Calibri"/>
          <w:b/>
          <w:color w:val="auto"/>
          <w:sz w:val="22"/>
          <w:szCs w:val="22"/>
        </w:rPr>
        <w:t>rektor</w:t>
      </w:r>
      <w:proofErr w:type="spellEnd"/>
      <w:r w:rsidRPr="000E7CBF">
        <w:rPr>
          <w:rFonts w:eastAsia="Calibri" w:cs="Calibri"/>
          <w:b/>
          <w:color w:val="auto"/>
          <w:sz w:val="22"/>
          <w:szCs w:val="22"/>
        </w:rPr>
        <w:t xml:space="preserve"> </w:t>
      </w:r>
      <w:r w:rsidR="000E7CBF" w:rsidRPr="000E7CBF">
        <w:rPr>
          <w:rFonts w:eastAsia="Calibri" w:cs="Calibri"/>
          <w:b/>
          <w:color w:val="auto"/>
          <w:sz w:val="22"/>
          <w:szCs w:val="22"/>
        </w:rPr>
        <w:t>Kristian Wa</w:t>
      </w:r>
      <w:r w:rsidR="000E7CBF">
        <w:rPr>
          <w:rFonts w:eastAsia="Calibri" w:cs="Calibri"/>
          <w:b/>
          <w:color w:val="auto"/>
          <w:sz w:val="22"/>
          <w:szCs w:val="22"/>
        </w:rPr>
        <w:t>lls</w:t>
      </w:r>
      <w:r w:rsidR="000331D7" w:rsidRPr="000E7CBF">
        <w:rPr>
          <w:rFonts w:eastAsia="Calibri" w:cs="Calibri"/>
          <w:color w:val="auto"/>
          <w:sz w:val="22"/>
          <w:szCs w:val="22"/>
        </w:rPr>
        <w:t xml:space="preserve">, </w:t>
      </w:r>
      <w:proofErr w:type="spellStart"/>
      <w:r w:rsidR="000E7CBF">
        <w:rPr>
          <w:rFonts w:eastAsia="Calibri" w:cs="Calibri"/>
          <w:b/>
        </w:rPr>
        <w:t>tf</w:t>
      </w:r>
      <w:proofErr w:type="spellEnd"/>
      <w:r w:rsidR="000E7CBF">
        <w:rPr>
          <w:rFonts w:eastAsia="Calibri" w:cs="Calibri"/>
          <w:b/>
        </w:rPr>
        <w:t xml:space="preserve"> 044 3745494</w:t>
      </w:r>
      <w:r w:rsidR="000E7CBF">
        <w:rPr>
          <w:rFonts w:eastAsia="Calibri" w:cs="Calibri"/>
        </w:rPr>
        <w:t xml:space="preserve">, </w:t>
      </w:r>
      <w:hyperlink r:id="rId4" w:history="1">
        <w:r w:rsidR="000E7CBF" w:rsidRPr="000C5492">
          <w:rPr>
            <w:rStyle w:val="Hyperlinkki"/>
            <w:rFonts w:eastAsia="Calibri" w:cs="Calibri"/>
          </w:rPr>
          <w:t>kristian.walls@lohja.fi</w:t>
        </w:r>
      </w:hyperlink>
      <w:r w:rsidR="000E7CBF">
        <w:rPr>
          <w:rFonts w:eastAsia="Calibri" w:cs="Calibri"/>
        </w:rPr>
        <w:tab/>
      </w:r>
      <w:r w:rsidR="000E7CBF" w:rsidRPr="00294FC4">
        <w:rPr>
          <w:rFonts w:eastAsia="Calibri" w:cs="Calibri"/>
        </w:rPr>
        <w:br/>
      </w:r>
      <w:proofErr w:type="spellStart"/>
      <w:r w:rsidR="000E7CBF" w:rsidRPr="00294FC4">
        <w:rPr>
          <w:rFonts w:eastAsia="Calibri" w:cs="Calibri"/>
        </w:rPr>
        <w:t>Frågor</w:t>
      </w:r>
      <w:proofErr w:type="spellEnd"/>
      <w:r w:rsidR="000E7CBF" w:rsidRPr="00294FC4">
        <w:rPr>
          <w:rFonts w:eastAsia="Calibri" w:cs="Calibri"/>
        </w:rPr>
        <w:t xml:space="preserve"> </w:t>
      </w:r>
      <w:proofErr w:type="spellStart"/>
      <w:r w:rsidR="000E7CBF" w:rsidRPr="00294FC4">
        <w:rPr>
          <w:rFonts w:eastAsia="Calibri" w:cs="Calibri"/>
        </w:rPr>
        <w:t>angående</w:t>
      </w:r>
      <w:proofErr w:type="spellEnd"/>
      <w:r w:rsidR="000E7CBF" w:rsidRPr="00294FC4">
        <w:rPr>
          <w:rFonts w:eastAsia="Calibri" w:cs="Calibri"/>
        </w:rPr>
        <w:t xml:space="preserve"> </w:t>
      </w:r>
      <w:proofErr w:type="spellStart"/>
      <w:r w:rsidR="000E7CBF" w:rsidRPr="00294FC4">
        <w:rPr>
          <w:rFonts w:eastAsia="Calibri" w:cs="Calibri"/>
        </w:rPr>
        <w:t>eftistider</w:t>
      </w:r>
      <w:proofErr w:type="spellEnd"/>
      <w:r w:rsidR="000E7CBF" w:rsidRPr="00294FC4">
        <w:rPr>
          <w:rFonts w:eastAsia="Calibri" w:cs="Calibri"/>
        </w:rPr>
        <w:t xml:space="preserve"> </w:t>
      </w:r>
      <w:proofErr w:type="spellStart"/>
      <w:r w:rsidR="000E7CBF" w:rsidRPr="00294FC4">
        <w:rPr>
          <w:rFonts w:eastAsia="Calibri" w:cs="Calibri"/>
        </w:rPr>
        <w:t>samt</w:t>
      </w:r>
      <w:proofErr w:type="spellEnd"/>
      <w:r w:rsidR="000E7CBF" w:rsidRPr="00294FC4">
        <w:rPr>
          <w:rFonts w:eastAsia="Calibri" w:cs="Calibri"/>
        </w:rPr>
        <w:t xml:space="preserve"> </w:t>
      </w:r>
      <w:proofErr w:type="spellStart"/>
      <w:r w:rsidR="000E7CBF" w:rsidRPr="00294FC4">
        <w:rPr>
          <w:rFonts w:eastAsia="Calibri" w:cs="Calibri"/>
        </w:rPr>
        <w:t>fakturering</w:t>
      </w:r>
      <w:proofErr w:type="spellEnd"/>
      <w:r w:rsidR="000E7CBF" w:rsidRPr="00294FC4">
        <w:rPr>
          <w:rFonts w:eastAsia="Calibri" w:cs="Calibri"/>
        </w:rPr>
        <w:t xml:space="preserve"> </w:t>
      </w:r>
      <w:proofErr w:type="spellStart"/>
      <w:r w:rsidR="000E7CBF" w:rsidRPr="00294FC4">
        <w:rPr>
          <w:rFonts w:eastAsia="Calibri" w:cs="Calibri"/>
        </w:rPr>
        <w:t>sköts</w:t>
      </w:r>
      <w:proofErr w:type="spellEnd"/>
      <w:r w:rsidR="000E7CBF" w:rsidRPr="00294FC4">
        <w:rPr>
          <w:rFonts w:eastAsia="Calibri" w:cs="Calibri"/>
        </w:rPr>
        <w:t xml:space="preserve"> av </w:t>
      </w:r>
      <w:hyperlink r:id="rId5" w:history="1">
        <w:r w:rsidR="000E7CBF" w:rsidRPr="00294FC4">
          <w:rPr>
            <w:rStyle w:val="Hyperlinkki"/>
            <w:rFonts w:ascii="Times New Roman" w:eastAsia="Times New Roman" w:hAnsi="Times New Roman" w:cs="Times New Roman"/>
            <w:lang w:eastAsia="fi-FI"/>
          </w:rPr>
          <w:t>iltapaivatoiminta@lohja.fi</w:t>
        </w:r>
      </w:hyperlink>
    </w:p>
    <w:p w14:paraId="0B1A2F7C" w14:textId="77777777" w:rsidR="00811441" w:rsidRDefault="00811441" w:rsidP="00535DDD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069C717B" w14:textId="77777777" w:rsidR="00535DDD" w:rsidRDefault="00535DDD" w:rsidP="00535DDD">
      <w:pPr>
        <w:pStyle w:val="Standard"/>
        <w:rPr>
          <w:rFonts w:eastAsia="Calibri" w:cs="Calibri"/>
          <w:color w:val="auto"/>
          <w:sz w:val="22"/>
          <w:szCs w:val="22"/>
        </w:rPr>
      </w:pPr>
      <w:r>
        <w:rPr>
          <w:rFonts w:eastAsia="Calibri" w:cs="Calibri"/>
          <w:color w:val="auto"/>
          <w:sz w:val="22"/>
          <w:szCs w:val="22"/>
        </w:rPr>
        <w:t xml:space="preserve">Med </w:t>
      </w:r>
      <w:proofErr w:type="spellStart"/>
      <w:r>
        <w:rPr>
          <w:rFonts w:eastAsia="Calibri" w:cs="Calibri"/>
          <w:color w:val="auto"/>
          <w:sz w:val="22"/>
          <w:szCs w:val="22"/>
        </w:rPr>
        <w:t>vänlig</w:t>
      </w:r>
      <w:proofErr w:type="spellEnd"/>
      <w:r>
        <w:rPr>
          <w:rFonts w:eastAsia="Calibri" w:cs="Calibri"/>
          <w:color w:val="auto"/>
          <w:sz w:val="22"/>
          <w:szCs w:val="22"/>
        </w:rPr>
        <w:t xml:space="preserve"> </w:t>
      </w:r>
      <w:proofErr w:type="spellStart"/>
      <w:r>
        <w:rPr>
          <w:rFonts w:eastAsia="Calibri" w:cs="Calibri"/>
          <w:color w:val="auto"/>
          <w:sz w:val="22"/>
          <w:szCs w:val="22"/>
        </w:rPr>
        <w:t>hälsning</w:t>
      </w:r>
      <w:proofErr w:type="spellEnd"/>
      <w:r w:rsidR="000331D7">
        <w:rPr>
          <w:rFonts w:eastAsia="Calibri" w:cs="Calibri"/>
          <w:color w:val="auto"/>
          <w:sz w:val="22"/>
          <w:szCs w:val="22"/>
        </w:rPr>
        <w:t xml:space="preserve">        </w:t>
      </w:r>
    </w:p>
    <w:p w14:paraId="3ABA2F76" w14:textId="77777777" w:rsidR="00535DDD" w:rsidRDefault="00535DDD" w:rsidP="00535DDD">
      <w:pPr>
        <w:pStyle w:val="Standard"/>
        <w:rPr>
          <w:rFonts w:eastAsia="Calibri" w:cs="Calibri"/>
          <w:color w:val="auto"/>
          <w:sz w:val="22"/>
          <w:szCs w:val="22"/>
        </w:rPr>
      </w:pPr>
    </w:p>
    <w:p w14:paraId="13BB890D" w14:textId="77777777" w:rsidR="00535DDD" w:rsidRDefault="00535DDD" w:rsidP="00535DDD">
      <w:pPr>
        <w:pStyle w:val="Standard"/>
        <w:rPr>
          <w:rFonts w:ascii="Monotype Corsiva" w:eastAsia="Calibri" w:hAnsi="Monotype Corsiva" w:cs="Calibri"/>
          <w:color w:val="auto"/>
          <w:sz w:val="22"/>
          <w:szCs w:val="22"/>
        </w:rPr>
      </w:pPr>
      <w:r>
        <w:rPr>
          <w:rFonts w:ascii="Monotype Corsiva" w:eastAsia="Calibri" w:hAnsi="Monotype Corsiva" w:cs="Calibri"/>
          <w:color w:val="auto"/>
          <w:sz w:val="22"/>
          <w:szCs w:val="22"/>
        </w:rPr>
        <w:t>Nina</w:t>
      </w:r>
    </w:p>
    <w:p w14:paraId="1C8580A1" w14:textId="77777777" w:rsidR="000331D7" w:rsidRPr="00535DDD" w:rsidRDefault="000331D7" w:rsidP="000331D7">
      <w:pPr>
        <w:pStyle w:val="Standard"/>
        <w:ind w:left="5216" w:firstLine="1304"/>
        <w:rPr>
          <w:rFonts w:ascii="Monotype Corsiva" w:eastAsia="Calibri" w:hAnsi="Monotype Corsiva" w:cs="Calibri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8A47036" wp14:editId="6771ABA5">
            <wp:extent cx="1238250" cy="1238250"/>
            <wp:effectExtent l="0" t="0" r="0" b="0"/>
            <wp:docPr id="2" name="Kuva 2" descr="November Clip 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ember Clip 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31D7" w:rsidRPr="00535DD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DD"/>
    <w:rsid w:val="000331D7"/>
    <w:rsid w:val="000E7CBF"/>
    <w:rsid w:val="00535DDD"/>
    <w:rsid w:val="00811441"/>
    <w:rsid w:val="00B83A5E"/>
    <w:rsid w:val="00BD5705"/>
    <w:rsid w:val="00C206D0"/>
    <w:rsid w:val="00D65AD7"/>
    <w:rsid w:val="00DD44D1"/>
    <w:rsid w:val="00E7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6675"/>
  <w15:chartTrackingRefBased/>
  <w15:docId w15:val="{4FDCEEC9-947E-4317-A807-CA8EF56D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Standard">
    <w:name w:val="Standard"/>
    <w:rsid w:val="00535DD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character" w:styleId="Hyperlinkki">
    <w:name w:val="Hyperlink"/>
    <w:basedOn w:val="Kappaleenoletusfontti"/>
    <w:rsid w:val="00535D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iltapaivatoiminta@lohja.fi" TargetMode="External"/><Relationship Id="rId4" Type="http://schemas.openxmlformats.org/officeDocument/2006/relationships/hyperlink" Target="mailto:kristian.walls@lohja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Ourama Nina</dc:creator>
  <cp:keywords/>
  <dc:description/>
  <cp:lastModifiedBy>Ourama Nina</cp:lastModifiedBy>
  <cp:revision>2</cp:revision>
  <dcterms:created xsi:type="dcterms:W3CDTF">2026-10-08T05:51:00Z</dcterms:created>
  <dcterms:modified xsi:type="dcterms:W3CDTF">2026-10-08T05:51:00Z</dcterms:modified>
</cp:coreProperties>
</file>