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40E" w:rsidRDefault="0028140E" w:rsidP="0028140E">
      <w:pPr>
        <w:pStyle w:val="Default"/>
        <w:rPr>
          <w:rFonts w:cstheme="minorBidi"/>
          <w:color w:val="auto"/>
        </w:rPr>
      </w:pPr>
    </w:p>
    <w:p w:rsidR="0028140E" w:rsidRDefault="0028140E" w:rsidP="0028140E">
      <w:pPr>
        <w:pStyle w:val="Default"/>
        <w:rPr>
          <w:rFonts w:cstheme="minorBidi"/>
          <w:color w:val="auto"/>
        </w:rPr>
      </w:pPr>
    </w:p>
    <w:p w:rsidR="0028140E" w:rsidRDefault="0028140E" w:rsidP="0028140E">
      <w:pPr>
        <w:pStyle w:val="Default"/>
        <w:rPr>
          <w:rFonts w:cstheme="minorBidi"/>
          <w:color w:val="auto"/>
        </w:rPr>
      </w:pPr>
    </w:p>
    <w:p w:rsidR="00144BBF" w:rsidRPr="00144BBF" w:rsidRDefault="00144BBF" w:rsidP="00144BBF"/>
    <w:p w:rsidR="008D680D" w:rsidRPr="00144BBF" w:rsidRDefault="002B725E" w:rsidP="001B6D88">
      <w:pPr>
        <w:pStyle w:val="Otsikko1"/>
        <w:rPr>
          <w:rFonts w:asciiTheme="minorHAnsi" w:hAnsiTheme="minorHAnsi"/>
          <w:color w:val="auto"/>
        </w:rPr>
      </w:pPr>
      <w:r w:rsidRPr="00144BBF">
        <w:rPr>
          <w:rFonts w:asciiTheme="minorHAnsi" w:hAnsiTheme="minorHAnsi"/>
          <w:color w:val="auto"/>
        </w:rPr>
        <w:t>RISTIN KOULU</w:t>
      </w:r>
    </w:p>
    <w:p w:rsidR="001B6D88" w:rsidRPr="002B725E" w:rsidRDefault="001B6D88" w:rsidP="001B6D88"/>
    <w:p w:rsidR="008D680D" w:rsidRPr="00144BBF" w:rsidRDefault="002B725E" w:rsidP="001B6D88">
      <w:pPr>
        <w:pStyle w:val="Otsikko1"/>
        <w:rPr>
          <w:rFonts w:asciiTheme="minorHAnsi" w:hAnsiTheme="minorHAnsi"/>
          <w:color w:val="auto"/>
        </w:rPr>
      </w:pPr>
      <w:r w:rsidRPr="00144BBF">
        <w:rPr>
          <w:rFonts w:asciiTheme="minorHAnsi" w:hAnsiTheme="minorHAnsi"/>
          <w:color w:val="auto"/>
        </w:rPr>
        <w:t>1.</w:t>
      </w:r>
      <w:r w:rsidR="008D680D" w:rsidRPr="00144BBF">
        <w:rPr>
          <w:rFonts w:asciiTheme="minorHAnsi" w:hAnsiTheme="minorHAnsi"/>
          <w:color w:val="auto"/>
        </w:rPr>
        <w:t xml:space="preserve"> Järjestyssääntöjen tarkoitus ja soveltaminen</w:t>
      </w:r>
    </w:p>
    <w:p w:rsidR="001B6D88" w:rsidRPr="001B6D88" w:rsidRDefault="001B6D88" w:rsidP="001B6D88"/>
    <w:p w:rsidR="0028140E" w:rsidRDefault="00144BBF" w:rsidP="0028140E">
      <w:pPr>
        <w:pStyle w:val="Default"/>
        <w:rPr>
          <w:sz w:val="22"/>
          <w:szCs w:val="22"/>
        </w:rPr>
      </w:pPr>
      <w:r>
        <w:rPr>
          <w:rFonts w:asciiTheme="minorHAnsi" w:hAnsiTheme="minorHAnsi" w:cs="Arial"/>
          <w:color w:val="333333"/>
          <w:sz w:val="22"/>
          <w:szCs w:val="22"/>
          <w:shd w:val="clear" w:color="auto" w:fill="FFFFFF"/>
        </w:rPr>
        <w:t>Ristin koulun t</w:t>
      </w:r>
      <w:r w:rsidRPr="00144BBF">
        <w:rPr>
          <w:rFonts w:asciiTheme="minorHAnsi" w:hAnsiTheme="minorHAnsi" w:cs="Arial"/>
          <w:color w:val="333333"/>
          <w:sz w:val="22"/>
          <w:szCs w:val="22"/>
          <w:shd w:val="clear" w:color="auto" w:fill="FFFFFF"/>
        </w:rPr>
        <w:t>avoitteena on, että koulu on joustava ja turvallinen koulu erilaisille lapsille. Kaiken toiminnan tavoitteena on elämänmyönteinen, kouluun mielellään tuleva lapsi, joka luottaa itseensä ja kykyynsä ottaa selvää asioista yksin ja yhdessä muiden kanssa.</w:t>
      </w:r>
      <w:r w:rsidRPr="00144BBF">
        <w:rPr>
          <w:rFonts w:asciiTheme="minorHAnsi" w:hAnsiTheme="minorHAnsi" w:cs="Arial"/>
          <w:color w:val="333333"/>
          <w:sz w:val="22"/>
          <w:szCs w:val="22"/>
        </w:rPr>
        <w:br/>
      </w:r>
      <w:r w:rsidRPr="00144BBF">
        <w:rPr>
          <w:rFonts w:asciiTheme="minorHAnsi" w:hAnsiTheme="minorHAnsi" w:cs="Arial"/>
          <w:color w:val="333333"/>
          <w:sz w:val="22"/>
          <w:szCs w:val="22"/>
          <w:shd w:val="clear" w:color="auto" w:fill="FFFFFF"/>
        </w:rPr>
        <w:t>Koulun tavoitteena on antaa mahdollisuudet lapsen kehittyä 2000-luvun globaalissa ma</w:t>
      </w:r>
      <w:r>
        <w:rPr>
          <w:rFonts w:asciiTheme="minorHAnsi" w:hAnsiTheme="minorHAnsi" w:cs="Arial"/>
          <w:color w:val="333333"/>
          <w:sz w:val="22"/>
          <w:szCs w:val="22"/>
          <w:shd w:val="clear" w:color="auto" w:fill="FFFFFF"/>
        </w:rPr>
        <w:t>a</w:t>
      </w:r>
      <w:r w:rsidRPr="00144BBF">
        <w:rPr>
          <w:rFonts w:asciiTheme="minorHAnsi" w:hAnsiTheme="minorHAnsi" w:cs="Arial"/>
          <w:color w:val="333333"/>
          <w:sz w:val="22"/>
          <w:szCs w:val="22"/>
          <w:shd w:val="clear" w:color="auto" w:fill="FFFFFF"/>
        </w:rPr>
        <w:t>ilmassa eläväksi vastuuntuntoiseksi kansalaiseksi.</w:t>
      </w:r>
      <w:r>
        <w:rPr>
          <w:sz w:val="22"/>
          <w:szCs w:val="22"/>
        </w:rPr>
        <w:t xml:space="preserve"> Koulun toiminnan perustana ovat </w:t>
      </w:r>
      <w:proofErr w:type="gramStart"/>
      <w:r>
        <w:rPr>
          <w:sz w:val="22"/>
          <w:szCs w:val="22"/>
        </w:rPr>
        <w:t>koulun  arvot</w:t>
      </w:r>
      <w:proofErr w:type="gramEnd"/>
      <w:r>
        <w:rPr>
          <w:sz w:val="22"/>
          <w:szCs w:val="22"/>
        </w:rPr>
        <w:t xml:space="preserve"> </w:t>
      </w:r>
      <w:r w:rsidR="0028140E">
        <w:rPr>
          <w:sz w:val="22"/>
          <w:szCs w:val="22"/>
        </w:rPr>
        <w:t xml:space="preserve"> avoimuus, vastuullisuus, </w:t>
      </w:r>
      <w:r>
        <w:rPr>
          <w:sz w:val="22"/>
          <w:szCs w:val="22"/>
        </w:rPr>
        <w:t xml:space="preserve">kunnioitus ja </w:t>
      </w:r>
      <w:r w:rsidR="0028140E">
        <w:rPr>
          <w:sz w:val="22"/>
          <w:szCs w:val="22"/>
        </w:rPr>
        <w:t>oikeudenmukaisuus</w:t>
      </w:r>
      <w:r>
        <w:rPr>
          <w:sz w:val="22"/>
          <w:szCs w:val="22"/>
        </w:rPr>
        <w:t xml:space="preserve">. </w:t>
      </w:r>
      <w:r w:rsidR="0028140E">
        <w:rPr>
          <w:sz w:val="22"/>
          <w:szCs w:val="22"/>
        </w:rPr>
        <w:t xml:space="preserve"> </w:t>
      </w:r>
    </w:p>
    <w:p w:rsidR="00144BBF" w:rsidRDefault="00144BBF" w:rsidP="0028140E">
      <w:pPr>
        <w:pStyle w:val="Default"/>
        <w:rPr>
          <w:sz w:val="22"/>
          <w:szCs w:val="22"/>
        </w:rPr>
      </w:pPr>
    </w:p>
    <w:p w:rsidR="0028140E" w:rsidRDefault="0028140E" w:rsidP="0028140E">
      <w:pPr>
        <w:pStyle w:val="Default"/>
        <w:rPr>
          <w:sz w:val="22"/>
          <w:szCs w:val="22"/>
        </w:rPr>
      </w:pPr>
      <w:r>
        <w:rPr>
          <w:sz w:val="22"/>
          <w:szCs w:val="22"/>
        </w:rPr>
        <w:t xml:space="preserve">Sääntöjen tarkoituksena on taata jokaiselle kouluyhteisön jäsenelle oikeus työskentelyrauhaan, henkilökohtaiseen turvallisuuteen ja omaisuuden suojaan. Järjestyssäännöillä edistetään koulun sisäistä järjestystä, opiskelun esteetöntä sujumista sekä kouluyhteisön turvallisuutta ja viihtyisyyttä. </w:t>
      </w:r>
    </w:p>
    <w:p w:rsidR="0028140E" w:rsidRDefault="0028140E" w:rsidP="0028140E">
      <w:pPr>
        <w:pStyle w:val="Default"/>
        <w:rPr>
          <w:sz w:val="22"/>
          <w:szCs w:val="22"/>
        </w:rPr>
      </w:pPr>
      <w:r>
        <w:rPr>
          <w:sz w:val="22"/>
          <w:szCs w:val="22"/>
        </w:rPr>
        <w:t xml:space="preserve">Oppilaan on noudatettava koulun järjestyssääntöjä ja käsiteltävä huolellisesti koulun omaisuutta. Asialliseen käyttäytymiseen kuuluu yleisesti hyväksyttyjen tapojen, sääntöjen ja lakien noudattaminen, sovelias kielenkäyttö ja kohteliaisuus. </w:t>
      </w:r>
    </w:p>
    <w:p w:rsidR="00144BBF" w:rsidRDefault="00144BBF" w:rsidP="0028140E">
      <w:pPr>
        <w:pStyle w:val="Default"/>
        <w:rPr>
          <w:sz w:val="22"/>
          <w:szCs w:val="22"/>
        </w:rPr>
      </w:pPr>
    </w:p>
    <w:p w:rsidR="0028140E" w:rsidRDefault="0028140E" w:rsidP="0028140E">
      <w:pPr>
        <w:pStyle w:val="Default"/>
        <w:rPr>
          <w:sz w:val="22"/>
          <w:szCs w:val="22"/>
        </w:rPr>
      </w:pPr>
      <w:r>
        <w:rPr>
          <w:sz w:val="22"/>
          <w:szCs w:val="22"/>
        </w:rPr>
        <w:t xml:space="preserve">Säännöt ovat voimassa kouluaikana. Oppilaan kouluaika koostuu koulumatkoista, oppitunneista ja muista koulun järjestämistä tilaisuuksista. Kouluajaksi katsotaan myös koulualueen ulkopuolella kouluaikana koulun järjestämät opetustapahtumat. Koulun alueena pidetään </w:t>
      </w:r>
      <w:proofErr w:type="gramStart"/>
      <w:r>
        <w:rPr>
          <w:sz w:val="22"/>
          <w:szCs w:val="22"/>
        </w:rPr>
        <w:t>koulurakennuksia</w:t>
      </w:r>
      <w:r w:rsidR="00144BBF">
        <w:rPr>
          <w:sz w:val="22"/>
          <w:szCs w:val="22"/>
        </w:rPr>
        <w:t>,  sekä</w:t>
      </w:r>
      <w:proofErr w:type="gramEnd"/>
      <w:r w:rsidR="00144BBF">
        <w:rPr>
          <w:sz w:val="22"/>
          <w:szCs w:val="22"/>
        </w:rPr>
        <w:t xml:space="preserve"> koulupihaa.</w:t>
      </w:r>
    </w:p>
    <w:p w:rsidR="008D680D" w:rsidRPr="008D680D" w:rsidRDefault="002B725E" w:rsidP="001B6D88">
      <w:pPr>
        <w:pStyle w:val="Otsikko1"/>
      </w:pPr>
      <w:r w:rsidRPr="00144BBF">
        <w:rPr>
          <w:color w:val="auto"/>
        </w:rPr>
        <w:t>2.</w:t>
      </w:r>
      <w:r w:rsidR="008D680D" w:rsidRPr="00144BBF">
        <w:rPr>
          <w:color w:val="auto"/>
        </w:rPr>
        <w:t xml:space="preserve"> Oppilaan oikeudet ja velvollisuudet</w:t>
      </w:r>
    </w:p>
    <w:p w:rsidR="001B6D88" w:rsidRDefault="001B6D88" w:rsidP="008D680D">
      <w:pPr>
        <w:rPr>
          <w:b/>
        </w:rPr>
      </w:pPr>
    </w:p>
    <w:p w:rsidR="004B22F8" w:rsidRDefault="004B22F8" w:rsidP="004B22F8">
      <w:pPr>
        <w:pStyle w:val="Default"/>
        <w:rPr>
          <w:b/>
          <w:bCs/>
          <w:sz w:val="22"/>
          <w:szCs w:val="22"/>
        </w:rPr>
      </w:pPr>
      <w:r>
        <w:rPr>
          <w:b/>
          <w:bCs/>
          <w:sz w:val="22"/>
          <w:szCs w:val="22"/>
        </w:rPr>
        <w:t xml:space="preserve">Oppilaiden yhdenvertaisuus ja tasa-arvo sekä muut oikeudet </w:t>
      </w:r>
    </w:p>
    <w:p w:rsidR="00144BBF" w:rsidRDefault="00144BBF" w:rsidP="004B22F8">
      <w:pPr>
        <w:pStyle w:val="Default"/>
        <w:rPr>
          <w:sz w:val="22"/>
          <w:szCs w:val="22"/>
        </w:rPr>
      </w:pPr>
    </w:p>
    <w:p w:rsidR="004B22F8" w:rsidRDefault="004B22F8" w:rsidP="004B22F8">
      <w:pPr>
        <w:pStyle w:val="Default"/>
        <w:rPr>
          <w:sz w:val="22"/>
          <w:szCs w:val="22"/>
        </w:rPr>
      </w:pPr>
      <w:r>
        <w:rPr>
          <w:sz w:val="22"/>
          <w:szCs w:val="22"/>
        </w:rPr>
        <w:t xml:space="preserve">Kaikilla oppilailla on sivistykselliset perus- ja ihmisoikeudet, kuten oikeus maksuttomaan perusopetukseen, oikeus yhdenvertaiseen ja tasa-arvoiseen kohteluun, oikeus henkilökohtaiseen vapauteen ja koskemattomuuteen sekä oikeus yksityiselämän suojaan. </w:t>
      </w:r>
    </w:p>
    <w:p w:rsidR="004B22F8" w:rsidRDefault="004B22F8" w:rsidP="004B22F8">
      <w:pPr>
        <w:pStyle w:val="Default"/>
        <w:rPr>
          <w:sz w:val="22"/>
          <w:szCs w:val="22"/>
        </w:rPr>
      </w:pPr>
      <w:r>
        <w:rPr>
          <w:sz w:val="22"/>
          <w:szCs w:val="22"/>
        </w:rPr>
        <w:t xml:space="preserve">Oppilaalla on oikeus saada opetusta kaikkina koulun työpäivinä, oikeus työrauhaan, oikeus turvalliseen opiskeluympäristöön sekä muihin lainsäädännössä määriteltyihin etuuksiin ja palveluihin. </w:t>
      </w:r>
    </w:p>
    <w:p w:rsidR="00144BBF" w:rsidRDefault="00144BBF" w:rsidP="004B22F8">
      <w:pPr>
        <w:pStyle w:val="Default"/>
        <w:rPr>
          <w:sz w:val="22"/>
          <w:szCs w:val="22"/>
        </w:rPr>
      </w:pPr>
    </w:p>
    <w:p w:rsidR="004B22F8" w:rsidRDefault="004B22F8" w:rsidP="004B22F8">
      <w:pPr>
        <w:pStyle w:val="Default"/>
        <w:rPr>
          <w:b/>
          <w:bCs/>
          <w:sz w:val="22"/>
          <w:szCs w:val="22"/>
        </w:rPr>
      </w:pPr>
      <w:r>
        <w:rPr>
          <w:b/>
          <w:bCs/>
          <w:sz w:val="22"/>
          <w:szCs w:val="22"/>
        </w:rPr>
        <w:t xml:space="preserve">Oppilaan velvollisuudet </w:t>
      </w:r>
    </w:p>
    <w:p w:rsidR="00144BBF" w:rsidRDefault="00144BBF" w:rsidP="004B22F8">
      <w:pPr>
        <w:pStyle w:val="Default"/>
        <w:rPr>
          <w:sz w:val="22"/>
          <w:szCs w:val="22"/>
        </w:rPr>
      </w:pPr>
    </w:p>
    <w:p w:rsidR="004B22F8" w:rsidRDefault="004B22F8" w:rsidP="004B22F8">
      <w:pPr>
        <w:pStyle w:val="Default"/>
        <w:rPr>
          <w:sz w:val="22"/>
          <w:szCs w:val="22"/>
        </w:rPr>
      </w:pPr>
      <w:r>
        <w:rPr>
          <w:sz w:val="22"/>
          <w:szCs w:val="22"/>
        </w:rPr>
        <w:t xml:space="preserve">Oppilaalla on velvollisuus osallistua opetukseen, kunnes oppivelvollisuus on suoritettu. </w:t>
      </w:r>
    </w:p>
    <w:p w:rsidR="004B22F8" w:rsidRDefault="004B22F8" w:rsidP="004B22F8">
      <w:pPr>
        <w:pStyle w:val="Default"/>
        <w:rPr>
          <w:sz w:val="22"/>
          <w:szCs w:val="22"/>
        </w:rPr>
      </w:pPr>
      <w:r>
        <w:rPr>
          <w:sz w:val="22"/>
          <w:szCs w:val="22"/>
        </w:rPr>
        <w:t xml:space="preserve">Oppilaalla on velvollisuus suorittaa tehtävänsä tunnollisesti, käyttäytyä asiallisesti sekä omalla toiminnallaan ja käytöksellään vaalia luokan työrauhaa. </w:t>
      </w:r>
    </w:p>
    <w:p w:rsidR="00144BBF" w:rsidRDefault="00144BBF" w:rsidP="004B22F8">
      <w:pPr>
        <w:pStyle w:val="Default"/>
        <w:rPr>
          <w:sz w:val="22"/>
          <w:szCs w:val="22"/>
        </w:rPr>
      </w:pPr>
    </w:p>
    <w:p w:rsidR="004B22F8" w:rsidRDefault="004B22F8" w:rsidP="004B22F8">
      <w:pPr>
        <w:pStyle w:val="Default"/>
        <w:rPr>
          <w:sz w:val="22"/>
          <w:szCs w:val="22"/>
        </w:rPr>
      </w:pPr>
      <w:r>
        <w:rPr>
          <w:sz w:val="22"/>
          <w:szCs w:val="22"/>
        </w:rPr>
        <w:t xml:space="preserve">Oppilaalla on velvollisuus osallistua opetukseen, ellei hänelle ole myönnetty lupaa poissaoloon. Milloin oppilas jää saapumatta kouluun, on oppilaan huoltaja velvollinen mahdollisimman pian ilmoittamaan </w:t>
      </w:r>
      <w:r w:rsidR="00144BBF">
        <w:rPr>
          <w:sz w:val="22"/>
          <w:szCs w:val="22"/>
        </w:rPr>
        <w:t>luokanopettajalle</w:t>
      </w:r>
      <w:r>
        <w:rPr>
          <w:sz w:val="22"/>
          <w:szCs w:val="22"/>
        </w:rPr>
        <w:t xml:space="preserve"> poissaolosta, kuitenkin viimeistään kolmen päivän kuluessa poissaolon alkamisesta. Luvan enintään kolmen päivän poissaoloon myöntää </w:t>
      </w:r>
      <w:r w:rsidR="00144BBF">
        <w:rPr>
          <w:sz w:val="22"/>
          <w:szCs w:val="22"/>
        </w:rPr>
        <w:t>luokanopettaja</w:t>
      </w:r>
      <w:r>
        <w:rPr>
          <w:sz w:val="22"/>
          <w:szCs w:val="22"/>
        </w:rPr>
        <w:t xml:space="preserve"> huoltajan erillisestä hakemuksesta </w:t>
      </w:r>
      <w:r>
        <w:rPr>
          <w:sz w:val="22"/>
          <w:szCs w:val="22"/>
        </w:rPr>
        <w:lastRenderedPageBreak/>
        <w:t>(esim. Wilma-viestillä). Tästä pidemmät vapautukset myöntää koulun rehtori. Sähköinen hakemuslomake yli kolmen päivän poissaoloille (esimerkiksi lomamatkaa varten) on Wilman valikon kohdassa Hakemukset ja päätökset, josta valitaan Tee uusi hakemus -toiminto (Poissaolohakemus</w:t>
      </w:r>
      <w:r>
        <w:rPr>
          <w:sz w:val="22"/>
          <w:szCs w:val="22"/>
        </w:rPr>
        <w:t xml:space="preserve">). </w:t>
      </w:r>
    </w:p>
    <w:p w:rsidR="00144BBF" w:rsidRDefault="00144BBF" w:rsidP="004B22F8">
      <w:pPr>
        <w:pStyle w:val="Default"/>
        <w:rPr>
          <w:sz w:val="22"/>
          <w:szCs w:val="22"/>
        </w:rPr>
      </w:pPr>
    </w:p>
    <w:p w:rsidR="00144BBF" w:rsidRDefault="00144BBF" w:rsidP="004B22F8">
      <w:pPr>
        <w:pStyle w:val="Default"/>
        <w:rPr>
          <w:sz w:val="22"/>
          <w:szCs w:val="22"/>
        </w:rPr>
      </w:pPr>
    </w:p>
    <w:p w:rsidR="001B6D88" w:rsidRDefault="001B6D88" w:rsidP="008D680D">
      <w:pPr>
        <w:rPr>
          <w:b/>
        </w:rPr>
      </w:pPr>
    </w:p>
    <w:p w:rsidR="008D680D" w:rsidRPr="008D680D" w:rsidRDefault="002B725E" w:rsidP="001B6D88">
      <w:pPr>
        <w:pStyle w:val="Otsikko1"/>
      </w:pPr>
      <w:r w:rsidRPr="00144BBF">
        <w:rPr>
          <w:color w:val="auto"/>
        </w:rPr>
        <w:t>3.</w:t>
      </w:r>
      <w:r w:rsidR="008D680D" w:rsidRPr="00144BBF">
        <w:rPr>
          <w:color w:val="auto"/>
        </w:rPr>
        <w:t xml:space="preserve"> Turvallisuus, viihtyisyys ja opiskelun esteetön sujuminen</w:t>
      </w:r>
    </w:p>
    <w:p w:rsidR="001B6D88" w:rsidRDefault="001B6D88" w:rsidP="008D680D">
      <w:pPr>
        <w:rPr>
          <w:b/>
        </w:rPr>
      </w:pPr>
    </w:p>
    <w:p w:rsidR="004B22F8" w:rsidRDefault="004B22F8" w:rsidP="004B22F8">
      <w:pPr>
        <w:pStyle w:val="Default"/>
        <w:rPr>
          <w:color w:val="auto"/>
          <w:sz w:val="22"/>
          <w:szCs w:val="22"/>
        </w:rPr>
      </w:pPr>
      <w:r>
        <w:rPr>
          <w:b/>
          <w:bCs/>
          <w:color w:val="auto"/>
          <w:sz w:val="22"/>
          <w:szCs w:val="22"/>
        </w:rPr>
        <w:t xml:space="preserve">Hyvä käytös </w:t>
      </w:r>
    </w:p>
    <w:p w:rsidR="004B22F8" w:rsidRDefault="004B22F8" w:rsidP="004B22F8">
      <w:pPr>
        <w:pStyle w:val="Default"/>
        <w:rPr>
          <w:color w:val="auto"/>
          <w:sz w:val="22"/>
          <w:szCs w:val="22"/>
        </w:rPr>
      </w:pPr>
      <w:r>
        <w:rPr>
          <w:color w:val="auto"/>
          <w:sz w:val="22"/>
          <w:szCs w:val="22"/>
        </w:rPr>
        <w:t xml:space="preserve">Koulussa käyttäydytään hyvien tapojen mukaisesti. Hyvää käyttäytymistä on </w:t>
      </w:r>
    </w:p>
    <w:p w:rsidR="004B22F8" w:rsidRDefault="004B22F8" w:rsidP="004B22F8">
      <w:pPr>
        <w:pStyle w:val="Default"/>
        <w:spacing w:after="27"/>
        <w:rPr>
          <w:color w:val="auto"/>
          <w:sz w:val="22"/>
          <w:szCs w:val="22"/>
        </w:rPr>
      </w:pPr>
      <w:r>
        <w:rPr>
          <w:color w:val="auto"/>
          <w:sz w:val="22"/>
          <w:szCs w:val="22"/>
        </w:rPr>
        <w:t xml:space="preserve">• toisten huomioon ottaminen </w:t>
      </w:r>
    </w:p>
    <w:p w:rsidR="004B22F8" w:rsidRDefault="004B22F8" w:rsidP="004B22F8">
      <w:pPr>
        <w:pStyle w:val="Default"/>
        <w:spacing w:after="27"/>
        <w:rPr>
          <w:color w:val="auto"/>
          <w:sz w:val="22"/>
          <w:szCs w:val="22"/>
        </w:rPr>
      </w:pPr>
      <w:r>
        <w:rPr>
          <w:color w:val="auto"/>
          <w:sz w:val="22"/>
          <w:szCs w:val="22"/>
        </w:rPr>
        <w:t xml:space="preserve">• opiskelurauhan edistäminen ja kunnioittaminen </w:t>
      </w:r>
    </w:p>
    <w:p w:rsidR="004B22F8" w:rsidRDefault="004B22F8" w:rsidP="004B22F8">
      <w:pPr>
        <w:pStyle w:val="Default"/>
        <w:spacing w:after="27"/>
        <w:rPr>
          <w:color w:val="auto"/>
          <w:sz w:val="22"/>
          <w:szCs w:val="22"/>
        </w:rPr>
      </w:pPr>
      <w:r>
        <w:rPr>
          <w:color w:val="auto"/>
          <w:sz w:val="22"/>
          <w:szCs w:val="22"/>
        </w:rPr>
        <w:t xml:space="preserve">• tervehtiminen </w:t>
      </w:r>
    </w:p>
    <w:p w:rsidR="004B22F8" w:rsidRDefault="004B22F8" w:rsidP="004B22F8">
      <w:pPr>
        <w:pStyle w:val="Default"/>
        <w:spacing w:after="27"/>
        <w:rPr>
          <w:color w:val="auto"/>
          <w:sz w:val="22"/>
          <w:szCs w:val="22"/>
        </w:rPr>
      </w:pPr>
      <w:r>
        <w:rPr>
          <w:color w:val="auto"/>
          <w:sz w:val="22"/>
          <w:szCs w:val="22"/>
        </w:rPr>
        <w:t xml:space="preserve">• ohjeiden noudattaminen </w:t>
      </w:r>
    </w:p>
    <w:p w:rsidR="004B22F8" w:rsidRDefault="004B22F8" w:rsidP="004B22F8">
      <w:pPr>
        <w:pStyle w:val="Default"/>
        <w:spacing w:after="27"/>
        <w:rPr>
          <w:color w:val="auto"/>
          <w:sz w:val="22"/>
          <w:szCs w:val="22"/>
        </w:rPr>
      </w:pPr>
      <w:r>
        <w:rPr>
          <w:color w:val="auto"/>
          <w:sz w:val="22"/>
          <w:szCs w:val="22"/>
        </w:rPr>
        <w:t xml:space="preserve">• oppitunneilla ei syödä eikä juoda </w:t>
      </w:r>
      <w:r w:rsidR="00144BBF">
        <w:rPr>
          <w:color w:val="auto"/>
          <w:sz w:val="22"/>
          <w:szCs w:val="22"/>
        </w:rPr>
        <w:t>ilman erillistä lupaa</w:t>
      </w:r>
    </w:p>
    <w:p w:rsidR="004B22F8" w:rsidRDefault="004B22F8" w:rsidP="004B22F8">
      <w:pPr>
        <w:pStyle w:val="Default"/>
        <w:spacing w:after="27"/>
        <w:rPr>
          <w:color w:val="auto"/>
          <w:sz w:val="22"/>
          <w:szCs w:val="22"/>
        </w:rPr>
      </w:pPr>
      <w:r>
        <w:rPr>
          <w:color w:val="auto"/>
          <w:sz w:val="22"/>
          <w:szCs w:val="22"/>
        </w:rPr>
        <w:t xml:space="preserve">• Energiajuomien käyttöä koulussa ja koulualueella ei hyväksytä. </w:t>
      </w:r>
    </w:p>
    <w:p w:rsidR="004B22F8" w:rsidRDefault="004B22F8" w:rsidP="004B22F8">
      <w:pPr>
        <w:pStyle w:val="Default"/>
        <w:spacing w:after="27"/>
        <w:rPr>
          <w:color w:val="auto"/>
          <w:sz w:val="22"/>
          <w:szCs w:val="22"/>
        </w:rPr>
      </w:pPr>
      <w:r>
        <w:rPr>
          <w:color w:val="auto"/>
          <w:sz w:val="22"/>
          <w:szCs w:val="22"/>
        </w:rPr>
        <w:t xml:space="preserve">• hyvien ruokailutapojen noudattaminen </w:t>
      </w:r>
    </w:p>
    <w:p w:rsidR="004B22F8" w:rsidRDefault="004B22F8" w:rsidP="004B22F8">
      <w:pPr>
        <w:pStyle w:val="Default"/>
        <w:spacing w:after="27"/>
        <w:rPr>
          <w:color w:val="auto"/>
          <w:sz w:val="22"/>
          <w:szCs w:val="22"/>
        </w:rPr>
      </w:pPr>
      <w:r>
        <w:rPr>
          <w:color w:val="auto"/>
          <w:sz w:val="22"/>
          <w:szCs w:val="22"/>
        </w:rPr>
        <w:t xml:space="preserve">• Asialliseen pukeutumiseen kuuluu tarkoituksenmukainen pukeutuminen ja ettei pukeuduta toisia loukkaavalla tavalla tai hyvän tavan vastaisesti. </w:t>
      </w:r>
    </w:p>
    <w:p w:rsidR="004B22F8" w:rsidRDefault="004B22F8" w:rsidP="004B22F8">
      <w:pPr>
        <w:pStyle w:val="Default"/>
        <w:spacing w:after="27"/>
        <w:rPr>
          <w:color w:val="auto"/>
          <w:sz w:val="22"/>
          <w:szCs w:val="22"/>
        </w:rPr>
      </w:pPr>
      <w:r>
        <w:rPr>
          <w:color w:val="auto"/>
          <w:sz w:val="22"/>
          <w:szCs w:val="22"/>
        </w:rPr>
        <w:t xml:space="preserve">• Oppilastöihin ei saa kopioida tekstiä tai kuvia luvatta lähdettä ilmaisematta. </w:t>
      </w:r>
    </w:p>
    <w:p w:rsidR="004B22F8" w:rsidRDefault="004B22F8" w:rsidP="004B22F8">
      <w:pPr>
        <w:pStyle w:val="Default"/>
        <w:spacing w:after="27"/>
        <w:rPr>
          <w:color w:val="auto"/>
          <w:sz w:val="22"/>
          <w:szCs w:val="22"/>
        </w:rPr>
      </w:pPr>
      <w:r>
        <w:rPr>
          <w:color w:val="auto"/>
          <w:sz w:val="22"/>
          <w:szCs w:val="22"/>
        </w:rPr>
        <w:t xml:space="preserve">• Sovituista ajoista ja täsmällisyydestä pidetään kiinni. </w:t>
      </w:r>
    </w:p>
    <w:p w:rsidR="004B22F8" w:rsidRDefault="004B22F8" w:rsidP="004B22F8">
      <w:pPr>
        <w:pStyle w:val="Default"/>
        <w:rPr>
          <w:color w:val="auto"/>
          <w:sz w:val="22"/>
          <w:szCs w:val="22"/>
        </w:rPr>
      </w:pPr>
      <w:r>
        <w:rPr>
          <w:color w:val="auto"/>
          <w:sz w:val="22"/>
          <w:szCs w:val="22"/>
        </w:rPr>
        <w:t xml:space="preserve">• Toisesta henkilöstä otettua valokuvaa tai videota ei saa julkaista ilman tämän lupaa internetissä, sosiaalisessa mediassa tai muussa julkisessa paikassa. </w:t>
      </w:r>
    </w:p>
    <w:p w:rsidR="004B22F8" w:rsidRDefault="004B22F8" w:rsidP="004B22F8">
      <w:pPr>
        <w:pStyle w:val="Default"/>
        <w:rPr>
          <w:color w:val="auto"/>
          <w:sz w:val="22"/>
          <w:szCs w:val="22"/>
        </w:rPr>
      </w:pPr>
    </w:p>
    <w:p w:rsidR="004B22F8" w:rsidRDefault="004B22F8" w:rsidP="004B22F8">
      <w:pPr>
        <w:pStyle w:val="Default"/>
        <w:rPr>
          <w:color w:val="auto"/>
          <w:sz w:val="22"/>
          <w:szCs w:val="22"/>
        </w:rPr>
      </w:pPr>
      <w:r>
        <w:rPr>
          <w:b/>
          <w:bCs/>
          <w:color w:val="auto"/>
          <w:sz w:val="22"/>
          <w:szCs w:val="22"/>
        </w:rPr>
        <w:t xml:space="preserve">Oleskelu ja liikkuminen </w:t>
      </w:r>
    </w:p>
    <w:p w:rsidR="004B22F8" w:rsidRDefault="004B22F8" w:rsidP="004B22F8">
      <w:pPr>
        <w:pStyle w:val="Default"/>
        <w:rPr>
          <w:color w:val="auto"/>
          <w:sz w:val="22"/>
          <w:szCs w:val="22"/>
        </w:rPr>
      </w:pPr>
      <w:r>
        <w:rPr>
          <w:b/>
          <w:bCs/>
          <w:color w:val="auto"/>
          <w:sz w:val="22"/>
          <w:szCs w:val="22"/>
        </w:rPr>
        <w:t xml:space="preserve">Välitunnit: </w:t>
      </w:r>
    </w:p>
    <w:p w:rsidR="004B22F8" w:rsidRDefault="004B22F8" w:rsidP="004B22F8">
      <w:pPr>
        <w:pStyle w:val="Default"/>
        <w:spacing w:after="30"/>
        <w:rPr>
          <w:color w:val="auto"/>
          <w:sz w:val="22"/>
          <w:szCs w:val="22"/>
        </w:rPr>
      </w:pPr>
      <w:r>
        <w:rPr>
          <w:color w:val="auto"/>
          <w:sz w:val="22"/>
          <w:szCs w:val="22"/>
        </w:rPr>
        <w:t>• välituntialueella tarkoitetaan koulun</w:t>
      </w:r>
      <w:r w:rsidR="00025AB3">
        <w:rPr>
          <w:color w:val="auto"/>
          <w:sz w:val="22"/>
          <w:szCs w:val="22"/>
        </w:rPr>
        <w:t xml:space="preserve"> kenttää ja</w:t>
      </w:r>
      <w:r>
        <w:rPr>
          <w:color w:val="auto"/>
          <w:sz w:val="22"/>
          <w:szCs w:val="22"/>
        </w:rPr>
        <w:t xml:space="preserve"> </w:t>
      </w:r>
      <w:r w:rsidR="00025AB3">
        <w:rPr>
          <w:color w:val="auto"/>
          <w:sz w:val="22"/>
          <w:szCs w:val="22"/>
        </w:rPr>
        <w:t xml:space="preserve">piha-aluetta, </w:t>
      </w:r>
      <w:proofErr w:type="spellStart"/>
      <w:r w:rsidR="00025AB3">
        <w:rPr>
          <w:color w:val="auto"/>
          <w:sz w:val="22"/>
          <w:szCs w:val="22"/>
        </w:rPr>
        <w:t>lukuunottamatta</w:t>
      </w:r>
      <w:proofErr w:type="spellEnd"/>
      <w:r w:rsidR="00025AB3">
        <w:rPr>
          <w:color w:val="auto"/>
          <w:sz w:val="22"/>
          <w:szCs w:val="22"/>
        </w:rPr>
        <w:t xml:space="preserve"> pyöräparkkia</w:t>
      </w:r>
    </w:p>
    <w:p w:rsidR="004B22F8" w:rsidRDefault="004B22F8" w:rsidP="004B22F8">
      <w:pPr>
        <w:pStyle w:val="Default"/>
        <w:spacing w:after="30"/>
        <w:rPr>
          <w:color w:val="auto"/>
          <w:sz w:val="22"/>
          <w:szCs w:val="22"/>
        </w:rPr>
      </w:pPr>
      <w:r>
        <w:rPr>
          <w:color w:val="auto"/>
          <w:sz w:val="22"/>
          <w:szCs w:val="22"/>
        </w:rPr>
        <w:t xml:space="preserve">• pysäköintialueet eivät ole välituntialuetta </w:t>
      </w:r>
    </w:p>
    <w:p w:rsidR="004B22F8" w:rsidRDefault="004B22F8" w:rsidP="004B22F8">
      <w:pPr>
        <w:pStyle w:val="Default"/>
        <w:spacing w:after="30"/>
        <w:rPr>
          <w:color w:val="auto"/>
          <w:sz w:val="22"/>
          <w:szCs w:val="22"/>
        </w:rPr>
      </w:pPr>
      <w:r>
        <w:rPr>
          <w:color w:val="auto"/>
          <w:sz w:val="22"/>
          <w:szCs w:val="22"/>
        </w:rPr>
        <w:t>•</w:t>
      </w:r>
      <w:r w:rsidR="00025AB3">
        <w:rPr>
          <w:color w:val="auto"/>
          <w:sz w:val="22"/>
          <w:szCs w:val="22"/>
        </w:rPr>
        <w:t xml:space="preserve"> välitunnit</w:t>
      </w:r>
      <w:r>
        <w:rPr>
          <w:color w:val="auto"/>
          <w:sz w:val="22"/>
          <w:szCs w:val="22"/>
        </w:rPr>
        <w:t xml:space="preserve"> vietetään ulkona, ellei muita ohjeita anneta </w:t>
      </w:r>
    </w:p>
    <w:p w:rsidR="004B22F8" w:rsidRDefault="004B22F8" w:rsidP="004B22F8">
      <w:pPr>
        <w:pStyle w:val="Default"/>
        <w:spacing w:after="30"/>
        <w:rPr>
          <w:color w:val="auto"/>
          <w:sz w:val="22"/>
          <w:szCs w:val="22"/>
        </w:rPr>
      </w:pPr>
      <w:r>
        <w:rPr>
          <w:color w:val="auto"/>
          <w:sz w:val="22"/>
          <w:szCs w:val="22"/>
        </w:rPr>
        <w:t>•</w:t>
      </w:r>
      <w:r w:rsidR="00025AB3">
        <w:rPr>
          <w:color w:val="auto"/>
          <w:sz w:val="22"/>
          <w:szCs w:val="22"/>
        </w:rPr>
        <w:t xml:space="preserve"> </w:t>
      </w:r>
      <w:r>
        <w:rPr>
          <w:color w:val="auto"/>
          <w:sz w:val="22"/>
          <w:szCs w:val="22"/>
        </w:rPr>
        <w:t xml:space="preserve">välitunnille siirrytään viivyttelemättä </w:t>
      </w:r>
    </w:p>
    <w:p w:rsidR="004B22F8" w:rsidRDefault="004B22F8" w:rsidP="004B22F8">
      <w:pPr>
        <w:pStyle w:val="Default"/>
        <w:rPr>
          <w:color w:val="auto"/>
          <w:sz w:val="22"/>
          <w:szCs w:val="22"/>
        </w:rPr>
      </w:pPr>
      <w:r>
        <w:rPr>
          <w:color w:val="auto"/>
          <w:sz w:val="22"/>
          <w:szCs w:val="22"/>
        </w:rPr>
        <w:t xml:space="preserve">• välitunnilla noudatetaan erityistä varovaisuutta </w:t>
      </w:r>
    </w:p>
    <w:p w:rsidR="004B22F8" w:rsidRDefault="004B22F8" w:rsidP="004B22F8">
      <w:pPr>
        <w:pStyle w:val="Default"/>
        <w:rPr>
          <w:color w:val="auto"/>
          <w:sz w:val="22"/>
          <w:szCs w:val="22"/>
        </w:rPr>
      </w:pPr>
    </w:p>
    <w:p w:rsidR="004B22F8" w:rsidRDefault="004B22F8" w:rsidP="004B22F8">
      <w:pPr>
        <w:pStyle w:val="Default"/>
        <w:rPr>
          <w:color w:val="auto"/>
          <w:sz w:val="22"/>
          <w:szCs w:val="22"/>
        </w:rPr>
      </w:pPr>
      <w:r>
        <w:rPr>
          <w:b/>
          <w:bCs/>
          <w:color w:val="auto"/>
          <w:sz w:val="22"/>
          <w:szCs w:val="22"/>
        </w:rPr>
        <w:t xml:space="preserve">Liikkuminen: </w:t>
      </w:r>
    </w:p>
    <w:p w:rsidR="004B22F8" w:rsidRDefault="004B22F8" w:rsidP="004B22F8">
      <w:pPr>
        <w:pStyle w:val="Default"/>
        <w:rPr>
          <w:color w:val="auto"/>
          <w:sz w:val="22"/>
          <w:szCs w:val="22"/>
        </w:rPr>
      </w:pPr>
      <w:r>
        <w:rPr>
          <w:color w:val="auto"/>
          <w:sz w:val="22"/>
          <w:szCs w:val="22"/>
        </w:rPr>
        <w:t xml:space="preserve">Koulualueelta poistuminen kouluaikana ilman opetukseen liittyvää tai muuta perusteltua syytä on kielletty. </w:t>
      </w:r>
    </w:p>
    <w:p w:rsidR="00025AB3" w:rsidRDefault="00025AB3" w:rsidP="004B22F8">
      <w:pPr>
        <w:pStyle w:val="Default"/>
        <w:rPr>
          <w:color w:val="auto"/>
          <w:sz w:val="22"/>
          <w:szCs w:val="22"/>
        </w:rPr>
      </w:pPr>
    </w:p>
    <w:p w:rsidR="004B22F8" w:rsidRDefault="004B22F8" w:rsidP="004B22F8">
      <w:pPr>
        <w:pStyle w:val="Default"/>
        <w:rPr>
          <w:color w:val="auto"/>
          <w:sz w:val="22"/>
          <w:szCs w:val="22"/>
        </w:rPr>
      </w:pPr>
      <w:r>
        <w:rPr>
          <w:color w:val="auto"/>
          <w:sz w:val="22"/>
          <w:szCs w:val="22"/>
        </w:rPr>
        <w:t xml:space="preserve">Koulumatkat: </w:t>
      </w:r>
    </w:p>
    <w:p w:rsidR="004B22F8" w:rsidRDefault="004B22F8" w:rsidP="004B22F8">
      <w:pPr>
        <w:pStyle w:val="Default"/>
        <w:rPr>
          <w:color w:val="auto"/>
          <w:sz w:val="22"/>
          <w:szCs w:val="22"/>
        </w:rPr>
      </w:pPr>
      <w:r>
        <w:rPr>
          <w:color w:val="auto"/>
          <w:sz w:val="22"/>
          <w:szCs w:val="22"/>
        </w:rPr>
        <w:t xml:space="preserve">Oppilas on koulun ylläpitäjän (kaupunki) toimesta koulumatkoilla aina vakuutettuna. Tapaturman korvausvastuu koskee vain tavanomaista koulumatkaa </w:t>
      </w:r>
      <w:r>
        <w:rPr>
          <w:b/>
          <w:bCs/>
          <w:color w:val="auto"/>
          <w:sz w:val="22"/>
          <w:szCs w:val="22"/>
        </w:rPr>
        <w:t>kuljettaessa suoraan koulusta kotiin tai kodista kouluun</w:t>
      </w:r>
      <w:r>
        <w:rPr>
          <w:color w:val="auto"/>
          <w:sz w:val="22"/>
          <w:szCs w:val="22"/>
        </w:rPr>
        <w:t xml:space="preserve">. Jos oppilas poikkeaa koulumatkalla muulle reitille, kaverin luokse, harrastuksiin tms. ja tuolloin sattuu vahinko, ei koulun ylläpitäjä ole velvoitettu sitä korvaamaan. </w:t>
      </w:r>
    </w:p>
    <w:p w:rsidR="004B22F8" w:rsidRDefault="004B22F8" w:rsidP="004B22F8">
      <w:pPr>
        <w:pStyle w:val="Default"/>
        <w:spacing w:after="30"/>
        <w:rPr>
          <w:color w:val="auto"/>
          <w:sz w:val="22"/>
          <w:szCs w:val="22"/>
        </w:rPr>
      </w:pPr>
      <w:r>
        <w:rPr>
          <w:color w:val="auto"/>
          <w:sz w:val="22"/>
          <w:szCs w:val="22"/>
        </w:rPr>
        <w:t xml:space="preserve">• Koulumatkoilla käyttäydytään hyvien tapojen ja liikennesääntöjen mukaan. </w:t>
      </w:r>
    </w:p>
    <w:p w:rsidR="004B22F8" w:rsidRDefault="004B22F8" w:rsidP="004B22F8">
      <w:pPr>
        <w:pStyle w:val="Default"/>
        <w:spacing w:after="30"/>
        <w:rPr>
          <w:color w:val="auto"/>
          <w:sz w:val="22"/>
          <w:szCs w:val="22"/>
        </w:rPr>
      </w:pPr>
      <w:r>
        <w:rPr>
          <w:color w:val="auto"/>
          <w:sz w:val="22"/>
          <w:szCs w:val="22"/>
        </w:rPr>
        <w:t xml:space="preserve">• Kulkuvälineet pidetään niille osoitetuissa paikoissa eikä niillä ajeta koulun pihalla kouluaikana </w:t>
      </w:r>
    </w:p>
    <w:p w:rsidR="004B22F8" w:rsidRDefault="004B22F8" w:rsidP="004B22F8">
      <w:pPr>
        <w:pStyle w:val="Default"/>
        <w:spacing w:after="30"/>
        <w:rPr>
          <w:color w:val="auto"/>
          <w:sz w:val="22"/>
          <w:szCs w:val="22"/>
        </w:rPr>
      </w:pPr>
      <w:r>
        <w:rPr>
          <w:color w:val="auto"/>
          <w:sz w:val="22"/>
          <w:szCs w:val="22"/>
        </w:rPr>
        <w:t xml:space="preserve">• Pyörät tulee pitää lukittuina </w:t>
      </w:r>
    </w:p>
    <w:p w:rsidR="004B22F8" w:rsidRDefault="004B22F8" w:rsidP="004B22F8">
      <w:pPr>
        <w:pStyle w:val="Default"/>
        <w:spacing w:after="30"/>
        <w:rPr>
          <w:color w:val="auto"/>
          <w:sz w:val="22"/>
          <w:szCs w:val="22"/>
        </w:rPr>
      </w:pPr>
      <w:r>
        <w:rPr>
          <w:color w:val="auto"/>
          <w:sz w:val="22"/>
          <w:szCs w:val="22"/>
        </w:rPr>
        <w:t xml:space="preserve">• Laki edellyttää pyöräilykypärän käyttöä. </w:t>
      </w:r>
    </w:p>
    <w:p w:rsidR="004B22F8" w:rsidRDefault="004B22F8" w:rsidP="004B22F8">
      <w:pPr>
        <w:pStyle w:val="Default"/>
        <w:rPr>
          <w:color w:val="auto"/>
          <w:sz w:val="22"/>
          <w:szCs w:val="22"/>
        </w:rPr>
      </w:pPr>
      <w:r>
        <w:rPr>
          <w:color w:val="auto"/>
          <w:sz w:val="22"/>
          <w:szCs w:val="22"/>
        </w:rPr>
        <w:t>• Linja-autoissa ja takseissa</w:t>
      </w:r>
      <w:r w:rsidR="00025AB3">
        <w:rPr>
          <w:color w:val="auto"/>
          <w:sz w:val="22"/>
          <w:szCs w:val="22"/>
        </w:rPr>
        <w:t xml:space="preserve"> (koulukuljetuksessa)</w:t>
      </w:r>
      <w:r>
        <w:rPr>
          <w:color w:val="auto"/>
          <w:sz w:val="22"/>
          <w:szCs w:val="22"/>
        </w:rPr>
        <w:t xml:space="preserve"> on käyttäydyttävä asiallisesti ja toisen omaisuus huomioiden. </w:t>
      </w:r>
    </w:p>
    <w:p w:rsidR="001B6D88" w:rsidRDefault="001B6D88" w:rsidP="008D680D">
      <w:pPr>
        <w:rPr>
          <w:b/>
        </w:rPr>
      </w:pPr>
    </w:p>
    <w:p w:rsidR="004B22F8" w:rsidRDefault="004B22F8" w:rsidP="004B22F8">
      <w:pPr>
        <w:pStyle w:val="Default"/>
        <w:pageBreakBefore/>
        <w:rPr>
          <w:color w:val="auto"/>
          <w:sz w:val="22"/>
          <w:szCs w:val="22"/>
        </w:rPr>
      </w:pPr>
      <w:r>
        <w:rPr>
          <w:b/>
          <w:bCs/>
          <w:color w:val="auto"/>
          <w:sz w:val="22"/>
          <w:szCs w:val="22"/>
        </w:rPr>
        <w:lastRenderedPageBreak/>
        <w:t xml:space="preserve">Siisteydestä ja ympäristöstä huolehtiminen </w:t>
      </w:r>
    </w:p>
    <w:p w:rsidR="004B22F8" w:rsidRDefault="004B22F8" w:rsidP="004B22F8">
      <w:pPr>
        <w:pStyle w:val="Default"/>
        <w:spacing w:after="27"/>
        <w:rPr>
          <w:color w:val="auto"/>
          <w:sz w:val="22"/>
          <w:szCs w:val="22"/>
        </w:rPr>
      </w:pPr>
      <w:r>
        <w:rPr>
          <w:color w:val="auto"/>
          <w:sz w:val="22"/>
          <w:szCs w:val="22"/>
        </w:rPr>
        <w:t xml:space="preserve">• Koulun omaisuudesta, oppimateriaaleista ja omista tavaroista pidetään hyvää huolta ja toisten omaisuutta kunnioitetaan </w:t>
      </w:r>
    </w:p>
    <w:p w:rsidR="004B22F8" w:rsidRDefault="004B22F8" w:rsidP="004B22F8">
      <w:pPr>
        <w:pStyle w:val="Default"/>
        <w:spacing w:after="27"/>
        <w:rPr>
          <w:color w:val="auto"/>
          <w:sz w:val="22"/>
          <w:szCs w:val="22"/>
        </w:rPr>
      </w:pPr>
      <w:r>
        <w:rPr>
          <w:color w:val="auto"/>
          <w:sz w:val="22"/>
          <w:szCs w:val="22"/>
        </w:rPr>
        <w:t xml:space="preserve">• Jokaisen on omalta osaltaan huolehdittava koulualueen viihtyisyydestä ja siisteydestä. </w:t>
      </w:r>
    </w:p>
    <w:p w:rsidR="004B22F8" w:rsidRDefault="004B22F8" w:rsidP="004B22F8">
      <w:pPr>
        <w:pStyle w:val="Default"/>
        <w:spacing w:after="27"/>
        <w:rPr>
          <w:color w:val="auto"/>
          <w:sz w:val="22"/>
          <w:szCs w:val="22"/>
        </w:rPr>
      </w:pPr>
      <w:r>
        <w:rPr>
          <w:color w:val="auto"/>
          <w:sz w:val="22"/>
          <w:szCs w:val="22"/>
        </w:rPr>
        <w:t xml:space="preserve">• Roskaaminen on kielletty. </w:t>
      </w:r>
    </w:p>
    <w:p w:rsidR="004B22F8" w:rsidRDefault="004B22F8" w:rsidP="004B22F8">
      <w:pPr>
        <w:pStyle w:val="Default"/>
        <w:spacing w:after="27"/>
        <w:rPr>
          <w:color w:val="auto"/>
          <w:sz w:val="22"/>
          <w:szCs w:val="22"/>
        </w:rPr>
      </w:pPr>
      <w:r>
        <w:rPr>
          <w:color w:val="auto"/>
          <w:sz w:val="22"/>
          <w:szCs w:val="22"/>
        </w:rPr>
        <w:t xml:space="preserve">• Jos oppilas on aiheuttanut vahinkoa, siitä tulee viipymättä ilmoittaa opettajalle tai rehtorille. </w:t>
      </w:r>
    </w:p>
    <w:p w:rsidR="004B22F8" w:rsidRDefault="004B22F8" w:rsidP="004B22F8">
      <w:pPr>
        <w:pStyle w:val="Default"/>
        <w:rPr>
          <w:color w:val="auto"/>
          <w:sz w:val="22"/>
          <w:szCs w:val="22"/>
        </w:rPr>
      </w:pPr>
      <w:r>
        <w:rPr>
          <w:color w:val="auto"/>
          <w:sz w:val="22"/>
          <w:szCs w:val="22"/>
        </w:rPr>
        <w:t xml:space="preserve">• Oppilaalla on velvollisuus vahingonkorvaamiseen ja likaamansa tai epäjärjestykseen saattamansa koulun omaisuuden puhdistamiseen tai järjestämiseen. </w:t>
      </w:r>
    </w:p>
    <w:p w:rsidR="004B22F8" w:rsidRDefault="004B22F8" w:rsidP="004B22F8">
      <w:pPr>
        <w:pStyle w:val="Default"/>
        <w:rPr>
          <w:color w:val="auto"/>
          <w:sz w:val="22"/>
          <w:szCs w:val="22"/>
        </w:rPr>
      </w:pPr>
    </w:p>
    <w:p w:rsidR="004B22F8" w:rsidRDefault="004B22F8" w:rsidP="004B22F8">
      <w:pPr>
        <w:pStyle w:val="Default"/>
        <w:rPr>
          <w:color w:val="auto"/>
          <w:sz w:val="22"/>
          <w:szCs w:val="22"/>
        </w:rPr>
      </w:pPr>
      <w:r>
        <w:rPr>
          <w:b/>
          <w:bCs/>
          <w:color w:val="auto"/>
          <w:sz w:val="22"/>
          <w:szCs w:val="22"/>
        </w:rPr>
        <w:t xml:space="preserve">Turvallisuus </w:t>
      </w:r>
    </w:p>
    <w:p w:rsidR="004B22F8" w:rsidRDefault="004B22F8" w:rsidP="004B22F8">
      <w:pPr>
        <w:pStyle w:val="Default"/>
        <w:rPr>
          <w:color w:val="auto"/>
          <w:sz w:val="22"/>
          <w:szCs w:val="22"/>
        </w:rPr>
      </w:pPr>
      <w:r>
        <w:rPr>
          <w:color w:val="auto"/>
          <w:sz w:val="22"/>
          <w:szCs w:val="22"/>
        </w:rPr>
        <w:t xml:space="preserve">Koulun alueita ulkona sekä sisäkäytäviä valvotaan tallentavilla kameroilla. </w:t>
      </w:r>
    </w:p>
    <w:p w:rsidR="004B22F8" w:rsidRDefault="004B22F8" w:rsidP="004B22F8">
      <w:pPr>
        <w:pStyle w:val="Default"/>
        <w:rPr>
          <w:color w:val="auto"/>
          <w:sz w:val="22"/>
          <w:szCs w:val="22"/>
        </w:rPr>
      </w:pPr>
      <w:r>
        <w:rPr>
          <w:color w:val="auto"/>
          <w:sz w:val="22"/>
          <w:szCs w:val="22"/>
        </w:rPr>
        <w:t xml:space="preserve">Välitunnilla noudatetaan varovaisuutta </w:t>
      </w:r>
    </w:p>
    <w:p w:rsidR="004B22F8" w:rsidRDefault="004B22F8" w:rsidP="004B22F8">
      <w:pPr>
        <w:pStyle w:val="Default"/>
        <w:spacing w:after="30"/>
        <w:rPr>
          <w:color w:val="auto"/>
          <w:sz w:val="22"/>
          <w:szCs w:val="22"/>
        </w:rPr>
      </w:pPr>
      <w:r>
        <w:rPr>
          <w:color w:val="auto"/>
          <w:sz w:val="22"/>
          <w:szCs w:val="22"/>
        </w:rPr>
        <w:t xml:space="preserve">• Lumipallojen, käpyjen ja kivien heittely on koulun pihalla kielletty. </w:t>
      </w:r>
    </w:p>
    <w:p w:rsidR="004B22F8" w:rsidRDefault="004B22F8" w:rsidP="004B22F8">
      <w:pPr>
        <w:pStyle w:val="Default"/>
        <w:rPr>
          <w:color w:val="auto"/>
          <w:sz w:val="22"/>
          <w:szCs w:val="22"/>
        </w:rPr>
      </w:pPr>
      <w:r>
        <w:rPr>
          <w:color w:val="auto"/>
          <w:sz w:val="22"/>
          <w:szCs w:val="22"/>
        </w:rPr>
        <w:t xml:space="preserve">• Tapaturman sattuessa koulussa on asiasta ilmoitettava välittömästi lähimmälle aikuiselle. </w:t>
      </w:r>
    </w:p>
    <w:p w:rsidR="004B22F8" w:rsidRDefault="004B22F8" w:rsidP="004B22F8">
      <w:pPr>
        <w:pStyle w:val="Default"/>
        <w:rPr>
          <w:color w:val="auto"/>
          <w:sz w:val="22"/>
          <w:szCs w:val="22"/>
        </w:rPr>
      </w:pPr>
    </w:p>
    <w:p w:rsidR="004B22F8" w:rsidRDefault="004B22F8" w:rsidP="004B22F8">
      <w:pPr>
        <w:pStyle w:val="Default"/>
        <w:rPr>
          <w:color w:val="auto"/>
          <w:sz w:val="22"/>
          <w:szCs w:val="22"/>
        </w:rPr>
      </w:pPr>
      <w:r>
        <w:rPr>
          <w:b/>
          <w:bCs/>
          <w:color w:val="auto"/>
          <w:sz w:val="22"/>
          <w:szCs w:val="22"/>
        </w:rPr>
        <w:t xml:space="preserve">Tietokoneen, matkapuhelinten ja muiden mobiililaitteiden käyttö </w:t>
      </w:r>
    </w:p>
    <w:p w:rsidR="00025AB3" w:rsidRPr="00025AB3" w:rsidRDefault="00025AB3" w:rsidP="00025AB3">
      <w:pPr>
        <w:pStyle w:val="Default"/>
        <w:rPr>
          <w:sz w:val="22"/>
          <w:szCs w:val="22"/>
        </w:rPr>
      </w:pPr>
      <w:r w:rsidRPr="00025AB3">
        <w:rPr>
          <w:sz w:val="22"/>
          <w:szCs w:val="22"/>
        </w:rPr>
        <w:t>Matkapuhelimet pidetään koulupäivän ajan repussa tai taskussa, ja niiden käyttöön pyydetään lupa aikuiselta. Tunneilla matkapuhelimia käytetään opettajan ohjeiden mukaisesti.</w:t>
      </w:r>
    </w:p>
    <w:p w:rsidR="00025AB3" w:rsidRPr="00025AB3" w:rsidRDefault="00025AB3" w:rsidP="00025AB3">
      <w:pPr>
        <w:pStyle w:val="Default"/>
        <w:rPr>
          <w:sz w:val="22"/>
          <w:szCs w:val="22"/>
        </w:rPr>
      </w:pPr>
      <w:r w:rsidRPr="00025AB3">
        <w:rPr>
          <w:sz w:val="22"/>
          <w:szCs w:val="22"/>
        </w:rPr>
        <w:t xml:space="preserve"> </w:t>
      </w:r>
    </w:p>
    <w:p w:rsidR="00025AB3" w:rsidRDefault="00025AB3" w:rsidP="00025AB3">
      <w:pPr>
        <w:pStyle w:val="Default"/>
        <w:rPr>
          <w:color w:val="auto"/>
          <w:sz w:val="22"/>
          <w:szCs w:val="22"/>
        </w:rPr>
      </w:pPr>
      <w:r w:rsidRPr="00025AB3">
        <w:rPr>
          <w:sz w:val="22"/>
          <w:szCs w:val="22"/>
        </w:rPr>
        <w:t>Koulukuljetusoppilaat voivat kuljetusta odottaessaan käyttää puhelinta valvojan ohjeiden mukaisesti muita häiritsemättä. Koulu ei kuitenkaan vastaa oppilaan matkapuhelimen tai muun teknisen välineen katoamisesta tai rikkoutumisesta, joten suosittelemme niiden säilyttämistä repuissa välituntien aikana.</w:t>
      </w:r>
      <w:r w:rsidRPr="00025AB3">
        <w:rPr>
          <w:color w:val="auto"/>
          <w:sz w:val="22"/>
          <w:szCs w:val="22"/>
        </w:rPr>
        <w:t xml:space="preserve"> </w:t>
      </w:r>
    </w:p>
    <w:p w:rsidR="00025AB3" w:rsidRPr="00025AB3" w:rsidRDefault="00025AB3" w:rsidP="00025AB3">
      <w:pPr>
        <w:pStyle w:val="Default"/>
        <w:rPr>
          <w:color w:val="auto"/>
          <w:sz w:val="22"/>
          <w:szCs w:val="22"/>
        </w:rPr>
      </w:pPr>
    </w:p>
    <w:p w:rsidR="004B22F8" w:rsidRDefault="004B22F8" w:rsidP="004B22F8">
      <w:pPr>
        <w:pStyle w:val="Default"/>
        <w:rPr>
          <w:color w:val="auto"/>
          <w:sz w:val="22"/>
          <w:szCs w:val="22"/>
        </w:rPr>
      </w:pPr>
      <w:r>
        <w:rPr>
          <w:color w:val="auto"/>
          <w:sz w:val="22"/>
          <w:szCs w:val="22"/>
        </w:rPr>
        <w:t xml:space="preserve">Oppilaan matkapuhelin, tietokone tai muu mobiililaite voidaan takavarikoida kouluaikana, jos laitetta käytetään väärin esimerkiksi </w:t>
      </w:r>
      <w:proofErr w:type="spellStart"/>
      <w:r>
        <w:rPr>
          <w:color w:val="auto"/>
          <w:sz w:val="22"/>
          <w:szCs w:val="22"/>
        </w:rPr>
        <w:t>kiusaamis</w:t>
      </w:r>
      <w:proofErr w:type="spellEnd"/>
      <w:r>
        <w:rPr>
          <w:color w:val="auto"/>
          <w:sz w:val="22"/>
          <w:szCs w:val="22"/>
        </w:rPr>
        <w:t xml:space="preserve">- tai häiritsemistarkoituksessa. </w:t>
      </w:r>
    </w:p>
    <w:p w:rsidR="004B22F8" w:rsidRDefault="004B22F8" w:rsidP="004B22F8">
      <w:pPr>
        <w:pStyle w:val="Default"/>
        <w:rPr>
          <w:color w:val="auto"/>
          <w:sz w:val="22"/>
          <w:szCs w:val="22"/>
        </w:rPr>
      </w:pPr>
    </w:p>
    <w:p w:rsidR="004B22F8" w:rsidRDefault="004B22F8" w:rsidP="004B22F8">
      <w:pPr>
        <w:pStyle w:val="Default"/>
        <w:rPr>
          <w:color w:val="auto"/>
          <w:sz w:val="22"/>
          <w:szCs w:val="22"/>
        </w:rPr>
      </w:pPr>
      <w:r>
        <w:rPr>
          <w:b/>
          <w:bCs/>
          <w:color w:val="auto"/>
          <w:sz w:val="22"/>
          <w:szCs w:val="22"/>
        </w:rPr>
        <w:t xml:space="preserve">Päihteet ja vaaralliset esineet </w:t>
      </w:r>
    </w:p>
    <w:p w:rsidR="004B22F8" w:rsidRDefault="004B22F8" w:rsidP="004B22F8">
      <w:pPr>
        <w:pStyle w:val="Default"/>
        <w:rPr>
          <w:color w:val="auto"/>
          <w:sz w:val="22"/>
          <w:szCs w:val="22"/>
        </w:rPr>
      </w:pPr>
      <w:r>
        <w:rPr>
          <w:color w:val="auto"/>
          <w:sz w:val="22"/>
          <w:szCs w:val="22"/>
        </w:rPr>
        <w:t xml:space="preserve">Tupakan ja sen kaltaisten tuotteiden sekä päihteiden ja huumeiden hallussapito, käyttö ja vaikutuksen alaisena esiintyminen on kielletty. </w:t>
      </w:r>
    </w:p>
    <w:p w:rsidR="004B22F8" w:rsidRDefault="004B22F8" w:rsidP="004B22F8">
      <w:pPr>
        <w:pStyle w:val="Default"/>
        <w:rPr>
          <w:color w:val="auto"/>
          <w:sz w:val="22"/>
          <w:szCs w:val="22"/>
        </w:rPr>
      </w:pPr>
      <w:r>
        <w:rPr>
          <w:color w:val="auto"/>
          <w:sz w:val="22"/>
          <w:szCs w:val="22"/>
        </w:rPr>
        <w:t xml:space="preserve">Lailla kiellettyjen, vaarallisten tai omaisuuden vahingoittamiseen tarkoitettujen esineiden tai aineiden tuominen kouluun on kielletty. </w:t>
      </w:r>
    </w:p>
    <w:p w:rsidR="008D680D" w:rsidRPr="008D680D" w:rsidRDefault="004B22F8" w:rsidP="004B22F8">
      <w:pPr>
        <w:rPr>
          <w:b/>
        </w:rPr>
      </w:pPr>
      <w:r>
        <w:t xml:space="preserve">Edellä mainitut kiellot koskevat muun muassa alkoholia, tupakkalain tarkoittamia tupakkaa ja tupakkatuotteita (myös nuuskaa ja sähkötupakkaa), huumausainelain tarkoittamia huumausaineita, veitsiä, ampuma-aseita, voimakkaita laserosoittimia sekä vastaavia esineitä ja aineita. </w:t>
      </w:r>
      <w:r w:rsidR="008D680D" w:rsidRPr="008D680D">
        <w:rPr>
          <w:b/>
        </w:rPr>
        <w:t>Siisteydestä ja ympäristöstä huolehtiminen</w:t>
      </w:r>
    </w:p>
    <w:p w:rsidR="001B6D88" w:rsidRDefault="001B6D88" w:rsidP="008D680D">
      <w:pPr>
        <w:rPr>
          <w:b/>
        </w:rPr>
      </w:pPr>
    </w:p>
    <w:p w:rsidR="001B6D88" w:rsidRDefault="001B6D88" w:rsidP="008D680D">
      <w:pPr>
        <w:rPr>
          <w:b/>
        </w:rPr>
      </w:pPr>
    </w:p>
    <w:p w:rsidR="001B6D88" w:rsidRDefault="001B6D88" w:rsidP="008D680D">
      <w:pPr>
        <w:rPr>
          <w:b/>
        </w:rPr>
      </w:pPr>
    </w:p>
    <w:p w:rsidR="001B6D88" w:rsidRDefault="001B6D88" w:rsidP="008D680D">
      <w:pPr>
        <w:rPr>
          <w:b/>
        </w:rPr>
      </w:pPr>
    </w:p>
    <w:p w:rsidR="004B22F8" w:rsidRDefault="004B22F8" w:rsidP="004B22F8">
      <w:pPr>
        <w:pStyle w:val="Default"/>
        <w:pageBreakBefore/>
        <w:rPr>
          <w:color w:val="auto"/>
          <w:sz w:val="22"/>
          <w:szCs w:val="22"/>
        </w:rPr>
      </w:pPr>
      <w:r>
        <w:rPr>
          <w:b/>
          <w:bCs/>
          <w:color w:val="auto"/>
          <w:sz w:val="22"/>
          <w:szCs w:val="22"/>
        </w:rPr>
        <w:lastRenderedPageBreak/>
        <w:t xml:space="preserve">Kurinpito </w:t>
      </w:r>
    </w:p>
    <w:p w:rsidR="004B22F8" w:rsidRDefault="004B22F8" w:rsidP="004B22F8">
      <w:pPr>
        <w:pStyle w:val="Default"/>
        <w:rPr>
          <w:color w:val="auto"/>
          <w:sz w:val="22"/>
          <w:szCs w:val="22"/>
        </w:rPr>
      </w:pPr>
      <w:r>
        <w:rPr>
          <w:color w:val="auto"/>
          <w:sz w:val="22"/>
          <w:szCs w:val="22"/>
        </w:rPr>
        <w:t xml:space="preserve">Oppilasta, joka ei noudata koulun järjestystä tai käyttäytyy sopimattomasti, voidaan kurinpitokeinoilla ojentaa seuraavin keinoin (kohdat a-e): </w:t>
      </w:r>
    </w:p>
    <w:p w:rsidR="004B22F8" w:rsidRDefault="004B22F8" w:rsidP="004B22F8">
      <w:pPr>
        <w:pStyle w:val="Default"/>
        <w:rPr>
          <w:color w:val="auto"/>
          <w:sz w:val="22"/>
          <w:szCs w:val="22"/>
        </w:rPr>
      </w:pPr>
      <w:r>
        <w:rPr>
          <w:b/>
          <w:bCs/>
          <w:color w:val="auto"/>
          <w:sz w:val="22"/>
          <w:szCs w:val="22"/>
        </w:rPr>
        <w:t xml:space="preserve">a) Kasvatuskeskustelu </w:t>
      </w:r>
    </w:p>
    <w:p w:rsidR="004B22F8" w:rsidRDefault="004B22F8" w:rsidP="004B22F8">
      <w:pPr>
        <w:pStyle w:val="Default"/>
        <w:rPr>
          <w:color w:val="auto"/>
          <w:sz w:val="22"/>
          <w:szCs w:val="22"/>
        </w:rPr>
      </w:pPr>
      <w:r>
        <w:rPr>
          <w:color w:val="auto"/>
          <w:sz w:val="22"/>
          <w:szCs w:val="22"/>
        </w:rPr>
        <w:t>Kasvatuskeskustelun (</w:t>
      </w:r>
      <w:proofErr w:type="spellStart"/>
      <w:r>
        <w:rPr>
          <w:color w:val="auto"/>
          <w:sz w:val="22"/>
          <w:szCs w:val="22"/>
        </w:rPr>
        <w:t>kake</w:t>
      </w:r>
      <w:proofErr w:type="spellEnd"/>
      <w:r>
        <w:rPr>
          <w:color w:val="auto"/>
          <w:sz w:val="22"/>
          <w:szCs w:val="22"/>
        </w:rPr>
        <w:t xml:space="preserve">) yhtenä tavoitteena on oppilaan vuorovaikutustaitoja edistämällä vähentää koulussa tapahtuvaa häiriökäyttäytymistä. Kasvatuskeskustelu on ensisijainen kurinpitokeino. Se pyritään pitämään mahdollisimman nopeasti, mielellään samana päivänä tapahtuneen rikkeen jälkeen. </w:t>
      </w:r>
      <w:proofErr w:type="spellStart"/>
      <w:r>
        <w:rPr>
          <w:color w:val="auto"/>
          <w:sz w:val="22"/>
          <w:szCs w:val="22"/>
        </w:rPr>
        <w:t>Kakessa</w:t>
      </w:r>
      <w:proofErr w:type="spellEnd"/>
      <w:r>
        <w:rPr>
          <w:color w:val="auto"/>
          <w:sz w:val="22"/>
          <w:szCs w:val="22"/>
        </w:rPr>
        <w:t xml:space="preserve"> opettaja keskustelee tapahtuneesta kahden kesken oppilaan kanssa. Samalla oppilas pohtii, mitä teki, miksi teki ja miten voi korjata tilanteen. Tavoitteena on saada oppilas toimimaan jatkossa toisin. Keskustelu kirjataan Wilmaan ja siitä ilmoitetaan oppilaan huoltajalle. </w:t>
      </w:r>
    </w:p>
    <w:p w:rsidR="004B22F8" w:rsidRDefault="004B22F8" w:rsidP="004B22F8">
      <w:pPr>
        <w:pStyle w:val="Default"/>
        <w:rPr>
          <w:color w:val="auto"/>
          <w:sz w:val="22"/>
          <w:szCs w:val="22"/>
        </w:rPr>
      </w:pPr>
      <w:r>
        <w:rPr>
          <w:color w:val="auto"/>
          <w:sz w:val="22"/>
          <w:szCs w:val="22"/>
        </w:rPr>
        <w:t xml:space="preserve">Perusopetuslain mukaan oppilas, joka häiritsee opetusta tai muuten rikkoo koulun järjestystä, menettelee vilpillisesti tai kohtelee muita oppilaita tai koulun henkilökuntaa epäkunnioittavasti tai heidän ihmisarvoaan loukkaavasti, voidaan määrätä osallistumaan yhteensä enintään kaksi tuntia kestävään kasvatuskeskusteluun. </w:t>
      </w:r>
    </w:p>
    <w:p w:rsidR="004B22F8" w:rsidRDefault="004B22F8" w:rsidP="004B22F8">
      <w:pPr>
        <w:pStyle w:val="Default"/>
        <w:rPr>
          <w:color w:val="auto"/>
          <w:sz w:val="22"/>
          <w:szCs w:val="22"/>
        </w:rPr>
      </w:pPr>
      <w:r>
        <w:rPr>
          <w:color w:val="auto"/>
          <w:sz w:val="22"/>
          <w:szCs w:val="22"/>
        </w:rPr>
        <w:t xml:space="preserve">Mikäli oppilas jatkaa epäasiallista käytöstä, hänet voidaan määrätä uudelleen kasvatuskeskusteluun tai jälki-istuntoon, jos sitä pidetään perusteltuna. Uusiin kasvatuskeskusteluihin kutsutaan myös huoltaja. Myös kurinpitorangaistuksia (kirjallinen varoitus, määräaikainen erottaminen) voidaan käyttää, kun niiden edellytykset täyttyvät. </w:t>
      </w:r>
    </w:p>
    <w:p w:rsidR="004B22F8" w:rsidRDefault="004B22F8" w:rsidP="004B22F8">
      <w:pPr>
        <w:pStyle w:val="Default"/>
        <w:rPr>
          <w:color w:val="auto"/>
          <w:sz w:val="22"/>
          <w:szCs w:val="22"/>
        </w:rPr>
      </w:pPr>
      <w:r>
        <w:rPr>
          <w:b/>
          <w:bCs/>
          <w:color w:val="auto"/>
          <w:sz w:val="22"/>
          <w:szCs w:val="22"/>
        </w:rPr>
        <w:t xml:space="preserve">b) Luokasta poistaminen jäljellä olevan oppitunnin ajaksi </w:t>
      </w:r>
    </w:p>
    <w:p w:rsidR="004B22F8" w:rsidRDefault="004B22F8" w:rsidP="004B22F8">
      <w:pPr>
        <w:pStyle w:val="Default"/>
        <w:rPr>
          <w:color w:val="auto"/>
          <w:sz w:val="22"/>
          <w:szCs w:val="22"/>
        </w:rPr>
      </w:pPr>
      <w:r>
        <w:rPr>
          <w:color w:val="auto"/>
          <w:sz w:val="22"/>
          <w:szCs w:val="22"/>
        </w:rPr>
        <w:t xml:space="preserve">Opetusta häiritsevä oppilas voidaan määrätä poistumaan jäljellä olevan oppitunnin ajaksi luokkahuoneesta tai muusta tilasta, jossa opetusta annetaan, taikka koulun järjestämästä tilaisuudesta. Jos poistettava oppilas koettaa vastarintaa tekemällä välttää poistamisen, rehtorilla ja opettajalla on oikeus käyttää sellaisia oppilaan poistamiseksi välttämättömiä voimakeinoja, joita voidaan pitää puolustettavina oppilaan ikä ja tilanteen uhkaavuus tai vastarinnan vakavuus sekä tilanteen kokonaisarviointi huomioon ottaen. </w:t>
      </w:r>
    </w:p>
    <w:p w:rsidR="004B22F8" w:rsidRDefault="004B22F8" w:rsidP="004B22F8">
      <w:pPr>
        <w:pStyle w:val="Default"/>
        <w:rPr>
          <w:color w:val="auto"/>
          <w:sz w:val="22"/>
          <w:szCs w:val="22"/>
        </w:rPr>
      </w:pPr>
      <w:r>
        <w:rPr>
          <w:b/>
          <w:bCs/>
          <w:color w:val="auto"/>
          <w:sz w:val="22"/>
          <w:szCs w:val="22"/>
        </w:rPr>
        <w:t xml:space="preserve">c) Enintään kahden tunnin jälki-istunto </w:t>
      </w:r>
    </w:p>
    <w:p w:rsidR="004B22F8" w:rsidRDefault="004B22F8" w:rsidP="004B22F8">
      <w:pPr>
        <w:pStyle w:val="Default"/>
        <w:rPr>
          <w:color w:val="auto"/>
          <w:sz w:val="22"/>
          <w:szCs w:val="22"/>
        </w:rPr>
      </w:pPr>
      <w:proofErr w:type="gramStart"/>
      <w:r>
        <w:rPr>
          <w:color w:val="auto"/>
          <w:sz w:val="22"/>
          <w:szCs w:val="22"/>
        </w:rPr>
        <w:t>Oppilas, joka häiritsee opetusta tai muuten rikkoo koulun järjestystä taikka menettelee vilpillisesti, voidaan määrätä jälki-istuntoon enintään kahdeksi tunniksi.</w:t>
      </w:r>
      <w:proofErr w:type="gramEnd"/>
      <w:r>
        <w:rPr>
          <w:color w:val="auto"/>
          <w:sz w:val="22"/>
          <w:szCs w:val="22"/>
        </w:rPr>
        <w:t xml:space="preserve"> Jälki-istunnossa voidaan teettää kirjallisia tai suullisia tehtäviä, joiden tulee olla kasvatusta, opetusta ja kehitystä tukevia, oikeassa suhteessa oppilaan tekoon tai laiminlyöntiin sekä ikä ja kehitystaso huomioon ottaen oppilaalle sopivia. Oppilas voidaan myös velvoittaa istumaan hiljaa jälki-istunnon ajan. </w:t>
      </w:r>
    </w:p>
    <w:p w:rsidR="004B22F8" w:rsidRDefault="004B22F8" w:rsidP="004B22F8">
      <w:pPr>
        <w:pStyle w:val="Default"/>
        <w:rPr>
          <w:color w:val="auto"/>
          <w:sz w:val="22"/>
          <w:szCs w:val="22"/>
        </w:rPr>
      </w:pPr>
      <w:r>
        <w:rPr>
          <w:b/>
          <w:bCs/>
          <w:color w:val="auto"/>
          <w:sz w:val="22"/>
          <w:szCs w:val="22"/>
        </w:rPr>
        <w:t xml:space="preserve">d) Kirjallinen varoitus (hallinnollinen päätös) </w:t>
      </w:r>
    </w:p>
    <w:p w:rsidR="004B22F8" w:rsidRDefault="004B22F8" w:rsidP="004B22F8">
      <w:pPr>
        <w:pStyle w:val="Default"/>
        <w:rPr>
          <w:color w:val="auto"/>
          <w:sz w:val="22"/>
          <w:szCs w:val="22"/>
        </w:rPr>
      </w:pPr>
      <w:r>
        <w:rPr>
          <w:color w:val="auto"/>
          <w:sz w:val="22"/>
          <w:szCs w:val="22"/>
        </w:rPr>
        <w:t xml:space="preserve">Päätöksen kirjallisen varoituksen antamisesta tekee koulun rehtori. </w:t>
      </w:r>
    </w:p>
    <w:p w:rsidR="004B22F8" w:rsidRDefault="004B22F8" w:rsidP="004B22F8">
      <w:pPr>
        <w:pStyle w:val="Default"/>
        <w:rPr>
          <w:color w:val="auto"/>
          <w:sz w:val="22"/>
          <w:szCs w:val="22"/>
        </w:rPr>
      </w:pPr>
      <w:r>
        <w:rPr>
          <w:b/>
          <w:bCs/>
          <w:color w:val="auto"/>
          <w:sz w:val="22"/>
          <w:szCs w:val="22"/>
        </w:rPr>
        <w:t xml:space="preserve">e) Määräaikainen erottaminen enintään kolmeksi kuukaudeksi (hallinnollinen päätös) </w:t>
      </w:r>
    </w:p>
    <w:p w:rsidR="004B22F8" w:rsidRDefault="004B22F8" w:rsidP="004B22F8">
      <w:pPr>
        <w:pStyle w:val="Default"/>
        <w:rPr>
          <w:color w:val="auto"/>
          <w:sz w:val="22"/>
          <w:szCs w:val="22"/>
        </w:rPr>
      </w:pPr>
      <w:r>
        <w:rPr>
          <w:color w:val="auto"/>
          <w:sz w:val="22"/>
          <w:szCs w:val="22"/>
        </w:rPr>
        <w:t xml:space="preserve">Päätöksen määräaikaisesta </w:t>
      </w:r>
      <w:r w:rsidR="0004019F">
        <w:rPr>
          <w:color w:val="auto"/>
          <w:sz w:val="22"/>
          <w:szCs w:val="22"/>
        </w:rPr>
        <w:t>erottamisesta tekee Lasten, nuorten ja perheiden lautakunta</w:t>
      </w:r>
      <w:r>
        <w:rPr>
          <w:color w:val="auto"/>
          <w:sz w:val="22"/>
          <w:szCs w:val="22"/>
        </w:rPr>
        <w:t xml:space="preserve">. </w:t>
      </w:r>
    </w:p>
    <w:p w:rsidR="004B22F8" w:rsidRDefault="004B22F8" w:rsidP="004B22F8">
      <w:pPr>
        <w:pStyle w:val="Default"/>
        <w:rPr>
          <w:color w:val="auto"/>
          <w:sz w:val="22"/>
          <w:szCs w:val="22"/>
        </w:rPr>
      </w:pPr>
      <w:r>
        <w:rPr>
          <w:color w:val="auto"/>
          <w:sz w:val="22"/>
          <w:szCs w:val="22"/>
        </w:rPr>
        <w:t>Kotitehtävänsä laiminlyönyt oppilas voidaan määrätä työpäivän päätyttyä enintään tunniksi kerrallaan suorittamaan t</w:t>
      </w:r>
      <w:r>
        <w:rPr>
          <w:color w:val="auto"/>
          <w:sz w:val="22"/>
          <w:szCs w:val="22"/>
        </w:rPr>
        <w:t xml:space="preserve">ehtäviään valvonnan alaisena. </w:t>
      </w:r>
    </w:p>
    <w:p w:rsidR="004B22F8" w:rsidRDefault="004B22F8" w:rsidP="004B22F8">
      <w:pPr>
        <w:pStyle w:val="Default"/>
        <w:rPr>
          <w:color w:val="auto"/>
          <w:sz w:val="22"/>
          <w:szCs w:val="22"/>
        </w:rPr>
      </w:pPr>
    </w:p>
    <w:p w:rsidR="004B22F8" w:rsidRDefault="004B22F8" w:rsidP="004B22F8">
      <w:pPr>
        <w:pStyle w:val="Default"/>
        <w:pageBreakBefore/>
        <w:rPr>
          <w:color w:val="auto"/>
          <w:sz w:val="22"/>
          <w:szCs w:val="22"/>
        </w:rPr>
      </w:pPr>
      <w:r>
        <w:rPr>
          <w:b/>
          <w:bCs/>
          <w:color w:val="auto"/>
          <w:sz w:val="22"/>
          <w:szCs w:val="22"/>
        </w:rPr>
        <w:lastRenderedPageBreak/>
        <w:t xml:space="preserve">Opettajan ja rehtorin oikeudet ottaa haltuun ja tarkastaa oppilaan hallussa olevia kiellettyjä esineitä tai aineita </w:t>
      </w:r>
    </w:p>
    <w:p w:rsidR="004B22F8" w:rsidRDefault="004B22F8" w:rsidP="004B22F8">
      <w:pPr>
        <w:pStyle w:val="Default"/>
        <w:rPr>
          <w:color w:val="auto"/>
          <w:sz w:val="22"/>
          <w:szCs w:val="22"/>
        </w:rPr>
      </w:pPr>
      <w:r>
        <w:rPr>
          <w:b/>
          <w:bCs/>
          <w:color w:val="auto"/>
          <w:sz w:val="22"/>
          <w:szCs w:val="22"/>
        </w:rPr>
        <w:t xml:space="preserve">a) Oikeus ottaa haltuun esineitä tai aineita </w:t>
      </w:r>
    </w:p>
    <w:p w:rsidR="004B22F8" w:rsidRDefault="004B22F8" w:rsidP="004B22F8">
      <w:pPr>
        <w:pStyle w:val="Default"/>
        <w:rPr>
          <w:color w:val="auto"/>
          <w:sz w:val="22"/>
          <w:szCs w:val="22"/>
        </w:rPr>
      </w:pPr>
      <w:r>
        <w:rPr>
          <w:color w:val="auto"/>
          <w:sz w:val="22"/>
          <w:szCs w:val="22"/>
        </w:rPr>
        <w:t xml:space="preserve">Rehtorilla tai koulun opettajalla on yhdessä tai erikseen oikeus työpäivän aikana ottaa haltuunsa oppilaalta kielletty esine tai aine tai sellainen esine tai aine, jolla oppilas häiritsee opetusta tai oppimista. </w:t>
      </w:r>
    </w:p>
    <w:p w:rsidR="004B22F8" w:rsidRDefault="004B22F8" w:rsidP="004B22F8">
      <w:pPr>
        <w:pStyle w:val="Default"/>
        <w:rPr>
          <w:color w:val="auto"/>
          <w:sz w:val="22"/>
          <w:szCs w:val="22"/>
        </w:rPr>
      </w:pPr>
      <w:r>
        <w:rPr>
          <w:b/>
          <w:bCs/>
          <w:color w:val="auto"/>
          <w:sz w:val="22"/>
          <w:szCs w:val="22"/>
        </w:rPr>
        <w:t xml:space="preserve">b) Oikeus tarkastaa oppilaan tavarat </w:t>
      </w:r>
    </w:p>
    <w:p w:rsidR="004B22F8" w:rsidRDefault="004B22F8" w:rsidP="004B22F8">
      <w:pPr>
        <w:pStyle w:val="Default"/>
        <w:rPr>
          <w:color w:val="auto"/>
          <w:sz w:val="22"/>
          <w:szCs w:val="22"/>
        </w:rPr>
      </w:pPr>
      <w:r>
        <w:rPr>
          <w:color w:val="auto"/>
          <w:sz w:val="22"/>
          <w:szCs w:val="22"/>
        </w:rPr>
        <w:t xml:space="preserve">Opetuksen tai koulun muun toiminnan aikana rehtorilla ja opettajalla on oikeus ottaa oppilaalta haltuunsa kielletty tai vaarallisena pidetty esine. Rehtorilla ja opettajalla on oikeus tarkastaa oppilaan mukana olevat tavarat, oppilaan hallinnassa olevat säilytystilat ja päällisin puolin hänen vaatteensa kielletyn tai vaarallisen esineen haltuun ottamiseksi, mikäli esineen hallussapito on ilmeistä ja oppilas kieltäytyy pyydettäessä sitä luovuttamasta. Oppilaalta saa lisäksi pyytää ja tarvittaessa ottaa pois myös välineitä, joita käytetään oppimisen tai opetuksen häiritsemiseen (esim. kännykkä tai soitin). </w:t>
      </w:r>
    </w:p>
    <w:p w:rsidR="004B22F8" w:rsidRPr="0004019F" w:rsidRDefault="004B22F8" w:rsidP="00144BBF">
      <w:pPr>
        <w:pStyle w:val="Otsikko1"/>
        <w:rPr>
          <w:rFonts w:asciiTheme="minorHAnsi" w:hAnsiTheme="minorHAnsi"/>
          <w:color w:val="auto"/>
        </w:rPr>
      </w:pPr>
      <w:r w:rsidRPr="0004019F">
        <w:rPr>
          <w:rFonts w:asciiTheme="minorHAnsi" w:hAnsiTheme="minorHAnsi"/>
          <w:color w:val="auto"/>
        </w:rPr>
        <w:t xml:space="preserve">4. Muut erilliset asiat </w:t>
      </w:r>
    </w:p>
    <w:p w:rsidR="00144BBF" w:rsidRPr="00144BBF" w:rsidRDefault="00144BBF" w:rsidP="00144BBF"/>
    <w:p w:rsidR="004B22F8" w:rsidRDefault="004B22F8" w:rsidP="004B22F8">
      <w:pPr>
        <w:pStyle w:val="Default"/>
        <w:rPr>
          <w:color w:val="auto"/>
          <w:sz w:val="22"/>
          <w:szCs w:val="22"/>
        </w:rPr>
      </w:pPr>
      <w:r>
        <w:rPr>
          <w:b/>
          <w:bCs/>
          <w:color w:val="auto"/>
          <w:sz w:val="22"/>
          <w:szCs w:val="22"/>
        </w:rPr>
        <w:t xml:space="preserve">Koulun puitteissa tapahtuva kerhotoiminta ja vapaa-ajan toiminta </w:t>
      </w:r>
    </w:p>
    <w:p w:rsidR="004B22F8" w:rsidRDefault="004B22F8" w:rsidP="004B22F8">
      <w:pPr>
        <w:pStyle w:val="Default"/>
        <w:rPr>
          <w:color w:val="auto"/>
          <w:sz w:val="22"/>
          <w:szCs w:val="22"/>
        </w:rPr>
      </w:pPr>
      <w:r>
        <w:rPr>
          <w:color w:val="auto"/>
          <w:sz w:val="22"/>
          <w:szCs w:val="22"/>
        </w:rPr>
        <w:t xml:space="preserve">Koulun tiloissa tai koulun kerhon puitteissa tapahtuvassa toiminnassa tulee noudattaa koulun järjestyssääntöjä. </w:t>
      </w:r>
    </w:p>
    <w:p w:rsidR="0004019F" w:rsidRDefault="0004019F" w:rsidP="004B22F8">
      <w:pPr>
        <w:pStyle w:val="Default"/>
        <w:rPr>
          <w:color w:val="auto"/>
          <w:sz w:val="22"/>
          <w:szCs w:val="22"/>
        </w:rPr>
      </w:pPr>
    </w:p>
    <w:p w:rsidR="004B22F8" w:rsidRDefault="004B22F8" w:rsidP="004B22F8">
      <w:pPr>
        <w:pStyle w:val="Default"/>
        <w:rPr>
          <w:color w:val="auto"/>
          <w:sz w:val="22"/>
          <w:szCs w:val="22"/>
        </w:rPr>
      </w:pPr>
      <w:r>
        <w:rPr>
          <w:b/>
          <w:bCs/>
          <w:color w:val="auto"/>
          <w:sz w:val="22"/>
          <w:szCs w:val="22"/>
        </w:rPr>
        <w:t xml:space="preserve">Luokkakohtaiset järjestyssäännöt </w:t>
      </w:r>
    </w:p>
    <w:p w:rsidR="004B22F8" w:rsidRDefault="004B22F8" w:rsidP="004B22F8">
      <w:pPr>
        <w:pStyle w:val="Default"/>
        <w:rPr>
          <w:color w:val="auto"/>
          <w:sz w:val="22"/>
          <w:szCs w:val="22"/>
        </w:rPr>
      </w:pPr>
      <w:r>
        <w:rPr>
          <w:color w:val="auto"/>
          <w:sz w:val="22"/>
          <w:szCs w:val="22"/>
        </w:rPr>
        <w:t xml:space="preserve">Luokilla on mahdollisuus tehdä koulutyölleen omia toimintaohjeita, jotka tukevat koulun järjestyssääntöjä. </w:t>
      </w:r>
    </w:p>
    <w:p w:rsidR="0004019F" w:rsidRDefault="0004019F" w:rsidP="004B22F8">
      <w:pPr>
        <w:pStyle w:val="Default"/>
        <w:rPr>
          <w:color w:val="auto"/>
          <w:sz w:val="22"/>
          <w:szCs w:val="22"/>
        </w:rPr>
      </w:pPr>
    </w:p>
    <w:p w:rsidR="004B22F8" w:rsidRDefault="004B22F8" w:rsidP="004B22F8">
      <w:pPr>
        <w:pStyle w:val="Default"/>
        <w:rPr>
          <w:bCs/>
          <w:color w:val="auto"/>
          <w:sz w:val="32"/>
          <w:szCs w:val="32"/>
        </w:rPr>
      </w:pPr>
      <w:r w:rsidRPr="0004019F">
        <w:rPr>
          <w:bCs/>
          <w:color w:val="auto"/>
          <w:sz w:val="32"/>
          <w:szCs w:val="32"/>
        </w:rPr>
        <w:t xml:space="preserve">5. Järjestyssääntöjen seuranta, tarkistaminen ja käsittely henkilökunnan ja oppilaiden kanssa </w:t>
      </w:r>
    </w:p>
    <w:p w:rsidR="0004019F" w:rsidRPr="0004019F" w:rsidRDefault="0004019F" w:rsidP="004B22F8">
      <w:pPr>
        <w:pStyle w:val="Default"/>
        <w:rPr>
          <w:color w:val="auto"/>
          <w:sz w:val="32"/>
          <w:szCs w:val="32"/>
        </w:rPr>
      </w:pPr>
      <w:bookmarkStart w:id="0" w:name="_GoBack"/>
      <w:bookmarkEnd w:id="0"/>
    </w:p>
    <w:p w:rsidR="004B22F8" w:rsidRDefault="004B22F8" w:rsidP="004B22F8">
      <w:pPr>
        <w:pStyle w:val="Default"/>
        <w:rPr>
          <w:color w:val="auto"/>
          <w:sz w:val="22"/>
          <w:szCs w:val="22"/>
        </w:rPr>
      </w:pPr>
      <w:r>
        <w:rPr>
          <w:color w:val="auto"/>
          <w:sz w:val="22"/>
          <w:szCs w:val="22"/>
        </w:rPr>
        <w:t xml:space="preserve">Järjestyssääntöjen tarkistaminen ja käsittely: </w:t>
      </w:r>
    </w:p>
    <w:p w:rsidR="004B22F8" w:rsidRDefault="004B22F8" w:rsidP="004B22F8">
      <w:pPr>
        <w:pStyle w:val="Default"/>
        <w:spacing w:after="30"/>
        <w:rPr>
          <w:color w:val="auto"/>
          <w:sz w:val="22"/>
          <w:szCs w:val="22"/>
        </w:rPr>
      </w:pPr>
      <w:r>
        <w:rPr>
          <w:color w:val="auto"/>
          <w:sz w:val="22"/>
          <w:szCs w:val="22"/>
        </w:rPr>
        <w:t xml:space="preserve">• lukuvuosittain syyslukukauden alussa ja aina tarvittaessa </w:t>
      </w:r>
    </w:p>
    <w:p w:rsidR="004B22F8" w:rsidRDefault="004B22F8" w:rsidP="004B22F8">
      <w:pPr>
        <w:pStyle w:val="Default"/>
        <w:spacing w:after="30"/>
        <w:rPr>
          <w:color w:val="auto"/>
          <w:sz w:val="22"/>
          <w:szCs w:val="22"/>
        </w:rPr>
      </w:pPr>
      <w:r>
        <w:rPr>
          <w:color w:val="auto"/>
          <w:sz w:val="22"/>
          <w:szCs w:val="22"/>
        </w:rPr>
        <w:t xml:space="preserve">• opettajat käsittelevät säännöt omien oppilaidensa kanssa lukuvuoden alussa </w:t>
      </w:r>
    </w:p>
    <w:p w:rsidR="004B22F8" w:rsidRDefault="004B22F8" w:rsidP="004B22F8">
      <w:pPr>
        <w:pStyle w:val="Default"/>
        <w:spacing w:after="30"/>
        <w:rPr>
          <w:color w:val="auto"/>
          <w:sz w:val="22"/>
          <w:szCs w:val="22"/>
        </w:rPr>
      </w:pPr>
      <w:r>
        <w:rPr>
          <w:color w:val="auto"/>
          <w:sz w:val="22"/>
          <w:szCs w:val="22"/>
        </w:rPr>
        <w:t xml:space="preserve">• osana koulun turvallisuusohjeistusta </w:t>
      </w:r>
    </w:p>
    <w:p w:rsidR="004B22F8" w:rsidRDefault="004B22F8" w:rsidP="004B22F8">
      <w:pPr>
        <w:pStyle w:val="Default"/>
        <w:rPr>
          <w:color w:val="auto"/>
          <w:sz w:val="22"/>
          <w:szCs w:val="22"/>
        </w:rPr>
      </w:pPr>
    </w:p>
    <w:p w:rsidR="004B22F8" w:rsidRDefault="004B22F8" w:rsidP="004B22F8">
      <w:pPr>
        <w:pStyle w:val="Default"/>
        <w:rPr>
          <w:color w:val="auto"/>
          <w:sz w:val="22"/>
          <w:szCs w:val="22"/>
        </w:rPr>
      </w:pPr>
      <w:r>
        <w:rPr>
          <w:b/>
          <w:bCs/>
          <w:color w:val="auto"/>
          <w:sz w:val="22"/>
          <w:szCs w:val="22"/>
        </w:rPr>
        <w:t xml:space="preserve">Järjestyssääntöjen tiedotus huoltajille </w:t>
      </w:r>
    </w:p>
    <w:p w:rsidR="004B22F8" w:rsidRDefault="004B22F8" w:rsidP="004B22F8">
      <w:pPr>
        <w:pStyle w:val="Default"/>
        <w:spacing w:after="30"/>
        <w:rPr>
          <w:color w:val="auto"/>
          <w:sz w:val="22"/>
          <w:szCs w:val="22"/>
        </w:rPr>
      </w:pPr>
      <w:r>
        <w:rPr>
          <w:color w:val="auto"/>
          <w:sz w:val="22"/>
          <w:szCs w:val="22"/>
        </w:rPr>
        <w:t xml:space="preserve">• </w:t>
      </w:r>
      <w:proofErr w:type="spellStart"/>
      <w:r>
        <w:rPr>
          <w:color w:val="auto"/>
          <w:sz w:val="22"/>
          <w:szCs w:val="22"/>
        </w:rPr>
        <w:t>wilma</w:t>
      </w:r>
      <w:proofErr w:type="spellEnd"/>
      <w:r>
        <w:rPr>
          <w:color w:val="auto"/>
          <w:sz w:val="22"/>
          <w:szCs w:val="22"/>
        </w:rPr>
        <w:t xml:space="preserve">-tiedote (kohdassa pysyvät tiedotteet) </w:t>
      </w:r>
    </w:p>
    <w:p w:rsidR="004B22F8" w:rsidRDefault="004B22F8" w:rsidP="004B22F8">
      <w:pPr>
        <w:pStyle w:val="Default"/>
        <w:spacing w:after="30"/>
        <w:rPr>
          <w:color w:val="auto"/>
          <w:sz w:val="22"/>
          <w:szCs w:val="22"/>
        </w:rPr>
      </w:pPr>
      <w:r>
        <w:rPr>
          <w:color w:val="auto"/>
          <w:sz w:val="22"/>
          <w:szCs w:val="22"/>
        </w:rPr>
        <w:t xml:space="preserve">• koulun kotisivuilla </w:t>
      </w:r>
    </w:p>
    <w:p w:rsidR="004B22F8" w:rsidRDefault="004B22F8" w:rsidP="004B22F8">
      <w:pPr>
        <w:pStyle w:val="Default"/>
        <w:rPr>
          <w:color w:val="auto"/>
          <w:sz w:val="22"/>
          <w:szCs w:val="22"/>
        </w:rPr>
      </w:pPr>
    </w:p>
    <w:p w:rsidR="004B22F8" w:rsidRDefault="004B22F8" w:rsidP="004B22F8">
      <w:pPr>
        <w:pStyle w:val="Default"/>
        <w:rPr>
          <w:color w:val="auto"/>
          <w:sz w:val="22"/>
          <w:szCs w:val="22"/>
        </w:rPr>
      </w:pPr>
      <w:proofErr w:type="spellStart"/>
      <w:r>
        <w:rPr>
          <w:b/>
          <w:bCs/>
          <w:color w:val="auto"/>
          <w:sz w:val="22"/>
          <w:szCs w:val="22"/>
        </w:rPr>
        <w:t>Nähtävilläpito</w:t>
      </w:r>
      <w:proofErr w:type="spellEnd"/>
      <w:r>
        <w:rPr>
          <w:b/>
          <w:bCs/>
          <w:color w:val="auto"/>
          <w:sz w:val="22"/>
          <w:szCs w:val="22"/>
        </w:rPr>
        <w:t xml:space="preserve"> </w:t>
      </w:r>
    </w:p>
    <w:p w:rsidR="004B22F8" w:rsidRDefault="004B22F8" w:rsidP="004B22F8">
      <w:pPr>
        <w:pStyle w:val="Default"/>
        <w:spacing w:after="30"/>
        <w:rPr>
          <w:color w:val="auto"/>
          <w:sz w:val="22"/>
          <w:szCs w:val="22"/>
        </w:rPr>
      </w:pPr>
      <w:r>
        <w:rPr>
          <w:color w:val="auto"/>
          <w:sz w:val="22"/>
          <w:szCs w:val="22"/>
        </w:rPr>
        <w:t xml:space="preserve">• henkilökunnan turvallisuuskansio </w:t>
      </w:r>
    </w:p>
    <w:p w:rsidR="004B22F8" w:rsidRDefault="004B22F8" w:rsidP="004B22F8">
      <w:pPr>
        <w:pStyle w:val="Default"/>
        <w:spacing w:after="30"/>
        <w:rPr>
          <w:color w:val="auto"/>
          <w:sz w:val="22"/>
          <w:szCs w:val="22"/>
        </w:rPr>
      </w:pPr>
      <w:r>
        <w:rPr>
          <w:color w:val="auto"/>
          <w:sz w:val="22"/>
          <w:szCs w:val="22"/>
        </w:rPr>
        <w:t xml:space="preserve">• koulun kotisivut </w:t>
      </w:r>
    </w:p>
    <w:p w:rsidR="004B22F8" w:rsidRDefault="004B22F8" w:rsidP="004B22F8">
      <w:pPr>
        <w:pStyle w:val="Default"/>
        <w:spacing w:after="30"/>
        <w:rPr>
          <w:color w:val="auto"/>
          <w:sz w:val="22"/>
          <w:szCs w:val="22"/>
        </w:rPr>
      </w:pPr>
      <w:r>
        <w:rPr>
          <w:color w:val="auto"/>
          <w:sz w:val="22"/>
          <w:szCs w:val="22"/>
        </w:rPr>
        <w:t xml:space="preserve">• </w:t>
      </w:r>
      <w:proofErr w:type="spellStart"/>
      <w:r>
        <w:rPr>
          <w:color w:val="auto"/>
          <w:sz w:val="22"/>
          <w:szCs w:val="22"/>
        </w:rPr>
        <w:t>wilma</w:t>
      </w:r>
      <w:proofErr w:type="spellEnd"/>
      <w:r>
        <w:rPr>
          <w:color w:val="auto"/>
          <w:sz w:val="22"/>
          <w:szCs w:val="22"/>
        </w:rPr>
        <w:t xml:space="preserve">-tiedote (kohdassa pysyvät tiedotteet) </w:t>
      </w:r>
    </w:p>
    <w:p w:rsidR="004B22F8" w:rsidRDefault="004B22F8" w:rsidP="004B22F8">
      <w:pPr>
        <w:pStyle w:val="Default"/>
        <w:rPr>
          <w:color w:val="auto"/>
          <w:sz w:val="22"/>
          <w:szCs w:val="22"/>
        </w:rPr>
      </w:pPr>
    </w:p>
    <w:sectPr w:rsidR="004B22F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B4A2E10"/>
    <w:multiLevelType w:val="hybridMultilevel"/>
    <w:tmpl w:val="3BB54B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9865F26"/>
    <w:multiLevelType w:val="hybridMultilevel"/>
    <w:tmpl w:val="A6AA49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DF8519B"/>
    <w:multiLevelType w:val="hybridMultilevel"/>
    <w:tmpl w:val="6A9E81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8B2985B"/>
    <w:multiLevelType w:val="hybridMultilevel"/>
    <w:tmpl w:val="0004E4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C819DE"/>
    <w:multiLevelType w:val="hybridMultilevel"/>
    <w:tmpl w:val="91FB0E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50B081"/>
    <w:multiLevelType w:val="hybridMultilevel"/>
    <w:tmpl w:val="13BDF7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0E62C79"/>
    <w:multiLevelType w:val="hybridMultilevel"/>
    <w:tmpl w:val="4F5F3F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B3A4B49"/>
    <w:multiLevelType w:val="hybridMultilevel"/>
    <w:tmpl w:val="EFDEA2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B82C737"/>
    <w:multiLevelType w:val="hybridMultilevel"/>
    <w:tmpl w:val="17B9D1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773D71A"/>
    <w:multiLevelType w:val="hybridMultilevel"/>
    <w:tmpl w:val="731D2F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5"/>
  </w:num>
  <w:num w:numId="3">
    <w:abstractNumId w:val="9"/>
  </w:num>
  <w:num w:numId="4">
    <w:abstractNumId w:val="6"/>
  </w:num>
  <w:num w:numId="5">
    <w:abstractNumId w:val="8"/>
  </w:num>
  <w:num w:numId="6">
    <w:abstractNumId w:val="0"/>
  </w:num>
  <w:num w:numId="7">
    <w:abstractNumId w:val="2"/>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80D"/>
    <w:rsid w:val="00025AB3"/>
    <w:rsid w:val="0004019F"/>
    <w:rsid w:val="00144BBF"/>
    <w:rsid w:val="001B6D88"/>
    <w:rsid w:val="0028140E"/>
    <w:rsid w:val="002B725E"/>
    <w:rsid w:val="00340560"/>
    <w:rsid w:val="004B22F8"/>
    <w:rsid w:val="005B216C"/>
    <w:rsid w:val="008D680D"/>
    <w:rsid w:val="009300C7"/>
    <w:rsid w:val="00F0105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36D7C-7721-47A7-BD13-060C8FBE7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1B6D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1B6D88"/>
    <w:rPr>
      <w:rFonts w:asciiTheme="majorHAnsi" w:eastAsiaTheme="majorEastAsia" w:hAnsiTheme="majorHAnsi" w:cstheme="majorBidi"/>
      <w:color w:val="2E74B5" w:themeColor="accent1" w:themeShade="BF"/>
      <w:sz w:val="32"/>
      <w:szCs w:val="32"/>
    </w:rPr>
  </w:style>
  <w:style w:type="paragraph" w:customStyle="1" w:styleId="Default">
    <w:name w:val="Default"/>
    <w:rsid w:val="0028140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Pages>
  <Words>1328</Words>
  <Characters>10764</Characters>
  <Application>Microsoft Office Word</Application>
  <DocSecurity>0</DocSecurity>
  <Lines>89</Lines>
  <Paragraphs>24</Paragraphs>
  <ScaleCrop>false</ScaleCrop>
  <HeadingPairs>
    <vt:vector size="2" baseType="variant">
      <vt:variant>
        <vt:lpstr>Otsikko</vt:lpstr>
      </vt:variant>
      <vt:variant>
        <vt:i4>1</vt:i4>
      </vt:variant>
    </vt:vector>
  </HeadingPairs>
  <TitlesOfParts>
    <vt:vector size="1" baseType="lpstr">
      <vt:lpstr/>
    </vt:vector>
  </TitlesOfParts>
  <Company>Lohjan kaupunki</Company>
  <LinksUpToDate>false</LinksUpToDate>
  <CharactersWithSpaces>12068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Saarniniemi Liisa</dc:creator>
  <cp:keywords/>
  <dc:description/>
  <cp:lastModifiedBy>Ojala Jarkko</cp:lastModifiedBy>
  <cp:revision>4</cp:revision>
  <dcterms:created xsi:type="dcterms:W3CDTF">2020-06-16T06:02:00Z</dcterms:created>
  <dcterms:modified xsi:type="dcterms:W3CDTF">2020-06-16T07:24:00Z</dcterms:modified>
</cp:coreProperties>
</file>