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BF" w:rsidRPr="000737BF" w:rsidRDefault="000737BF" w:rsidP="000737B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000737B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i-FI"/>
        </w:rPr>
        <w:t>Poissaoloihin puuttuminen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2792"/>
        <w:gridCol w:w="2792"/>
        <w:gridCol w:w="2792"/>
        <w:gridCol w:w="2792"/>
      </w:tblGrid>
      <w:tr w:rsidR="00871EA2" w:rsidRPr="000737BF" w:rsidTr="00871EA2">
        <w:trPr>
          <w:trHeight w:val="1335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7BF" w:rsidRPr="000737BF" w:rsidRDefault="000737BF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Ennaltaehkäisevä toiminta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7BF" w:rsidRDefault="000737BF" w:rsidP="0007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Huoli p</w:t>
            </w:r>
            <w:r w:rsidR="003540D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uheeksi,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taso 1</w:t>
            </w:r>
          </w:p>
          <w:p w:rsidR="003540D9" w:rsidRPr="000737BF" w:rsidRDefault="003540D9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Pr="000737BF" w:rsidRDefault="000737BF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satunnaiset poissaolot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7BF" w:rsidRDefault="000737BF" w:rsidP="0007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Huoli poissaoloista, taso 2</w:t>
            </w:r>
          </w:p>
          <w:p w:rsidR="003540D9" w:rsidRPr="000737BF" w:rsidRDefault="003540D9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Pr="000737BF" w:rsidRDefault="000737BF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useita poissaoloja kuukauden aikana</w:t>
            </w:r>
          </w:p>
          <w:p w:rsidR="00871EA2" w:rsidRDefault="00871EA2" w:rsidP="00871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alakoulussa yli 30 tuntia,</w:t>
            </w:r>
          </w:p>
          <w:p w:rsidR="000737BF" w:rsidRPr="000737BF" w:rsidRDefault="00871EA2" w:rsidP="0087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yläkoulussa yli 50 tuntia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7BF" w:rsidRDefault="000737BF" w:rsidP="0007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Huoli poissaoloista, taso 3</w:t>
            </w:r>
          </w:p>
          <w:p w:rsidR="003540D9" w:rsidRPr="000737BF" w:rsidRDefault="003540D9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871EA2" w:rsidRDefault="000737BF" w:rsidP="00871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useita useamman päivän poissaoloja kuukauden aikana</w:t>
            </w:r>
          </w:p>
          <w:p w:rsidR="00871EA2" w:rsidRDefault="00871EA2" w:rsidP="00871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alakoulussa yli 50 tuntia,</w:t>
            </w:r>
          </w:p>
          <w:p w:rsidR="000737BF" w:rsidRPr="000737BF" w:rsidRDefault="00871EA2" w:rsidP="00FE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yläkoulussa yli 70 tuntia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7BF" w:rsidRDefault="000737BF" w:rsidP="0007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Huoli poissaoloista, taso 4</w:t>
            </w:r>
          </w:p>
          <w:p w:rsidR="003540D9" w:rsidRPr="000737BF" w:rsidRDefault="003540D9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Pr="000737BF" w:rsidRDefault="000737BF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poissaoloja lähes viiko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>i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ttain/pitkiä poissaoloja</w:t>
            </w:r>
          </w:p>
          <w:p w:rsidR="000737BF" w:rsidRPr="000737BF" w:rsidRDefault="00871EA2" w:rsidP="00FE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(alakoulussa yli 70 tuntia, yläkoulussa yli 90 tuntia)</w:t>
            </w:r>
          </w:p>
        </w:tc>
      </w:tr>
      <w:tr w:rsidR="00FE1386" w:rsidRPr="000737BF" w:rsidTr="00871EA2">
        <w:trPr>
          <w:trHeight w:val="6937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Lisätään oppilaiden osallisuutta ja yhteisöllisyyttä yhteisöllisen opiskeluhuollon keinoin.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Esim.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me-tunnit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luokkapiirit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hyvinvointikeskustelut</w:t>
            </w:r>
          </w:p>
          <w:p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kouluarjen tukijat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Poissaolot merkitään ja niitä seurataan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systemaattisesti (Wilma)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Sujuva y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hteistyö kodin kanssa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Kotona tai koulussa herää huoli oppilaan poissaoloista.</w:t>
            </w:r>
          </w:p>
          <w:p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Varhainen puuttuminen, opettaja tiedustelee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poissaoloista.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Opettaja keskustelee asiasta oppilaan ja huoltajien kanssa.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Tarvittaessa 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konsultointi tai mahdollinen yhteydenotto oppilashuollon työntekijään.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Tehdään kartoitus poissaolojen syistä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 kokonaistilanteesta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Kutsutaan koolle palaveri, jossa on oppilaan ja huoltajien lisäksi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muita tarpeellisia toimijoita, esim.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oppilashuollon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henkilöstöä, ja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muodostetaan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yksilöllinen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monialainen asiantuntijaryhmä. 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Suunnitellaan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koulun ja kodin tukitoimet sekä tilanteen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seuranta.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Pr="000737BF" w:rsidRDefault="00FE1386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Tarvittaessa k</w:t>
            </w:r>
            <w:r w:rsidR="000737BF"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onsultoidaan perheneuvolaa, perhesosiaalityötä, lastensuojelua tms.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Arvioidaan toteutunut tuki.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Oppilashuolt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>ohenkilöstö aktiivisesti mukana, eri toimijoiden yhteistyö ja puuttumisen keinot.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Mikäli oppilaalla on hoito- tai palvelukontakteja, järjestetään tapaaminen.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Mikäli ei ole, harkitaan sopiva taho.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Huoltajia ohjataan palvelujen piiriin esim. perheneuvola,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perhesosiaalityö,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terveyspalvelut.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Sovitaan seurannasta ja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siitä,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millaista tukea oppilas tarvitsee.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Sovitaan seurantapalaverin ajankohta ja vastuuhenkilö oppilaan asioissa.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Koulu on selvittänyt poissaolojen syitä ja käyttänyt omia tukitoimiaan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monipuolisesti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Tehdään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>sosiaalihuoltolain mukainen yhteydenotto tai lastensuojeluilmoitus. P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ohjana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on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huoli poissaolojen aiheuttamasta syrjäytymisriskistä sekä normaalin kehityksen ja koulunkäynnin vaarantumisesta.</w:t>
            </w:r>
          </w:p>
          <w:p w:rsidR="00FE1386" w:rsidRPr="000737BF" w:rsidRDefault="00FE1386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Ilmoituksessa mainitaan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koulussa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jo tehdy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>t kartoitukset, tukitoimet sekä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huoltajien kanssa tehty yhteistyö.</w:t>
            </w: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Tämän vaiheen toimijat sopivat, miten oppilaan koulunkäynti turvataan ja miten yhteistyö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>tä tehdään. Sovitaan seurantapalaveri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</w:tr>
    </w:tbl>
    <w:p w:rsidR="00EA109B" w:rsidRDefault="00EA109B" w:rsidP="00871EA2"/>
    <w:sectPr w:rsidR="00EA109B" w:rsidSect="000737B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F"/>
    <w:rsid w:val="000737BF"/>
    <w:rsid w:val="003540D9"/>
    <w:rsid w:val="007C6DF6"/>
    <w:rsid w:val="00871EA2"/>
    <w:rsid w:val="00EA109B"/>
    <w:rsid w:val="00FC614C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7BD7D-15BD-4D14-88A5-88AD2CAA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4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0A60-20EA-4567-9DC7-FC54A4AB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2169</Characters>
  <Application>Microsoft Office Word</Application>
  <DocSecurity>4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Saarniniemi</dc:creator>
  <cp:keywords/>
  <dc:description/>
  <cp:lastModifiedBy>Laine Virpi</cp:lastModifiedBy>
  <cp:revision>2</cp:revision>
  <dcterms:created xsi:type="dcterms:W3CDTF">2019-08-15T06:21:00Z</dcterms:created>
  <dcterms:modified xsi:type="dcterms:W3CDTF">2019-08-15T06:21:00Z</dcterms:modified>
</cp:coreProperties>
</file>