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E42B"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Ylämyllyn koulun yhteisöllisen opiskeluhuoltoryhmän kokous 13.10.2022 klo 14.30–16</w:t>
      </w:r>
      <w:r>
        <w:rPr>
          <w:rStyle w:val="scxw102156582"/>
          <w:rFonts w:ascii="Calibri" w:hAnsi="Calibri" w:cs="Calibri"/>
        </w:rPr>
        <w:t> </w:t>
      </w:r>
      <w:r>
        <w:rPr>
          <w:rFonts w:ascii="Calibri" w:hAnsi="Calibri" w:cs="Calibri"/>
        </w:rPr>
        <w:br/>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Paikka: Ylämyllyn koulu Patteriston yksikkö</w:t>
      </w:r>
      <w:r>
        <w:rPr>
          <w:rStyle w:val="scxw102156582"/>
          <w:rFonts w:ascii="Calibri" w:hAnsi="Calibri" w:cs="Calibri"/>
          <w:sz w:val="22"/>
          <w:szCs w:val="22"/>
        </w:rPr>
        <w:t> </w:t>
      </w:r>
      <w:r>
        <w:rPr>
          <w:rFonts w:ascii="Calibri" w:hAnsi="Calibri" w:cs="Calibri"/>
          <w:sz w:val="22"/>
          <w:szCs w:val="22"/>
        </w:rPr>
        <w:br/>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1. Esittäytyminen ja samalla paikallaolijoiden toteaminen</w:t>
      </w:r>
      <w:r>
        <w:rPr>
          <w:rStyle w:val="eop"/>
          <w:rFonts w:ascii="Calibri" w:hAnsi="Calibri" w:cs="Calibri"/>
          <w:sz w:val="22"/>
          <w:szCs w:val="22"/>
        </w:rPr>
        <w:t> </w:t>
      </w:r>
    </w:p>
    <w:p w14:paraId="66B7174A"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Mira Tiainen, Hannele Solaranta, Heini Lukkarinen, Riitta Lappalainen, Liisa Pietarinen, Jarkko Riikonen, Riikka Pykäläinen, Amanda Paavilainen, Anu Kontkanen, Hanna-Mari Mutanen, Aila Määttänen, Sandra Koistinen, Ate Jokinen, Niina Kiiski ja Elina Pölönen</w:t>
      </w:r>
      <w:r>
        <w:rPr>
          <w:rStyle w:val="eop"/>
          <w:rFonts w:ascii="Calibri" w:hAnsi="Calibri" w:cs="Calibri"/>
          <w:sz w:val="22"/>
          <w:szCs w:val="22"/>
        </w:rPr>
        <w:t> </w:t>
      </w:r>
    </w:p>
    <w:p w14:paraId="190571A3"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E54872"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Yhteisöllisen opiskeluhuoltoryhmän vuosikello</w:t>
      </w:r>
      <w:r>
        <w:rPr>
          <w:rStyle w:val="eop"/>
          <w:rFonts w:ascii="Calibri" w:hAnsi="Calibri" w:cs="Calibri"/>
          <w:sz w:val="22"/>
          <w:szCs w:val="22"/>
        </w:rPr>
        <w:t> </w:t>
      </w:r>
    </w:p>
    <w:p w14:paraId="7718E2CD"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Lokakuu; Turvallisuus</w:t>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Joulukuu; Hyvinvointi</w:t>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Helmikuu; Kodin ja koulun välinen yhteistyö</w:t>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Huhtikuu; Ensi lukuvuoden suunnittelua</w:t>
      </w:r>
      <w:r>
        <w:rPr>
          <w:rStyle w:val="scxw102156582"/>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10C1C4D1"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Oppilaskuntien ja vanhempainyhdistyksen terveiset</w:t>
      </w:r>
      <w:r>
        <w:rPr>
          <w:rStyle w:val="scxw102156582"/>
          <w:rFonts w:ascii="Calibri" w:hAnsi="Calibri" w:cs="Calibri"/>
          <w:sz w:val="22"/>
          <w:szCs w:val="22"/>
        </w:rPr>
        <w:t> </w:t>
      </w:r>
      <w:r>
        <w:rPr>
          <w:rFonts w:ascii="Calibri" w:hAnsi="Calibri" w:cs="Calibri"/>
          <w:sz w:val="22"/>
          <w:szCs w:val="22"/>
        </w:rPr>
        <w:br/>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Välitunneille lisää Jyrin yksikköön välituntivalvojia. Paloaukean yksikön hiekkalaatikosta on löytynyt ompeluneuloja. Jyrin yksikön nuorten tekemien tihutöiden jäljet huolestuttavat. Lapsia huolestuttaa myös Ylämyllyn alueella liikkuva autoilija, joka on yrittänyt houkutella lapsia auton kyytiin. Hämähäkkikeinujen sääntöjen noudattaminen ei aina onnistu, Kirkkoniemenpolulla on ollut hiekkaa, Frisbeegolf-radalle toivotaan tarkempia sääntöjä, valvontaa lisää esim. keinupolttikseen.</w:t>
      </w:r>
      <w:r>
        <w:rPr>
          <w:rStyle w:val="eop"/>
          <w:rFonts w:ascii="Calibri" w:hAnsi="Calibri" w:cs="Calibri"/>
          <w:sz w:val="22"/>
          <w:szCs w:val="22"/>
        </w:rPr>
        <w:t> </w:t>
      </w:r>
    </w:p>
    <w:p w14:paraId="74A84BFB"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Vanhempainneuvoston Rummun terveiset: Uudet toimihenkilöt ja hallitus on valittu. Alakoulun taikuriesityksen rahoitukseen osallistutaan. 3.-9.luokille on hommattu esiintymään Mika Törrö. Rumpu on hakenut Suomen vanhempainyhdistykseen sekä Joensuun seudun vanhempainyhdistykseen. </w:t>
      </w:r>
      <w:r>
        <w:rPr>
          <w:rStyle w:val="eop"/>
          <w:rFonts w:ascii="Calibri" w:hAnsi="Calibri" w:cs="Calibri"/>
          <w:sz w:val="22"/>
          <w:szCs w:val="22"/>
        </w:rPr>
        <w:t> </w:t>
      </w:r>
    </w:p>
    <w:p w14:paraId="7777D604"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Huolia Rummulla on noussut seuraavasti: Lasten ja nuorten häiriökäyttäytyminen, päihteet ja sähkötupakointi. Myydäänkö tupakkatuotteita alakoululaisille? Miten huoltajat voisivat puuttua, löytäisivät eri keinoja ja apua. Rumpu suunnittelee toimenpiteitä (esim. lista toimijoista). </w:t>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-&gt; kunnan nettisivulle on tulossa yhteistietolomakkeet, josta huoltajat voivat löytää oikean auttajan</w:t>
      </w:r>
      <w:r>
        <w:rPr>
          <w:rStyle w:val="eop"/>
          <w:rFonts w:ascii="Calibri" w:hAnsi="Calibri" w:cs="Calibri"/>
          <w:sz w:val="22"/>
          <w:szCs w:val="22"/>
        </w:rPr>
        <w:t> </w:t>
      </w:r>
    </w:p>
    <w:p w14:paraId="4B5A3EC7"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-&gt; Vanhempainilta “Vanhemmuus, mikä ihanuus” 26.10. Klo 17.15–19. (Perpe-keskuksen järjestämä vanhempainilta Miia Nivalan kanssa) on tulossa. Keväällä voitaisiin järjestää samantyyppinen vanhempainilta alakoululle. </w:t>
      </w:r>
      <w:r>
        <w:rPr>
          <w:rStyle w:val="eop"/>
          <w:rFonts w:ascii="Calibri" w:hAnsi="Calibri" w:cs="Calibri"/>
          <w:sz w:val="22"/>
          <w:szCs w:val="22"/>
        </w:rPr>
        <w:t> </w:t>
      </w:r>
    </w:p>
    <w:p w14:paraId="602744B6"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-&gt; Alakoululle on tulossa keväällä myös Toiminnallinen perheilta</w:t>
      </w:r>
      <w:r>
        <w:rPr>
          <w:rStyle w:val="eop"/>
          <w:rFonts w:ascii="Calibri" w:hAnsi="Calibri" w:cs="Calibri"/>
          <w:sz w:val="22"/>
          <w:szCs w:val="22"/>
        </w:rPr>
        <w:t> </w:t>
      </w:r>
    </w:p>
    <w:p w14:paraId="5D83F3F3"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329875"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Turvallisuus Ylämyllyn koulun alueella poliisin näkökulmasta</w:t>
      </w:r>
      <w:r>
        <w:rPr>
          <w:rStyle w:val="eop"/>
          <w:rFonts w:ascii="Calibri" w:hAnsi="Calibri" w:cs="Calibri"/>
          <w:sz w:val="22"/>
          <w:szCs w:val="22"/>
        </w:rPr>
        <w:t> </w:t>
      </w:r>
    </w:p>
    <w:p w14:paraId="720F788C"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Poliisi Minna Väistölle terveiset:</w:t>
      </w:r>
      <w:r>
        <w:rPr>
          <w:rStyle w:val="eop"/>
          <w:rFonts w:ascii="Calibri" w:hAnsi="Calibri" w:cs="Calibri"/>
          <w:sz w:val="22"/>
          <w:szCs w:val="22"/>
        </w:rPr>
        <w:t> </w:t>
      </w:r>
    </w:p>
    <w:p w14:paraId="56908DF7"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Mönkkärit/mopoautoilijat/mopoilijoiden käyttäytyminen Patteriston pihalla ja liikenteessä on huolestuttavaa.</w:t>
      </w:r>
      <w:r>
        <w:rPr>
          <w:rStyle w:val="eop"/>
          <w:rFonts w:ascii="Calibri" w:hAnsi="Calibri" w:cs="Calibri"/>
          <w:sz w:val="22"/>
          <w:szCs w:val="22"/>
        </w:rPr>
        <w:t> </w:t>
      </w:r>
    </w:p>
    <w:p w14:paraId="02A3275C"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Jyrin pihalla autojen renkaita on rikottu (renkaiden alle on laitettu ruuveja), viikonloppuisin “juhlinta” keskittyy Jyriin. Siellä paljon häiriköintiä, roskaamista ja jopa virtsaamista ovipieliin.</w:t>
      </w:r>
      <w:r>
        <w:rPr>
          <w:rStyle w:val="eop"/>
          <w:rFonts w:ascii="Calibri" w:hAnsi="Calibri" w:cs="Calibri"/>
          <w:sz w:val="22"/>
          <w:szCs w:val="22"/>
        </w:rPr>
        <w:t> </w:t>
      </w:r>
    </w:p>
    <w:p w14:paraId="482993BE"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sähkötupakointi myös alakoululla on esiintynyt. Pienemmille yläkoululaiset välittävät. Kuka myy sähkötupakkaa yläkoulun oppilaille?</w:t>
      </w:r>
      <w:r>
        <w:rPr>
          <w:rStyle w:val="eop"/>
          <w:rFonts w:ascii="Calibri" w:hAnsi="Calibri" w:cs="Calibri"/>
          <w:sz w:val="22"/>
          <w:szCs w:val="22"/>
        </w:rPr>
        <w:t> </w:t>
      </w:r>
    </w:p>
    <w:p w14:paraId="7E15B704"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1B00E0"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Palautetta terveyden ja turvallisuuden tarkastuksesta</w:t>
      </w:r>
      <w:r>
        <w:rPr>
          <w:rStyle w:val="eop"/>
          <w:rFonts w:ascii="Calibri" w:hAnsi="Calibri" w:cs="Calibri"/>
          <w:sz w:val="22"/>
          <w:szCs w:val="22"/>
        </w:rPr>
        <w:t> </w:t>
      </w:r>
    </w:p>
    <w:p w14:paraId="00FD64ED"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Jyri 0.-2.lk:t: Oppilasmäärä on kasvanut paljon. Ensimmäisen kerroksen hiilidioksidipitoisuuden on kasvaneet liian suureksi. Ilmanvaihto ei riitä. Jyrin ja Paloaukean saattoliikenne on todella turvallisuusriski. </w:t>
      </w:r>
      <w:r>
        <w:rPr>
          <w:rStyle w:val="eop"/>
          <w:rFonts w:ascii="Calibri" w:hAnsi="Calibri" w:cs="Calibri"/>
          <w:sz w:val="22"/>
          <w:szCs w:val="22"/>
        </w:rPr>
        <w:t> </w:t>
      </w:r>
    </w:p>
    <w:p w14:paraId="14157985"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Paloaukea 3.-6.lk:t: Tavoitteeksi kengätön koulu, koska nyt kenkien mukana tulee sisälle hiekkaa ja vettä. Tämä tuo sisäilmaan pölyä. Suurin turvallisuusriski saattoliikenne eli liikennejärjestelyt pitää saada kuntoon. Lisäksi yhteisenä haasteena paljon liikkumista yksiköiden välillä, jolloin piha-alueiden auraamiseen ja hiekoitukseen on kiinnitettävä suurta huomiota. </w:t>
      </w:r>
      <w:r>
        <w:rPr>
          <w:rStyle w:val="eop"/>
          <w:rFonts w:ascii="Calibri" w:hAnsi="Calibri" w:cs="Calibri"/>
          <w:sz w:val="22"/>
          <w:szCs w:val="22"/>
        </w:rPr>
        <w:t> </w:t>
      </w:r>
    </w:p>
    <w:p w14:paraId="16E3973F"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2E0625"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Liikennejärjestelyt Ylämyllyn koulun alueella</w:t>
      </w:r>
      <w:r>
        <w:rPr>
          <w:rStyle w:val="eop"/>
          <w:rFonts w:ascii="Calibri" w:hAnsi="Calibri" w:cs="Calibri"/>
          <w:sz w:val="22"/>
          <w:szCs w:val="22"/>
        </w:rPr>
        <w:t> </w:t>
      </w:r>
    </w:p>
    <w:p w14:paraId="64AE88C0"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Vaihtoehtoisia ehdotuksia on kaksi kappaletta. Molemmissa vaihtoehdoissa on huomioitu erityisesti saattoliikenteen ohjaamiseen saattoliikenteelle tarkoitetuille kiertoliittymille. Rahoituksen järjestymistä toivotaan!</w:t>
      </w:r>
      <w:r>
        <w:rPr>
          <w:rStyle w:val="eop"/>
          <w:rFonts w:ascii="Calibri" w:hAnsi="Calibri" w:cs="Calibri"/>
          <w:sz w:val="22"/>
          <w:szCs w:val="22"/>
        </w:rPr>
        <w:t> </w:t>
      </w:r>
    </w:p>
    <w:p w14:paraId="16C12500"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B53ABC"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 Sisäilmatyöryhmän terveisiä Paloaukean ja Jyrin yksikön osalta</w:t>
      </w:r>
      <w:r>
        <w:rPr>
          <w:rStyle w:val="eop"/>
          <w:rFonts w:ascii="Calibri" w:hAnsi="Calibri" w:cs="Calibri"/>
          <w:sz w:val="22"/>
          <w:szCs w:val="22"/>
        </w:rPr>
        <w:t> </w:t>
      </w:r>
    </w:p>
    <w:p w14:paraId="659AE795"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Mira Tiaisen puhevuoro. Kunnassa on yleinen sisäilmatyöryhmä ja jos esiintyy tarvetta, niin kohdekohtainen sisäilmatyöryhmä perustetaan. Sisäilmatyöryhmät ovat monialaisia ryhmiä, jossa nostetaan esille ilmaantuneita sisäilma-asioita. </w:t>
      </w:r>
      <w:r>
        <w:rPr>
          <w:rStyle w:val="scxw102156582"/>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Jyrin ja Paloaukean osalta Terveellisyyden ja turvallisuuden tarkastus oli 13.10.2022 klo 8-13.30. Esille tuli Jyrin yksikön ensimmäisen kerroksen korkeat hiilidioksidipitoisuudet. Pitoisuudet olivat korkeahkot jo viime tarkastuksen aikana. Nyt terveystarkastaja määräsi, että asialle täytyy tehdä jotain ja antoi määräajaksi yhden vuoden.  Muuten yksiköiden </w:t>
      </w:r>
      <w:r>
        <w:rPr>
          <w:rStyle w:val="normaltextrun"/>
          <w:rFonts w:ascii="Calibri" w:hAnsi="Calibri" w:cs="Calibri"/>
          <w:sz w:val="22"/>
          <w:szCs w:val="22"/>
          <w:u w:val="single"/>
        </w:rPr>
        <w:t>rakenteissa ei ollut terveystarkastajan puolesta huomioitavaa.</w:t>
      </w:r>
      <w:r>
        <w:rPr>
          <w:rStyle w:val="normaltextrun"/>
          <w:rFonts w:ascii="Calibri" w:hAnsi="Calibri" w:cs="Calibri"/>
          <w:sz w:val="22"/>
          <w:szCs w:val="22"/>
        </w:rPr>
        <w:t xml:space="preserve"> Tilat ovat ahtaat (erityisesti Jyrissä), ja peruskorjauksen tarvettakin on. Paloaukealla poistoilmakanavat puhdistetaan syyslomalla. Paloaukealla ja Jyrissä on tehnyt tilojen siivoamista. Kotoa ja kirpputoreilta tuodut sohvat ja matot on poistettu. Kunnan tiloihin hankittavat huonekalut pitää olla puhdistettavia ja niiden alkuperä pitää olla tiedossa. </w:t>
      </w:r>
      <w:r>
        <w:rPr>
          <w:rStyle w:val="eop"/>
          <w:rFonts w:ascii="Calibri" w:hAnsi="Calibri" w:cs="Calibri"/>
          <w:sz w:val="22"/>
          <w:szCs w:val="22"/>
        </w:rPr>
        <w:t> </w:t>
      </w:r>
    </w:p>
    <w:p w14:paraId="02B31C32" w14:textId="497FFC9A"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Koulujen pitää laatia omavalvontasuunnitelma, jossa pohditaan esim. siivottavuutta. Kunta laatii tähän pohjan, jota koulut</w:t>
      </w:r>
      <w:r>
        <w:rPr>
          <w:rStyle w:val="eop"/>
          <w:rFonts w:ascii="Calibri" w:hAnsi="Calibri" w:cs="Calibri"/>
          <w:sz w:val="22"/>
          <w:szCs w:val="22"/>
        </w:rPr>
        <w:t> </w:t>
      </w:r>
      <w:r w:rsidR="00167BF3">
        <w:rPr>
          <w:rStyle w:val="eop"/>
          <w:rFonts w:ascii="Calibri" w:hAnsi="Calibri" w:cs="Calibri"/>
          <w:sz w:val="22"/>
          <w:szCs w:val="22"/>
        </w:rPr>
        <w:t>täydentävät.</w:t>
      </w:r>
    </w:p>
    <w:p w14:paraId="2C4D4E35"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Koulujen energian säästäminen on kunnassa käsittelyssä. Kunta tiedottaa yhteisesti huoltajia asiasta, kunhan päätökset tulevat valmiiksi.  </w:t>
      </w:r>
      <w:r>
        <w:rPr>
          <w:rStyle w:val="scxw102156582"/>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CBE08E5"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68082B" w14:textId="77777777" w:rsidR="00B40AD2" w:rsidRDefault="00B40AD2" w:rsidP="00B40AD2">
      <w:pPr>
        <w:pStyle w:val="paragraph"/>
        <w:spacing w:before="0" w:beforeAutospacing="0" w:after="0" w:afterAutospacing="0"/>
        <w:textAlignment w:val="baseline"/>
        <w:rPr>
          <w:rFonts w:ascii="Segoe UI" w:hAnsi="Segoe UI" w:cs="Segoe UI"/>
          <w:sz w:val="18"/>
          <w:szCs w:val="18"/>
        </w:rPr>
      </w:pPr>
      <w:r>
        <w:rPr>
          <w:rStyle w:val="scxw102156582"/>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12EBBFF" w14:textId="77777777" w:rsidR="00DA42A7" w:rsidRDefault="00167BF3"/>
    <w:sectPr w:rsidR="00DA42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D2"/>
    <w:rsid w:val="00062CBD"/>
    <w:rsid w:val="00167BF3"/>
    <w:rsid w:val="00756F47"/>
    <w:rsid w:val="00B40A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44C1"/>
  <w15:chartTrackingRefBased/>
  <w15:docId w15:val="{F4B42A86-7079-4FB7-9ACE-7CB1671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B40AD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B40AD2"/>
  </w:style>
  <w:style w:type="character" w:customStyle="1" w:styleId="scxw102156582">
    <w:name w:val="scxw102156582"/>
    <w:basedOn w:val="Kappaleenoletusfontti"/>
    <w:rsid w:val="00B40AD2"/>
  </w:style>
  <w:style w:type="character" w:customStyle="1" w:styleId="eop">
    <w:name w:val="eop"/>
    <w:basedOn w:val="Kappaleenoletusfontti"/>
    <w:rsid w:val="00B4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807">
      <w:bodyDiv w:val="1"/>
      <w:marLeft w:val="0"/>
      <w:marRight w:val="0"/>
      <w:marTop w:val="0"/>
      <w:marBottom w:val="0"/>
      <w:divBdr>
        <w:top w:val="none" w:sz="0" w:space="0" w:color="auto"/>
        <w:left w:val="none" w:sz="0" w:space="0" w:color="auto"/>
        <w:bottom w:val="none" w:sz="0" w:space="0" w:color="auto"/>
        <w:right w:val="none" w:sz="0" w:space="0" w:color="auto"/>
      </w:divBdr>
      <w:divsChild>
        <w:div w:id="1710912749">
          <w:marLeft w:val="0"/>
          <w:marRight w:val="0"/>
          <w:marTop w:val="0"/>
          <w:marBottom w:val="0"/>
          <w:divBdr>
            <w:top w:val="none" w:sz="0" w:space="0" w:color="auto"/>
            <w:left w:val="none" w:sz="0" w:space="0" w:color="auto"/>
            <w:bottom w:val="none" w:sz="0" w:space="0" w:color="auto"/>
            <w:right w:val="none" w:sz="0" w:space="0" w:color="auto"/>
          </w:divBdr>
        </w:div>
        <w:div w:id="1607275564">
          <w:marLeft w:val="0"/>
          <w:marRight w:val="0"/>
          <w:marTop w:val="0"/>
          <w:marBottom w:val="0"/>
          <w:divBdr>
            <w:top w:val="none" w:sz="0" w:space="0" w:color="auto"/>
            <w:left w:val="none" w:sz="0" w:space="0" w:color="auto"/>
            <w:bottom w:val="none" w:sz="0" w:space="0" w:color="auto"/>
            <w:right w:val="none" w:sz="0" w:space="0" w:color="auto"/>
          </w:divBdr>
        </w:div>
        <w:div w:id="1539590594">
          <w:marLeft w:val="0"/>
          <w:marRight w:val="0"/>
          <w:marTop w:val="0"/>
          <w:marBottom w:val="0"/>
          <w:divBdr>
            <w:top w:val="none" w:sz="0" w:space="0" w:color="auto"/>
            <w:left w:val="none" w:sz="0" w:space="0" w:color="auto"/>
            <w:bottom w:val="none" w:sz="0" w:space="0" w:color="auto"/>
            <w:right w:val="none" w:sz="0" w:space="0" w:color="auto"/>
          </w:divBdr>
        </w:div>
        <w:div w:id="853567767">
          <w:marLeft w:val="0"/>
          <w:marRight w:val="0"/>
          <w:marTop w:val="0"/>
          <w:marBottom w:val="0"/>
          <w:divBdr>
            <w:top w:val="none" w:sz="0" w:space="0" w:color="auto"/>
            <w:left w:val="none" w:sz="0" w:space="0" w:color="auto"/>
            <w:bottom w:val="none" w:sz="0" w:space="0" w:color="auto"/>
            <w:right w:val="none" w:sz="0" w:space="0" w:color="auto"/>
          </w:divBdr>
        </w:div>
        <w:div w:id="867910826">
          <w:marLeft w:val="0"/>
          <w:marRight w:val="0"/>
          <w:marTop w:val="0"/>
          <w:marBottom w:val="0"/>
          <w:divBdr>
            <w:top w:val="none" w:sz="0" w:space="0" w:color="auto"/>
            <w:left w:val="none" w:sz="0" w:space="0" w:color="auto"/>
            <w:bottom w:val="none" w:sz="0" w:space="0" w:color="auto"/>
            <w:right w:val="none" w:sz="0" w:space="0" w:color="auto"/>
          </w:divBdr>
        </w:div>
        <w:div w:id="1115371789">
          <w:marLeft w:val="0"/>
          <w:marRight w:val="0"/>
          <w:marTop w:val="0"/>
          <w:marBottom w:val="0"/>
          <w:divBdr>
            <w:top w:val="none" w:sz="0" w:space="0" w:color="auto"/>
            <w:left w:val="none" w:sz="0" w:space="0" w:color="auto"/>
            <w:bottom w:val="none" w:sz="0" w:space="0" w:color="auto"/>
            <w:right w:val="none" w:sz="0" w:space="0" w:color="auto"/>
          </w:divBdr>
        </w:div>
        <w:div w:id="928193042">
          <w:marLeft w:val="0"/>
          <w:marRight w:val="0"/>
          <w:marTop w:val="0"/>
          <w:marBottom w:val="0"/>
          <w:divBdr>
            <w:top w:val="none" w:sz="0" w:space="0" w:color="auto"/>
            <w:left w:val="none" w:sz="0" w:space="0" w:color="auto"/>
            <w:bottom w:val="none" w:sz="0" w:space="0" w:color="auto"/>
            <w:right w:val="none" w:sz="0" w:space="0" w:color="auto"/>
          </w:divBdr>
        </w:div>
        <w:div w:id="897130689">
          <w:marLeft w:val="0"/>
          <w:marRight w:val="0"/>
          <w:marTop w:val="0"/>
          <w:marBottom w:val="0"/>
          <w:divBdr>
            <w:top w:val="none" w:sz="0" w:space="0" w:color="auto"/>
            <w:left w:val="none" w:sz="0" w:space="0" w:color="auto"/>
            <w:bottom w:val="none" w:sz="0" w:space="0" w:color="auto"/>
            <w:right w:val="none" w:sz="0" w:space="0" w:color="auto"/>
          </w:divBdr>
        </w:div>
        <w:div w:id="819536154">
          <w:marLeft w:val="0"/>
          <w:marRight w:val="0"/>
          <w:marTop w:val="0"/>
          <w:marBottom w:val="0"/>
          <w:divBdr>
            <w:top w:val="none" w:sz="0" w:space="0" w:color="auto"/>
            <w:left w:val="none" w:sz="0" w:space="0" w:color="auto"/>
            <w:bottom w:val="none" w:sz="0" w:space="0" w:color="auto"/>
            <w:right w:val="none" w:sz="0" w:space="0" w:color="auto"/>
          </w:divBdr>
        </w:div>
        <w:div w:id="1925725514">
          <w:marLeft w:val="0"/>
          <w:marRight w:val="0"/>
          <w:marTop w:val="0"/>
          <w:marBottom w:val="0"/>
          <w:divBdr>
            <w:top w:val="none" w:sz="0" w:space="0" w:color="auto"/>
            <w:left w:val="none" w:sz="0" w:space="0" w:color="auto"/>
            <w:bottom w:val="none" w:sz="0" w:space="0" w:color="auto"/>
            <w:right w:val="none" w:sz="0" w:space="0" w:color="auto"/>
          </w:divBdr>
        </w:div>
        <w:div w:id="1224678399">
          <w:marLeft w:val="0"/>
          <w:marRight w:val="0"/>
          <w:marTop w:val="0"/>
          <w:marBottom w:val="0"/>
          <w:divBdr>
            <w:top w:val="none" w:sz="0" w:space="0" w:color="auto"/>
            <w:left w:val="none" w:sz="0" w:space="0" w:color="auto"/>
            <w:bottom w:val="none" w:sz="0" w:space="0" w:color="auto"/>
            <w:right w:val="none" w:sz="0" w:space="0" w:color="auto"/>
          </w:divBdr>
        </w:div>
        <w:div w:id="445277513">
          <w:marLeft w:val="0"/>
          <w:marRight w:val="0"/>
          <w:marTop w:val="0"/>
          <w:marBottom w:val="0"/>
          <w:divBdr>
            <w:top w:val="none" w:sz="0" w:space="0" w:color="auto"/>
            <w:left w:val="none" w:sz="0" w:space="0" w:color="auto"/>
            <w:bottom w:val="none" w:sz="0" w:space="0" w:color="auto"/>
            <w:right w:val="none" w:sz="0" w:space="0" w:color="auto"/>
          </w:divBdr>
        </w:div>
        <w:div w:id="1135411472">
          <w:marLeft w:val="0"/>
          <w:marRight w:val="0"/>
          <w:marTop w:val="0"/>
          <w:marBottom w:val="0"/>
          <w:divBdr>
            <w:top w:val="none" w:sz="0" w:space="0" w:color="auto"/>
            <w:left w:val="none" w:sz="0" w:space="0" w:color="auto"/>
            <w:bottom w:val="none" w:sz="0" w:space="0" w:color="auto"/>
            <w:right w:val="none" w:sz="0" w:space="0" w:color="auto"/>
          </w:divBdr>
        </w:div>
        <w:div w:id="1568492922">
          <w:marLeft w:val="0"/>
          <w:marRight w:val="0"/>
          <w:marTop w:val="0"/>
          <w:marBottom w:val="0"/>
          <w:divBdr>
            <w:top w:val="none" w:sz="0" w:space="0" w:color="auto"/>
            <w:left w:val="none" w:sz="0" w:space="0" w:color="auto"/>
            <w:bottom w:val="none" w:sz="0" w:space="0" w:color="auto"/>
            <w:right w:val="none" w:sz="0" w:space="0" w:color="auto"/>
          </w:divBdr>
        </w:div>
        <w:div w:id="1863784608">
          <w:marLeft w:val="0"/>
          <w:marRight w:val="0"/>
          <w:marTop w:val="0"/>
          <w:marBottom w:val="0"/>
          <w:divBdr>
            <w:top w:val="none" w:sz="0" w:space="0" w:color="auto"/>
            <w:left w:val="none" w:sz="0" w:space="0" w:color="auto"/>
            <w:bottom w:val="none" w:sz="0" w:space="0" w:color="auto"/>
            <w:right w:val="none" w:sz="0" w:space="0" w:color="auto"/>
          </w:divBdr>
        </w:div>
        <w:div w:id="1287661387">
          <w:marLeft w:val="0"/>
          <w:marRight w:val="0"/>
          <w:marTop w:val="0"/>
          <w:marBottom w:val="0"/>
          <w:divBdr>
            <w:top w:val="none" w:sz="0" w:space="0" w:color="auto"/>
            <w:left w:val="none" w:sz="0" w:space="0" w:color="auto"/>
            <w:bottom w:val="none" w:sz="0" w:space="0" w:color="auto"/>
            <w:right w:val="none" w:sz="0" w:space="0" w:color="auto"/>
          </w:divBdr>
        </w:div>
        <w:div w:id="1774550914">
          <w:marLeft w:val="0"/>
          <w:marRight w:val="0"/>
          <w:marTop w:val="0"/>
          <w:marBottom w:val="0"/>
          <w:divBdr>
            <w:top w:val="none" w:sz="0" w:space="0" w:color="auto"/>
            <w:left w:val="none" w:sz="0" w:space="0" w:color="auto"/>
            <w:bottom w:val="none" w:sz="0" w:space="0" w:color="auto"/>
            <w:right w:val="none" w:sz="0" w:space="0" w:color="auto"/>
          </w:divBdr>
        </w:div>
        <w:div w:id="1371299829">
          <w:marLeft w:val="0"/>
          <w:marRight w:val="0"/>
          <w:marTop w:val="0"/>
          <w:marBottom w:val="0"/>
          <w:divBdr>
            <w:top w:val="none" w:sz="0" w:space="0" w:color="auto"/>
            <w:left w:val="none" w:sz="0" w:space="0" w:color="auto"/>
            <w:bottom w:val="none" w:sz="0" w:space="0" w:color="auto"/>
            <w:right w:val="none" w:sz="0" w:space="0" w:color="auto"/>
          </w:divBdr>
        </w:div>
        <w:div w:id="1552107010">
          <w:marLeft w:val="0"/>
          <w:marRight w:val="0"/>
          <w:marTop w:val="0"/>
          <w:marBottom w:val="0"/>
          <w:divBdr>
            <w:top w:val="none" w:sz="0" w:space="0" w:color="auto"/>
            <w:left w:val="none" w:sz="0" w:space="0" w:color="auto"/>
            <w:bottom w:val="none" w:sz="0" w:space="0" w:color="auto"/>
            <w:right w:val="none" w:sz="0" w:space="0" w:color="auto"/>
          </w:divBdr>
        </w:div>
        <w:div w:id="1755392308">
          <w:marLeft w:val="0"/>
          <w:marRight w:val="0"/>
          <w:marTop w:val="0"/>
          <w:marBottom w:val="0"/>
          <w:divBdr>
            <w:top w:val="none" w:sz="0" w:space="0" w:color="auto"/>
            <w:left w:val="none" w:sz="0" w:space="0" w:color="auto"/>
            <w:bottom w:val="none" w:sz="0" w:space="0" w:color="auto"/>
            <w:right w:val="none" w:sz="0" w:space="0" w:color="auto"/>
          </w:divBdr>
        </w:div>
        <w:div w:id="1347292724">
          <w:marLeft w:val="0"/>
          <w:marRight w:val="0"/>
          <w:marTop w:val="0"/>
          <w:marBottom w:val="0"/>
          <w:divBdr>
            <w:top w:val="none" w:sz="0" w:space="0" w:color="auto"/>
            <w:left w:val="none" w:sz="0" w:space="0" w:color="auto"/>
            <w:bottom w:val="none" w:sz="0" w:space="0" w:color="auto"/>
            <w:right w:val="none" w:sz="0" w:space="0" w:color="auto"/>
          </w:divBdr>
        </w:div>
        <w:div w:id="1538814022">
          <w:marLeft w:val="0"/>
          <w:marRight w:val="0"/>
          <w:marTop w:val="0"/>
          <w:marBottom w:val="0"/>
          <w:divBdr>
            <w:top w:val="none" w:sz="0" w:space="0" w:color="auto"/>
            <w:left w:val="none" w:sz="0" w:space="0" w:color="auto"/>
            <w:bottom w:val="none" w:sz="0" w:space="0" w:color="auto"/>
            <w:right w:val="none" w:sz="0" w:space="0" w:color="auto"/>
          </w:divBdr>
        </w:div>
        <w:div w:id="1480882413">
          <w:marLeft w:val="0"/>
          <w:marRight w:val="0"/>
          <w:marTop w:val="0"/>
          <w:marBottom w:val="0"/>
          <w:divBdr>
            <w:top w:val="none" w:sz="0" w:space="0" w:color="auto"/>
            <w:left w:val="none" w:sz="0" w:space="0" w:color="auto"/>
            <w:bottom w:val="none" w:sz="0" w:space="0" w:color="auto"/>
            <w:right w:val="none" w:sz="0" w:space="0" w:color="auto"/>
          </w:divBdr>
        </w:div>
        <w:div w:id="1310748601">
          <w:marLeft w:val="0"/>
          <w:marRight w:val="0"/>
          <w:marTop w:val="0"/>
          <w:marBottom w:val="0"/>
          <w:divBdr>
            <w:top w:val="none" w:sz="0" w:space="0" w:color="auto"/>
            <w:left w:val="none" w:sz="0" w:space="0" w:color="auto"/>
            <w:bottom w:val="none" w:sz="0" w:space="0" w:color="auto"/>
            <w:right w:val="none" w:sz="0" w:space="0" w:color="auto"/>
          </w:divBdr>
        </w:div>
        <w:div w:id="1068765833">
          <w:marLeft w:val="0"/>
          <w:marRight w:val="0"/>
          <w:marTop w:val="0"/>
          <w:marBottom w:val="0"/>
          <w:divBdr>
            <w:top w:val="none" w:sz="0" w:space="0" w:color="auto"/>
            <w:left w:val="none" w:sz="0" w:space="0" w:color="auto"/>
            <w:bottom w:val="none" w:sz="0" w:space="0" w:color="auto"/>
            <w:right w:val="none" w:sz="0" w:space="0" w:color="auto"/>
          </w:divBdr>
        </w:div>
        <w:div w:id="263418155">
          <w:marLeft w:val="0"/>
          <w:marRight w:val="0"/>
          <w:marTop w:val="0"/>
          <w:marBottom w:val="0"/>
          <w:divBdr>
            <w:top w:val="none" w:sz="0" w:space="0" w:color="auto"/>
            <w:left w:val="none" w:sz="0" w:space="0" w:color="auto"/>
            <w:bottom w:val="none" w:sz="0" w:space="0" w:color="auto"/>
            <w:right w:val="none" w:sz="0" w:space="0" w:color="auto"/>
          </w:divBdr>
        </w:div>
        <w:div w:id="951321383">
          <w:marLeft w:val="0"/>
          <w:marRight w:val="0"/>
          <w:marTop w:val="0"/>
          <w:marBottom w:val="0"/>
          <w:divBdr>
            <w:top w:val="none" w:sz="0" w:space="0" w:color="auto"/>
            <w:left w:val="none" w:sz="0" w:space="0" w:color="auto"/>
            <w:bottom w:val="none" w:sz="0" w:space="0" w:color="auto"/>
            <w:right w:val="none" w:sz="0" w:space="0" w:color="auto"/>
          </w:divBdr>
        </w:div>
        <w:div w:id="2099598122">
          <w:marLeft w:val="0"/>
          <w:marRight w:val="0"/>
          <w:marTop w:val="0"/>
          <w:marBottom w:val="0"/>
          <w:divBdr>
            <w:top w:val="none" w:sz="0" w:space="0" w:color="auto"/>
            <w:left w:val="none" w:sz="0" w:space="0" w:color="auto"/>
            <w:bottom w:val="none" w:sz="0" w:space="0" w:color="auto"/>
            <w:right w:val="none" w:sz="0" w:space="0" w:color="auto"/>
          </w:divBdr>
        </w:div>
        <w:div w:id="609123615">
          <w:marLeft w:val="0"/>
          <w:marRight w:val="0"/>
          <w:marTop w:val="0"/>
          <w:marBottom w:val="0"/>
          <w:divBdr>
            <w:top w:val="none" w:sz="0" w:space="0" w:color="auto"/>
            <w:left w:val="none" w:sz="0" w:space="0" w:color="auto"/>
            <w:bottom w:val="none" w:sz="0" w:space="0" w:color="auto"/>
            <w:right w:val="none" w:sz="0" w:space="0" w:color="auto"/>
          </w:divBdr>
        </w:div>
        <w:div w:id="123404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4420</Characters>
  <Application>Microsoft Office Word</Application>
  <DocSecurity>0</DocSecurity>
  <Lines>36</Lines>
  <Paragraphs>9</Paragraphs>
  <ScaleCrop>false</ScaleCrop>
  <Company>PKMKV</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Pasanen Pirjo</dc:creator>
  <cp:keywords/>
  <dc:description/>
  <cp:lastModifiedBy>Pasanen Pirjo</cp:lastModifiedBy>
  <cp:revision>2</cp:revision>
  <dcterms:created xsi:type="dcterms:W3CDTF">2022-10-14T04:51:00Z</dcterms:created>
  <dcterms:modified xsi:type="dcterms:W3CDTF">2022-10-14T04:52:00Z</dcterms:modified>
</cp:coreProperties>
</file>