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7C44A" w14:textId="77777777" w:rsidR="00A97CEF" w:rsidRDefault="00A97CEF" w:rsidP="00A97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bookmarkEnd w:id="0"/>
      <w:r>
        <w:rPr>
          <w:rStyle w:val="normaltextrun"/>
          <w:sz w:val="22"/>
          <w:szCs w:val="22"/>
        </w:rPr>
        <w:t>Lempäälän kunta</w:t>
      </w:r>
      <w:r>
        <w:rPr>
          <w:rStyle w:val="eop"/>
          <w:sz w:val="22"/>
          <w:szCs w:val="22"/>
        </w:rPr>
        <w:t> </w:t>
      </w:r>
    </w:p>
    <w:p w14:paraId="1512D0F9" w14:textId="77777777" w:rsidR="00A97CEF" w:rsidRDefault="00A97CEF" w:rsidP="00A97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2"/>
          <w:szCs w:val="22"/>
        </w:rPr>
        <w:t>Sääksjärven koulu</w:t>
      </w:r>
      <w:r>
        <w:rPr>
          <w:rStyle w:val="eop"/>
          <w:sz w:val="22"/>
          <w:szCs w:val="22"/>
        </w:rPr>
        <w:t> </w:t>
      </w:r>
    </w:p>
    <w:p w14:paraId="3CA26803" w14:textId="77777777" w:rsidR="00A97CEF" w:rsidRDefault="00A97CEF" w:rsidP="00A97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2"/>
          <w:szCs w:val="22"/>
        </w:rPr>
        <w:t>Valinnaisaineen koulukohtainen suunnitelma</w:t>
      </w:r>
      <w:r>
        <w:rPr>
          <w:rStyle w:val="eop"/>
          <w:sz w:val="22"/>
          <w:szCs w:val="22"/>
        </w:rPr>
        <w:t> </w:t>
      </w:r>
    </w:p>
    <w:p w14:paraId="6E7BEAA2" w14:textId="77777777" w:rsidR="00A97CEF" w:rsidRDefault="00A97CEF" w:rsidP="00A97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14:paraId="130373DB" w14:textId="77777777" w:rsidR="00BE64DB" w:rsidRDefault="00A97CEF" w:rsidP="00A97CE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2"/>
          <w:szCs w:val="22"/>
        </w:rPr>
      </w:pPr>
      <w:r w:rsidRPr="00A97CEF">
        <w:rPr>
          <w:rStyle w:val="normaltextrun"/>
          <w:b/>
          <w:sz w:val="22"/>
          <w:szCs w:val="22"/>
        </w:rPr>
        <w:t>Valinnaisen aineen nimi:</w:t>
      </w:r>
    </w:p>
    <w:p w14:paraId="2858C2A3" w14:textId="42D99423" w:rsidR="00A97CEF" w:rsidRDefault="00E6256F" w:rsidP="00F3049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F30492">
        <w:rPr>
          <w:rStyle w:val="normaltextrun"/>
          <w:sz w:val="22"/>
          <w:szCs w:val="22"/>
        </w:rPr>
        <w:t>Valinnaisliikunta (</w:t>
      </w:r>
      <w:proofErr w:type="spellStart"/>
      <w:r w:rsidR="4145D9A9" w:rsidRPr="00F30492">
        <w:rPr>
          <w:rStyle w:val="normaltextrun"/>
          <w:sz w:val="22"/>
          <w:szCs w:val="22"/>
        </w:rPr>
        <w:t>v</w:t>
      </w:r>
      <w:r w:rsidRPr="00F30492">
        <w:rPr>
          <w:rStyle w:val="normaltextrun"/>
          <w:sz w:val="22"/>
          <w:szCs w:val="22"/>
        </w:rPr>
        <w:t>LI</w:t>
      </w:r>
      <w:proofErr w:type="spellEnd"/>
      <w:r w:rsidRPr="00F30492">
        <w:rPr>
          <w:rStyle w:val="normaltextrun"/>
          <w:sz w:val="22"/>
          <w:szCs w:val="22"/>
        </w:rPr>
        <w:t>)</w:t>
      </w:r>
    </w:p>
    <w:p w14:paraId="672A6659" w14:textId="77777777" w:rsidR="00A97CEF" w:rsidRDefault="00A97CEF" w:rsidP="00A97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796EA178" w14:textId="77777777" w:rsidR="00A97CEF" w:rsidRDefault="00A97CEF" w:rsidP="00A97CE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2"/>
          <w:szCs w:val="22"/>
        </w:rPr>
      </w:pPr>
      <w:r w:rsidRPr="00A97CEF">
        <w:rPr>
          <w:rStyle w:val="normaltextrun"/>
          <w:b/>
          <w:sz w:val="22"/>
          <w:szCs w:val="22"/>
        </w:rPr>
        <w:t>Valinnaisaineen laajuus:</w:t>
      </w:r>
    </w:p>
    <w:p w14:paraId="3261FBAB" w14:textId="77777777" w:rsidR="00A97CEF" w:rsidRDefault="00E6256F" w:rsidP="00A97CEF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2</w:t>
      </w:r>
      <w:r w:rsidR="00A97CEF">
        <w:rPr>
          <w:rStyle w:val="normaltextrun"/>
          <w:sz w:val="22"/>
          <w:szCs w:val="22"/>
        </w:rPr>
        <w:t> </w:t>
      </w:r>
      <w:proofErr w:type="spellStart"/>
      <w:r w:rsidR="00A97CEF">
        <w:rPr>
          <w:rStyle w:val="spellingerror"/>
          <w:sz w:val="22"/>
          <w:szCs w:val="22"/>
        </w:rPr>
        <w:t>vvh</w:t>
      </w:r>
      <w:proofErr w:type="spellEnd"/>
      <w:r w:rsidR="00A97CEF">
        <w:rPr>
          <w:rStyle w:val="normaltextrun"/>
          <w:sz w:val="22"/>
          <w:szCs w:val="22"/>
        </w:rPr>
        <w:t xml:space="preserve">, 1 opettaja, </w:t>
      </w:r>
      <w:proofErr w:type="spellStart"/>
      <w:r w:rsidR="00A97CEF">
        <w:rPr>
          <w:rStyle w:val="normaltextrun"/>
          <w:sz w:val="22"/>
          <w:szCs w:val="22"/>
        </w:rPr>
        <w:t>max</w:t>
      </w:r>
      <w:proofErr w:type="spellEnd"/>
      <w:r w:rsidR="00A97CEF">
        <w:rPr>
          <w:rStyle w:val="normaltextrun"/>
          <w:sz w:val="22"/>
          <w:szCs w:val="22"/>
        </w:rPr>
        <w:t xml:space="preserve"> 20 oppilasta</w:t>
      </w:r>
    </w:p>
    <w:p w14:paraId="0A37501D" w14:textId="77777777" w:rsidR="00A97CEF" w:rsidRDefault="00A97CEF" w:rsidP="00A97CEF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525F1620" w14:textId="77777777" w:rsidR="00A97CEF" w:rsidRDefault="00A97CEF" w:rsidP="00A97CEF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 w:rsidRPr="00A97CEF">
        <w:rPr>
          <w:rStyle w:val="eop"/>
          <w:b/>
          <w:sz w:val="22"/>
          <w:szCs w:val="22"/>
        </w:rPr>
        <w:t>Aikataulu:</w:t>
      </w:r>
    </w:p>
    <w:p w14:paraId="14258E0D" w14:textId="77777777" w:rsidR="00A97CEF" w:rsidRDefault="00E6256F" w:rsidP="00A97CEF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Kaikissa neljässä jaksossa tuplatunnit</w:t>
      </w:r>
      <w:r w:rsidR="00BE64DB">
        <w:rPr>
          <w:rStyle w:val="eop"/>
          <w:sz w:val="22"/>
          <w:szCs w:val="22"/>
        </w:rPr>
        <w:t>.</w:t>
      </w:r>
    </w:p>
    <w:p w14:paraId="5DAB6C7B" w14:textId="77777777" w:rsidR="00A97CEF" w:rsidRDefault="00A97CEF" w:rsidP="00A97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7BCFA662" w14:textId="77777777" w:rsidR="00A97CEF" w:rsidRDefault="00A97CEF" w:rsidP="00A97CE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2"/>
          <w:szCs w:val="22"/>
        </w:rPr>
      </w:pPr>
      <w:r w:rsidRPr="00A97CEF">
        <w:rPr>
          <w:rStyle w:val="normaltextrun"/>
          <w:b/>
          <w:sz w:val="22"/>
          <w:szCs w:val="22"/>
        </w:rPr>
        <w:t>Valinnaisen aineen tavoitteet:</w:t>
      </w:r>
    </w:p>
    <w:p w14:paraId="7B6E6967" w14:textId="77777777" w:rsidR="00A97CEF" w:rsidRDefault="00A97CEF" w:rsidP="00A97CEF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Kannustaa ja ohjata oppilasta fyysiseen aktiivisuuteen ja harjaannuttamaan liikuntataitojaan erilaisissa oppimisympäristö</w:t>
      </w:r>
      <w:r w:rsidR="00E6256F">
        <w:rPr>
          <w:rStyle w:val="normaltextrun"/>
          <w:sz w:val="22"/>
          <w:szCs w:val="22"/>
        </w:rPr>
        <w:t>i</w:t>
      </w:r>
      <w:r>
        <w:rPr>
          <w:rStyle w:val="normaltextrun"/>
          <w:sz w:val="22"/>
          <w:szCs w:val="22"/>
        </w:rPr>
        <w:t>ssä</w:t>
      </w:r>
      <w:r w:rsidR="00E6256F">
        <w:rPr>
          <w:rStyle w:val="normaltextrun"/>
          <w:sz w:val="22"/>
          <w:szCs w:val="22"/>
        </w:rPr>
        <w:t xml:space="preserve"> eri liikuntamuotoja hyväksi käyttäen</w:t>
      </w:r>
      <w:r>
        <w:rPr>
          <w:rStyle w:val="normaltextrun"/>
          <w:sz w:val="22"/>
          <w:szCs w:val="22"/>
        </w:rPr>
        <w:t>. Ohjata oppilasta työskentelemään kaikkien kanssa toiset huomioiden. Vahvistaa oppilaan itsenäisen työskentelyn taitoja ja kannustaa ottamaan vastuuta omasta toiminnasta.</w:t>
      </w:r>
      <w:r>
        <w:rPr>
          <w:rStyle w:val="eop"/>
          <w:sz w:val="22"/>
          <w:szCs w:val="22"/>
        </w:rPr>
        <w:t> </w:t>
      </w:r>
    </w:p>
    <w:p w14:paraId="02EB378F" w14:textId="77777777" w:rsidR="00A97CEF" w:rsidRDefault="00A97CEF" w:rsidP="00A97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362BD6F0" w14:textId="77777777" w:rsidR="00A97CEF" w:rsidRDefault="00A97CEF" w:rsidP="00A97CE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2"/>
          <w:szCs w:val="22"/>
        </w:rPr>
      </w:pPr>
      <w:r w:rsidRPr="00A97CEF">
        <w:rPr>
          <w:rStyle w:val="normaltextrun"/>
          <w:b/>
          <w:sz w:val="22"/>
          <w:szCs w:val="22"/>
        </w:rPr>
        <w:t>Valinnaisaineen</w:t>
      </w:r>
      <w:r w:rsidRPr="00A97CEF">
        <w:rPr>
          <w:rStyle w:val="apple-converted-space"/>
          <w:b/>
          <w:sz w:val="22"/>
          <w:szCs w:val="22"/>
        </w:rPr>
        <w:t> </w:t>
      </w:r>
      <w:r w:rsidRPr="00A97CEF">
        <w:rPr>
          <w:rStyle w:val="normaltextrun"/>
          <w:b/>
          <w:sz w:val="22"/>
          <w:szCs w:val="22"/>
        </w:rPr>
        <w:t>sisällöt:</w:t>
      </w:r>
    </w:p>
    <w:p w14:paraId="029323E4" w14:textId="77777777" w:rsidR="00A97CEF" w:rsidRDefault="00A97CEF" w:rsidP="00A97CE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Liikutaan ulkona </w:t>
      </w:r>
      <w:r w:rsidR="00E6256F">
        <w:rPr>
          <w:rStyle w:val="normaltextrun"/>
          <w:sz w:val="22"/>
          <w:szCs w:val="22"/>
        </w:rPr>
        <w:t xml:space="preserve">ja sisällä </w:t>
      </w:r>
      <w:r w:rsidR="00D53517">
        <w:rPr>
          <w:rStyle w:val="normaltextrun"/>
          <w:sz w:val="22"/>
          <w:szCs w:val="22"/>
        </w:rPr>
        <w:t>erilaisten liikuntamuotojen parissa.</w:t>
      </w:r>
      <w:r>
        <w:rPr>
          <w:rStyle w:val="normaltextrun"/>
          <w:sz w:val="22"/>
          <w:szCs w:val="22"/>
        </w:rPr>
        <w:t xml:space="preserve"> </w:t>
      </w:r>
      <w:r w:rsidR="00D53517">
        <w:rPr>
          <w:rStyle w:val="normaltextrun"/>
          <w:sz w:val="22"/>
          <w:szCs w:val="22"/>
        </w:rPr>
        <w:t xml:space="preserve">Mahdollisuuksien mukaan </w:t>
      </w:r>
      <w:r>
        <w:rPr>
          <w:rStyle w:val="normaltextrun"/>
          <w:sz w:val="22"/>
          <w:szCs w:val="22"/>
        </w:rPr>
        <w:t>tehdään tutustumis</w:t>
      </w:r>
      <w:r w:rsidR="00D53517">
        <w:rPr>
          <w:rStyle w:val="normaltextrun"/>
          <w:sz w:val="22"/>
          <w:szCs w:val="22"/>
        </w:rPr>
        <w:t>reissuja lähialueiden</w:t>
      </w:r>
      <w:r>
        <w:rPr>
          <w:rStyle w:val="normaltextrun"/>
          <w:sz w:val="22"/>
          <w:szCs w:val="22"/>
        </w:rPr>
        <w:t xml:space="preserve"> li</w:t>
      </w:r>
      <w:r w:rsidR="008829BF">
        <w:rPr>
          <w:rStyle w:val="normaltextrun"/>
          <w:sz w:val="22"/>
          <w:szCs w:val="22"/>
        </w:rPr>
        <w:t>ikuntapaikkoihin.</w:t>
      </w:r>
    </w:p>
    <w:p w14:paraId="6A05A809" w14:textId="77777777" w:rsidR="00A97CEF" w:rsidRDefault="00A97CEF" w:rsidP="00A97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5C940C79" w14:textId="77777777" w:rsidR="00A97CEF" w:rsidRDefault="00A97CEF" w:rsidP="00A97CE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A97CEF">
        <w:rPr>
          <w:rStyle w:val="normaltextrun"/>
          <w:b/>
          <w:sz w:val="22"/>
          <w:szCs w:val="22"/>
        </w:rPr>
        <w:t>Oppimisympäristö</w:t>
      </w:r>
      <w:r>
        <w:rPr>
          <w:rStyle w:val="normaltextrun"/>
          <w:sz w:val="22"/>
          <w:szCs w:val="22"/>
        </w:rPr>
        <w:t>:</w:t>
      </w:r>
    </w:p>
    <w:p w14:paraId="7941902B" w14:textId="77777777" w:rsidR="00A97CEF" w:rsidRDefault="00A97CEF" w:rsidP="00A97CEF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proofErr w:type="spellStart"/>
      <w:r>
        <w:rPr>
          <w:rStyle w:val="spellingerror"/>
          <w:sz w:val="22"/>
          <w:szCs w:val="22"/>
        </w:rPr>
        <w:t>Sisä</w:t>
      </w:r>
      <w:proofErr w:type="spellEnd"/>
      <w:r>
        <w:rPr>
          <w:rStyle w:val="normaltextrun"/>
          <w:sz w:val="22"/>
          <w:szCs w:val="22"/>
        </w:rPr>
        <w:t>- ja ulkotilat paikalliset olosuhteet huomioiden</w:t>
      </w:r>
      <w:r>
        <w:rPr>
          <w:rStyle w:val="eop"/>
          <w:sz w:val="22"/>
          <w:szCs w:val="22"/>
        </w:rPr>
        <w:t>.</w:t>
      </w:r>
    </w:p>
    <w:p w14:paraId="5A39BBE3" w14:textId="77777777" w:rsidR="00A97CEF" w:rsidRDefault="00A97CEF" w:rsidP="00A97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7F6B4FC" w14:textId="77777777" w:rsidR="00A97CEF" w:rsidRDefault="00A97CEF" w:rsidP="00A97CE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2"/>
          <w:szCs w:val="22"/>
        </w:rPr>
      </w:pPr>
      <w:r w:rsidRPr="00A97CEF">
        <w:rPr>
          <w:rStyle w:val="normaltextrun"/>
          <w:b/>
          <w:sz w:val="22"/>
          <w:szCs w:val="22"/>
        </w:rPr>
        <w:t>Työtavat:</w:t>
      </w:r>
    </w:p>
    <w:p w14:paraId="6DC42574" w14:textId="77777777" w:rsidR="00A97CEF" w:rsidRDefault="00A97CEF" w:rsidP="00A97CEF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Yhteistoiminnallisuutta tukevat työtavat, aktiivinen vuorovaikutus ja toisten auttaminen. Pätevyydenkokemuksia ja sosiaalista yhteenkuuluvuutta tuetaan oppilaslähtöisillä ja osallistavilla tehtävillä sekä rohkaisevalla palautteella.</w:t>
      </w:r>
      <w:r>
        <w:rPr>
          <w:rStyle w:val="eop"/>
          <w:sz w:val="22"/>
          <w:szCs w:val="22"/>
        </w:rPr>
        <w:t> </w:t>
      </w:r>
    </w:p>
    <w:p w14:paraId="41C8F396" w14:textId="77777777" w:rsidR="00A97CEF" w:rsidRDefault="00A97CEF" w:rsidP="00A97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7E92C33E" w14:textId="77777777" w:rsidR="00A97CEF" w:rsidRDefault="00A97CEF" w:rsidP="00A97CE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A97CEF">
        <w:rPr>
          <w:rStyle w:val="normaltextrun"/>
          <w:b/>
          <w:sz w:val="22"/>
          <w:szCs w:val="22"/>
        </w:rPr>
        <w:t>Oppimisen tuki:</w:t>
      </w:r>
      <w:r>
        <w:rPr>
          <w:rStyle w:val="normaltextrun"/>
          <w:sz w:val="22"/>
          <w:szCs w:val="22"/>
        </w:rPr>
        <w:t xml:space="preserve"> </w:t>
      </w:r>
    </w:p>
    <w:p w14:paraId="649ADC67" w14:textId="77777777" w:rsidR="00A97CEF" w:rsidRDefault="00A97CEF" w:rsidP="00A97CEF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Kannustava ja hyväksyvä ilmapiiri mahdollistaa onnistumisen ja osallisuuden.</w:t>
      </w:r>
      <w:r>
        <w:rPr>
          <w:rStyle w:val="eop"/>
          <w:sz w:val="22"/>
          <w:szCs w:val="22"/>
        </w:rPr>
        <w:t> </w:t>
      </w:r>
    </w:p>
    <w:p w14:paraId="72A3D3EC" w14:textId="77777777" w:rsidR="00A97CEF" w:rsidRDefault="00A97CEF" w:rsidP="00A97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93A8C60" w14:textId="77777777" w:rsidR="00A97CEF" w:rsidRDefault="00A97CEF" w:rsidP="00A97CE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2"/>
          <w:szCs w:val="22"/>
        </w:rPr>
      </w:pPr>
      <w:r w:rsidRPr="00A97CEF">
        <w:rPr>
          <w:rStyle w:val="normaltextrun"/>
          <w:b/>
          <w:sz w:val="22"/>
          <w:szCs w:val="22"/>
        </w:rPr>
        <w:t>Arviointi:</w:t>
      </w:r>
    </w:p>
    <w:p w14:paraId="6A799D76" w14:textId="77777777" w:rsidR="00D845C3" w:rsidRPr="00D845C3" w:rsidRDefault="00D845C3" w:rsidP="00D845C3">
      <w:pPr>
        <w:pStyle w:val="NormaaliWWW"/>
        <w:shd w:val="clear" w:color="auto" w:fill="FFFFFF"/>
        <w:rPr>
          <w:color w:val="333333"/>
          <w:sz w:val="22"/>
          <w:szCs w:val="22"/>
        </w:rPr>
      </w:pPr>
      <w:r w:rsidRPr="00D845C3">
        <w:rPr>
          <w:color w:val="333333"/>
          <w:sz w:val="22"/>
          <w:szCs w:val="22"/>
        </w:rPr>
        <w:t>Arviointi koostuu työskentelytaidoista ja niiden oppimisesta sekä liikunnan tietojen ja taitojen oppimisesta. Arvioinnissa korostuu asennoituminen liikuntaa kohtaan, aktiivinen toiminta tunneilla sekä oman parhaansa yrittäminen.</w:t>
      </w:r>
    </w:p>
    <w:p w14:paraId="1650FC7E" w14:textId="77777777" w:rsidR="00D845C3" w:rsidRPr="00D845C3" w:rsidRDefault="00D845C3" w:rsidP="00D845C3">
      <w:pPr>
        <w:pStyle w:val="NormaaliWWW"/>
        <w:shd w:val="clear" w:color="auto" w:fill="FFFFFF"/>
        <w:rPr>
          <w:color w:val="333333"/>
          <w:sz w:val="22"/>
          <w:szCs w:val="22"/>
        </w:rPr>
      </w:pPr>
      <w:r w:rsidRPr="00D845C3">
        <w:rPr>
          <w:color w:val="333333"/>
          <w:sz w:val="22"/>
          <w:szCs w:val="22"/>
        </w:rPr>
        <w:t>Työskentelytaidot:</w:t>
      </w:r>
      <w:r w:rsidRPr="00D845C3">
        <w:rPr>
          <w:color w:val="333333"/>
          <w:sz w:val="22"/>
          <w:szCs w:val="22"/>
        </w:rPr>
        <w:br/>
        <w:t>· aktiivisuus ja yrittäminen</w:t>
      </w:r>
      <w:r w:rsidRPr="00D845C3">
        <w:rPr>
          <w:color w:val="333333"/>
          <w:sz w:val="22"/>
          <w:szCs w:val="22"/>
        </w:rPr>
        <w:br/>
        <w:t>· turvallinen ja asiallinen toiminta </w:t>
      </w:r>
      <w:r w:rsidRPr="00D845C3">
        <w:rPr>
          <w:color w:val="333333"/>
          <w:sz w:val="22"/>
          <w:szCs w:val="22"/>
        </w:rPr>
        <w:br/>
        <w:t>· yhteistyö- vuorovaikutustaidot </w:t>
      </w:r>
      <w:r w:rsidRPr="00D845C3">
        <w:rPr>
          <w:color w:val="333333"/>
          <w:sz w:val="22"/>
          <w:szCs w:val="22"/>
        </w:rPr>
        <w:br/>
        <w:t>· reilu peli ja vastuullisuus ryhmässä</w:t>
      </w:r>
      <w:r w:rsidRPr="00D845C3">
        <w:rPr>
          <w:color w:val="333333"/>
          <w:sz w:val="22"/>
          <w:szCs w:val="22"/>
        </w:rPr>
        <w:br/>
        <w:t>· itsenäinen työskentely ja vastuu omasta toiminnasta</w:t>
      </w:r>
    </w:p>
    <w:p w14:paraId="0D0B940D" w14:textId="77777777" w:rsidR="00A97CEF" w:rsidRDefault="00A97CEF" w:rsidP="00A97CEF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0E27B00A" w14:textId="77777777" w:rsidR="00A97CEF" w:rsidRDefault="00A97CEF" w:rsidP="00A97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2FF5139" w14:textId="77777777" w:rsidR="00A97CEF" w:rsidRDefault="00A97CEF" w:rsidP="00A97CE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A97CEF">
        <w:rPr>
          <w:rStyle w:val="normaltextrun"/>
          <w:b/>
          <w:sz w:val="22"/>
          <w:szCs w:val="22"/>
        </w:rPr>
        <w:t>Oppilaiden osallistuminen suunnitelman laatimiseen</w:t>
      </w:r>
      <w:r>
        <w:rPr>
          <w:rStyle w:val="normaltextrun"/>
          <w:sz w:val="22"/>
          <w:szCs w:val="22"/>
        </w:rPr>
        <w:t>:</w:t>
      </w:r>
    </w:p>
    <w:p w14:paraId="065AB227" w14:textId="77777777" w:rsidR="00A97CEF" w:rsidRDefault="00A97CEF" w:rsidP="00A97CEF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Oppilaat osallis</w:t>
      </w:r>
      <w:r w:rsidR="008829BF">
        <w:rPr>
          <w:rStyle w:val="normaltextrun"/>
          <w:sz w:val="22"/>
          <w:szCs w:val="22"/>
        </w:rPr>
        <w:t>tuvat</w:t>
      </w:r>
      <w:r>
        <w:rPr>
          <w:rStyle w:val="normaltextrun"/>
          <w:sz w:val="22"/>
          <w:szCs w:val="22"/>
        </w:rPr>
        <w:t xml:space="preserve"> kurssin sisällönsuunnitteluun.</w:t>
      </w:r>
      <w:r>
        <w:rPr>
          <w:rStyle w:val="eop"/>
          <w:sz w:val="22"/>
          <w:szCs w:val="22"/>
        </w:rPr>
        <w:t> </w:t>
      </w:r>
    </w:p>
    <w:p w14:paraId="60061E4C" w14:textId="77777777" w:rsidR="00A97CEF" w:rsidRDefault="00A97CEF" w:rsidP="00A97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sectPr w:rsidR="00A97C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EF"/>
    <w:rsid w:val="008829BF"/>
    <w:rsid w:val="00A97CEF"/>
    <w:rsid w:val="00BE64DB"/>
    <w:rsid w:val="00C227B5"/>
    <w:rsid w:val="00D53517"/>
    <w:rsid w:val="00D845C3"/>
    <w:rsid w:val="00E6256F"/>
    <w:rsid w:val="00F30492"/>
    <w:rsid w:val="00F35DE9"/>
    <w:rsid w:val="4145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4108"/>
  <w15:chartTrackingRefBased/>
  <w15:docId w15:val="{1009FE8F-41F2-4767-9BF8-A6524D58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A9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A97CEF"/>
  </w:style>
  <w:style w:type="character" w:customStyle="1" w:styleId="eop">
    <w:name w:val="eop"/>
    <w:basedOn w:val="Kappaleenoletusfontti"/>
    <w:rsid w:val="00A97CEF"/>
  </w:style>
  <w:style w:type="character" w:customStyle="1" w:styleId="apple-converted-space">
    <w:name w:val="apple-converted-space"/>
    <w:basedOn w:val="Kappaleenoletusfontti"/>
    <w:rsid w:val="00A97CEF"/>
  </w:style>
  <w:style w:type="character" w:customStyle="1" w:styleId="spellingerror">
    <w:name w:val="spellingerror"/>
    <w:basedOn w:val="Kappaleenoletusfontti"/>
    <w:rsid w:val="00A97CEF"/>
  </w:style>
  <w:style w:type="paragraph" w:styleId="NormaaliWWW">
    <w:name w:val="Normal (Web)"/>
    <w:basedOn w:val="Normaali"/>
    <w:uiPriority w:val="99"/>
    <w:semiHidden/>
    <w:unhideWhenUsed/>
    <w:rsid w:val="00D8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5F8E6A154F8C040902E07569A116358" ma:contentTypeVersion="" ma:contentTypeDescription="Luo uusi asiakirja." ma:contentTypeScope="" ma:versionID="7c8eb93c8c6badda01b6347db148c783">
  <xsd:schema xmlns:xsd="http://www.w3.org/2001/XMLSchema" xmlns:xs="http://www.w3.org/2001/XMLSchema" xmlns:p="http://schemas.microsoft.com/office/2006/metadata/properties" xmlns:ns2="563168be-8a7e-4cc2-aca9-ec98e04f4d48" xmlns:ns3="2fc36758-8f38-45ae-b7c9-e034d8c685d2" targetNamespace="http://schemas.microsoft.com/office/2006/metadata/properties" ma:root="true" ma:fieldsID="ad4644fd77edd953a7bc754cbdd6060c" ns2:_="" ns3:_="">
    <xsd:import namespace="563168be-8a7e-4cc2-aca9-ec98e04f4d48"/>
    <xsd:import namespace="2fc36758-8f38-45ae-b7c9-e034d8c68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168be-8a7e-4cc2-aca9-ec98e04f4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36758-8f38-45ae-b7c9-e034d8c6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04504B-3F1E-4963-BFA2-F60AFB92ACC7}"/>
</file>

<file path=customXml/itemProps2.xml><?xml version="1.0" encoding="utf-8"?>
<ds:datastoreItem xmlns:ds="http://schemas.openxmlformats.org/officeDocument/2006/customXml" ds:itemID="{025FB58B-011D-4468-96EB-F1B3AFB0C030}"/>
</file>

<file path=customXml/itemProps3.xml><?xml version="1.0" encoding="utf-8"?>
<ds:datastoreItem xmlns:ds="http://schemas.openxmlformats.org/officeDocument/2006/customXml" ds:itemID="{7D45C71F-B577-4006-B1C0-6D52CDEF2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Pirnet Opetus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 Pietila</dc:creator>
  <cp:keywords/>
  <dc:description/>
  <cp:lastModifiedBy>Mervi Pesu</cp:lastModifiedBy>
  <cp:revision>2</cp:revision>
  <dcterms:created xsi:type="dcterms:W3CDTF">2021-09-15T09:02:00Z</dcterms:created>
  <dcterms:modified xsi:type="dcterms:W3CDTF">2021-09-15T09:02:00Z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0x010100C5F8E6A154F8C040902E07569A116358</vt:lpwstr>
  </property>
</Properties>
</file>