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3ED08A" w14:paraId="5F0F1BCD" wp14:textId="7FB27215">
      <w:pPr>
        <w:spacing w:after="1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  <w:bookmarkStart w:name="_GoBack" w:id="0"/>
      <w:bookmarkEnd w:id="0"/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  <w:t>K</w:t>
      </w:r>
      <w:r w:rsidRPr="2B3ED08A" w:rsidR="26E3148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  <w:t>ÄSITYÖ B tekninen työ</w:t>
      </w:r>
    </w:p>
    <w:p xmlns:wp14="http://schemas.microsoft.com/office/word/2010/wordml" w:rsidP="2B3ED08A" w14:paraId="5BC7B3CB" wp14:textId="18FFB687">
      <w:pPr>
        <w:spacing w:after="1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B3ED08A" w14:paraId="1045C4E8" wp14:textId="05238E3E">
      <w:pPr>
        <w:spacing w:after="1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fi-FI"/>
        </w:rPr>
        <w:t xml:space="preserve">Sisältö: </w:t>
      </w:r>
    </w:p>
    <w:p xmlns:wp14="http://schemas.microsoft.com/office/word/2010/wordml" w:rsidP="2B3ED08A" w14:paraId="24D76F95" wp14:textId="597F911F">
      <w:pPr>
        <w:spacing w:after="1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Käsitöissä painotutaan teknisiin käsitöihin. Käsitöissä tehdään itse suunniteltuja tuotteita, kuten pöytiä, hyllyjä, mopotunkkeja, valaisimia, puukkoja jne. Lisää oppilastöitä voit käydä katsomassa Instagramissa @saaksin_tn_tg. Tunneilla voidaan myös huoltaa oppilaiden mopoja ja mopoautoja.</w:t>
      </w:r>
    </w:p>
    <w:p xmlns:wp14="http://schemas.microsoft.com/office/word/2010/wordml" w:rsidP="2B3ED08A" w14:paraId="4A2C9FB4" wp14:textId="01C054E3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fi-FI"/>
        </w:rPr>
        <w:t>Tavoite</w:t>
      </w: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:</w:t>
      </w:r>
    </w:p>
    <w:p xmlns:wp14="http://schemas.microsoft.com/office/word/2010/wordml" w:rsidP="2B3ED08A" w14:paraId="540D5048" wp14:textId="29AC9D19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Materiaaleja käytetään monipuolisesti työn tarpeiden mukaan.</w:t>
      </w:r>
    </w:p>
    <w:p xmlns:wp14="http://schemas.microsoft.com/office/word/2010/wordml" w:rsidP="2B3ED08A" w14:paraId="29AF464E" wp14:textId="3BB298AA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fi-FI"/>
        </w:rPr>
      </w:pPr>
    </w:p>
    <w:p xmlns:wp14="http://schemas.microsoft.com/office/word/2010/wordml" w:rsidP="2B3ED08A" w14:paraId="57BD9D9C" wp14:textId="19156233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fi-FI"/>
        </w:rPr>
        <w:t>Arviointi:</w:t>
      </w:r>
    </w:p>
    <w:p xmlns:wp14="http://schemas.microsoft.com/office/word/2010/wordml" w:rsidP="2B3ED08A" w14:paraId="14996ECF" wp14:textId="13CF6398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fi-FI"/>
        </w:rPr>
      </w:pP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Numeroarviointi. </w:t>
      </w:r>
      <w:r w:rsidRPr="2B3ED08A" w:rsidR="26E314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fi-FI"/>
        </w:rPr>
        <w:t>Arvioinnissa huomioidaan oppilaiden osallistuminen oman suunnitelman laatimiseen ja asetettujen tavoitteiden täyttymistä.</w:t>
      </w:r>
    </w:p>
    <w:p xmlns:wp14="http://schemas.microsoft.com/office/word/2010/wordml" w:rsidP="2B3ED08A" w14:paraId="2BF0A90C" wp14:textId="71E7CD13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B3ED08A" w14:paraId="0E11A86D" wp14:textId="18DAF65D">
      <w:pPr>
        <w:spacing w:after="0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C05FA2"/>
  <w15:docId w15:val="{fa95b9ef-6e43-47db-a247-897cca062037}"/>
  <w:rsids>
    <w:rsidRoot w:val="48C05FA2"/>
    <w:rsid w:val="21AA82F3"/>
    <w:rsid w:val="26E31488"/>
    <w:rsid w:val="2B3ED08A"/>
    <w:rsid w:val="48C05F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ef31e6c25d3c49d1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D6147-8597-4AC1-AC6C-CA7AD34CE2E6}"/>
</file>

<file path=customXml/itemProps2.xml><?xml version="1.0" encoding="utf-8"?>
<ds:datastoreItem xmlns:ds="http://schemas.openxmlformats.org/officeDocument/2006/customXml" ds:itemID="{E4013B91-CAB8-45EC-A773-060A451E4701}"/>
</file>

<file path=customXml/itemProps3.xml><?xml version="1.0" encoding="utf-8"?>
<ds:datastoreItem xmlns:ds="http://schemas.openxmlformats.org/officeDocument/2006/customXml" ds:itemID="{DBFFF9AC-EF29-4852-AEB4-276E4E8F94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Vainionpää</dc:creator>
  <cp:keywords/>
  <dc:description/>
  <cp:lastModifiedBy>Jarno Vainionpää</cp:lastModifiedBy>
  <dcterms:created xsi:type="dcterms:W3CDTF">2020-09-28T13:22:47Z</dcterms:created>
  <dcterms:modified xsi:type="dcterms:W3CDTF">2020-09-28T13:24:15Z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