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CDE1274" wp14:paraId="23938CC4" wp14:textId="7AE97A6D">
      <w:pPr>
        <w:spacing w:after="160" w:line="36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CDE1274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Yhteisöllisen oppilashuoltoryhmän kokous</w:t>
      </w:r>
      <w:r w:rsidRPr="3CDE1274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B01513"/>
          <w:sz w:val="22"/>
          <w:szCs w:val="22"/>
          <w:lang w:val="fi-FI"/>
        </w:rPr>
        <w:t xml:space="preserve">                            </w:t>
      </w:r>
      <w:r w:rsidRPr="3CDE1274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</w:t>
      </w:r>
      <w:r>
        <w:tab/>
      </w:r>
      <w:r>
        <w:tab/>
      </w:r>
      <w:r w:rsidRPr="3CDE1274" w:rsidR="3CDE127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Muistio</w:t>
      </w:r>
    </w:p>
    <w:p xmlns:wp14="http://schemas.microsoft.com/office/word/2010/wordml" w:rsidP="7FBFBD90" wp14:paraId="4E23CC90" wp14:textId="791792D2">
      <w:pPr>
        <w:spacing w:after="160" w:line="240" w:lineRule="auto"/>
        <w:ind w:right="-567" w:firstLine="283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Aika</w:t>
      </w:r>
    </w:p>
    <w:p xmlns:wp14="http://schemas.microsoft.com/office/word/2010/wordml" w:rsidP="7FBFBD90" wp14:paraId="43CBD36C" wp14:textId="33E955F7">
      <w:pPr>
        <w:spacing w:after="160" w:line="240" w:lineRule="auto"/>
        <w:ind w:left="1304" w:right="-567" w:firstLine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Tiistai </w:t>
      </w:r>
      <w:r w:rsidRPr="7FBFBD90" w:rsidR="07138E4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1.10. </w:t>
      </w: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2024 </w:t>
      </w: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8 – 8.45</w:t>
      </w:r>
    </w:p>
    <w:p xmlns:wp14="http://schemas.microsoft.com/office/word/2010/wordml" w:rsidP="7FBFBD90" wp14:paraId="382057E6" wp14:textId="034657EE">
      <w:pPr>
        <w:spacing w:after="160" w:line="240" w:lineRule="auto"/>
        <w:ind w:right="-567" w:firstLine="283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 </w:t>
      </w:r>
    </w:p>
    <w:p xmlns:wp14="http://schemas.microsoft.com/office/word/2010/wordml" w:rsidP="7FBFBD90" wp14:paraId="6311ED93" wp14:textId="4DCCCE53">
      <w:pPr>
        <w:spacing w:after="160" w:line="240" w:lineRule="auto"/>
        <w:ind w:left="1304" w:right="-567" w:firstLine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Särkiniemen koulu, englannin luokka, tila 12</w:t>
      </w:r>
    </w:p>
    <w:p xmlns:wp14="http://schemas.microsoft.com/office/word/2010/wordml" w:rsidP="7FBFBD90" wp14:paraId="6F91497F" wp14:textId="3A521409">
      <w:pPr>
        <w:spacing w:before="0" w:beforeAutospacing="off" w:after="0" w:afterAutospacing="on" w:line="240" w:lineRule="auto"/>
        <w:ind w:left="0" w:right="0" w:firstLine="283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274EA09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Läsnä</w:t>
      </w:r>
    </w:p>
    <w:p xmlns:wp14="http://schemas.microsoft.com/office/word/2010/wordml" w:rsidP="7FBFBD90" wp14:paraId="3BB9DD69" wp14:textId="0DED3E83">
      <w:pPr>
        <w:spacing w:before="0" w:beforeAutospacing="off" w:after="0" w:afterAutospacing="on" w:line="240" w:lineRule="auto"/>
        <w:ind w:left="1134" w:right="0" w:firstLine="283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Martti Kettunen, rehtori</w:t>
      </w:r>
    </w:p>
    <w:p xmlns:wp14="http://schemas.microsoft.com/office/word/2010/wordml" w:rsidP="7FBFBD90" wp14:paraId="400EF29C" wp14:textId="7B6DB055">
      <w:pPr>
        <w:spacing w:before="0" w:beforeAutospacing="off" w:after="0" w:afterAutospacing="on" w:line="240" w:lineRule="auto"/>
        <w:ind w:left="1134" w:right="0" w:firstLine="283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63FB817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Vanhempainyhdistyksen edustaja</w:t>
      </w:r>
    </w:p>
    <w:p xmlns:wp14="http://schemas.microsoft.com/office/word/2010/wordml" w:rsidP="7FBFBD90" wp14:paraId="27D0043F" wp14:textId="4C9DEBC4">
      <w:pPr>
        <w:spacing w:before="0" w:beforeAutospacing="off" w:after="0" w:line="240" w:lineRule="auto"/>
        <w:ind w:left="1134" w:right="0" w:firstLine="283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Pia Viippola, Särkiniemen päiväkodin johtaja</w:t>
      </w:r>
    </w:p>
    <w:p xmlns:wp14="http://schemas.microsoft.com/office/word/2010/wordml" w:rsidP="3CDE1274" wp14:paraId="5AE99560" wp14:textId="6B356FE3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CDE1274" w:rsidR="27F3F7A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Jenni </w:t>
      </w:r>
      <w:r w:rsidRPr="3CDE1274" w:rsidR="27F3F7A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Joupperi</w:t>
      </w:r>
      <w:r w:rsidRPr="3CDE1274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esiopetuksen opettaja</w:t>
      </w:r>
      <w:r w:rsidRPr="3CDE1274" w:rsidR="11B5320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pois</w:t>
      </w:r>
    </w:p>
    <w:p w:rsidR="62D134B6" w:rsidP="3CDE1274" w:rsidRDefault="62D134B6" w14:paraId="424C1F13" w14:textId="3DACA3D0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CDE1274" w:rsidR="62D134B6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Meri Myöhänen, esiopetuksen opettaja</w:t>
      </w:r>
      <w:r w:rsidRPr="3CDE1274" w:rsidR="78FC96B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pois</w:t>
      </w:r>
    </w:p>
    <w:p xmlns:wp14="http://schemas.microsoft.com/office/word/2010/wordml" w:rsidP="67521C6F" wp14:paraId="3BC013C6" wp14:textId="1767DE2D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Elina </w:t>
      </w:r>
      <w:r w:rsidRPr="67521C6F" w:rsidR="4B7C3ED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Karhu</w:t>
      </w:r>
      <w:r w:rsidRPr="67521C6F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koulupsykologi </w:t>
      </w:r>
    </w:p>
    <w:p xmlns:wp14="http://schemas.microsoft.com/office/word/2010/wordml" w:rsidP="703B29D8" wp14:paraId="0E7A372B" wp14:textId="0BD86C8B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03B29D8" w:rsidR="6CED0DC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Tarja Pihlainen</w:t>
      </w:r>
      <w:r w:rsidRPr="703B29D8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koulukuraattori</w:t>
      </w:r>
    </w:p>
    <w:p xmlns:wp14="http://schemas.microsoft.com/office/word/2010/wordml" w:rsidP="7FBFBD90" wp14:paraId="2079EF72" wp14:textId="7DCC9C9E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Kirsi Rytkönen, terveydenhoitaja </w:t>
      </w:r>
    </w:p>
    <w:p xmlns:wp14="http://schemas.microsoft.com/office/word/2010/wordml" w:rsidP="50FF6FA9" wp14:paraId="4AE4951C" wp14:textId="4E16C75D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61CEDD2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</w:t>
      </w:r>
      <w:r w:rsidRPr="50FF6FA9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anja </w:t>
      </w:r>
      <w:r w:rsidRPr="50FF6FA9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Haring</w:t>
      </w:r>
      <w:r w:rsidRPr="50FF6FA9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koulunkäynnin ohjaaja</w:t>
      </w:r>
      <w:r w:rsidRPr="50FF6FA9" w:rsidR="13D4A99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poissa</w:t>
      </w:r>
    </w:p>
    <w:p xmlns:wp14="http://schemas.microsoft.com/office/word/2010/wordml" w:rsidP="7FBFBD90" wp14:paraId="36DFF059" wp14:textId="4CE9035E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Krista Nurmi, Särkiniemen koulun luokanopettaja</w:t>
      </w:r>
    </w:p>
    <w:p xmlns:wp14="http://schemas.microsoft.com/office/word/2010/wordml" w:rsidP="7FBFBD90" wp14:paraId="6762C912" wp14:textId="5EE1683D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Laura Pehkonen-Räsänen, Särkiniemen koulun luokanopettaja</w:t>
      </w:r>
    </w:p>
    <w:p xmlns:wp14="http://schemas.microsoft.com/office/word/2010/wordml" w:rsidP="7FBFBD90" wp14:paraId="666ACD63" wp14:textId="317008EA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Henna Karhunen, Särkiniemen koulun luokanopettaja, sihteeri</w:t>
      </w:r>
    </w:p>
    <w:p xmlns:wp14="http://schemas.microsoft.com/office/word/2010/wordml" w:rsidP="7FBFBD90" wp14:paraId="21757F9B" wp14:textId="47D4FDFD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A53723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</w:t>
      </w: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irjo</w:t>
      </w: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Rosenström, Särkiniemen koulun luokanopettaja</w:t>
      </w:r>
    </w:p>
    <w:p xmlns:wp14="http://schemas.microsoft.com/office/word/2010/wordml" w:rsidP="50FF6FA9" wp14:paraId="20E5B266" wp14:textId="4277459C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7BFB004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Anna Lyytinen</w:t>
      </w:r>
      <w:r w:rsidRPr="50FF6FA9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laaja-alainen erityisopettaja</w:t>
      </w:r>
      <w:r w:rsidRPr="50FF6FA9" w:rsidR="7A3410A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sihteeri</w:t>
      </w:r>
    </w:p>
    <w:p xmlns:wp14="http://schemas.microsoft.com/office/word/2010/wordml" w:rsidP="7FBFBD90" wp14:paraId="058C7CFA" wp14:textId="7DB891AB">
      <w:pPr>
        <w:spacing w:before="0" w:beforeAutospacing="off" w:after="0" w:line="240" w:lineRule="auto"/>
        <w:ind w:left="1134" w:right="0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Eija Rautiainen, apulaisjohtaja</w:t>
      </w:r>
    </w:p>
    <w:p xmlns:wp14="http://schemas.microsoft.com/office/word/2010/wordml" w:rsidP="7FBFBD90" wp14:paraId="2B8D43D4" wp14:textId="5260A862">
      <w:pPr>
        <w:spacing w:before="0" w:beforeAutospacing="off" w:after="0" w:line="240" w:lineRule="auto"/>
        <w:ind w:left="1134" w:right="-1134" w:firstLine="283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FBFBD90" wp14:paraId="53005C66" wp14:textId="28C2BB0E">
      <w:pPr>
        <w:spacing w:after="0" w:line="240" w:lineRule="auto"/>
        <w:ind w:left="0" w:right="-1134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FBFBD90" wp14:paraId="7C9AD484" wp14:textId="5DBD80FC">
      <w:pPr>
        <w:spacing w:after="160" w:line="360" w:lineRule="auto"/>
        <w:ind w:left="-567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Asi</w:t>
      </w:r>
      <w:r w:rsidRPr="7FBFBD90" w:rsidR="0AE5A356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at</w:t>
      </w:r>
    </w:p>
    <w:p xmlns:wp14="http://schemas.microsoft.com/office/word/2010/wordml" w:rsidP="7FBFBD90" wp14:paraId="16604260" wp14:textId="1A3DD888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Yhteisöllisen oppilashuollon toimintasuunnitelman </w:t>
      </w:r>
      <w:r w:rsidRPr="7FBFBD90" w:rsidR="2146FC6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laatiminen</w:t>
      </w: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(Liite 1.) </w:t>
      </w:r>
    </w:p>
    <w:p xmlns:wp14="http://schemas.microsoft.com/office/word/2010/wordml" w:rsidP="7FBFBD90" wp14:paraId="4F93A0BD" wp14:textId="03704831">
      <w:pPr>
        <w:pStyle w:val="Normal"/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Yhteisöllisen opiskeluhuollon vuosikello</w:t>
      </w:r>
    </w:p>
    <w:p xmlns:wp14="http://schemas.microsoft.com/office/word/2010/wordml" w:rsidP="50FF6FA9" wp14:paraId="4BB185F4" wp14:textId="61DF7D40">
      <w:pPr>
        <w:pStyle w:val="ListParagraph"/>
        <w:numPr>
          <w:ilvl w:val="0"/>
          <w:numId w:val="13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kokoukset</w:t>
      </w:r>
      <w:r w:rsidRPr="67521C6F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aiheet</w:t>
      </w:r>
      <w:r w:rsidRPr="67521C6F" w:rsidR="77F376C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: </w:t>
      </w:r>
      <w:r w:rsidRPr="67521C6F" w:rsidR="2E4FD1D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päätetään </w:t>
      </w:r>
      <w:r w:rsidRPr="67521C6F" w:rsidR="77F376C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seur</w:t>
      </w:r>
      <w:r w:rsidRPr="67521C6F" w:rsidR="11A3011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aava</w:t>
      </w:r>
      <w:r w:rsidRPr="67521C6F" w:rsidR="77F376C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kokous</w:t>
      </w:r>
      <w:r w:rsidRPr="67521C6F" w:rsidR="5C35385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aika/- ajat</w:t>
      </w:r>
    </w:p>
    <w:p w:rsidR="62E83041" w:rsidP="67521C6F" w:rsidRDefault="62E83041" w14:paraId="49D8D4D1" w14:textId="56213757">
      <w:pPr>
        <w:pStyle w:val="ListParagraph"/>
        <w:spacing w:after="160" w:line="360" w:lineRule="auto"/>
        <w:ind w:left="720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62E83041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Seuraava kokous on </w:t>
      </w:r>
      <w:r w:rsidRPr="67521C6F" w:rsidR="240F869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tiistaina </w:t>
      </w:r>
      <w:r w:rsidRPr="67521C6F" w:rsidR="62E83041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8. 4. 2025</w:t>
      </w:r>
    </w:p>
    <w:p xmlns:wp14="http://schemas.microsoft.com/office/word/2010/wordml" w:rsidP="7FBFBD90" wp14:paraId="66DD053D" wp14:textId="77BDEED9">
      <w:pPr>
        <w:pStyle w:val="Normal"/>
        <w:spacing w:after="160" w:line="360" w:lineRule="auto"/>
        <w:ind w:left="0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Arvio opiskeluhuollon kokonaistarpeesta ja käytettävissä olevista palveluista:</w:t>
      </w:r>
    </w:p>
    <w:p xmlns:wp14="http://schemas.microsoft.com/office/word/2010/wordml" w:rsidP="67521C6F" wp14:paraId="24AA0E8A" wp14:textId="0FDB3DDE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yksilökohtaisessa tarvittavat resurssit:</w:t>
      </w:r>
      <w:r w:rsidRPr="67521C6F" w:rsidR="42B78AE6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67521C6F" w:rsidR="6982EB61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Tarvittavat resurssit tarpeen mukaan.</w:t>
      </w:r>
    </w:p>
    <w:p w:rsidR="50FF6FA9" w:rsidP="67521C6F" w:rsidRDefault="50FF6FA9" w14:paraId="2E3F85F8" w14:textId="68599620">
      <w:pPr>
        <w:pStyle w:val="ListParagraph"/>
        <w:spacing w:after="160" w:line="360" w:lineRule="auto"/>
        <w:ind w:left="720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7521C6F" wp14:paraId="40AB6AEB" wp14:textId="38B15B04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yhteisöllisessä tarvittavat resurssit:</w:t>
      </w:r>
      <w:r w:rsidRPr="67521C6F" w:rsidR="0A9661E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Kohdennettua yhteisöllistä tukea on saatu tarpeen mukaan.</w:t>
      </w:r>
    </w:p>
    <w:p w:rsidR="50FF6FA9" w:rsidP="67521C6F" w:rsidRDefault="50FF6FA9" w14:paraId="6B9E5896" w14:textId="44B20F5A">
      <w:pPr>
        <w:pStyle w:val="ListParagraph"/>
        <w:spacing w:after="160" w:line="360" w:lineRule="auto"/>
        <w:ind w:left="720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7521C6F" wp14:paraId="7C526A93" wp14:textId="3AD2DAD4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toimintaympäristön erityispiirteet:</w:t>
      </w:r>
      <w:r w:rsidRPr="67521C6F" w:rsidR="41BBECC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67521C6F" w:rsidR="1BAC765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Tasa-arvohankerahaa ohjaajan palkkaamiseksi on saatu</w:t>
      </w:r>
      <w:r w:rsidRPr="67521C6F" w:rsidR="75B7535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aiemmin. </w:t>
      </w:r>
      <w:r w:rsidRPr="67521C6F" w:rsidR="21322A1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Yritetään saada jatkossa syyslomasta alkaen. Tammikuusta alkaen saa alkaa käyttää uusia tasa-arvohankerahoja.</w:t>
      </w:r>
    </w:p>
    <w:p w:rsidR="50FF6FA9" w:rsidP="67521C6F" w:rsidRDefault="50FF6FA9" w14:paraId="31687D9E" w14:textId="2C6D393C">
      <w:pPr>
        <w:pStyle w:val="ListParagraph"/>
        <w:spacing w:after="160" w:line="360" w:lineRule="auto"/>
        <w:ind w:left="720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FBFBD90" wp14:paraId="04BF7C52" wp14:textId="5CB129C2">
      <w:pPr>
        <w:pStyle w:val="ListParagraph"/>
        <w:numPr>
          <w:ilvl w:val="0"/>
          <w:numId w:val="16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lukumäärät ja osuudet</w:t>
      </w:r>
    </w:p>
    <w:p xmlns:wp14="http://schemas.microsoft.com/office/word/2010/wordml" w:rsidP="50FF6FA9" wp14:paraId="27E1E334" wp14:textId="7961BFE9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oppilasmäärä:</w:t>
      </w:r>
      <w:r w:rsidRPr="50FF6FA9" w:rsidR="2CA609F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93</w:t>
      </w:r>
      <w:r w:rsidRPr="50FF6FA9" w:rsidR="5B56B0D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oppilasta</w:t>
      </w:r>
    </w:p>
    <w:p xmlns:wp14="http://schemas.microsoft.com/office/word/2010/wordml" w:rsidP="50FF6FA9" wp14:paraId="348B93FD" wp14:textId="717AA3B6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eri ikäisten määrä:</w:t>
      </w:r>
      <w:r w:rsidRPr="50FF6FA9" w:rsidR="611B4CB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w:rsidR="611B4CB2" w:rsidP="50FF6FA9" w:rsidRDefault="611B4CB2" w14:paraId="7A8C51AE" w14:textId="2380C489">
      <w:pPr>
        <w:pStyle w:val="ListParagraph"/>
        <w:spacing w:after="160" w:line="360" w:lineRule="auto"/>
        <w:ind w:left="720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611B4CB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1.lk </w:t>
      </w:r>
      <w:r w:rsidRPr="50FF6FA9" w:rsidR="418791DD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</w:t>
      </w:r>
      <w:r w:rsidRPr="50FF6FA9" w:rsidR="611B4CB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33</w:t>
      </w:r>
      <w:r w:rsidRPr="50FF6FA9" w:rsidR="38F0956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%,</w:t>
      </w:r>
      <w:r>
        <w:tab/>
      </w:r>
      <w:r w:rsidRPr="50FF6FA9" w:rsidR="38F0956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2.lk 27%</w:t>
      </w:r>
      <w:r>
        <w:tab/>
      </w:r>
      <w:r w:rsidRPr="50FF6FA9" w:rsidR="6D3D78B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3.lk 17%</w:t>
      </w:r>
      <w:r>
        <w:tab/>
      </w:r>
      <w:r w:rsidRPr="50FF6FA9" w:rsidR="6D3D78B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4.lk 21,5%</w:t>
      </w:r>
    </w:p>
    <w:p w:rsidR="50FF6FA9" w:rsidP="50FF6FA9" w:rsidRDefault="50FF6FA9" w14:paraId="18F7A489" w14:textId="6C0208D8">
      <w:pPr>
        <w:pStyle w:val="ListParagraph"/>
        <w:spacing w:after="160" w:line="360" w:lineRule="auto"/>
        <w:ind w:left="720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50FF6FA9" wp14:paraId="76E8142E" wp14:textId="312A9BD8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tehostettujen määrä:</w:t>
      </w:r>
      <w:r w:rsidRPr="50FF6FA9" w:rsidR="4824390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27%</w:t>
      </w:r>
    </w:p>
    <w:p xmlns:wp14="http://schemas.microsoft.com/office/word/2010/wordml" w:rsidP="67521C6F" wp14:paraId="72236419" wp14:textId="05B4963C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erity</w:t>
      </w:r>
      <w:r w:rsidRPr="67521C6F" w:rsidR="2C4EE15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istä</w:t>
      </w:r>
      <w:r w:rsidRPr="67521C6F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tukea tarvitsevien määrä:</w:t>
      </w:r>
      <w:r w:rsidRPr="67521C6F" w:rsidR="36B91EBD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67521C6F" w:rsidR="334E634D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alle 5%</w:t>
      </w:r>
    </w:p>
    <w:p xmlns:wp14="http://schemas.microsoft.com/office/word/2010/wordml" w:rsidP="50FF6FA9" wp14:paraId="0429CAC1" wp14:textId="6E486396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01D3C9A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maahanmuuttajataustaisten määrä:</w:t>
      </w:r>
      <w:r w:rsidRPr="50FF6FA9" w:rsidR="0FE265C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16%</w:t>
      </w:r>
    </w:p>
    <w:p xmlns:wp14="http://schemas.microsoft.com/office/word/2010/wordml" w:rsidP="7FBFBD90" wp14:paraId="5AEB7EC7" wp14:textId="648DCCB7">
      <w:pPr>
        <w:pStyle w:val="Normal"/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3A5A128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Kouluyhteisön toimenpiteet yhteisöllisen opiskeluhuollon edistämiseksi</w:t>
      </w:r>
      <w:r w:rsidRPr="50FF6FA9" w:rsidR="3149C6B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</w:p>
    <w:p w:rsidR="2BD8E784" w:rsidP="50FF6FA9" w:rsidRDefault="2BD8E784" w14:paraId="51CBEE1F" w14:textId="53A1AC99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2BD8E78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oppilaskuntatoiminta</w:t>
      </w:r>
    </w:p>
    <w:p w:rsidR="2BD8E784" w:rsidP="50FF6FA9" w:rsidRDefault="2BD8E784" w14:paraId="70E034FC" w14:textId="2DB7B4C3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2BD8E78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kaveriluokkatoiminta</w:t>
      </w:r>
    </w:p>
    <w:p w:rsidR="2BD8E784" w:rsidP="50FF6FA9" w:rsidRDefault="2BD8E784" w14:paraId="2479C915" w14:textId="58706DF3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2BD8E78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tiimiopettajatyöskentely</w:t>
      </w:r>
    </w:p>
    <w:p w:rsidR="2BD8E784" w:rsidP="50FF6FA9" w:rsidRDefault="2BD8E784" w14:paraId="76DA2274" w14:textId="63469611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2BD8E78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työjärjestyksessä oleva kokous ja suunnitteluaika</w:t>
      </w:r>
    </w:p>
    <w:p w:rsidR="105B8A2E" w:rsidP="67521C6F" w:rsidRDefault="105B8A2E" w14:paraId="3E513D42" w14:textId="206FFDE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105B8A2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kummioppilastoiminta</w:t>
      </w:r>
    </w:p>
    <w:p xmlns:wp14="http://schemas.microsoft.com/office/word/2010/wordml" w:rsidP="7FBFBD90" wp14:paraId="69650AE8" wp14:textId="736DF8F1">
      <w:pPr>
        <w:pStyle w:val="Normal"/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3A5A128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Toimenpiteet tarvittavien tukitoimien järjestämiseksi (yksilökohtainen opiskeluhuolto)</w:t>
      </w:r>
      <w:r w:rsidRPr="50FF6FA9" w:rsidR="38D8917D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</w:p>
    <w:p w:rsidR="50FF6FA9" w:rsidP="67521C6F" w:rsidRDefault="50FF6FA9" w14:paraId="72DE2D53" w14:textId="6A83A29C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78EE568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Tuntien </w:t>
      </w:r>
      <w:r w:rsidRPr="67521C6F" w:rsidR="78EE568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palkittaminen</w:t>
      </w:r>
      <w:r w:rsidRPr="67521C6F" w:rsidR="78EE568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ohjaaja- ja erityisopettajaresurssin </w:t>
      </w:r>
      <w:r w:rsidRPr="67521C6F" w:rsidR="0562364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maksimoimiseksi.</w:t>
      </w:r>
    </w:p>
    <w:p w:rsidR="0562364E" w:rsidP="67521C6F" w:rsidRDefault="0562364E" w14:paraId="35BA18FE" w14:textId="408D6AA8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0562364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Tuen miettiminen </w:t>
      </w:r>
      <w:r w:rsidRPr="67521C6F" w:rsidR="0562364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moniammatillisesti</w:t>
      </w:r>
      <w:r w:rsidRPr="67521C6F" w:rsidR="0562364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0562364E" w:rsidP="67521C6F" w:rsidRDefault="0562364E" w14:paraId="25C6A785" w14:textId="67EA4908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0562364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Joustavat järjestelyt esi- ja alkuopetuksen luokkien välillä.</w:t>
      </w:r>
    </w:p>
    <w:p w:rsidR="0562364E" w:rsidP="67521C6F" w:rsidRDefault="0562364E" w14:paraId="5639D018" w14:textId="31901264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0562364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Yhteistyö esim. Alavan sairaalakoulun konsultoivien opettajien kanssa.</w:t>
      </w:r>
    </w:p>
    <w:p xmlns:wp14="http://schemas.microsoft.com/office/word/2010/wordml" w:rsidP="7FBFBD90" wp14:paraId="0F21F9B6" wp14:textId="728D0AC8">
      <w:pPr>
        <w:pStyle w:val="Normal"/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419E542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Yhteistyön järjestäminen oppilaiden ja heidän perheidensä sekä koulussa työskentelevien ja muiden oppilaiden hyvinvointia tukevien tahojen kanssa:</w:t>
      </w:r>
    </w:p>
    <w:p w:rsidR="1F837D7C" w:rsidP="50FF6FA9" w:rsidRDefault="1F837D7C" w14:paraId="49121BE4" w14:textId="2724ACF1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1F837D7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vanhempainillat</w:t>
      </w:r>
    </w:p>
    <w:p w:rsidR="1F837D7C" w:rsidP="50FF6FA9" w:rsidRDefault="1F837D7C" w14:paraId="64FAC984" w14:textId="1A1EA693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1F837D7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tiedottaminen viikoittain</w:t>
      </w:r>
    </w:p>
    <w:p w:rsidR="50FF6FA9" w:rsidP="67521C6F" w:rsidRDefault="50FF6FA9" w14:paraId="17E959D5" w14:textId="030A021E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75C8F2F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Vanhempainyhdistys</w:t>
      </w:r>
    </w:p>
    <w:p w:rsidR="75C8F2FA" w:rsidP="67521C6F" w:rsidRDefault="75C8F2FA" w14:paraId="1A840E46" w14:textId="104ADE19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75C8F2F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vanhempien kutsuminen vanhempainiltoihin</w:t>
      </w:r>
    </w:p>
    <w:p w:rsidR="75C8F2FA" w:rsidP="67521C6F" w:rsidRDefault="75C8F2FA" w14:paraId="15197FF0" w14:textId="2BD75501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75C8F2F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vanhempainyhdistys mukana esim. sisäilmakartoituksessa</w:t>
      </w:r>
    </w:p>
    <w:p xmlns:wp14="http://schemas.microsoft.com/office/word/2010/wordml" w:rsidP="7FBFBD90" wp14:paraId="16BCF0B1" wp14:textId="6448F4BD">
      <w:pPr>
        <w:pStyle w:val="Normal"/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3245266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Suunnitelma oppilaiden suojaamiseksi väkivallalta, kiusaamiselta ja häirinnältä sekä kriisisuunnitelma</w:t>
      </w:r>
    </w:p>
    <w:p w:rsidR="7602407C" w:rsidP="67521C6F" w:rsidRDefault="7602407C" w14:paraId="724BB707" w14:textId="665EBF00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7521C6F" w:rsidR="7602407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Suunnitelma oppilaiden suojaamiseksi väkivallalta, kiusaamiselta ja häirinnältä on yhteinen Neulamäen koulun kanssa: päivitetään</w:t>
      </w:r>
      <w:r w:rsidRPr="67521C6F" w:rsidR="19E5AA1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Käytössä </w:t>
      </w:r>
      <w:r w:rsidRPr="67521C6F" w:rsidR="25814A1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on </w:t>
      </w:r>
      <w:r w:rsidRPr="67521C6F" w:rsidR="19E5AA1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lomake, jonka huoltaja allekirjoittaa.</w:t>
      </w:r>
    </w:p>
    <w:p w:rsidR="7602407C" w:rsidP="50FF6FA9" w:rsidRDefault="7602407C" w14:paraId="13C11D2E" w14:textId="3FEE3D9F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7602407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Kriisisuunnitelma</w:t>
      </w:r>
      <w:r w:rsidRPr="50FF6FA9" w:rsidR="7602407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 osa pelastussuunnitelmaa</w:t>
      </w:r>
    </w:p>
    <w:p xmlns:wp14="http://schemas.microsoft.com/office/word/2010/wordml" w:rsidP="50FF6FA9" wp14:paraId="33366115" wp14:textId="0717EE14">
      <w:pPr>
        <w:pStyle w:val="ListParagraph"/>
        <w:spacing w:after="160" w:line="360" w:lineRule="auto"/>
        <w:ind w:left="72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fi-FI"/>
        </w:rPr>
      </w:pPr>
      <w:r>
        <w:br/>
      </w:r>
    </w:p>
    <w:p xmlns:wp14="http://schemas.microsoft.com/office/word/2010/wordml" w:rsidP="7FBFBD90" wp14:paraId="4F764102" wp14:textId="47E0C093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Lukuvuoden </w:t>
      </w:r>
      <w:r w:rsidRPr="7FBFBD90" w:rsidR="2BC79E6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2024-2025</w:t>
      </w:r>
      <w:r w:rsidRPr="7FBFBD90" w:rsidR="53C2FA4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7FBFBD90" w:rsidR="082772B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kuntakohtaiset</w:t>
      </w:r>
      <w:r w:rsidRPr="7FBFBD90" w:rsidR="53C2FA4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vuosisuunnitelman painopist</w:t>
      </w:r>
      <w:r w:rsidRPr="7FBFBD90" w:rsidR="7B9F4A9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eet</w:t>
      </w:r>
      <w:r w:rsidRPr="7FBFBD90" w:rsidR="34EE8476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(luku 3)</w:t>
      </w:r>
    </w:p>
    <w:p xmlns:wp14="http://schemas.microsoft.com/office/word/2010/wordml" w:rsidP="7FBFBD90" wp14:paraId="3EF4CF64" wp14:textId="29F956EF">
      <w:pPr>
        <w:pStyle w:val="ListParagraph"/>
        <w:numPr>
          <w:ilvl w:val="0"/>
          <w:numId w:val="3"/>
        </w:num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2"/>
          <w:szCs w:val="22"/>
          <w:lang w:val="fi-FI"/>
        </w:rPr>
      </w:pPr>
      <w:hyperlink w:anchor="/fi/opetussuunnitelma/6684141/perusopetus/tekstikappale/18568273" r:id="R4d5d6cb32f8243b2">
        <w:r w:rsidRPr="3CDE1274" w:rsidR="7B9F4A99">
          <w:rPr>
            <w:rStyle w:val="Hyperlink"/>
            <w:rFonts w:ascii="Aptos Display" w:hAnsi="Aptos Display" w:eastAsia="Aptos Display" w:cs="Aptos Display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2"/>
            <w:szCs w:val="22"/>
            <w:u w:val="none"/>
            <w:lang w:val="fi-FI"/>
          </w:rPr>
          <w:t>Oppilaiden osallisuus perusopetuksen opetussuunnitelmassa</w:t>
        </w:r>
      </w:hyperlink>
      <w:r w:rsidRPr="3CDE1274" w:rsidR="4E6066A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fi-FI"/>
        </w:rPr>
        <w:t xml:space="preserve"> ja kiusaamisen sekä väkivallan ehkäisy</w:t>
      </w:r>
    </w:p>
    <w:p xmlns:wp14="http://schemas.microsoft.com/office/word/2010/wordml" w:rsidP="3CDE1274" wp14:paraId="408417E6" wp14:textId="57C78080">
      <w:pPr>
        <w:pStyle w:val="Normal"/>
        <w:spacing w:after="160" w:line="259" w:lineRule="auto"/>
        <w:ind w:left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16"/>
        <w:gridCol w:w="5999"/>
      </w:tblGrid>
      <w:tr w:rsidR="50FF6FA9" w:rsidTr="50FF6FA9" w14:paraId="143B2DCA">
        <w:trPr>
          <w:trHeight w:val="300"/>
        </w:trPr>
        <w:tc>
          <w:tcPr>
            <w:tcW w:w="3016" w:type="dxa"/>
            <w:shd w:val="clear" w:color="auto" w:fill="F7F7F7"/>
            <w:tcMar/>
            <w:vAlign w:val="top"/>
          </w:tcPr>
          <w:p w:rsidR="50FF6FA9" w:rsidP="50FF6FA9" w:rsidRDefault="50FF6FA9" w14:paraId="757DD7F7" w14:textId="4D917911">
            <w:pPr>
              <w:spacing w:before="0" w:beforeAutospacing="off" w:after="0" w:afterAutospacing="off"/>
              <w:jc w:val="left"/>
            </w:pPr>
            <w:r w:rsidRPr="50FF6FA9" w:rsidR="50FF6FA9">
              <w:rPr>
                <w:b w:val="1"/>
                <w:bCs w:val="1"/>
              </w:rPr>
              <w:t>Oppilaiden osallisuuden kehittäminen</w:t>
            </w:r>
          </w:p>
        </w:tc>
        <w:tc>
          <w:tcPr>
            <w:tcW w:w="5999" w:type="dxa"/>
            <w:shd w:val="clear" w:color="auto" w:fill="F7F7F7"/>
            <w:tcMar/>
            <w:vAlign w:val="top"/>
          </w:tcPr>
          <w:p w:rsidR="50FF6FA9" w:rsidP="50FF6FA9" w:rsidRDefault="50FF6FA9" w14:paraId="1AD42F29" w14:textId="13F992A3">
            <w:pPr>
              <w:spacing w:before="0" w:beforeAutospacing="off" w:after="0" w:afterAutospacing="off"/>
              <w:jc w:val="left"/>
            </w:pPr>
            <w:r w:rsidRPr="50FF6FA9" w:rsidR="50FF6FA9">
              <w:rPr>
                <w:b w:val="1"/>
                <w:bCs w:val="1"/>
              </w:rPr>
              <w:t xml:space="preserve">Toimenpiteet  </w:t>
            </w:r>
          </w:p>
        </w:tc>
      </w:tr>
      <w:tr w:rsidR="50FF6FA9" w:rsidTr="50FF6FA9" w14:paraId="5232BCFE">
        <w:trPr>
          <w:trHeight w:val="300"/>
        </w:trPr>
        <w:tc>
          <w:tcPr>
            <w:tcW w:w="3016" w:type="dxa"/>
            <w:shd w:val="clear" w:color="auto" w:fill="F7F7F7"/>
            <w:tcMar/>
            <w:vAlign w:val="top"/>
          </w:tcPr>
          <w:p w:rsidR="50FF6FA9" w:rsidP="50FF6FA9" w:rsidRDefault="50FF6FA9" w14:paraId="1EDA1D74" w14:textId="21CC6665">
            <w:pPr>
              <w:spacing w:before="0" w:beforeAutospacing="off" w:after="0" w:afterAutospacing="off"/>
              <w:jc w:val="left"/>
            </w:pPr>
            <w:r w:rsidR="50FF6FA9">
              <w:rPr/>
              <w:t>Oppilaskunnan hallitus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50FF6FA9">
              <w:rPr/>
              <w:t>Luokkakohtainen osallisuuden kehittäminen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50FF6FA9">
              <w:rPr/>
              <w:t>Oppilaskohtainen osallisuuden kehittäminen</w:t>
            </w:r>
            <w:r>
              <w:br/>
            </w:r>
            <w:r>
              <w:br/>
            </w:r>
          </w:p>
        </w:tc>
        <w:tc>
          <w:tcPr>
            <w:tcW w:w="5999" w:type="dxa"/>
            <w:shd w:val="clear" w:color="auto" w:fill="F7F7F7"/>
            <w:tcMar/>
            <w:vAlign w:val="top"/>
          </w:tcPr>
          <w:p w:rsidR="50FF6FA9" w:rsidP="50FF6FA9" w:rsidRDefault="50FF6FA9" w14:paraId="0DC77EA1" w14:textId="799B41AB">
            <w:pPr>
              <w:spacing w:before="0" w:beforeAutospacing="off" w:after="0" w:afterAutospacing="off"/>
              <w:jc w:val="left"/>
            </w:pPr>
          </w:p>
          <w:p w:rsidR="50FF6FA9" w:rsidP="50FF6FA9" w:rsidRDefault="50FF6FA9" w14:paraId="78B1A996" w14:textId="0FB27704">
            <w:pPr>
              <w:spacing w:before="0" w:beforeAutospacing="off" w:after="0" w:afterAutospacing="off"/>
              <w:jc w:val="left"/>
            </w:pPr>
            <w:r w:rsidR="50FF6FA9">
              <w:rPr/>
              <w:t>- tapahtumien suunnittelu</w:t>
            </w:r>
            <w:r>
              <w:br/>
            </w:r>
            <w:r w:rsidR="50FF6FA9">
              <w:rPr/>
              <w:t>- tapahtumien toimintaehdotuskartoitukset ja toimintapäätökset</w:t>
            </w:r>
            <w:r>
              <w:br/>
            </w:r>
            <w:r w:rsidR="50FF6FA9">
              <w:rPr/>
              <w:t>- mielipide- ja arviointikartoitukset</w:t>
            </w:r>
            <w:r>
              <w:br/>
            </w:r>
            <w:r>
              <w:br/>
            </w:r>
            <w:r w:rsidR="50FF6FA9">
              <w:rPr/>
              <w:t>- kaveri- ja tunnetaitoharjoitukset viikottain</w:t>
            </w:r>
            <w:r>
              <w:br/>
            </w:r>
            <w:r w:rsidR="50FF6FA9">
              <w:rPr/>
              <w:t>- ryhmässä toimiminen: kuunteleminen ja puheenvuoron pyytäminen</w:t>
            </w:r>
            <w:r>
              <w:br/>
            </w:r>
            <w:r w:rsidR="50FF6FA9">
              <w:rPr/>
              <w:t>- toimintavaihtoehtojen ja tehtävien valinta</w:t>
            </w:r>
            <w:r>
              <w:br/>
            </w:r>
            <w:r w:rsidR="50FF6FA9">
              <w:rPr/>
              <w:t>- palkkiotunnit</w:t>
            </w:r>
            <w:r>
              <w:br/>
            </w:r>
            <w:r w:rsidR="50FF6FA9">
              <w:rPr/>
              <w:t>- demokraattisen päätöksenteon harjoittelu</w:t>
            </w:r>
            <w:r>
              <w:br/>
            </w:r>
            <w:r>
              <w:br/>
            </w:r>
            <w:r>
              <w:br/>
            </w:r>
            <w:r w:rsidR="50FF6FA9">
              <w:rPr/>
              <w:t>- ryhmässä toimimisen taidot: kuunteleminen, puheenvuoron pyytäminen, vastuutehtävät</w:t>
            </w:r>
            <w:r>
              <w:br/>
            </w:r>
            <w:r w:rsidR="50FF6FA9">
              <w:rPr/>
              <w:t>- valintojen ja ehdotusten tekeminen</w:t>
            </w:r>
            <w:r>
              <w:br/>
            </w:r>
            <w:r w:rsidR="50FF6FA9">
              <w:rPr/>
              <w:t>- oppimisen kannalta yksilölle parhaiden vaihtoehtojen harjoittelu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50FF6FA9" w:rsidP="3CDE1274" w:rsidRDefault="50FF6FA9" w14:paraId="5B670167" w14:textId="32ADF8C1">
      <w:pPr>
        <w:pStyle w:val="Heading1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4"/>
          <w:szCs w:val="24"/>
          <w:u w:val="none"/>
          <w:lang w:val="fi-F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00"/>
        <w:gridCol w:w="6315"/>
      </w:tblGrid>
      <w:tr w:rsidR="50FF6FA9" w:rsidTr="3CDE1274" w14:paraId="16100273">
        <w:trPr>
          <w:trHeight w:val="300"/>
        </w:trPr>
        <w:tc>
          <w:tcPr>
            <w:tcW w:w="2700" w:type="dxa"/>
            <w:shd w:val="clear" w:color="auto" w:fill="F7F7F7"/>
            <w:tcMar/>
            <w:vAlign w:val="top"/>
          </w:tcPr>
          <w:p w:rsidR="50FF6FA9" w:rsidP="50FF6FA9" w:rsidRDefault="50FF6FA9" w14:paraId="66A2692F" w14:textId="0AA5BF84">
            <w:pPr>
              <w:spacing w:before="0" w:beforeAutospacing="off" w:after="0" w:afterAutospacing="off"/>
              <w:jc w:val="left"/>
            </w:pPr>
            <w:r w:rsidRPr="3CDE1274" w:rsidR="27ECCF75">
              <w:rPr>
                <w:b w:val="1"/>
                <w:bCs w:val="1"/>
              </w:rPr>
              <w:t>K</w:t>
            </w:r>
            <w:r w:rsidRPr="3CDE1274" w:rsidR="4DDA4459">
              <w:rPr>
                <w:b w:val="1"/>
                <w:bCs w:val="1"/>
              </w:rPr>
              <w:t>iusaamisen ja väkivallan ehkäiseminen</w:t>
            </w:r>
          </w:p>
        </w:tc>
        <w:tc>
          <w:tcPr>
            <w:tcW w:w="6315" w:type="dxa"/>
            <w:shd w:val="clear" w:color="auto" w:fill="F7F7F7"/>
            <w:tcMar/>
            <w:vAlign w:val="top"/>
          </w:tcPr>
          <w:p w:rsidR="50FF6FA9" w:rsidP="50FF6FA9" w:rsidRDefault="50FF6FA9" w14:paraId="217ABC78" w14:textId="5FFD9CE6">
            <w:pPr>
              <w:spacing w:before="0" w:beforeAutospacing="off" w:after="0" w:afterAutospacing="off"/>
              <w:jc w:val="left"/>
              <w:rPr>
                <w:b w:val="1"/>
                <w:bCs w:val="1"/>
              </w:rPr>
            </w:pPr>
            <w:r w:rsidRPr="50FF6FA9" w:rsidR="50FF6FA9">
              <w:rPr>
                <w:b w:val="1"/>
                <w:bCs w:val="1"/>
              </w:rPr>
              <w:t>Toimenpiteet</w:t>
            </w:r>
            <w:r>
              <w:br/>
            </w:r>
          </w:p>
        </w:tc>
      </w:tr>
      <w:tr w:rsidR="50FF6FA9" w:rsidTr="3CDE1274" w14:paraId="077E4EEC">
        <w:trPr>
          <w:trHeight w:val="300"/>
        </w:trPr>
        <w:tc>
          <w:tcPr>
            <w:tcW w:w="2700" w:type="dxa"/>
            <w:shd w:val="clear" w:color="auto" w:fill="F7F7F7"/>
            <w:tcMar/>
            <w:vAlign w:val="top"/>
          </w:tcPr>
          <w:p w:rsidR="50FF6FA9" w:rsidP="50FF6FA9" w:rsidRDefault="50FF6FA9" w14:paraId="03B23049" w14:textId="350338C1">
            <w:pPr>
              <w:spacing w:before="0" w:beforeAutospacing="off" w:after="0" w:afterAutospacing="off"/>
              <w:jc w:val="left"/>
            </w:pPr>
            <w:r w:rsidR="50FF6FA9">
              <w:rPr/>
              <w:t>Kiusaamisen ja väkivallan toimintamalli</w:t>
            </w:r>
          </w:p>
        </w:tc>
        <w:tc>
          <w:tcPr>
            <w:tcW w:w="6315" w:type="dxa"/>
            <w:shd w:val="clear" w:color="auto" w:fill="F7F7F7"/>
            <w:tcMar/>
            <w:vAlign w:val="top"/>
          </w:tcPr>
          <w:p w:rsidR="50FF6FA9" w:rsidP="50FF6FA9" w:rsidRDefault="50FF6FA9" w14:paraId="6F7D90B3" w14:textId="19561561">
            <w:pPr>
              <w:spacing w:before="0" w:beforeAutospacing="off" w:after="0" w:afterAutospacing="off"/>
              <w:jc w:val="left"/>
            </w:pPr>
            <w:r w:rsidR="50FF6FA9">
              <w:rPr/>
              <w:t>Toimintamalli ja toimintaa ohjaava lomake on ollut käytössä kolme vuotta.</w:t>
            </w:r>
            <w:r>
              <w:br/>
            </w:r>
            <w:r>
              <w:br/>
            </w:r>
            <w:r w:rsidR="50FF6FA9">
              <w:rPr/>
              <w:t>Mallin päivittäminen:</w:t>
            </w:r>
            <w:r>
              <w:br/>
            </w:r>
            <w:r w:rsidR="50FF6FA9">
              <w:rPr/>
              <w:t>varmistetaan toimintamallin toimivuus ja käsittelyä ohjaavan sisällön kattavuus etenkin seurannan osalta</w:t>
            </w:r>
            <w:r>
              <w:br/>
            </w:r>
          </w:p>
        </w:tc>
      </w:tr>
    </w:tbl>
    <w:p w:rsidR="50FF6FA9" w:rsidP="50FF6FA9" w:rsidRDefault="50FF6FA9" w14:paraId="59CD918D" w14:textId="33EE6B87">
      <w:pPr>
        <w:pStyle w:val="Normal"/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auto"/>
          <w:sz w:val="22"/>
          <w:szCs w:val="22"/>
          <w:lang w:val="fi-FI"/>
        </w:rPr>
      </w:pPr>
    </w:p>
    <w:p xmlns:wp14="http://schemas.microsoft.com/office/word/2010/wordml" w:rsidP="7FBFBD90" wp14:paraId="1A08C77F" wp14:textId="6C6C7EC5">
      <w:p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xmlns:wp14="http://schemas.microsoft.com/office/word/2010/wordml" w:rsidP="67521C6F" wp14:paraId="2D92F92A" wp14:textId="039EB7F4">
      <w:pPr>
        <w:pStyle w:val="ListParagraph"/>
        <w:numPr>
          <w:ilvl w:val="0"/>
          <w:numId w:val="1"/>
        </w:num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7521C6F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Lukuvuoden </w:t>
      </w:r>
      <w:r w:rsidRPr="67521C6F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2024</w:t>
      </w:r>
      <w:r w:rsidRPr="67521C6F" w:rsidR="73FF8FF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-</w:t>
      </w:r>
      <w:r w:rsidRPr="67521C6F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2025</w:t>
      </w:r>
      <w:r w:rsidRPr="67521C6F" w:rsidR="2B752B4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yhteistyö</w:t>
      </w:r>
    </w:p>
    <w:p xmlns:wp14="http://schemas.microsoft.com/office/word/2010/wordml" w:rsidP="67521C6F" wp14:paraId="2C3148BD" wp14:textId="11FBD6D7">
      <w:pPr>
        <w:pStyle w:val="ListParagraph"/>
        <w:numPr>
          <w:ilvl w:val="0"/>
          <w:numId w:val="11"/>
        </w:num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7521C6F" w:rsidR="504B728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</w:t>
      </w:r>
      <w:r w:rsidRPr="67521C6F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si- ja alkuopetu</w:t>
      </w:r>
      <w:r w:rsidRPr="67521C6F" w:rsidR="42CB317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</w:t>
      </w:r>
    </w:p>
    <w:p w:rsidR="4E405B86" w:rsidP="67521C6F" w:rsidRDefault="4E405B86" w14:paraId="5DC139FC" w14:textId="186C83B7">
      <w:pPr>
        <w:pStyle w:val="ListParagraph"/>
        <w:numPr>
          <w:ilvl w:val="1"/>
          <w:numId w:val="11"/>
        </w:num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7521C6F" w:rsidR="4E405B86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yksi yhdysluokka</w:t>
      </w:r>
    </w:p>
    <w:p w:rsidR="4E405B86" w:rsidP="67521C6F" w:rsidRDefault="4E405B86" w14:paraId="7B340C05" w14:textId="39D45E20">
      <w:pPr>
        <w:pStyle w:val="ListParagraph"/>
        <w:numPr>
          <w:ilvl w:val="1"/>
          <w:numId w:val="11"/>
        </w:num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7521C6F" w:rsidR="4E405B86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kakkoset mukana tunnetaitotunneilla</w:t>
      </w:r>
    </w:p>
    <w:p w:rsidR="4E405B86" w:rsidP="67521C6F" w:rsidRDefault="4E405B86" w14:paraId="4CB1B0F6" w14:textId="003DB6E2">
      <w:pPr>
        <w:pStyle w:val="ListParagraph"/>
        <w:numPr>
          <w:ilvl w:val="1"/>
          <w:numId w:val="11"/>
        </w:num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7521C6F" w:rsidR="4E405B86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opettajien yhteistyö</w:t>
      </w:r>
    </w:p>
    <w:p w:rsidR="3FB18042" w:rsidP="67521C6F" w:rsidRDefault="3FB18042" w14:paraId="03C4D729" w14:textId="399BE3CC">
      <w:pPr>
        <w:pStyle w:val="ListParagraph"/>
        <w:numPr>
          <w:ilvl w:val="0"/>
          <w:numId w:val="29"/>
        </w:num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7521C6F" w:rsidR="3FB1804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Kolmos-neloset yhteistyötä esim. yhdessä pidettävillä tunneilla.</w:t>
      </w:r>
    </w:p>
    <w:p xmlns:wp14="http://schemas.microsoft.com/office/word/2010/wordml" w:rsidP="3CDE1274" wp14:paraId="48DD503C" wp14:textId="3ACA40EC">
      <w:pPr>
        <w:pStyle w:val="ListParagraph"/>
        <w:numPr>
          <w:ilvl w:val="0"/>
          <w:numId w:val="11"/>
        </w:num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CDE1274" w:rsidR="42CB317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tiimi</w:t>
      </w:r>
      <w:r w:rsidRPr="3CDE1274" w:rsidR="0CADAF1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</w:p>
    <w:p xmlns:wp14="http://schemas.microsoft.com/office/word/2010/wordml" w:rsidP="3CDE1274" wp14:paraId="2BE5DA39" wp14:textId="732BB8D6">
      <w:pPr>
        <w:pStyle w:val="Normal"/>
        <w:spacing w:before="0" w:beforeAutospacing="off" w:after="0" w:afterAutospacing="off" w:line="259" w:lineRule="auto"/>
        <w:ind w:left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 w:themeColor="text1" w:themeTint="FF" w:themeShade="FF"/>
          <w:sz w:val="24"/>
          <w:szCs w:val="24"/>
          <w:u w:val="none"/>
          <w:lang w:val="fi-FI"/>
        </w:rPr>
      </w:pPr>
    </w:p>
    <w:p xmlns:wp14="http://schemas.microsoft.com/office/word/2010/wordml" w:rsidP="7FBFBD90" wp14:paraId="2F425BC0" wp14:textId="4BDE9569">
      <w:pPr>
        <w:pStyle w:val="ListParagraph"/>
        <w:numPr>
          <w:ilvl w:val="0"/>
          <w:numId w:val="1"/>
        </w:num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FBFBD90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Muut asiat</w:t>
      </w:r>
    </w:p>
    <w:p xmlns:wp14="http://schemas.microsoft.com/office/word/2010/wordml" w:rsidP="3CDE1274" wp14:paraId="4F9ABA2B" wp14:textId="294BD361">
      <w:pPr>
        <w:pStyle w:val="ListParagraph"/>
        <w:numPr>
          <w:ilvl w:val="0"/>
          <w:numId w:val="10"/>
        </w:num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CDE1274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Oppilaitosten omavalvontasuunnitelma</w:t>
      </w:r>
      <w:r w:rsidRPr="3CDE1274" w:rsidR="6A95EA8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 tilanne</w:t>
      </w:r>
      <w:r w:rsidRPr="3CDE1274" w:rsidR="5B56FD1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: päivitetään yhdessä kriisisuunnitelman ja </w:t>
      </w:r>
      <w:r w:rsidRPr="3CDE1274" w:rsidR="5B56FD1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Wpron</w:t>
      </w:r>
      <w:r w:rsidRPr="3CDE1274" w:rsidR="5B56FD1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kanssa</w:t>
      </w:r>
    </w:p>
    <w:p xmlns:wp14="http://schemas.microsoft.com/office/word/2010/wordml" w:rsidP="7FBFBD90" wp14:paraId="25F7092E" wp14:textId="76850F20">
      <w:pPr>
        <w:pStyle w:val="ListParagraph"/>
        <w:spacing w:after="160" w:line="259" w:lineRule="auto"/>
        <w:ind w:left="72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50FF6FA9" wp14:paraId="48952D1D" wp14:textId="3B661ACD">
      <w:pPr>
        <w:pStyle w:val="ListParagraph"/>
        <w:numPr>
          <w:ilvl w:val="0"/>
          <w:numId w:val="1"/>
        </w:num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FF6FA9" w:rsidR="3C45706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Seuraava kokous</w:t>
      </w:r>
      <w:r w:rsidRPr="50FF6FA9" w:rsidR="6F966D7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: </w:t>
      </w:r>
      <w:r w:rsidRPr="50FF6FA9" w:rsidR="6F966D7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ks.</w:t>
      </w:r>
      <w:r w:rsidRPr="50FF6FA9" w:rsidR="6F966D7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kohta 1.</w:t>
      </w:r>
    </w:p>
    <w:p xmlns:wp14="http://schemas.microsoft.com/office/word/2010/wordml" w:rsidP="7FBFBD90" wp14:paraId="357AA176" wp14:textId="617DCD42">
      <w:pPr>
        <w:spacing w:after="160" w:line="259" w:lineRule="auto"/>
        <w:ind w:left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i-FI"/>
        </w:rPr>
      </w:pPr>
    </w:p>
    <w:p xmlns:wp14="http://schemas.microsoft.com/office/word/2010/wordml" w:rsidP="7FBFBD90" wp14:paraId="1D12CC11" wp14:textId="1C1780AC">
      <w:pPr>
        <w:pStyle w:val="Normal"/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FBFBD90" wp14:paraId="197A52BF" wp14:textId="0AC9A7D0">
      <w:pPr>
        <w:spacing w:after="160" w:line="259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FBFBD90" wp14:paraId="18CB6579" wp14:textId="4E90A74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p14:paraId="0E11A86D" wp14:textId="0315976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nsid w:val="5ed86f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c7b1e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9404c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765d3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e6746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e9650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d8b6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388c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b189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b2da2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517b3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8d58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c231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edb05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d8c4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e1f01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f7d7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7788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d483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12d7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fec64d4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24f0309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e5446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35d07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72ed67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5292c2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a451b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66e00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0fb15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91E5CF"/>
    <w:rsid w:val="0006BECD"/>
    <w:rsid w:val="01D3C9A2"/>
    <w:rsid w:val="0562364E"/>
    <w:rsid w:val="06C0FDF0"/>
    <w:rsid w:val="06C0FDF0"/>
    <w:rsid w:val="06DB5D42"/>
    <w:rsid w:val="07138E42"/>
    <w:rsid w:val="078C6829"/>
    <w:rsid w:val="082772B0"/>
    <w:rsid w:val="087F739A"/>
    <w:rsid w:val="09591328"/>
    <w:rsid w:val="09DC139D"/>
    <w:rsid w:val="0A9661EC"/>
    <w:rsid w:val="0AE0B7D9"/>
    <w:rsid w:val="0AE5A356"/>
    <w:rsid w:val="0AEA0C3B"/>
    <w:rsid w:val="0CADAF18"/>
    <w:rsid w:val="0D6E4A2A"/>
    <w:rsid w:val="0FE265C7"/>
    <w:rsid w:val="105B8A2E"/>
    <w:rsid w:val="111ACE47"/>
    <w:rsid w:val="11A30113"/>
    <w:rsid w:val="11B53203"/>
    <w:rsid w:val="1391E5CF"/>
    <w:rsid w:val="13C3B079"/>
    <w:rsid w:val="13D4A990"/>
    <w:rsid w:val="1630EB36"/>
    <w:rsid w:val="19634DE5"/>
    <w:rsid w:val="19E5AA15"/>
    <w:rsid w:val="1A6E3633"/>
    <w:rsid w:val="1A7038E5"/>
    <w:rsid w:val="1ABABC38"/>
    <w:rsid w:val="1B093B97"/>
    <w:rsid w:val="1B54D381"/>
    <w:rsid w:val="1BAC765B"/>
    <w:rsid w:val="1DB148CE"/>
    <w:rsid w:val="1EE6628A"/>
    <w:rsid w:val="1F837D7C"/>
    <w:rsid w:val="21322A14"/>
    <w:rsid w:val="2146FC60"/>
    <w:rsid w:val="2165ED78"/>
    <w:rsid w:val="2196F6DA"/>
    <w:rsid w:val="240F8693"/>
    <w:rsid w:val="256BFA76"/>
    <w:rsid w:val="25814A12"/>
    <w:rsid w:val="25F9020B"/>
    <w:rsid w:val="25F9020B"/>
    <w:rsid w:val="2686CA0B"/>
    <w:rsid w:val="274EA09B"/>
    <w:rsid w:val="27DDB684"/>
    <w:rsid w:val="27ECCF75"/>
    <w:rsid w:val="27F3F7A3"/>
    <w:rsid w:val="291EA20D"/>
    <w:rsid w:val="29C5B095"/>
    <w:rsid w:val="2A7A69C1"/>
    <w:rsid w:val="2AEF0B46"/>
    <w:rsid w:val="2B752B49"/>
    <w:rsid w:val="2BC79E62"/>
    <w:rsid w:val="2BD8E784"/>
    <w:rsid w:val="2C4EE152"/>
    <w:rsid w:val="2CA609FA"/>
    <w:rsid w:val="2CAED8B3"/>
    <w:rsid w:val="2CCCE2EE"/>
    <w:rsid w:val="2E4FD1D4"/>
    <w:rsid w:val="2E514CDD"/>
    <w:rsid w:val="3119A4BB"/>
    <w:rsid w:val="3149C6B0"/>
    <w:rsid w:val="3162CD7C"/>
    <w:rsid w:val="3245266F"/>
    <w:rsid w:val="32492137"/>
    <w:rsid w:val="327BC188"/>
    <w:rsid w:val="32CCD5A8"/>
    <w:rsid w:val="333ED808"/>
    <w:rsid w:val="334E634D"/>
    <w:rsid w:val="33760812"/>
    <w:rsid w:val="33FA63F5"/>
    <w:rsid w:val="34EE8476"/>
    <w:rsid w:val="36B91EBD"/>
    <w:rsid w:val="36BAE5E3"/>
    <w:rsid w:val="38D8917D"/>
    <w:rsid w:val="38F0956E"/>
    <w:rsid w:val="3A49DEFF"/>
    <w:rsid w:val="3A537230"/>
    <w:rsid w:val="3A5A1285"/>
    <w:rsid w:val="3AF06ED7"/>
    <w:rsid w:val="3B7D1735"/>
    <w:rsid w:val="3BC43060"/>
    <w:rsid w:val="3C2F375D"/>
    <w:rsid w:val="3C45706A"/>
    <w:rsid w:val="3C76F64F"/>
    <w:rsid w:val="3CDE1274"/>
    <w:rsid w:val="3D834DFA"/>
    <w:rsid w:val="3F1AF4BD"/>
    <w:rsid w:val="3F2CD9A8"/>
    <w:rsid w:val="3FB18042"/>
    <w:rsid w:val="415CFFA8"/>
    <w:rsid w:val="418791DD"/>
    <w:rsid w:val="419E5425"/>
    <w:rsid w:val="41BBECC0"/>
    <w:rsid w:val="42B78AE6"/>
    <w:rsid w:val="42CB3177"/>
    <w:rsid w:val="43134472"/>
    <w:rsid w:val="44E3F8C7"/>
    <w:rsid w:val="4540A3A6"/>
    <w:rsid w:val="45A9DE95"/>
    <w:rsid w:val="48243900"/>
    <w:rsid w:val="49DE5F69"/>
    <w:rsid w:val="4A2697EC"/>
    <w:rsid w:val="4B7C3EDF"/>
    <w:rsid w:val="4C57207F"/>
    <w:rsid w:val="4DDA4459"/>
    <w:rsid w:val="4E405B86"/>
    <w:rsid w:val="4E6066AF"/>
    <w:rsid w:val="4EFFDA98"/>
    <w:rsid w:val="4F34DA7D"/>
    <w:rsid w:val="4F507341"/>
    <w:rsid w:val="4FD8E5A6"/>
    <w:rsid w:val="504B7280"/>
    <w:rsid w:val="50FF6FA9"/>
    <w:rsid w:val="521A879D"/>
    <w:rsid w:val="523DFF15"/>
    <w:rsid w:val="52C70C79"/>
    <w:rsid w:val="53C2FA4E"/>
    <w:rsid w:val="53E288A6"/>
    <w:rsid w:val="5458DFBF"/>
    <w:rsid w:val="55600B8E"/>
    <w:rsid w:val="57539C31"/>
    <w:rsid w:val="5805BB22"/>
    <w:rsid w:val="5816E2CC"/>
    <w:rsid w:val="5A29C774"/>
    <w:rsid w:val="5A84A198"/>
    <w:rsid w:val="5B56B0DC"/>
    <w:rsid w:val="5B56FD1B"/>
    <w:rsid w:val="5C353850"/>
    <w:rsid w:val="5C9C3D96"/>
    <w:rsid w:val="5D0667E5"/>
    <w:rsid w:val="5E4F834C"/>
    <w:rsid w:val="5F488AD4"/>
    <w:rsid w:val="5F99DFCE"/>
    <w:rsid w:val="5FEAE78A"/>
    <w:rsid w:val="611B4CB2"/>
    <w:rsid w:val="61CEDD2E"/>
    <w:rsid w:val="6204E4EC"/>
    <w:rsid w:val="62D134B6"/>
    <w:rsid w:val="62E83041"/>
    <w:rsid w:val="639213A4"/>
    <w:rsid w:val="63EF2A3B"/>
    <w:rsid w:val="63FB8174"/>
    <w:rsid w:val="6414237C"/>
    <w:rsid w:val="656D82B0"/>
    <w:rsid w:val="67521C6F"/>
    <w:rsid w:val="683DB7C2"/>
    <w:rsid w:val="6880BDC8"/>
    <w:rsid w:val="688D312D"/>
    <w:rsid w:val="69590864"/>
    <w:rsid w:val="6982EB61"/>
    <w:rsid w:val="6A95EA88"/>
    <w:rsid w:val="6CECEA9B"/>
    <w:rsid w:val="6CED0DC5"/>
    <w:rsid w:val="6D3D78BA"/>
    <w:rsid w:val="6E81A620"/>
    <w:rsid w:val="6E9F6BCF"/>
    <w:rsid w:val="6EB2F653"/>
    <w:rsid w:val="6EE03704"/>
    <w:rsid w:val="6EE86020"/>
    <w:rsid w:val="6F966D7F"/>
    <w:rsid w:val="70280F79"/>
    <w:rsid w:val="703B29D8"/>
    <w:rsid w:val="7193F127"/>
    <w:rsid w:val="71AA3C0C"/>
    <w:rsid w:val="71F57A4D"/>
    <w:rsid w:val="71F57A4D"/>
    <w:rsid w:val="72E7CCB9"/>
    <w:rsid w:val="72EC485D"/>
    <w:rsid w:val="7362A83F"/>
    <w:rsid w:val="73FF8FF7"/>
    <w:rsid w:val="745C3B97"/>
    <w:rsid w:val="75759627"/>
    <w:rsid w:val="75B75359"/>
    <w:rsid w:val="75C8F2FA"/>
    <w:rsid w:val="7602407C"/>
    <w:rsid w:val="76AD4A65"/>
    <w:rsid w:val="76B63539"/>
    <w:rsid w:val="77372BBC"/>
    <w:rsid w:val="7767B1B1"/>
    <w:rsid w:val="77F376CA"/>
    <w:rsid w:val="786869FE"/>
    <w:rsid w:val="78EE5680"/>
    <w:rsid w:val="78FC96BC"/>
    <w:rsid w:val="7A3410AE"/>
    <w:rsid w:val="7A69F9B0"/>
    <w:rsid w:val="7ABC9393"/>
    <w:rsid w:val="7AC76DB9"/>
    <w:rsid w:val="7B9F4A99"/>
    <w:rsid w:val="7BF53DBA"/>
    <w:rsid w:val="7BFB0045"/>
    <w:rsid w:val="7DB75AC2"/>
    <w:rsid w:val="7ED1ABB6"/>
    <w:rsid w:val="7EE0F4F4"/>
    <w:rsid w:val="7FBF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E5CF"/>
  <w15:chartTrackingRefBased/>
  <w15:docId w15:val="{54C69F24-BE7F-44E7-B138-F483640C04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5e05d317c474dd0" /><Relationship Type="http://schemas.openxmlformats.org/officeDocument/2006/relationships/hyperlink" Target="https://eperusteet.opintopolku.fi/" TargetMode="External" Id="R4d5d6cb32f8243b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2024-09-11T14:56:03.8777832Z</dcterms:created>
  <dcterms:modified xsi:type="dcterms:W3CDTF">2024-10-08T13:02:10.0949518Z</dcterms:modified>
  <dc:creator>Rautiainen Eija Helena</dc:creator>
  <lastModifiedBy>Rautiainen Eija Helena</lastModifiedBy>
</coreProperties>
</file>