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9t5v4zu9pps1" w:id="0"/>
      <w:bookmarkEnd w:id="0"/>
      <w:r w:rsidDel="00000000" w:rsidR="00000000" w:rsidRPr="00000000">
        <w:rPr>
          <w:rtl w:val="0"/>
        </w:rPr>
        <w:t xml:space="preserve">MOK 3.-6. LUOKAT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Tavoitteet: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3. luokan tavoitteet</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b w:val="1"/>
        </w:rPr>
      </w:pPr>
      <w:r w:rsidDel="00000000" w:rsidR="00000000" w:rsidRPr="00000000">
        <w:rPr>
          <w:b w:val="1"/>
          <w:rtl w:val="0"/>
        </w:rPr>
        <w:t xml:space="preserve">ÄI</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Tunnistan tietotekstin</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Osaan tiivistää ja kirjoittaa tekstiä omin sanoin.</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Osaan etsiä tietoa internetistä ja osaan etsiä käytettäviä kuvia internetistä</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Perehdyn hakusanoihin ja lähteisiin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Kirjoitan lyhyen tietotekstin omin sanoin.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ab/>
      </w:r>
      <w:r w:rsidDel="00000000" w:rsidR="00000000" w:rsidRPr="00000000">
        <w:rPr>
          <w:b w:val="1"/>
          <w:rtl w:val="0"/>
        </w:rPr>
        <w:t xml:space="preserve">MA</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Tutustun diagrammeihin ja piirrän diagrammin itse</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Tilastoin päivittäin ulkolämpötiloja ja lasken eroja menneisiin lämpötiloihin</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Tutustun negatiivisiin lukuihin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ab/>
      </w:r>
      <w:r w:rsidDel="00000000" w:rsidR="00000000" w:rsidRPr="00000000">
        <w:rPr>
          <w:b w:val="1"/>
          <w:rtl w:val="0"/>
        </w:rPr>
        <w:t xml:space="preserve">YM</w:t>
      </w:r>
    </w:p>
    <w:p w:rsidR="00000000" w:rsidDel="00000000" w:rsidP="00000000" w:rsidRDefault="00000000" w:rsidRPr="00000000" w14:paraId="00000015">
      <w:pPr>
        <w:numPr>
          <w:ilvl w:val="0"/>
          <w:numId w:val="3"/>
        </w:numPr>
        <w:ind w:left="720" w:hanging="360"/>
        <w:rPr/>
      </w:pPr>
      <w:r w:rsidDel="00000000" w:rsidR="00000000" w:rsidRPr="00000000">
        <w:rPr>
          <w:rtl w:val="0"/>
        </w:rPr>
        <w:t xml:space="preserve">Perehdyn luonnon monimuotoisuuteen</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Perehtyminen Suomen uhanalaisiin eläimiin</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Ymmärrän, mitä ilmastonmuutos tarkoittaa ja tiedän ainakin yhden kohteen, johon se vaikuttaa.</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b w:val="1"/>
        </w:rPr>
      </w:pPr>
      <w:r w:rsidDel="00000000" w:rsidR="00000000" w:rsidRPr="00000000">
        <w:rPr>
          <w:b w:val="1"/>
          <w:rtl w:val="0"/>
        </w:rPr>
        <w:t xml:space="preserve">KU &amp; KS</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Ymmärrän, että kierrätys- ja hukkamateriaaleista voi valmistaa teoksia.</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Valmistan omat työni loppuun.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tab/>
      </w:r>
      <w:r w:rsidDel="00000000" w:rsidR="00000000" w:rsidRPr="00000000">
        <w:rPr>
          <w:b w:val="1"/>
          <w:rtl w:val="0"/>
        </w:rPr>
        <w:t xml:space="preserve">LI</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Tiedän, missä oman alueen kierrätyspisteeni on</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Tiedän, mitä koulussa kierrätetään</w:t>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Laaja-alaiset tavoitteet: </w:t>
      </w:r>
    </w:p>
    <w:p w:rsidR="00000000" w:rsidDel="00000000" w:rsidP="00000000" w:rsidRDefault="00000000" w:rsidRPr="00000000" w14:paraId="00000022">
      <w:pPr>
        <w:rPr>
          <w:b w:val="1"/>
          <w:u w:val="single"/>
        </w:rPr>
      </w:pPr>
      <w:r w:rsidDel="00000000" w:rsidR="00000000" w:rsidRPr="00000000">
        <w:rPr>
          <w:b w:val="1"/>
          <w:u w:val="single"/>
          <w:rtl w:val="0"/>
        </w:rPr>
        <w:t xml:space="preserve">L1: Ajattelu ja oppimaan oppiminen </w:t>
      </w:r>
    </w:p>
    <w:p w:rsidR="00000000" w:rsidDel="00000000" w:rsidP="00000000" w:rsidRDefault="00000000" w:rsidRPr="00000000" w14:paraId="00000023">
      <w:pPr>
        <w:rPr>
          <w:b w:val="1"/>
          <w:u w:val="single"/>
        </w:rPr>
      </w:pPr>
      <w:r w:rsidDel="00000000" w:rsidR="00000000" w:rsidRPr="00000000">
        <w:rPr>
          <w:b w:val="1"/>
          <w:u w:val="single"/>
          <w:rtl w:val="0"/>
        </w:rPr>
        <w:t xml:space="preserve">L3: Itsestä huolehtiminen ja arjen taidot</w:t>
      </w:r>
    </w:p>
    <w:p w:rsidR="00000000" w:rsidDel="00000000" w:rsidP="00000000" w:rsidRDefault="00000000" w:rsidRPr="00000000" w14:paraId="00000024">
      <w:pPr>
        <w:rPr>
          <w:b w:val="1"/>
          <w:u w:val="single"/>
        </w:rPr>
      </w:pPr>
      <w:r w:rsidDel="00000000" w:rsidR="00000000" w:rsidRPr="00000000">
        <w:rPr>
          <w:b w:val="1"/>
          <w:u w:val="single"/>
          <w:rtl w:val="0"/>
        </w:rPr>
        <w:t xml:space="preserve">L4: Monilukutaito </w:t>
      </w:r>
    </w:p>
    <w:p w:rsidR="00000000" w:rsidDel="00000000" w:rsidP="00000000" w:rsidRDefault="00000000" w:rsidRPr="00000000" w14:paraId="00000025">
      <w:pPr>
        <w:rPr>
          <w:b w:val="1"/>
          <w:u w:val="single"/>
        </w:rPr>
      </w:pPr>
      <w:r w:rsidDel="00000000" w:rsidR="00000000" w:rsidRPr="00000000">
        <w:rPr>
          <w:b w:val="1"/>
          <w:u w:val="single"/>
          <w:rtl w:val="0"/>
        </w:rPr>
        <w:t xml:space="preserve">L5: Tieto- ja viestintäteknologinen osaaminen </w:t>
      </w:r>
    </w:p>
    <w:p w:rsidR="00000000" w:rsidDel="00000000" w:rsidP="00000000" w:rsidRDefault="00000000" w:rsidRPr="00000000" w14:paraId="00000026">
      <w:pPr>
        <w:rPr>
          <w:b w:val="1"/>
          <w:u w:val="single"/>
        </w:rPr>
      </w:pPr>
      <w:r w:rsidDel="00000000" w:rsidR="00000000" w:rsidRPr="00000000">
        <w:rPr>
          <w:b w:val="1"/>
          <w:u w:val="single"/>
          <w:rtl w:val="0"/>
        </w:rPr>
        <w:t xml:space="preserve">L7: Osallistuminen, vaikuttaminen ja kestävän tulevaisuuden rakentaminen </w:t>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4. luokan tavoitteet</w:t>
      </w:r>
    </w:p>
    <w:p w:rsidR="00000000" w:rsidDel="00000000" w:rsidP="00000000" w:rsidRDefault="00000000" w:rsidRPr="00000000" w14:paraId="0000002A">
      <w:pPr>
        <w:rPr>
          <w:b w:val="1"/>
          <w:u w:val="singl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Laaja-alaiset tavoitteet: </w:t>
      </w:r>
    </w:p>
    <w:p w:rsidR="00000000" w:rsidDel="00000000" w:rsidP="00000000" w:rsidRDefault="00000000" w:rsidRPr="00000000" w14:paraId="0000002C">
      <w:pPr>
        <w:rPr/>
      </w:pPr>
      <w:r w:rsidDel="00000000" w:rsidR="00000000" w:rsidRPr="00000000">
        <w:rPr>
          <w:rtl w:val="0"/>
        </w:rPr>
        <w:t xml:space="preserve">L1: Ajattelu ja oppimaan oppiminen </w:t>
      </w:r>
    </w:p>
    <w:p w:rsidR="00000000" w:rsidDel="00000000" w:rsidP="00000000" w:rsidRDefault="00000000" w:rsidRPr="00000000" w14:paraId="0000002D">
      <w:pPr>
        <w:rPr/>
      </w:pPr>
      <w:r w:rsidDel="00000000" w:rsidR="00000000" w:rsidRPr="00000000">
        <w:rPr>
          <w:rtl w:val="0"/>
        </w:rPr>
        <w:t xml:space="preserve">L3: Itsestä huolehtiminen ja arjen taidot</w:t>
      </w:r>
    </w:p>
    <w:p w:rsidR="00000000" w:rsidDel="00000000" w:rsidP="00000000" w:rsidRDefault="00000000" w:rsidRPr="00000000" w14:paraId="0000002E">
      <w:pPr>
        <w:rPr/>
      </w:pPr>
      <w:r w:rsidDel="00000000" w:rsidR="00000000" w:rsidRPr="00000000">
        <w:rPr>
          <w:rtl w:val="0"/>
        </w:rPr>
        <w:t xml:space="preserve">L4: Monilukutaito </w:t>
      </w:r>
    </w:p>
    <w:p w:rsidR="00000000" w:rsidDel="00000000" w:rsidP="00000000" w:rsidRDefault="00000000" w:rsidRPr="00000000" w14:paraId="0000002F">
      <w:pPr>
        <w:rPr/>
      </w:pPr>
      <w:r w:rsidDel="00000000" w:rsidR="00000000" w:rsidRPr="00000000">
        <w:rPr>
          <w:rtl w:val="0"/>
        </w:rPr>
        <w:t xml:space="preserve">L5: Tieto- ja viestintäteknologinen osaaminen</w:t>
      </w:r>
    </w:p>
    <w:p w:rsidR="00000000" w:rsidDel="00000000" w:rsidP="00000000" w:rsidRDefault="00000000" w:rsidRPr="00000000" w14:paraId="00000030">
      <w:pPr>
        <w:rPr/>
      </w:pPr>
      <w:r w:rsidDel="00000000" w:rsidR="00000000" w:rsidRPr="00000000">
        <w:rPr>
          <w:rtl w:val="0"/>
        </w:rPr>
        <w:t xml:space="preserve">L6: Työelämätaidot ja yrittäjyys </w:t>
      </w:r>
    </w:p>
    <w:p w:rsidR="00000000" w:rsidDel="00000000" w:rsidP="00000000" w:rsidRDefault="00000000" w:rsidRPr="00000000" w14:paraId="00000031">
      <w:pPr>
        <w:rPr/>
      </w:pPr>
      <w:r w:rsidDel="00000000" w:rsidR="00000000" w:rsidRPr="00000000">
        <w:rPr>
          <w:rtl w:val="0"/>
        </w:rPr>
        <w:t xml:space="preserve">L7: Osallistuminen, vaikuttaminen ja kestävän tulevaisuuden rakentaminen</w:t>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b w:val="1"/>
          <w:u w:val="single"/>
          <w:rtl w:val="0"/>
        </w:rPr>
        <w:t xml:space="preserve">5.-6. luokkien tavoitteet</w:t>
      </w:r>
    </w:p>
    <w:p w:rsidR="00000000" w:rsidDel="00000000" w:rsidP="00000000" w:rsidRDefault="00000000" w:rsidRPr="00000000" w14:paraId="00000035">
      <w:pPr>
        <w:numPr>
          <w:ilvl w:val="0"/>
          <w:numId w:val="9"/>
        </w:numPr>
        <w:ind w:left="720" w:hanging="360"/>
        <w:rPr>
          <w:u w:val="none"/>
        </w:rPr>
      </w:pPr>
      <w:r w:rsidDel="00000000" w:rsidR="00000000" w:rsidRPr="00000000">
        <w:rPr>
          <w:rtl w:val="0"/>
        </w:rPr>
        <w:t xml:space="preserve">luonnon monimuotoisuuden ymmärtäminen</w:t>
      </w:r>
    </w:p>
    <w:p w:rsidR="00000000" w:rsidDel="00000000" w:rsidP="00000000" w:rsidRDefault="00000000" w:rsidRPr="00000000" w14:paraId="00000036">
      <w:pPr>
        <w:numPr>
          <w:ilvl w:val="0"/>
          <w:numId w:val="9"/>
        </w:numPr>
        <w:ind w:left="720" w:hanging="360"/>
        <w:rPr>
          <w:u w:val="none"/>
        </w:rPr>
      </w:pPr>
      <w:r w:rsidDel="00000000" w:rsidR="00000000" w:rsidRPr="00000000">
        <w:rPr>
          <w:rtl w:val="0"/>
        </w:rPr>
        <w:t xml:space="preserve">tutustutaan uhanalaisiin eläimiin</w:t>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ymmärretään energian kuluttamisen vaikutus ilmastoon</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ruokailutottumusten vaikutus ilmastoon</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vaikuttaminen (6. luokka)</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t xml:space="preserve">Laaja-alaiset tavoitteet:</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9"/>
        </w:numPr>
        <w:shd w:fill="ffffff" w:val="clear"/>
        <w:spacing w:after="0" w:afterAutospacing="0" w:lineRule="auto"/>
        <w:ind w:left="720" w:hanging="360"/>
        <w:rPr>
          <w:color w:val="1f1f1f"/>
          <w:sz w:val="21"/>
          <w:szCs w:val="21"/>
        </w:rPr>
      </w:pPr>
      <w:r w:rsidDel="00000000" w:rsidR="00000000" w:rsidRPr="00000000">
        <w:rPr>
          <w:color w:val="1f1f1f"/>
          <w:sz w:val="21"/>
          <w:szCs w:val="21"/>
          <w:rtl w:val="0"/>
        </w:rPr>
        <w:t xml:space="preserve">L2 Kulttuurinen osaaminen, vuorovaikutus ja ilmaisu</w:t>
      </w:r>
      <w:r w:rsidDel="00000000" w:rsidR="00000000" w:rsidRPr="00000000">
        <w:rPr>
          <w:b w:val="1"/>
          <w:color w:val="ffffff"/>
          <w:sz w:val="15"/>
          <w:szCs w:val="15"/>
          <w:shd w:fill="149ecb" w:val="clear"/>
          <w:rtl w:val="0"/>
        </w:rPr>
        <w:t xml:space="preserve">Peruste</w:t>
      </w:r>
    </w:p>
    <w:p w:rsidR="00000000" w:rsidDel="00000000" w:rsidP="00000000" w:rsidRDefault="00000000" w:rsidRPr="00000000" w14:paraId="0000003E">
      <w:pPr>
        <w:numPr>
          <w:ilvl w:val="0"/>
          <w:numId w:val="9"/>
        </w:numPr>
        <w:shd w:fill="ffffff" w:val="clear"/>
        <w:spacing w:after="0" w:afterAutospacing="0" w:lineRule="auto"/>
        <w:ind w:left="720" w:hanging="360"/>
        <w:rPr>
          <w:color w:val="1f1f1f"/>
          <w:sz w:val="21"/>
          <w:szCs w:val="21"/>
        </w:rPr>
      </w:pPr>
      <w:r w:rsidDel="00000000" w:rsidR="00000000" w:rsidRPr="00000000">
        <w:rPr>
          <w:color w:val="1f1f1f"/>
          <w:sz w:val="21"/>
          <w:szCs w:val="21"/>
          <w:rtl w:val="0"/>
        </w:rPr>
        <w:t xml:space="preserve">L4 Monilukutaito</w:t>
      </w:r>
      <w:r w:rsidDel="00000000" w:rsidR="00000000" w:rsidRPr="00000000">
        <w:rPr>
          <w:b w:val="1"/>
          <w:color w:val="ffffff"/>
          <w:sz w:val="15"/>
          <w:szCs w:val="15"/>
          <w:shd w:fill="149ecb" w:val="clear"/>
          <w:rtl w:val="0"/>
        </w:rPr>
        <w:t xml:space="preserve">Peruste</w:t>
      </w:r>
    </w:p>
    <w:p w:rsidR="00000000" w:rsidDel="00000000" w:rsidP="00000000" w:rsidRDefault="00000000" w:rsidRPr="00000000" w14:paraId="0000003F">
      <w:pPr>
        <w:numPr>
          <w:ilvl w:val="0"/>
          <w:numId w:val="9"/>
        </w:numPr>
        <w:shd w:fill="ffffff" w:val="clear"/>
        <w:spacing w:after="160" w:lineRule="auto"/>
        <w:ind w:left="720" w:hanging="360"/>
        <w:rPr>
          <w:color w:val="1f1f1f"/>
          <w:sz w:val="21"/>
          <w:szCs w:val="21"/>
        </w:rPr>
      </w:pPr>
      <w:r w:rsidDel="00000000" w:rsidR="00000000" w:rsidRPr="00000000">
        <w:rPr>
          <w:color w:val="1f1f1f"/>
          <w:sz w:val="21"/>
          <w:szCs w:val="21"/>
          <w:rtl w:val="0"/>
        </w:rPr>
        <w:t xml:space="preserve">L5 Tieto- ja viestintäteknologinen osaaminen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b w:val="1"/>
          <w:u w:val="single"/>
          <w:rtl w:val="0"/>
        </w:rPr>
        <w:t xml:space="preserve">3. luokan sisältö</w:t>
      </w:r>
    </w:p>
    <w:p w:rsidR="00000000" w:rsidDel="00000000" w:rsidP="00000000" w:rsidRDefault="00000000" w:rsidRPr="00000000" w14:paraId="00000045">
      <w:pPr>
        <w:numPr>
          <w:ilvl w:val="0"/>
          <w:numId w:val="4"/>
        </w:numPr>
        <w:ind w:left="720" w:hanging="360"/>
        <w:rPr/>
      </w:pPr>
      <w:r w:rsidDel="00000000" w:rsidR="00000000" w:rsidRPr="00000000">
        <w:rPr>
          <w:rtl w:val="0"/>
        </w:rPr>
        <w:t xml:space="preserve">Katsotaan dokumentti ilmastonmuutoksesta ja käsitellään dokumentin avulla aihetta (ympäristötieto)</w:t>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Tietotekstin kirjoittaminen oppilaiden valitsemasta uhanalaisesta eläimestä (Ympäristötieto)</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Tietotekstin kirjoittamisen harjoittelu, materiaalina Huima työkirja ja nettimateriaalit (Äidinkieli)</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Tiedonhaun harjoittelu Huima työkirjan avulla ja kopiraittila sivuston avulla. (Äidinkieli)</w:t>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Lämpötilan seuraaminen ja diagrammien piirtäminen päivittäin. (Matikka)</w:t>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Lämpötilojen vertailu aikaisempiin vuosikymmeniin. Tiedot hankitaan ilmatieteenlaitoksen sivuilta. (matikka)</w:t>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Perehdytään, miten koulussa kierrätetään sisällä ja ulkona. (Liikunta)</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Perehdytään, miten Riistavedellä kierrätetään. Käydään lenkkeilemässä. (Liikunta</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Leikitään ilmastohippaa, joka auttaa oppilaita ymmärtämään ilmastonmuutoksen syyn. (Liikunta)</w:t>
      </w:r>
    </w:p>
    <w:p w:rsidR="00000000" w:rsidDel="00000000" w:rsidP="00000000" w:rsidRDefault="00000000" w:rsidRPr="00000000" w14:paraId="0000004E">
      <w:pPr>
        <w:rPr>
          <w:b w:val="1"/>
          <w:u w:val="single"/>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b w:val="1"/>
          <w:u w:val="single"/>
          <w:rtl w:val="0"/>
        </w:rPr>
        <w:t xml:space="preserve">4. luokan sisältö</w:t>
      </w:r>
    </w:p>
    <w:p w:rsidR="00000000" w:rsidDel="00000000" w:rsidP="00000000" w:rsidRDefault="00000000" w:rsidRPr="00000000" w14:paraId="00000051">
      <w:pPr>
        <w:rPr>
          <w:b w:val="1"/>
          <w:u w:val="single"/>
        </w:rPr>
      </w:pPr>
      <w:r w:rsidDel="00000000" w:rsidR="00000000" w:rsidRPr="00000000">
        <w:rPr>
          <w:rtl w:val="0"/>
        </w:rPr>
      </w:r>
    </w:p>
    <w:p w:rsidR="00000000" w:rsidDel="00000000" w:rsidP="00000000" w:rsidRDefault="00000000" w:rsidRPr="00000000" w14:paraId="00000052">
      <w:pPr>
        <w:numPr>
          <w:ilvl w:val="0"/>
          <w:numId w:val="6"/>
        </w:numPr>
        <w:spacing w:after="240" w:before="240" w:lineRule="auto"/>
        <w:ind w:left="720" w:hanging="360"/>
        <w:rPr>
          <w:u w:val="none"/>
        </w:rPr>
      </w:pPr>
      <w:r w:rsidDel="00000000" w:rsidR="00000000" w:rsidRPr="00000000">
        <w:rPr>
          <w:rtl w:val="0"/>
        </w:rPr>
        <w:t xml:space="preserve">Täydennetään maaseutu-jakson aikana aloittamamme seinätyö (maatilan realistinen kuvaus: koneet, eläimet, ruuantuotanto, vesistöt) ilmastonmuutoksen näkökulmilla. </w:t>
      </w:r>
    </w:p>
    <w:p w:rsidR="00000000" w:rsidDel="00000000" w:rsidP="00000000" w:rsidRDefault="00000000" w:rsidRPr="00000000" w14:paraId="00000053">
      <w:pPr>
        <w:spacing w:after="240" w:before="240" w:lineRule="auto"/>
        <w:ind w:left="1440" w:firstLine="0"/>
        <w:rPr/>
      </w:pPr>
      <w:r w:rsidDel="00000000" w:rsidR="00000000" w:rsidRPr="00000000">
        <w:rPr>
          <w:rtl w:val="0"/>
        </w:rPr>
        <w:t xml:space="preserve">Tehdään seinäteos osittain kierrätysmateriaaleista (KU, KS). Kirjoitetaan ympäristö-opin jaksoon liittyen tietotekstejä ilmastonmuutoksesta  (esim. maatilan päästöjen vaikutus vesistöihin) seinäteoksen yhteyteen (AI, YM).</w:t>
      </w:r>
    </w:p>
    <w:p w:rsidR="00000000" w:rsidDel="00000000" w:rsidP="00000000" w:rsidRDefault="00000000" w:rsidRPr="00000000" w14:paraId="00000054">
      <w:pPr>
        <w:numPr>
          <w:ilvl w:val="0"/>
          <w:numId w:val="6"/>
        </w:numPr>
        <w:spacing w:after="240" w:before="240" w:lineRule="auto"/>
        <w:ind w:left="720" w:hanging="360"/>
        <w:rPr/>
      </w:pPr>
      <w:r w:rsidDel="00000000" w:rsidR="00000000" w:rsidRPr="00000000">
        <w:rPr>
          <w:rtl w:val="0"/>
        </w:rPr>
        <w:t xml:space="preserve">Tutkitaan konkreettisesti oppilaiden lähiympäristön tilaa ilmaston näkökulmasta koulurakennuksen sisällä ja ulkona WWF:n materiaalien (Tutkimusretkellä koulussa; Naturewatch talvella) avulla. (L1, L2, L3, L4, L5, L6, L7)</w:t>
      </w:r>
    </w:p>
    <w:p w:rsidR="00000000" w:rsidDel="00000000" w:rsidP="00000000" w:rsidRDefault="00000000" w:rsidRPr="00000000" w14:paraId="00000055">
      <w:pPr>
        <w:spacing w:after="240" w:before="240" w:lineRule="auto"/>
        <w:ind w:left="1440" w:firstLine="0"/>
        <w:rPr/>
      </w:pPr>
      <w:r w:rsidDel="00000000" w:rsidR="00000000" w:rsidRPr="00000000">
        <w:rPr>
          <w:rtl w:val="0"/>
        </w:rPr>
        <w:t xml:space="preserve">Tutkivan oppimisen keinoin selvitetään koulun nykytila ilmaston kannalta, keksitään mahdollisia ratkaisuja ja pyritään vaikuttamaan niiden toteutumiseen käytännössä. Tehtäväpaketit sisältävät laajasti eri oppiaineiden sisältöjä. (MA, AI, YM, YH, KU)</w:t>
      </w:r>
    </w:p>
    <w:p w:rsidR="00000000" w:rsidDel="00000000" w:rsidP="00000000" w:rsidRDefault="00000000" w:rsidRPr="00000000" w14:paraId="00000056">
      <w:pPr>
        <w:numPr>
          <w:ilvl w:val="0"/>
          <w:numId w:val="6"/>
        </w:numPr>
        <w:spacing w:after="240" w:before="240" w:lineRule="auto"/>
        <w:ind w:left="720" w:hanging="360"/>
        <w:rPr/>
      </w:pPr>
      <w:r w:rsidDel="00000000" w:rsidR="00000000" w:rsidRPr="00000000">
        <w:rPr>
          <w:rtl w:val="0"/>
        </w:rPr>
        <w:t xml:space="preserve">Keksintökilpailu merten muoviroskien keräämisestä (L1, L2, L5, L6, L7)</w:t>
      </w:r>
    </w:p>
    <w:p w:rsidR="00000000" w:rsidDel="00000000" w:rsidP="00000000" w:rsidRDefault="00000000" w:rsidRPr="00000000" w14:paraId="00000057">
      <w:pPr>
        <w:spacing w:after="240" w:before="240" w:lineRule="auto"/>
        <w:ind w:left="1440" w:firstLine="0"/>
        <w:rPr/>
      </w:pPr>
      <w:r w:rsidDel="00000000" w:rsidR="00000000" w:rsidRPr="00000000">
        <w:rPr>
          <w:rtl w:val="0"/>
        </w:rPr>
        <w:t xml:space="preserve">Oppilaat saavat ryhmittäin samat materiaalit, joita he voivat hyödyntää itse keksimässään merten muoviroskien kerääjän prototyypissään. Ryhmät kirjoittavat keksinnöstään lyhyen esittelyn. Lopuksi työt asetellaan keksintönäyttelyyn ja ryhmän jäsenet pääsevät esiintymään oman keksintönsä asiantuntijoina ja esittelemään prototyyppinsä muille. </w:t>
      </w:r>
    </w:p>
    <w:p w:rsidR="00000000" w:rsidDel="00000000" w:rsidP="00000000" w:rsidRDefault="00000000" w:rsidRPr="00000000" w14:paraId="00000058">
      <w:pPr>
        <w:numPr>
          <w:ilvl w:val="0"/>
          <w:numId w:val="6"/>
        </w:numPr>
        <w:spacing w:after="240" w:before="240" w:lineRule="auto"/>
        <w:ind w:left="720" w:hanging="360"/>
        <w:rPr/>
      </w:pPr>
      <w:r w:rsidDel="00000000" w:rsidR="00000000" w:rsidRPr="00000000">
        <w:rPr>
          <w:rtl w:val="0"/>
        </w:rPr>
        <w:t xml:space="preserve">Ilmastonmuutos liikuntaleikki (L1, L2)</w:t>
      </w:r>
    </w:p>
    <w:p w:rsidR="00000000" w:rsidDel="00000000" w:rsidP="00000000" w:rsidRDefault="00000000" w:rsidRPr="00000000" w14:paraId="00000059">
      <w:pPr>
        <w:spacing w:after="240" w:before="240" w:lineRule="auto"/>
        <w:ind w:left="1440" w:firstLine="0"/>
        <w:rPr>
          <w:b w:val="1"/>
          <w:u w:val="single"/>
        </w:rPr>
      </w:pPr>
      <w:r w:rsidDel="00000000" w:rsidR="00000000" w:rsidRPr="00000000">
        <w:rPr>
          <w:rtl w:val="0"/>
        </w:rPr>
        <w:t xml:space="preserve">Havainnollistetaan ilmastonmuutoksen perussyitä eläytymällä liikuntaleikissä ohjeiden mukaan eri rooleihin esim. auringonsäteet, kasvihuonekaasut, ilmakehä.</w:t>
      </w:r>
      <w:r w:rsidDel="00000000" w:rsidR="00000000" w:rsidRPr="00000000">
        <w:rPr>
          <w:rtl w:val="0"/>
        </w:rPr>
      </w:r>
    </w:p>
    <w:p w:rsidR="00000000" w:rsidDel="00000000" w:rsidP="00000000" w:rsidRDefault="00000000" w:rsidRPr="00000000" w14:paraId="0000005A">
      <w:pPr>
        <w:rPr>
          <w:b w:val="1"/>
          <w:u w:val="single"/>
        </w:rPr>
      </w:pPr>
      <w:r w:rsidDel="00000000" w:rsidR="00000000" w:rsidRPr="00000000">
        <w:rPr>
          <w:rtl w:val="0"/>
        </w:rPr>
      </w:r>
    </w:p>
    <w:p w:rsidR="00000000" w:rsidDel="00000000" w:rsidP="00000000" w:rsidRDefault="00000000" w:rsidRPr="00000000" w14:paraId="0000005B">
      <w:pPr>
        <w:rPr>
          <w:b w:val="1"/>
          <w:u w:val="single"/>
        </w:rPr>
      </w:pP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b w:val="1"/>
          <w:u w:val="single"/>
          <w:rtl w:val="0"/>
        </w:rPr>
        <w:t xml:space="preserve">5.-6. luokkien sisältö</w:t>
      </w:r>
    </w:p>
    <w:p w:rsidR="00000000" w:rsidDel="00000000" w:rsidP="00000000" w:rsidRDefault="00000000" w:rsidRPr="00000000" w14:paraId="0000005D">
      <w:pPr>
        <w:numPr>
          <w:ilvl w:val="0"/>
          <w:numId w:val="8"/>
        </w:numPr>
        <w:ind w:left="720" w:hanging="360"/>
        <w:rPr>
          <w:u w:val="none"/>
        </w:rPr>
      </w:pPr>
      <w:r w:rsidDel="00000000" w:rsidR="00000000" w:rsidRPr="00000000">
        <w:rPr>
          <w:rtl w:val="0"/>
        </w:rPr>
        <w:t xml:space="preserve">ilmastonmuutos-mielenosoitus leivontapäivän tuotteilla (matematiikka, ympäristöoppi, äidinkieli)</w:t>
      </w:r>
    </w:p>
    <w:p w:rsidR="00000000" w:rsidDel="00000000" w:rsidP="00000000" w:rsidRDefault="00000000" w:rsidRPr="00000000" w14:paraId="0000005E">
      <w:pPr>
        <w:numPr>
          <w:ilvl w:val="0"/>
          <w:numId w:val="8"/>
        </w:numPr>
        <w:ind w:left="720" w:hanging="360"/>
        <w:rPr>
          <w:u w:val="none"/>
        </w:rPr>
      </w:pPr>
      <w:r w:rsidDel="00000000" w:rsidR="00000000" w:rsidRPr="00000000">
        <w:rPr>
          <w:rtl w:val="0"/>
        </w:rPr>
        <w:t xml:space="preserve">lajiesittelyt Suomen uhanalaisista eläimistä (äidinkieli, ympäristöoppi)</w:t>
      </w:r>
    </w:p>
    <w:p w:rsidR="00000000" w:rsidDel="00000000" w:rsidP="00000000" w:rsidRDefault="00000000" w:rsidRPr="00000000" w14:paraId="0000005F">
      <w:pPr>
        <w:numPr>
          <w:ilvl w:val="0"/>
          <w:numId w:val="8"/>
        </w:numPr>
        <w:ind w:left="720" w:hanging="360"/>
        <w:rPr>
          <w:u w:val="none"/>
        </w:rPr>
      </w:pPr>
      <w:r w:rsidDel="00000000" w:rsidR="00000000" w:rsidRPr="00000000">
        <w:rPr>
          <w:rtl w:val="0"/>
        </w:rPr>
        <w:t xml:space="preserve">kasvismaistelut (ympäristöoppi)</w:t>
      </w:r>
    </w:p>
    <w:p w:rsidR="00000000" w:rsidDel="00000000" w:rsidP="00000000" w:rsidRDefault="00000000" w:rsidRPr="00000000" w14:paraId="00000060">
      <w:pPr>
        <w:numPr>
          <w:ilvl w:val="0"/>
          <w:numId w:val="8"/>
        </w:numPr>
        <w:ind w:left="720" w:hanging="360"/>
        <w:rPr>
          <w:u w:val="none"/>
        </w:rPr>
      </w:pPr>
      <w:r w:rsidDel="00000000" w:rsidR="00000000" w:rsidRPr="00000000">
        <w:rPr>
          <w:rtl w:val="0"/>
        </w:rPr>
        <w:t xml:space="preserve">Spagetti vs. burgerit -maaottelu (ympäristöoppi, matematiikka)</w:t>
      </w:r>
    </w:p>
    <w:p w:rsidR="00000000" w:rsidDel="00000000" w:rsidP="00000000" w:rsidRDefault="00000000" w:rsidRPr="00000000" w14:paraId="00000061">
      <w:pPr>
        <w:numPr>
          <w:ilvl w:val="0"/>
          <w:numId w:val="8"/>
        </w:numPr>
        <w:ind w:left="720" w:hanging="360"/>
        <w:rPr>
          <w:u w:val="none"/>
        </w:rPr>
      </w:pPr>
      <w:r w:rsidDel="00000000" w:rsidR="00000000" w:rsidRPr="00000000">
        <w:rPr>
          <w:rtl w:val="0"/>
        </w:rPr>
        <w:t xml:space="preserve">sähkötön lukutunti</w:t>
      </w:r>
    </w:p>
    <w:p w:rsidR="00000000" w:rsidDel="00000000" w:rsidP="00000000" w:rsidRDefault="00000000" w:rsidRPr="00000000" w14:paraId="00000062">
      <w:pPr>
        <w:numPr>
          <w:ilvl w:val="0"/>
          <w:numId w:val="8"/>
        </w:numPr>
        <w:ind w:left="720" w:hanging="360"/>
        <w:rPr>
          <w:u w:val="none"/>
        </w:rPr>
      </w:pPr>
      <w:r w:rsidDel="00000000" w:rsidR="00000000" w:rsidRPr="00000000">
        <w:rPr>
          <w:rtl w:val="0"/>
        </w:rPr>
      </w:r>
    </w:p>
    <w:p w:rsidR="00000000" w:rsidDel="00000000" w:rsidP="00000000" w:rsidRDefault="00000000" w:rsidRPr="00000000" w14:paraId="00000063">
      <w:pPr>
        <w:rPr>
          <w:b w:val="1"/>
          <w:u w:val="single"/>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