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F2" w:rsidRDefault="002478F2" w:rsidP="002478F2">
      <w:pPr>
        <w:rPr>
          <w:b/>
          <w:bCs/>
        </w:rPr>
      </w:pPr>
    </w:p>
    <w:p w:rsidR="001A6D1E" w:rsidRDefault="00DC0116" w:rsidP="002478F2">
      <w:pPr>
        <w:rPr>
          <w:b/>
          <w:bCs/>
        </w:rPr>
      </w:pPr>
      <w:r>
        <w:rPr>
          <w:b/>
          <w:bCs/>
        </w:rPr>
        <w:t>V</w:t>
      </w:r>
      <w:r w:rsidR="00AF6EF3">
        <w:rPr>
          <w:b/>
          <w:bCs/>
        </w:rPr>
        <w:t>alinnais</w:t>
      </w:r>
      <w:r>
        <w:rPr>
          <w:b/>
          <w:bCs/>
        </w:rPr>
        <w:t xml:space="preserve">aineen opetussuunnitelma: </w:t>
      </w:r>
      <w:r w:rsidR="00246FEC">
        <w:rPr>
          <w:b/>
          <w:bCs/>
        </w:rPr>
        <w:t>Urheilijan hyvinvointi, terveys ja ravinto</w:t>
      </w:r>
    </w:p>
    <w:p w:rsidR="001A6D1E" w:rsidRDefault="001A6D1E" w:rsidP="002478F2">
      <w:pPr>
        <w:rPr>
          <w:b/>
          <w:bCs/>
        </w:rPr>
      </w:pPr>
    </w:p>
    <w:tbl>
      <w:tblPr>
        <w:tblStyle w:val="Vaalearuudukkotaulukko1-korostus11"/>
        <w:tblW w:w="0" w:type="auto"/>
        <w:tblLook w:val="04A0" w:firstRow="1" w:lastRow="0" w:firstColumn="1" w:lastColumn="0" w:noHBand="0" w:noVBand="1"/>
      </w:tblPr>
      <w:tblGrid>
        <w:gridCol w:w="9905"/>
      </w:tblGrid>
      <w:tr w:rsidR="001A6D1E" w:rsidRPr="001A6D1E" w:rsidTr="00327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8" w:type="dxa"/>
          </w:tcPr>
          <w:p w:rsidR="00DC0116" w:rsidRDefault="00DC0116" w:rsidP="001A6D1E">
            <w:pPr>
              <w:rPr>
                <w:sz w:val="18"/>
                <w:szCs w:val="18"/>
              </w:rPr>
            </w:pPr>
          </w:p>
          <w:p w:rsidR="001A6D1E" w:rsidRPr="00486491" w:rsidRDefault="001A6D1E" w:rsidP="001A6D1E">
            <w:pPr>
              <w:rPr>
                <w:b w:val="0"/>
                <w:sz w:val="18"/>
                <w:szCs w:val="18"/>
              </w:rPr>
            </w:pPr>
            <w:r w:rsidRPr="001A6D1E">
              <w:rPr>
                <w:sz w:val="18"/>
                <w:szCs w:val="18"/>
              </w:rPr>
              <w:t xml:space="preserve">Tyyppi: </w:t>
            </w:r>
            <w:r w:rsidRPr="00486491">
              <w:rPr>
                <w:b w:val="0"/>
                <w:sz w:val="18"/>
                <w:szCs w:val="18"/>
              </w:rPr>
              <w:t>__</w:t>
            </w:r>
            <w:r w:rsidR="00BE248F" w:rsidRPr="00486491">
              <w:rPr>
                <w:b w:val="0"/>
                <w:sz w:val="18"/>
                <w:szCs w:val="18"/>
                <w:u w:val="single"/>
              </w:rPr>
              <w:t>_</w:t>
            </w:r>
            <w:r w:rsidRPr="00486491">
              <w:rPr>
                <w:b w:val="0"/>
                <w:sz w:val="18"/>
                <w:szCs w:val="18"/>
              </w:rPr>
              <w:t>_</w:t>
            </w:r>
            <w:r w:rsidR="00AF6EF3" w:rsidRPr="00486491">
              <w:rPr>
                <w:b w:val="0"/>
                <w:sz w:val="18"/>
                <w:szCs w:val="18"/>
              </w:rPr>
              <w:t xml:space="preserve"> T</w:t>
            </w:r>
            <w:r w:rsidRPr="00486491">
              <w:rPr>
                <w:b w:val="0"/>
                <w:sz w:val="18"/>
                <w:szCs w:val="18"/>
              </w:rPr>
              <w:t>aide-</w:t>
            </w:r>
            <w:r w:rsidR="00AF6EF3" w:rsidRPr="00486491">
              <w:rPr>
                <w:b w:val="0"/>
                <w:sz w:val="18"/>
                <w:szCs w:val="18"/>
              </w:rPr>
              <w:t xml:space="preserve"> </w:t>
            </w:r>
            <w:r w:rsidRPr="00486491">
              <w:rPr>
                <w:b w:val="0"/>
                <w:sz w:val="18"/>
                <w:szCs w:val="18"/>
              </w:rPr>
              <w:t xml:space="preserve">ja taitoaineiden </w:t>
            </w:r>
            <w:r w:rsidR="00AF6EF3" w:rsidRPr="00486491">
              <w:rPr>
                <w:b w:val="0"/>
                <w:sz w:val="18"/>
                <w:szCs w:val="18"/>
              </w:rPr>
              <w:t>valinnaiset aineet</w:t>
            </w:r>
            <w:r w:rsidR="00DF4D4F" w:rsidRPr="00486491">
              <w:rPr>
                <w:b w:val="0"/>
                <w:sz w:val="18"/>
                <w:szCs w:val="18"/>
              </w:rPr>
              <w:t xml:space="preserve"> </w:t>
            </w:r>
          </w:p>
          <w:p w:rsidR="001A6D1E" w:rsidRPr="001A6D1E" w:rsidRDefault="001A6D1E" w:rsidP="001A6D1E">
            <w:pPr>
              <w:rPr>
                <w:sz w:val="18"/>
                <w:szCs w:val="18"/>
              </w:rPr>
            </w:pPr>
            <w:r w:rsidRPr="00486491">
              <w:rPr>
                <w:b w:val="0"/>
                <w:sz w:val="18"/>
                <w:szCs w:val="18"/>
              </w:rPr>
              <w:t xml:space="preserve">              </w:t>
            </w:r>
            <w:r w:rsidR="00DF4D4F" w:rsidRPr="00486491">
              <w:rPr>
                <w:b w:val="0"/>
                <w:sz w:val="18"/>
                <w:szCs w:val="18"/>
              </w:rPr>
              <w:t xml:space="preserve"> __</w:t>
            </w:r>
            <w:r w:rsidR="00486491" w:rsidRPr="00486491">
              <w:rPr>
                <w:b w:val="0"/>
                <w:sz w:val="18"/>
                <w:szCs w:val="18"/>
              </w:rPr>
              <w:t>x</w:t>
            </w:r>
            <w:r w:rsidR="00DF4D4F" w:rsidRPr="00486491">
              <w:rPr>
                <w:b w:val="0"/>
                <w:sz w:val="18"/>
                <w:szCs w:val="18"/>
              </w:rPr>
              <w:t>__</w:t>
            </w:r>
            <w:r w:rsidRPr="00486491">
              <w:rPr>
                <w:b w:val="0"/>
                <w:sz w:val="18"/>
                <w:szCs w:val="18"/>
              </w:rPr>
              <w:t xml:space="preserve"> Valinnaiset aineet</w:t>
            </w:r>
            <w:r w:rsidRPr="001A6D1E">
              <w:rPr>
                <w:sz w:val="18"/>
                <w:szCs w:val="18"/>
              </w:rPr>
              <w:t xml:space="preserve">                          </w:t>
            </w:r>
            <w:r>
              <w:rPr>
                <w:sz w:val="18"/>
                <w:szCs w:val="18"/>
              </w:rPr>
              <w:t xml:space="preserve">                               </w:t>
            </w:r>
          </w:p>
          <w:p w:rsidR="001A6D1E" w:rsidRPr="001A6D1E" w:rsidRDefault="001A6D1E" w:rsidP="001A6D1E">
            <w:pPr>
              <w:rPr>
                <w:sz w:val="18"/>
                <w:szCs w:val="18"/>
              </w:rPr>
            </w:pPr>
          </w:p>
          <w:p w:rsidR="00DF4D4F" w:rsidRDefault="00EB4E82" w:rsidP="001A6D1E">
            <w:pPr>
              <w:rPr>
                <w:sz w:val="18"/>
                <w:szCs w:val="18"/>
              </w:rPr>
            </w:pPr>
            <w:r>
              <w:rPr>
                <w:sz w:val="18"/>
                <w:szCs w:val="18"/>
              </w:rPr>
              <w:t>Luokka-aste</w:t>
            </w:r>
            <w:r w:rsidR="00DF4D4F" w:rsidRPr="00DF4D4F">
              <w:rPr>
                <w:sz w:val="18"/>
                <w:szCs w:val="18"/>
              </w:rPr>
              <w:t xml:space="preserve">: </w:t>
            </w:r>
            <w:r w:rsidR="00DF4D4F" w:rsidRPr="00486491">
              <w:rPr>
                <w:b w:val="0"/>
                <w:sz w:val="18"/>
                <w:szCs w:val="18"/>
              </w:rPr>
              <w:t xml:space="preserve">3 </w:t>
            </w:r>
            <w:proofErr w:type="spellStart"/>
            <w:r w:rsidR="00DF4D4F" w:rsidRPr="00486491">
              <w:rPr>
                <w:b w:val="0"/>
                <w:sz w:val="18"/>
                <w:szCs w:val="18"/>
              </w:rPr>
              <w:t>lk</w:t>
            </w:r>
            <w:proofErr w:type="spellEnd"/>
            <w:r w:rsidR="00DF4D4F" w:rsidRPr="00486491">
              <w:rPr>
                <w:b w:val="0"/>
                <w:sz w:val="18"/>
                <w:szCs w:val="18"/>
              </w:rPr>
              <w:t xml:space="preserve"> ___ 4 </w:t>
            </w:r>
            <w:proofErr w:type="spellStart"/>
            <w:r w:rsidR="00DF4D4F" w:rsidRPr="00486491">
              <w:rPr>
                <w:b w:val="0"/>
                <w:sz w:val="18"/>
                <w:szCs w:val="18"/>
              </w:rPr>
              <w:t>lk</w:t>
            </w:r>
            <w:proofErr w:type="spellEnd"/>
            <w:r w:rsidR="00DF4D4F" w:rsidRPr="00486491">
              <w:rPr>
                <w:b w:val="0"/>
                <w:sz w:val="18"/>
                <w:szCs w:val="18"/>
              </w:rPr>
              <w:t xml:space="preserve"> ___ 5 </w:t>
            </w:r>
            <w:proofErr w:type="spellStart"/>
            <w:r w:rsidR="00DF4D4F" w:rsidRPr="00486491">
              <w:rPr>
                <w:b w:val="0"/>
                <w:sz w:val="18"/>
                <w:szCs w:val="18"/>
              </w:rPr>
              <w:t>lk</w:t>
            </w:r>
            <w:proofErr w:type="spellEnd"/>
            <w:r w:rsidR="00DF4D4F" w:rsidRPr="00486491">
              <w:rPr>
                <w:b w:val="0"/>
                <w:sz w:val="18"/>
                <w:szCs w:val="18"/>
              </w:rPr>
              <w:t xml:space="preserve"> ___ 6 </w:t>
            </w:r>
            <w:proofErr w:type="spellStart"/>
            <w:r w:rsidR="00DF4D4F" w:rsidRPr="00486491">
              <w:rPr>
                <w:b w:val="0"/>
                <w:sz w:val="18"/>
                <w:szCs w:val="18"/>
              </w:rPr>
              <w:t>lk</w:t>
            </w:r>
            <w:proofErr w:type="spellEnd"/>
            <w:r w:rsidR="00DF4D4F" w:rsidRPr="00486491">
              <w:rPr>
                <w:b w:val="0"/>
                <w:sz w:val="18"/>
                <w:szCs w:val="18"/>
              </w:rPr>
              <w:t xml:space="preserve"> ___ 7 </w:t>
            </w:r>
            <w:proofErr w:type="spellStart"/>
            <w:r w:rsidR="00DF4D4F" w:rsidRPr="00486491">
              <w:rPr>
                <w:b w:val="0"/>
                <w:sz w:val="18"/>
                <w:szCs w:val="18"/>
              </w:rPr>
              <w:t>lk</w:t>
            </w:r>
            <w:proofErr w:type="spellEnd"/>
            <w:r w:rsidR="00DF4D4F" w:rsidRPr="00486491">
              <w:rPr>
                <w:b w:val="0"/>
                <w:sz w:val="18"/>
                <w:szCs w:val="18"/>
              </w:rPr>
              <w:t xml:space="preserve"> ___ 8 </w:t>
            </w:r>
            <w:proofErr w:type="spellStart"/>
            <w:r w:rsidR="00DF4D4F" w:rsidRPr="00486491">
              <w:rPr>
                <w:b w:val="0"/>
                <w:sz w:val="18"/>
                <w:szCs w:val="18"/>
              </w:rPr>
              <w:t>lk</w:t>
            </w:r>
            <w:proofErr w:type="spellEnd"/>
            <w:r w:rsidR="00DF4D4F" w:rsidRPr="00486491">
              <w:rPr>
                <w:b w:val="0"/>
                <w:sz w:val="18"/>
                <w:szCs w:val="18"/>
              </w:rPr>
              <w:t xml:space="preserve"> _</w:t>
            </w:r>
            <w:r w:rsidR="00486491" w:rsidRPr="00486491">
              <w:rPr>
                <w:b w:val="0"/>
                <w:sz w:val="18"/>
                <w:szCs w:val="18"/>
              </w:rPr>
              <w:t>x</w:t>
            </w:r>
            <w:r w:rsidR="00DF4D4F" w:rsidRPr="00486491">
              <w:rPr>
                <w:b w:val="0"/>
                <w:sz w:val="18"/>
                <w:szCs w:val="18"/>
                <w:u w:val="single"/>
              </w:rPr>
              <w:t>_</w:t>
            </w:r>
            <w:r w:rsidRPr="00486491">
              <w:rPr>
                <w:b w:val="0"/>
                <w:sz w:val="18"/>
                <w:szCs w:val="18"/>
              </w:rPr>
              <w:t xml:space="preserve">_ 9 </w:t>
            </w:r>
            <w:proofErr w:type="spellStart"/>
            <w:r w:rsidRPr="00486491">
              <w:rPr>
                <w:b w:val="0"/>
                <w:sz w:val="18"/>
                <w:szCs w:val="18"/>
              </w:rPr>
              <w:t>lk</w:t>
            </w:r>
            <w:proofErr w:type="spellEnd"/>
            <w:r w:rsidRPr="00486491">
              <w:rPr>
                <w:b w:val="0"/>
                <w:sz w:val="18"/>
                <w:szCs w:val="18"/>
              </w:rPr>
              <w:t xml:space="preserve"> ___</w:t>
            </w:r>
          </w:p>
          <w:p w:rsidR="00DF4D4F" w:rsidRDefault="00DF4D4F" w:rsidP="001A6D1E">
            <w:pPr>
              <w:rPr>
                <w:sz w:val="18"/>
                <w:szCs w:val="18"/>
              </w:rPr>
            </w:pPr>
          </w:p>
          <w:p w:rsidR="001A6D1E" w:rsidRPr="001A6D1E" w:rsidRDefault="001A6D1E" w:rsidP="001A6D1E">
            <w:pPr>
              <w:rPr>
                <w:sz w:val="18"/>
                <w:szCs w:val="18"/>
              </w:rPr>
            </w:pPr>
            <w:r w:rsidRPr="001A6D1E">
              <w:rPr>
                <w:sz w:val="18"/>
                <w:szCs w:val="18"/>
              </w:rPr>
              <w:t xml:space="preserve">Oppiaine: </w:t>
            </w:r>
            <w:r w:rsidR="003C2860" w:rsidRPr="003C2860">
              <w:rPr>
                <w:b w:val="0"/>
                <w:sz w:val="18"/>
                <w:szCs w:val="18"/>
              </w:rPr>
              <w:t xml:space="preserve">Terveystieto &amp; Kotitalous: </w:t>
            </w:r>
            <w:r w:rsidR="00486491" w:rsidRPr="003C2860">
              <w:rPr>
                <w:b w:val="0"/>
                <w:sz w:val="18"/>
                <w:szCs w:val="18"/>
              </w:rPr>
              <w:t>Urheilijan</w:t>
            </w:r>
            <w:r w:rsidR="00486491" w:rsidRPr="00486491">
              <w:rPr>
                <w:b w:val="0"/>
                <w:sz w:val="18"/>
                <w:szCs w:val="18"/>
              </w:rPr>
              <w:t xml:space="preserve"> </w:t>
            </w:r>
            <w:r w:rsidR="00246FEC">
              <w:rPr>
                <w:b w:val="0"/>
                <w:sz w:val="18"/>
                <w:szCs w:val="18"/>
              </w:rPr>
              <w:t>hyvinvointi, terveys ja ravinto</w:t>
            </w:r>
            <w:bookmarkStart w:id="0" w:name="_GoBack"/>
            <w:bookmarkEnd w:id="0"/>
          </w:p>
          <w:p w:rsidR="001A6D1E" w:rsidRPr="001A6D1E" w:rsidRDefault="001A6D1E" w:rsidP="001A6D1E">
            <w:pPr>
              <w:rPr>
                <w:sz w:val="18"/>
                <w:szCs w:val="18"/>
              </w:rPr>
            </w:pPr>
          </w:p>
          <w:p w:rsidR="001A6D1E" w:rsidRPr="001A6D1E" w:rsidRDefault="001A6D1E" w:rsidP="001A6D1E">
            <w:pPr>
              <w:rPr>
                <w:sz w:val="18"/>
                <w:szCs w:val="18"/>
              </w:rPr>
            </w:pPr>
            <w:r w:rsidRPr="001A6D1E">
              <w:rPr>
                <w:sz w:val="18"/>
                <w:szCs w:val="18"/>
              </w:rPr>
              <w:t xml:space="preserve">Viikkotuntimäärä: </w:t>
            </w:r>
            <w:r w:rsidR="00486491" w:rsidRPr="00486491">
              <w:rPr>
                <w:b w:val="0"/>
                <w:sz w:val="18"/>
                <w:szCs w:val="18"/>
              </w:rPr>
              <w:t>1</w:t>
            </w:r>
          </w:p>
          <w:p w:rsidR="001A6D1E" w:rsidRPr="001A6D1E" w:rsidRDefault="001A6D1E" w:rsidP="001A6D1E">
            <w:pPr>
              <w:rPr>
                <w:sz w:val="18"/>
                <w:szCs w:val="18"/>
              </w:rPr>
            </w:pPr>
          </w:p>
          <w:p w:rsidR="001A6D1E" w:rsidRPr="001A6D1E" w:rsidRDefault="00DC0116" w:rsidP="001A6D1E">
            <w:pPr>
              <w:rPr>
                <w:sz w:val="18"/>
                <w:szCs w:val="18"/>
              </w:rPr>
            </w:pPr>
            <w:r>
              <w:rPr>
                <w:sz w:val="18"/>
                <w:szCs w:val="18"/>
              </w:rPr>
              <w:t>L</w:t>
            </w:r>
            <w:r w:rsidR="001A6D1E" w:rsidRPr="001A6D1E">
              <w:rPr>
                <w:sz w:val="18"/>
                <w:szCs w:val="18"/>
              </w:rPr>
              <w:t>aaja-alaisen osaamisen alue:</w:t>
            </w:r>
          </w:p>
          <w:p w:rsidR="001A6D1E" w:rsidRPr="00486491" w:rsidRDefault="001A6D1E" w:rsidP="001A6D1E">
            <w:pPr>
              <w:rPr>
                <w:b w:val="0"/>
                <w:sz w:val="18"/>
                <w:szCs w:val="18"/>
              </w:rPr>
            </w:pPr>
            <w:r w:rsidRPr="00486491">
              <w:rPr>
                <w:b w:val="0"/>
                <w:sz w:val="18"/>
                <w:szCs w:val="18"/>
              </w:rPr>
              <w:t>L1 Ajattelu ja oppimaan oppinen _______</w:t>
            </w:r>
          </w:p>
          <w:p w:rsidR="001A6D1E" w:rsidRPr="00486491" w:rsidRDefault="001A6D1E" w:rsidP="001A6D1E">
            <w:pPr>
              <w:rPr>
                <w:b w:val="0"/>
                <w:sz w:val="18"/>
                <w:szCs w:val="18"/>
              </w:rPr>
            </w:pPr>
            <w:r w:rsidRPr="00486491">
              <w:rPr>
                <w:b w:val="0"/>
                <w:sz w:val="18"/>
                <w:szCs w:val="18"/>
              </w:rPr>
              <w:t>L2 Kulttuurinen osaaminen, vuorovaikutus ja ilmaisu _______</w:t>
            </w:r>
          </w:p>
          <w:p w:rsidR="001A6D1E" w:rsidRPr="00486491" w:rsidRDefault="001A6D1E" w:rsidP="001A6D1E">
            <w:pPr>
              <w:rPr>
                <w:b w:val="0"/>
                <w:sz w:val="18"/>
                <w:szCs w:val="18"/>
              </w:rPr>
            </w:pPr>
            <w:r w:rsidRPr="00486491">
              <w:rPr>
                <w:b w:val="0"/>
                <w:sz w:val="18"/>
                <w:szCs w:val="18"/>
              </w:rPr>
              <w:t>L3 Itsestä huolehtiminen ja arjen taidot ___</w:t>
            </w:r>
            <w:r w:rsidR="00486491" w:rsidRPr="00486491">
              <w:rPr>
                <w:b w:val="0"/>
                <w:sz w:val="18"/>
                <w:szCs w:val="18"/>
              </w:rPr>
              <w:t>x</w:t>
            </w:r>
            <w:r w:rsidRPr="00486491">
              <w:rPr>
                <w:b w:val="0"/>
                <w:sz w:val="18"/>
                <w:szCs w:val="18"/>
              </w:rPr>
              <w:t>____</w:t>
            </w:r>
          </w:p>
          <w:p w:rsidR="001A6D1E" w:rsidRPr="00486491" w:rsidRDefault="001A6D1E" w:rsidP="001A6D1E">
            <w:pPr>
              <w:rPr>
                <w:b w:val="0"/>
                <w:sz w:val="18"/>
                <w:szCs w:val="18"/>
              </w:rPr>
            </w:pPr>
            <w:r w:rsidRPr="00486491">
              <w:rPr>
                <w:b w:val="0"/>
                <w:sz w:val="18"/>
                <w:szCs w:val="18"/>
              </w:rPr>
              <w:t>L4 Monilukutaito _______</w:t>
            </w:r>
          </w:p>
          <w:p w:rsidR="001A6D1E" w:rsidRPr="00486491" w:rsidRDefault="001A6D1E" w:rsidP="001A6D1E">
            <w:pPr>
              <w:rPr>
                <w:b w:val="0"/>
                <w:sz w:val="18"/>
                <w:szCs w:val="18"/>
              </w:rPr>
            </w:pPr>
            <w:r w:rsidRPr="00486491">
              <w:rPr>
                <w:b w:val="0"/>
                <w:sz w:val="18"/>
                <w:szCs w:val="18"/>
              </w:rPr>
              <w:t>L5 Tieto- ja viestintäteknologinen osaaminen ________</w:t>
            </w:r>
          </w:p>
          <w:p w:rsidR="001A6D1E" w:rsidRPr="00486491" w:rsidRDefault="001A6D1E" w:rsidP="001A6D1E">
            <w:pPr>
              <w:rPr>
                <w:b w:val="0"/>
                <w:sz w:val="18"/>
                <w:szCs w:val="18"/>
              </w:rPr>
            </w:pPr>
            <w:r w:rsidRPr="00486491">
              <w:rPr>
                <w:b w:val="0"/>
                <w:sz w:val="18"/>
                <w:szCs w:val="18"/>
              </w:rPr>
              <w:t>L6 Työelämätaidot ja yrittäjyys ________</w:t>
            </w:r>
          </w:p>
          <w:p w:rsidR="001A6D1E" w:rsidRPr="00486491" w:rsidRDefault="001A6D1E" w:rsidP="001A6D1E">
            <w:pPr>
              <w:rPr>
                <w:b w:val="0"/>
                <w:sz w:val="18"/>
                <w:szCs w:val="18"/>
              </w:rPr>
            </w:pPr>
            <w:r w:rsidRPr="00486491">
              <w:rPr>
                <w:b w:val="0"/>
                <w:sz w:val="18"/>
                <w:szCs w:val="18"/>
              </w:rPr>
              <w:t>L7 Osallistuminen, vaikuttaminen ja kestävän tulevaisuuden rakentaminen _______</w:t>
            </w: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 xml:space="preserve">Tavoitteet: </w:t>
            </w:r>
          </w:p>
          <w:p w:rsidR="001A6D1E" w:rsidRPr="00486491" w:rsidRDefault="001A6D1E" w:rsidP="00DC0116">
            <w:pPr>
              <w:ind w:left="720"/>
              <w:contextualSpacing/>
              <w:rPr>
                <w:b w:val="0"/>
                <w:sz w:val="18"/>
                <w:szCs w:val="18"/>
              </w:rPr>
            </w:pPr>
          </w:p>
          <w:p w:rsidR="00DC0116" w:rsidRPr="00486491" w:rsidRDefault="00486491" w:rsidP="00486491">
            <w:pPr>
              <w:contextualSpacing/>
              <w:rPr>
                <w:b w:val="0"/>
                <w:sz w:val="18"/>
                <w:szCs w:val="18"/>
              </w:rPr>
            </w:pPr>
            <w:r w:rsidRPr="00486491">
              <w:rPr>
                <w:b w:val="0"/>
                <w:sz w:val="18"/>
                <w:szCs w:val="18"/>
              </w:rPr>
              <w:t>Oppilas ymmärtää terveellisen ruokavalion ja nesteen nauttimisen merkityksen urheiluharjoittelussa palautumisen, suoritusten ja kehittymisen kannalta. Oppilas osaa soveltaa urheilijan ruokavalion perusteita eri lajeihin ja olosuhteisiin. Lisäksi oppilas opettelee itse suunnittelemaan ja valmistamaan terveellisen välipalan/aterian. Oppilas osaa myös hankkia tietoa luotettavista lähteistä ravintokysymyksissä</w:t>
            </w:r>
            <w:r>
              <w:rPr>
                <w:b w:val="0"/>
                <w:sz w:val="18"/>
                <w:szCs w:val="18"/>
              </w:rPr>
              <w:t>.</w:t>
            </w:r>
          </w:p>
          <w:p w:rsidR="00DC0116" w:rsidRDefault="00DC0116" w:rsidP="00DC0116">
            <w:pPr>
              <w:ind w:left="720"/>
              <w:contextualSpacing/>
              <w:rPr>
                <w:sz w:val="18"/>
                <w:szCs w:val="18"/>
              </w:rPr>
            </w:pPr>
          </w:p>
          <w:p w:rsidR="00DC0116" w:rsidRPr="001A6D1E" w:rsidRDefault="00DC0116" w:rsidP="00DC0116">
            <w:pPr>
              <w:ind w:left="720"/>
              <w:contextualSpacing/>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 xml:space="preserve">Sisällöt: </w:t>
            </w:r>
          </w:p>
          <w:p w:rsidR="00486491" w:rsidRPr="00486491" w:rsidRDefault="00486491" w:rsidP="00486491">
            <w:pPr>
              <w:spacing w:before="100" w:beforeAutospacing="1" w:after="100" w:afterAutospacing="1"/>
              <w:rPr>
                <w:rFonts w:asciiTheme="minorHAnsi" w:eastAsia="Times New Roman" w:hAnsiTheme="minorHAnsi"/>
                <w:b w:val="0"/>
                <w:sz w:val="18"/>
                <w:szCs w:val="18"/>
                <w:lang w:eastAsia="fi-FI"/>
              </w:rPr>
            </w:pPr>
            <w:r w:rsidRPr="00486491">
              <w:rPr>
                <w:rFonts w:asciiTheme="minorHAnsi" w:eastAsia="Times New Roman" w:hAnsiTheme="minorHAnsi"/>
                <w:b w:val="0"/>
                <w:color w:val="000000"/>
                <w:sz w:val="18"/>
                <w:szCs w:val="18"/>
                <w:lang w:eastAsia="fi-FI"/>
              </w:rPr>
              <w:t>Terveystieto/liikunta: E</w:t>
            </w:r>
            <w:hyperlink r:id="rId8" w:history="1">
              <w:r w:rsidRPr="00486491">
                <w:rPr>
                  <w:rFonts w:asciiTheme="minorHAnsi" w:eastAsia="Times New Roman" w:hAnsiTheme="minorHAnsi"/>
                  <w:b w:val="0"/>
                  <w:color w:val="000000"/>
                  <w:sz w:val="18"/>
                  <w:szCs w:val="18"/>
                  <w:lang w:eastAsia="fi-FI"/>
                </w:rPr>
                <w:t>nergiansaanti</w:t>
              </w:r>
            </w:hyperlink>
            <w:r w:rsidRPr="00486491">
              <w:rPr>
                <w:rFonts w:asciiTheme="minorHAnsi" w:eastAsia="Times New Roman" w:hAnsiTheme="minorHAnsi"/>
                <w:b w:val="0"/>
                <w:color w:val="000000"/>
                <w:sz w:val="18"/>
                <w:szCs w:val="18"/>
                <w:lang w:eastAsia="fi-FI"/>
              </w:rPr>
              <w:t>, e</w:t>
            </w:r>
            <w:hyperlink r:id="rId9" w:history="1">
              <w:r w:rsidRPr="00486491">
                <w:rPr>
                  <w:rFonts w:asciiTheme="minorHAnsi" w:eastAsia="Times New Roman" w:hAnsiTheme="minorHAnsi"/>
                  <w:b w:val="0"/>
                  <w:color w:val="000000"/>
                  <w:sz w:val="18"/>
                  <w:szCs w:val="18"/>
                  <w:lang w:eastAsia="fi-FI"/>
                </w:rPr>
                <w:t>nergiaravintoaineet</w:t>
              </w:r>
            </w:hyperlink>
            <w:r w:rsidRPr="00486491">
              <w:rPr>
                <w:rFonts w:asciiTheme="minorHAnsi" w:eastAsia="Times New Roman" w:hAnsiTheme="minorHAnsi"/>
                <w:b w:val="0"/>
                <w:color w:val="000000"/>
                <w:sz w:val="18"/>
                <w:szCs w:val="18"/>
                <w:lang w:eastAsia="fi-FI"/>
              </w:rPr>
              <w:t> (v</w:t>
            </w:r>
            <w:hyperlink r:id="rId10" w:history="1">
              <w:r w:rsidRPr="00486491">
                <w:rPr>
                  <w:rFonts w:asciiTheme="minorHAnsi" w:eastAsia="Times New Roman" w:hAnsiTheme="minorHAnsi"/>
                  <w:b w:val="0"/>
                  <w:color w:val="000000"/>
                  <w:sz w:val="18"/>
                  <w:szCs w:val="18"/>
                  <w:lang w:eastAsia="fi-FI"/>
                </w:rPr>
                <w:t>itamiinit ja kivennäisaineet</w:t>
              </w:r>
            </w:hyperlink>
            <w:r w:rsidRPr="00486491">
              <w:rPr>
                <w:rFonts w:asciiTheme="minorHAnsi" w:eastAsia="Times New Roman" w:hAnsiTheme="minorHAnsi"/>
                <w:b w:val="0"/>
                <w:color w:val="000000"/>
                <w:sz w:val="18"/>
                <w:szCs w:val="18"/>
                <w:lang w:eastAsia="fi-FI"/>
              </w:rPr>
              <w:t>, hiilihydraatit, proteiinit, rasvat), n</w:t>
            </w:r>
            <w:hyperlink r:id="rId11" w:history="1">
              <w:r w:rsidRPr="00486491">
                <w:rPr>
                  <w:rFonts w:asciiTheme="minorHAnsi" w:eastAsia="Times New Roman" w:hAnsiTheme="minorHAnsi"/>
                  <w:b w:val="0"/>
                  <w:color w:val="000000"/>
                  <w:sz w:val="18"/>
                  <w:szCs w:val="18"/>
                  <w:lang w:eastAsia="fi-FI"/>
                </w:rPr>
                <w:t>estetasapaino</w:t>
              </w:r>
            </w:hyperlink>
            <w:r w:rsidRPr="00486491">
              <w:rPr>
                <w:rFonts w:asciiTheme="minorHAnsi" w:eastAsia="Times New Roman" w:hAnsiTheme="minorHAnsi"/>
                <w:b w:val="0"/>
                <w:color w:val="000000"/>
                <w:sz w:val="18"/>
                <w:szCs w:val="18"/>
                <w:lang w:eastAsia="fi-FI"/>
              </w:rPr>
              <w:t>, p</w:t>
            </w:r>
            <w:hyperlink r:id="rId12" w:history="1">
              <w:r w:rsidRPr="00486491">
                <w:rPr>
                  <w:rFonts w:asciiTheme="minorHAnsi" w:eastAsia="Times New Roman" w:hAnsiTheme="minorHAnsi"/>
                  <w:b w:val="0"/>
                  <w:color w:val="000000"/>
                  <w:sz w:val="18"/>
                  <w:szCs w:val="18"/>
                  <w:lang w:eastAsia="fi-FI"/>
                </w:rPr>
                <w:t>alautuminen</w:t>
              </w:r>
            </w:hyperlink>
            <w:r w:rsidRPr="00486491">
              <w:rPr>
                <w:rFonts w:asciiTheme="minorHAnsi" w:eastAsia="Times New Roman" w:hAnsiTheme="minorHAnsi"/>
                <w:b w:val="0"/>
                <w:color w:val="000000"/>
                <w:sz w:val="18"/>
                <w:szCs w:val="18"/>
                <w:lang w:eastAsia="fi-FI"/>
              </w:rPr>
              <w:t>, k</w:t>
            </w:r>
            <w:hyperlink r:id="rId13" w:history="1">
              <w:r w:rsidRPr="00486491">
                <w:rPr>
                  <w:rFonts w:asciiTheme="minorHAnsi" w:eastAsia="Times New Roman" w:hAnsiTheme="minorHAnsi"/>
                  <w:b w:val="0"/>
                  <w:color w:val="000000"/>
                  <w:sz w:val="18"/>
                  <w:szCs w:val="18"/>
                  <w:lang w:eastAsia="fi-FI"/>
                </w:rPr>
                <w:t>ilpailuihin valmistautuminen</w:t>
              </w:r>
            </w:hyperlink>
            <w:r w:rsidRPr="00486491">
              <w:rPr>
                <w:rFonts w:asciiTheme="minorHAnsi" w:eastAsia="Times New Roman" w:hAnsiTheme="minorHAnsi"/>
                <w:b w:val="0"/>
                <w:color w:val="000000"/>
                <w:sz w:val="18"/>
                <w:szCs w:val="18"/>
                <w:lang w:eastAsia="fi-FI"/>
              </w:rPr>
              <w:t>, s</w:t>
            </w:r>
            <w:hyperlink r:id="rId14" w:history="1">
              <w:r w:rsidRPr="00486491">
                <w:rPr>
                  <w:rFonts w:asciiTheme="minorHAnsi" w:eastAsia="Times New Roman" w:hAnsiTheme="minorHAnsi"/>
                  <w:b w:val="0"/>
                  <w:color w:val="000000"/>
                  <w:sz w:val="18"/>
                  <w:szCs w:val="18"/>
                  <w:lang w:eastAsia="fi-FI"/>
                </w:rPr>
                <w:t>yöminen turnaus- ja kilpailupäivänä</w:t>
              </w:r>
            </w:hyperlink>
            <w:r w:rsidRPr="00486491">
              <w:rPr>
                <w:rFonts w:asciiTheme="minorHAnsi" w:eastAsia="Times New Roman" w:hAnsiTheme="minorHAnsi"/>
                <w:b w:val="0"/>
                <w:color w:val="000000"/>
                <w:sz w:val="18"/>
                <w:szCs w:val="18"/>
                <w:lang w:eastAsia="fi-FI"/>
              </w:rPr>
              <w:t>, r</w:t>
            </w:r>
            <w:hyperlink r:id="rId15" w:history="1">
              <w:r w:rsidRPr="00486491">
                <w:rPr>
                  <w:rFonts w:asciiTheme="minorHAnsi" w:eastAsia="Times New Roman" w:hAnsiTheme="minorHAnsi"/>
                  <w:b w:val="0"/>
                  <w:color w:val="000000"/>
                  <w:sz w:val="18"/>
                  <w:szCs w:val="18"/>
                  <w:lang w:eastAsia="fi-FI"/>
                </w:rPr>
                <w:t>avintolisät</w:t>
              </w:r>
            </w:hyperlink>
            <w:r w:rsidRPr="00486491">
              <w:rPr>
                <w:rFonts w:asciiTheme="minorHAnsi" w:eastAsia="Times New Roman" w:hAnsiTheme="minorHAnsi"/>
                <w:b w:val="0"/>
                <w:color w:val="000000"/>
                <w:sz w:val="18"/>
                <w:szCs w:val="18"/>
                <w:lang w:eastAsia="fi-FI"/>
              </w:rPr>
              <w:t>, p</w:t>
            </w:r>
            <w:hyperlink r:id="rId16" w:history="1">
              <w:r w:rsidRPr="00486491">
                <w:rPr>
                  <w:rFonts w:asciiTheme="minorHAnsi" w:eastAsia="Times New Roman" w:hAnsiTheme="minorHAnsi"/>
                  <w:b w:val="0"/>
                  <w:color w:val="000000"/>
                  <w:sz w:val="18"/>
                  <w:szCs w:val="18"/>
                  <w:lang w:eastAsia="fi-FI"/>
                </w:rPr>
                <w:t>ainonhallinta</w:t>
              </w:r>
            </w:hyperlink>
            <w:r w:rsidRPr="00486491">
              <w:rPr>
                <w:rFonts w:asciiTheme="minorHAnsi" w:eastAsia="Times New Roman" w:hAnsiTheme="minorHAnsi"/>
                <w:b w:val="0"/>
                <w:color w:val="000000"/>
                <w:sz w:val="18"/>
                <w:szCs w:val="18"/>
                <w:lang w:eastAsia="fi-FI"/>
              </w:rPr>
              <w:t>, k</w:t>
            </w:r>
            <w:hyperlink r:id="rId17" w:history="1">
              <w:r w:rsidRPr="00486491">
                <w:rPr>
                  <w:rFonts w:asciiTheme="minorHAnsi" w:eastAsia="Times New Roman" w:hAnsiTheme="minorHAnsi"/>
                  <w:b w:val="0"/>
                  <w:color w:val="000000"/>
                  <w:sz w:val="18"/>
                  <w:szCs w:val="18"/>
                  <w:lang w:eastAsia="fi-FI"/>
                </w:rPr>
                <w:t>ehon koostumus ja suorituskyky</w:t>
              </w:r>
            </w:hyperlink>
            <w:r w:rsidRPr="00486491">
              <w:rPr>
                <w:rFonts w:asciiTheme="minorHAnsi" w:eastAsia="Times New Roman" w:hAnsiTheme="minorHAnsi"/>
                <w:b w:val="0"/>
                <w:color w:val="000000"/>
                <w:sz w:val="18"/>
                <w:szCs w:val="18"/>
                <w:lang w:eastAsia="fi-FI"/>
              </w:rPr>
              <w:t>, syömisongelmat, erityisolosuhteiden vaikutus ravitsemukseen liikunnan aikana (kylmä, kuuma, tuuli jne.), erilaisiin urheilusuorituksiin sopiva ravinto ja juoma (kestävyys, voima, intervallityyppinen</w:t>
            </w:r>
            <w:r w:rsidRPr="00486491">
              <w:rPr>
                <w:rFonts w:asciiTheme="minorHAnsi" w:eastAsia="Times New Roman" w:hAnsiTheme="minorHAnsi"/>
                <w:b w:val="0"/>
                <w:sz w:val="18"/>
                <w:szCs w:val="18"/>
                <w:lang w:eastAsia="fi-FI"/>
              </w:rPr>
              <w:t xml:space="preserve">, </w:t>
            </w:r>
            <w:proofErr w:type="spellStart"/>
            <w:r w:rsidRPr="00486491">
              <w:rPr>
                <w:rFonts w:asciiTheme="minorHAnsi" w:eastAsia="Times New Roman" w:hAnsiTheme="minorHAnsi"/>
                <w:b w:val="0"/>
                <w:sz w:val="18"/>
                <w:szCs w:val="18"/>
                <w:lang w:eastAsia="fi-FI"/>
              </w:rPr>
              <w:t>ulko</w:t>
            </w:r>
            <w:proofErr w:type="spellEnd"/>
            <w:r w:rsidRPr="00486491">
              <w:rPr>
                <w:rFonts w:asciiTheme="minorHAnsi" w:eastAsia="Times New Roman" w:hAnsiTheme="minorHAnsi"/>
                <w:b w:val="0"/>
                <w:sz w:val="18"/>
                <w:szCs w:val="18"/>
                <w:lang w:eastAsia="fi-FI"/>
              </w:rPr>
              <w:t xml:space="preserve">, </w:t>
            </w:r>
            <w:proofErr w:type="spellStart"/>
            <w:r w:rsidRPr="00486491">
              <w:rPr>
                <w:rFonts w:asciiTheme="minorHAnsi" w:eastAsia="Times New Roman" w:hAnsiTheme="minorHAnsi"/>
                <w:b w:val="0"/>
                <w:sz w:val="18"/>
                <w:szCs w:val="18"/>
                <w:lang w:eastAsia="fi-FI"/>
              </w:rPr>
              <w:t>sisä</w:t>
            </w:r>
            <w:proofErr w:type="spellEnd"/>
            <w:r w:rsidRPr="00486491">
              <w:rPr>
                <w:rFonts w:asciiTheme="minorHAnsi" w:eastAsia="Times New Roman" w:hAnsiTheme="minorHAnsi"/>
                <w:b w:val="0"/>
                <w:sz w:val="18"/>
                <w:szCs w:val="18"/>
                <w:lang w:eastAsia="fi-FI"/>
              </w:rPr>
              <w:t xml:space="preserve"> yms.)</w:t>
            </w:r>
          </w:p>
          <w:p w:rsidR="001A6D1E" w:rsidRPr="00486491" w:rsidRDefault="00486491" w:rsidP="00486491">
            <w:pPr>
              <w:rPr>
                <w:rFonts w:asciiTheme="minorHAnsi" w:hAnsiTheme="minorHAnsi"/>
                <w:b w:val="0"/>
                <w:sz w:val="18"/>
                <w:szCs w:val="18"/>
              </w:rPr>
            </w:pPr>
            <w:r w:rsidRPr="00486491">
              <w:rPr>
                <w:rFonts w:asciiTheme="minorHAnsi" w:eastAsia="Times New Roman" w:hAnsiTheme="minorHAnsi"/>
                <w:b w:val="0"/>
                <w:sz w:val="18"/>
                <w:szCs w:val="18"/>
                <w:lang w:eastAsia="fi-FI"/>
              </w:rPr>
              <w:t xml:space="preserve">Kotitalous: </w:t>
            </w:r>
            <w:r w:rsidRPr="00486491">
              <w:rPr>
                <w:rFonts w:asciiTheme="minorHAnsi" w:eastAsia="Times New Roman" w:hAnsiTheme="minorHAnsi"/>
                <w:b w:val="0"/>
                <w:bCs w:val="0"/>
                <w:sz w:val="18"/>
                <w:szCs w:val="18"/>
                <w:lang w:eastAsia="fi-FI"/>
              </w:rPr>
              <w:t>Urheilijalle sopivien välipalojen ja kokonaisten aterioiden suunnittelu &amp; valmistus</w:t>
            </w: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Oppimisympäristöihin, työtapoihin, tukeen ja ohjauk</w:t>
            </w:r>
            <w:r w:rsidR="00486491">
              <w:rPr>
                <w:sz w:val="18"/>
                <w:szCs w:val="18"/>
              </w:rPr>
              <w:t xml:space="preserve">seen liittyvät erityispiirteet: </w:t>
            </w: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 xml:space="preserve">Arviointikriteerit: </w:t>
            </w:r>
          </w:p>
          <w:p w:rsidR="001A6D1E" w:rsidRPr="001A6D1E" w:rsidRDefault="001A6D1E" w:rsidP="001A6D1E">
            <w:pPr>
              <w:rPr>
                <w:sz w:val="18"/>
                <w:szCs w:val="18"/>
              </w:rPr>
            </w:pPr>
          </w:p>
          <w:p w:rsidR="001A6D1E" w:rsidRPr="00486491" w:rsidRDefault="00486491" w:rsidP="001A6D1E">
            <w:pPr>
              <w:rPr>
                <w:b w:val="0"/>
                <w:sz w:val="18"/>
                <w:szCs w:val="18"/>
              </w:rPr>
            </w:pPr>
            <w:proofErr w:type="gramStart"/>
            <w:r w:rsidRPr="00486491">
              <w:rPr>
                <w:b w:val="0"/>
                <w:sz w:val="18"/>
                <w:szCs w:val="18"/>
              </w:rPr>
              <w:t>Hyväksytty/Hylätty</w:t>
            </w:r>
            <w:proofErr w:type="gramEnd"/>
          </w:p>
          <w:p w:rsidR="00DC0116" w:rsidRDefault="00DC0116" w:rsidP="001A6D1E">
            <w:pPr>
              <w:rPr>
                <w:sz w:val="18"/>
                <w:szCs w:val="18"/>
              </w:rPr>
            </w:pPr>
          </w:p>
          <w:p w:rsidR="00DC0116" w:rsidRDefault="00DC0116" w:rsidP="001A6D1E">
            <w:pPr>
              <w:rPr>
                <w:sz w:val="18"/>
                <w:szCs w:val="18"/>
              </w:rPr>
            </w:pPr>
          </w:p>
          <w:p w:rsidR="001A6D1E" w:rsidRPr="001A6D1E" w:rsidRDefault="001A6D1E" w:rsidP="001A6D1E">
            <w:pPr>
              <w:tabs>
                <w:tab w:val="left" w:pos="7350"/>
              </w:tabs>
              <w:rPr>
                <w:sz w:val="18"/>
                <w:szCs w:val="18"/>
              </w:rPr>
            </w:pPr>
            <w:r w:rsidRPr="001A6D1E">
              <w:rPr>
                <w:sz w:val="18"/>
                <w:szCs w:val="18"/>
              </w:rPr>
              <w:tab/>
            </w:r>
          </w:p>
          <w:p w:rsidR="001A6D1E" w:rsidRPr="001A6D1E" w:rsidRDefault="001A6D1E" w:rsidP="001A6D1E">
            <w:pPr>
              <w:tabs>
                <w:tab w:val="left" w:pos="5040"/>
              </w:tabs>
              <w:rPr>
                <w:sz w:val="18"/>
                <w:szCs w:val="18"/>
              </w:rPr>
            </w:pPr>
            <w:r w:rsidRPr="001A6D1E">
              <w:rPr>
                <w:sz w:val="18"/>
                <w:szCs w:val="18"/>
              </w:rPr>
              <w:tab/>
            </w:r>
          </w:p>
          <w:p w:rsidR="001A6D1E" w:rsidRPr="001A6D1E" w:rsidRDefault="001A6D1E" w:rsidP="001A6D1E">
            <w:pPr>
              <w:rPr>
                <w:sz w:val="18"/>
                <w:szCs w:val="18"/>
              </w:rPr>
            </w:pPr>
          </w:p>
          <w:p w:rsidR="001A6D1E" w:rsidRPr="001A6D1E" w:rsidRDefault="001A6D1E" w:rsidP="001A6D1E">
            <w:pPr>
              <w:rPr>
                <w:sz w:val="18"/>
                <w:szCs w:val="18"/>
              </w:rPr>
            </w:pPr>
          </w:p>
        </w:tc>
      </w:tr>
    </w:tbl>
    <w:p w:rsidR="006062C0" w:rsidRDefault="006062C0" w:rsidP="006062C0">
      <w:pPr>
        <w:rPr>
          <w:b/>
          <w:bCs/>
        </w:rPr>
      </w:pPr>
    </w:p>
    <w:sectPr w:rsidR="006062C0" w:rsidSect="00A83980">
      <w:headerReference w:type="default" r:id="rId18"/>
      <w:footerReference w:type="default" r:id="rId19"/>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524" w:rsidRDefault="00000524">
      <w:r>
        <w:separator/>
      </w:r>
    </w:p>
  </w:endnote>
  <w:endnote w:type="continuationSeparator" w:id="0">
    <w:p w:rsidR="00000524" w:rsidRDefault="0000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Default="00742CF0" w:rsidP="00A83980">
    <w:pPr>
      <w:pStyle w:val="Alaviitteenteksti"/>
      <w:rPr>
        <w:rFonts w:ascii="Adobe Garamond Pro" w:hAnsi="Adobe Garamond Pro"/>
        <w:b/>
        <w:sz w:val="17"/>
      </w:rPr>
    </w:pPr>
  </w:p>
  <w:p w:rsidR="00742CF0" w:rsidRDefault="00742CF0"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14:anchorId="5575AD85" wp14:editId="1E8E9B8A">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rsidR="00742CF0" w:rsidRPr="00E2380E" w:rsidRDefault="00742CF0"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proofErr w:type="gramStart"/>
    <w:r w:rsidRPr="00530BEE">
      <w:rPr>
        <w:rFonts w:ascii="Georgia" w:hAnsi="Georgia"/>
        <w:b/>
        <w:color w:val="FF0000"/>
        <w:sz w:val="16"/>
        <w:szCs w:val="18"/>
      </w:rPr>
      <w:t>|</w:t>
    </w:r>
    <w:r w:rsidRPr="00E2380E">
      <w:rPr>
        <w:rFonts w:ascii="Georgia" w:hAnsi="Georgia"/>
        <w:sz w:val="16"/>
        <w:szCs w:val="18"/>
      </w:rPr>
      <w:t xml:space="preserve">  70100</w:t>
    </w:r>
    <w:proofErr w:type="gramEnd"/>
    <w:r w:rsidRPr="00E2380E">
      <w:rPr>
        <w:rFonts w:ascii="Georgia" w:hAnsi="Georgia"/>
        <w:sz w:val="16"/>
        <w:szCs w:val="18"/>
      </w:rPr>
      <w:t xml:space="preserve">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Pr>
        <w:sz w:val="18"/>
        <w:szCs w:val="18"/>
      </w:rPr>
      <w:t>044 718 4040</w:t>
    </w:r>
    <w:r w:rsidRPr="00E2380E">
      <w:rPr>
        <w:rFonts w:ascii="Georgia" w:hAnsi="Georgia" w:cs="Lucida Sans Unicode"/>
        <w:sz w:val="16"/>
      </w:rPr>
      <w:tab/>
    </w:r>
    <w:r w:rsidRPr="00E2380E">
      <w:rPr>
        <w:rFonts w:ascii="Georgia" w:hAnsi="Georgia"/>
        <w:sz w:val="16"/>
        <w:szCs w:val="18"/>
      </w:rPr>
      <w:t>kasvujaoppiminen@kuopio.fi</w:t>
    </w:r>
  </w:p>
  <w:p w:rsidR="00742CF0" w:rsidRPr="00E2380E" w:rsidRDefault="00742CF0"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r>
    <w:r>
      <w:rPr>
        <w:rFonts w:ascii="Georgia" w:hAnsi="Georgia"/>
        <w:b/>
        <w:sz w:val="16"/>
        <w:szCs w:val="18"/>
      </w:rPr>
      <w:tab/>
    </w:r>
    <w:r>
      <w:rPr>
        <w:rFonts w:ascii="Georgia" w:hAnsi="Georgia"/>
        <w:b/>
        <w:sz w:val="16"/>
        <w:szCs w:val="18"/>
      </w:rPr>
      <w:tab/>
    </w:r>
    <w:r w:rsidRPr="00E2380E">
      <w:rPr>
        <w:rFonts w:ascii="Georgia" w:hAnsi="Georgia"/>
        <w:sz w:val="16"/>
        <w:szCs w:val="18"/>
      </w:rPr>
      <w:tab/>
      <w:t>etunimi.sukunimi@kuopio.fi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524" w:rsidRDefault="00000524">
      <w:r>
        <w:separator/>
      </w:r>
    </w:p>
  </w:footnote>
  <w:footnote w:type="continuationSeparator" w:id="0">
    <w:p w:rsidR="00000524" w:rsidRDefault="00000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Pr="008979FB" w:rsidRDefault="00742CF0"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EDF8DD1" wp14:editId="4150642A">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Pr="0055231A">
      <w:rPr>
        <w:rFonts w:ascii="Adobe Garamond Pro" w:hAnsi="Adobe Garamond Pro"/>
        <w:b/>
        <w:sz w:val="22"/>
      </w:rPr>
      <w:tab/>
    </w:r>
    <w:r w:rsidRPr="008979FB">
      <w:rPr>
        <w:rFonts w:ascii="Adobe Garamond Pro" w:hAnsi="Adobe Garamond Pro"/>
        <w:b/>
        <w:sz w:val="22"/>
      </w:rPr>
      <w:tab/>
    </w:r>
  </w:p>
  <w:p w:rsidR="00742CF0" w:rsidRPr="008979FB" w:rsidRDefault="00742CF0"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rsidR="00742CF0" w:rsidRPr="00E2380E" w:rsidRDefault="00742CF0"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Pr>
        <w:rFonts w:ascii="Georgia" w:hAnsi="Georgia"/>
        <w:b/>
        <w:sz w:val="20"/>
      </w:rPr>
      <w:tab/>
    </w:r>
    <w:r>
      <w:rPr>
        <w:rFonts w:ascii="Georgia" w:hAnsi="Georgia"/>
        <w:b/>
        <w:sz w:val="20"/>
      </w:rPr>
      <w:tab/>
    </w:r>
    <w:r w:rsidRPr="00E2380E">
      <w:rPr>
        <w:rFonts w:ascii="Georgia" w:hAnsi="Georgia"/>
        <w:sz w:val="20"/>
      </w:rPr>
      <w:tab/>
    </w:r>
    <w:sdt>
      <w:sdtPr>
        <w:rPr>
          <w:rFonts w:ascii="Georgia" w:hAnsi="Georgia"/>
          <w:sz w:val="20"/>
          <w:szCs w:val="20"/>
        </w:rPr>
        <w:id w:val="250395305"/>
        <w:docPartObj>
          <w:docPartGallery w:val="Page Numbers (Top of Page)"/>
          <w:docPartUnique/>
        </w:docPartObj>
      </w:sdtPr>
      <w:sdtEndPr/>
      <w:sdtContent>
        <w:r w:rsidRPr="00FF0661">
          <w:rPr>
            <w:rFonts w:ascii="Georgia" w:hAnsi="Georgia"/>
            <w:sz w:val="20"/>
            <w:szCs w:val="20"/>
          </w:rPr>
          <w:fldChar w:fldCharType="begin"/>
        </w:r>
        <w:r w:rsidRPr="00FF0661">
          <w:rPr>
            <w:rFonts w:ascii="Georgia" w:hAnsi="Georgia"/>
            <w:sz w:val="20"/>
            <w:szCs w:val="20"/>
          </w:rPr>
          <w:instrText xml:space="preserve"> PAGE </w:instrText>
        </w:r>
        <w:r w:rsidRPr="00FF0661">
          <w:rPr>
            <w:rFonts w:ascii="Georgia" w:hAnsi="Georgia"/>
            <w:sz w:val="20"/>
            <w:szCs w:val="20"/>
          </w:rPr>
          <w:fldChar w:fldCharType="separate"/>
        </w:r>
        <w:r w:rsidR="00246FEC">
          <w:rPr>
            <w:rFonts w:ascii="Georgia" w:hAnsi="Georgia"/>
            <w:noProof/>
            <w:sz w:val="20"/>
            <w:szCs w:val="20"/>
          </w:rPr>
          <w:t>1</w:t>
        </w:r>
        <w:r w:rsidRPr="00FF0661">
          <w:rPr>
            <w:rFonts w:ascii="Georgia" w:hAnsi="Georgia"/>
            <w:sz w:val="20"/>
            <w:szCs w:val="20"/>
          </w:rPr>
          <w:fldChar w:fldCharType="end"/>
        </w:r>
        <w:r w:rsidRPr="00FF0661">
          <w:rPr>
            <w:rFonts w:ascii="Georgia" w:hAnsi="Georgia"/>
            <w:sz w:val="20"/>
            <w:szCs w:val="20"/>
          </w:rPr>
          <w:t xml:space="preserve"> (</w:t>
        </w:r>
        <w:r w:rsidRPr="00FF0661">
          <w:rPr>
            <w:rFonts w:ascii="Georgia" w:hAnsi="Georgia"/>
            <w:sz w:val="20"/>
            <w:szCs w:val="20"/>
          </w:rPr>
          <w:fldChar w:fldCharType="begin"/>
        </w:r>
        <w:r w:rsidRPr="00FF0661">
          <w:rPr>
            <w:rFonts w:ascii="Georgia" w:hAnsi="Georgia"/>
            <w:sz w:val="20"/>
            <w:szCs w:val="20"/>
          </w:rPr>
          <w:instrText xml:space="preserve"> NUMPAGES  </w:instrText>
        </w:r>
        <w:r w:rsidRPr="00FF0661">
          <w:rPr>
            <w:rFonts w:ascii="Georgia" w:hAnsi="Georgia"/>
            <w:sz w:val="20"/>
            <w:szCs w:val="20"/>
          </w:rPr>
          <w:fldChar w:fldCharType="separate"/>
        </w:r>
        <w:r w:rsidR="00246FEC">
          <w:rPr>
            <w:rFonts w:ascii="Georgia" w:hAnsi="Georgia"/>
            <w:noProof/>
            <w:sz w:val="20"/>
            <w:szCs w:val="20"/>
          </w:rPr>
          <w:t>1</w:t>
        </w:r>
        <w:r w:rsidRPr="00FF0661">
          <w:rPr>
            <w:rFonts w:ascii="Georgia" w:hAnsi="Georgia"/>
            <w:sz w:val="20"/>
            <w:szCs w:val="20"/>
          </w:rPr>
          <w:fldChar w:fldCharType="end"/>
        </w:r>
        <w:r w:rsidRPr="00FF0661">
          <w:rPr>
            <w:rFonts w:ascii="Georgia" w:hAnsi="Georgia"/>
            <w:sz w:val="20"/>
            <w:szCs w:val="20"/>
          </w:rPr>
          <w:t>)</w:t>
        </w:r>
      </w:sdtContent>
    </w:sdt>
    <w:r w:rsidRPr="00E2380E">
      <w:rPr>
        <w:rFonts w:ascii="Georgia" w:hAnsi="Georgia"/>
        <w:sz w:val="20"/>
      </w:rPr>
      <w:tab/>
      <w:t>Kasvun ja oppimisen palvelualue</w:t>
    </w:r>
    <w:r w:rsidRPr="00E2380E">
      <w:rPr>
        <w:rFonts w:ascii="Georgia" w:hAnsi="Georgia"/>
        <w:sz w:val="20"/>
      </w:rPr>
      <w:tab/>
    </w:r>
  </w:p>
  <w:p w:rsidR="00742CF0" w:rsidRPr="00E2380E" w:rsidRDefault="00742CF0"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r w:rsidR="000A1245">
      <w:rPr>
        <w:rFonts w:ascii="Georgia" w:hAnsi="Georgia"/>
        <w:sz w:val="20"/>
      </w:rPr>
      <w:t>Perusopetus ja nuorisopalvelut</w:t>
    </w:r>
    <w:r>
      <w:rPr>
        <w:rFonts w:ascii="Georgia" w:hAnsi="Georgia"/>
        <w:sz w:val="20"/>
      </w:rPr>
      <w:tab/>
    </w:r>
    <w:r>
      <w:rPr>
        <w:rFonts w:ascii="Georgia" w:hAnsi="Georgia"/>
        <w:sz w:val="20"/>
      </w:rPr>
      <w:tab/>
    </w:r>
    <w:r>
      <w:rPr>
        <w:rFonts w:ascii="Georgia" w:hAnsi="Georgia"/>
        <w:sz w:val="20"/>
      </w:rPr>
      <w:tab/>
    </w:r>
    <w:r w:rsidR="00DC0116">
      <w:rPr>
        <w:rFonts w:ascii="Georgia" w:hAnsi="Georgia"/>
        <w:sz w:val="20"/>
      </w:rPr>
      <w:t>24</w:t>
    </w:r>
    <w:r>
      <w:rPr>
        <w:rFonts w:ascii="Georgia" w:hAnsi="Georgia"/>
        <w:sz w:val="20"/>
      </w:rPr>
      <w:t>.</w:t>
    </w:r>
    <w:r w:rsidR="00DC0116">
      <w:rPr>
        <w:rFonts w:ascii="Georgia" w:hAnsi="Georgia"/>
        <w:sz w:val="20"/>
      </w:rPr>
      <w:t>10</w:t>
    </w:r>
    <w:r>
      <w:rPr>
        <w:rFonts w:ascii="Georgia" w:hAnsi="Georgia"/>
        <w:sz w:val="20"/>
      </w:rPr>
      <w:t>.2016</w:t>
    </w:r>
  </w:p>
  <w:p w:rsidR="00742CF0" w:rsidRPr="00E2380E" w:rsidRDefault="00742CF0"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AB0DA"/>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3348D590"/>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BF3CDD3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4274B4CE"/>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344AF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E996BB9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EA5C5F3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AA260BD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494AFE2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A4F0FB0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CFA0EEE"/>
    <w:multiLevelType w:val="multilevel"/>
    <w:tmpl w:val="D0D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06780E"/>
    <w:multiLevelType w:val="hybridMultilevel"/>
    <w:tmpl w:val="16AE8CA2"/>
    <w:lvl w:ilvl="0" w:tplc="88CA0DD0">
      <w:start w:val="1"/>
      <w:numFmt w:val="bullet"/>
      <w:lvlText w:val=""/>
      <w:lvlJc w:val="left"/>
      <w:pPr>
        <w:tabs>
          <w:tab w:val="num" w:pos="720"/>
        </w:tabs>
        <w:ind w:left="720" w:hanging="360"/>
      </w:pPr>
      <w:rPr>
        <w:rFonts w:ascii="Symbol" w:eastAsia="Times New Roman" w:hAnsi="Symbol" w:hint="default"/>
      </w:rPr>
    </w:lvl>
    <w:lvl w:ilvl="1" w:tplc="AD72776A">
      <w:start w:val="9"/>
      <w:numFmt w:val="bullet"/>
      <w:lvlText w:val="-"/>
      <w:lvlJc w:val="left"/>
      <w:pPr>
        <w:tabs>
          <w:tab w:val="num" w:pos="1650"/>
        </w:tabs>
        <w:ind w:left="1650" w:hanging="57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2">
    <w:nsid w:val="122B2B9F"/>
    <w:multiLevelType w:val="hybridMultilevel"/>
    <w:tmpl w:val="766A2162"/>
    <w:lvl w:ilvl="0" w:tplc="2E32845E">
      <w:start w:val="1"/>
      <w:numFmt w:val="bullet"/>
      <w:lvlText w:val=""/>
      <w:lvlJc w:val="left"/>
      <w:pPr>
        <w:ind w:left="720" w:hanging="360"/>
      </w:pPr>
      <w:rPr>
        <w:rFonts w:ascii="Symbol" w:hAnsi="Symbol" w:hint="default"/>
      </w:rPr>
    </w:lvl>
    <w:lvl w:ilvl="1" w:tplc="6EE257F2">
      <w:start w:val="1"/>
      <w:numFmt w:val="bullet"/>
      <w:lvlText w:val="o"/>
      <w:lvlJc w:val="left"/>
      <w:pPr>
        <w:ind w:left="1440" w:hanging="360"/>
      </w:pPr>
      <w:rPr>
        <w:rFonts w:ascii="Courier New" w:hAnsi="Courier New" w:hint="default"/>
      </w:rPr>
    </w:lvl>
    <w:lvl w:ilvl="2" w:tplc="637C1F9A">
      <w:start w:val="1"/>
      <w:numFmt w:val="bullet"/>
      <w:lvlText w:val=""/>
      <w:lvlJc w:val="left"/>
      <w:pPr>
        <w:ind w:left="2160" w:hanging="360"/>
      </w:pPr>
      <w:rPr>
        <w:rFonts w:ascii="Wingdings" w:hAnsi="Wingdings" w:hint="default"/>
      </w:rPr>
    </w:lvl>
    <w:lvl w:ilvl="3" w:tplc="D8E2DCD0">
      <w:start w:val="1"/>
      <w:numFmt w:val="bullet"/>
      <w:lvlText w:val=""/>
      <w:lvlJc w:val="left"/>
      <w:pPr>
        <w:ind w:left="2880" w:hanging="360"/>
      </w:pPr>
      <w:rPr>
        <w:rFonts w:ascii="Symbol" w:hAnsi="Symbol" w:hint="default"/>
      </w:rPr>
    </w:lvl>
    <w:lvl w:ilvl="4" w:tplc="CF2671A4">
      <w:start w:val="1"/>
      <w:numFmt w:val="bullet"/>
      <w:lvlText w:val="o"/>
      <w:lvlJc w:val="left"/>
      <w:pPr>
        <w:ind w:left="3600" w:hanging="360"/>
      </w:pPr>
      <w:rPr>
        <w:rFonts w:ascii="Courier New" w:hAnsi="Courier New" w:hint="default"/>
      </w:rPr>
    </w:lvl>
    <w:lvl w:ilvl="5" w:tplc="116A6F28">
      <w:start w:val="1"/>
      <w:numFmt w:val="bullet"/>
      <w:lvlText w:val=""/>
      <w:lvlJc w:val="left"/>
      <w:pPr>
        <w:ind w:left="4320" w:hanging="360"/>
      </w:pPr>
      <w:rPr>
        <w:rFonts w:ascii="Wingdings" w:hAnsi="Wingdings" w:hint="default"/>
      </w:rPr>
    </w:lvl>
    <w:lvl w:ilvl="6" w:tplc="AF8E538E">
      <w:start w:val="1"/>
      <w:numFmt w:val="bullet"/>
      <w:lvlText w:val=""/>
      <w:lvlJc w:val="left"/>
      <w:pPr>
        <w:ind w:left="5040" w:hanging="360"/>
      </w:pPr>
      <w:rPr>
        <w:rFonts w:ascii="Symbol" w:hAnsi="Symbol" w:hint="default"/>
      </w:rPr>
    </w:lvl>
    <w:lvl w:ilvl="7" w:tplc="E98AD77C">
      <w:start w:val="1"/>
      <w:numFmt w:val="bullet"/>
      <w:lvlText w:val="o"/>
      <w:lvlJc w:val="left"/>
      <w:pPr>
        <w:ind w:left="5760" w:hanging="360"/>
      </w:pPr>
      <w:rPr>
        <w:rFonts w:ascii="Courier New" w:hAnsi="Courier New" w:hint="default"/>
      </w:rPr>
    </w:lvl>
    <w:lvl w:ilvl="8" w:tplc="353A62DE">
      <w:start w:val="1"/>
      <w:numFmt w:val="bullet"/>
      <w:lvlText w:val=""/>
      <w:lvlJc w:val="left"/>
      <w:pPr>
        <w:ind w:left="6480" w:hanging="360"/>
      </w:pPr>
      <w:rPr>
        <w:rFonts w:ascii="Wingdings" w:hAnsi="Wingdings" w:hint="default"/>
      </w:rPr>
    </w:lvl>
  </w:abstractNum>
  <w:abstractNum w:abstractNumId="13">
    <w:nsid w:val="19A17E73"/>
    <w:multiLevelType w:val="multilevel"/>
    <w:tmpl w:val="B1463D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CF93177"/>
    <w:multiLevelType w:val="hybridMultilevel"/>
    <w:tmpl w:val="EE6AF2C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7634821"/>
    <w:multiLevelType w:val="hybridMultilevel"/>
    <w:tmpl w:val="37E4B65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8F96018"/>
    <w:multiLevelType w:val="hybridMultilevel"/>
    <w:tmpl w:val="90801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C571E38"/>
    <w:multiLevelType w:val="hybridMultilevel"/>
    <w:tmpl w:val="95543B68"/>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115718D"/>
    <w:multiLevelType w:val="hybridMultilevel"/>
    <w:tmpl w:val="864A6CE0"/>
    <w:lvl w:ilvl="0" w:tplc="88CA0DD0">
      <w:start w:val="3"/>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9">
    <w:nsid w:val="4AC65E26"/>
    <w:multiLevelType w:val="hybridMultilevel"/>
    <w:tmpl w:val="9126F424"/>
    <w:lvl w:ilvl="0" w:tplc="F140BCE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E662759"/>
    <w:multiLevelType w:val="multilevel"/>
    <w:tmpl w:val="94C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D11CB"/>
    <w:multiLevelType w:val="hybridMultilevel"/>
    <w:tmpl w:val="B60C9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2C11A5F"/>
    <w:multiLevelType w:val="multilevel"/>
    <w:tmpl w:val="C64A794C"/>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5B751A8"/>
    <w:multiLevelType w:val="hybridMultilevel"/>
    <w:tmpl w:val="0D000B1C"/>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CB3241D"/>
    <w:multiLevelType w:val="hybridMultilevel"/>
    <w:tmpl w:val="E2207AC0"/>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3"/>
  </w:num>
  <w:num w:numId="16">
    <w:abstractNumId w:val="24"/>
  </w:num>
  <w:num w:numId="17">
    <w:abstractNumId w:val="15"/>
  </w:num>
  <w:num w:numId="18">
    <w:abstractNumId w:val="21"/>
  </w:num>
  <w:num w:numId="19">
    <w:abstractNumId w:val="22"/>
  </w:num>
  <w:num w:numId="20">
    <w:abstractNumId w:val="13"/>
  </w:num>
  <w:num w:numId="21">
    <w:abstractNumId w:val="10"/>
  </w:num>
  <w:num w:numId="22">
    <w:abstractNumId w:val="20"/>
  </w:num>
  <w:num w:numId="23">
    <w:abstractNumId w:val="16"/>
  </w:num>
  <w:num w:numId="24">
    <w:abstractNumId w:val="12"/>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17"/>
    <w:rsid w:val="00000524"/>
    <w:rsid w:val="00015F34"/>
    <w:rsid w:val="000738EB"/>
    <w:rsid w:val="000A1245"/>
    <w:rsid w:val="000B515D"/>
    <w:rsid w:val="000D2B3E"/>
    <w:rsid w:val="000E2044"/>
    <w:rsid w:val="00146723"/>
    <w:rsid w:val="001A06A6"/>
    <w:rsid w:val="001A6D1E"/>
    <w:rsid w:val="001C0330"/>
    <w:rsid w:val="0020633F"/>
    <w:rsid w:val="00246FEC"/>
    <w:rsid w:val="002478F2"/>
    <w:rsid w:val="00271D44"/>
    <w:rsid w:val="00280F26"/>
    <w:rsid w:val="00287893"/>
    <w:rsid w:val="002D2D1B"/>
    <w:rsid w:val="00314213"/>
    <w:rsid w:val="00333963"/>
    <w:rsid w:val="003807C1"/>
    <w:rsid w:val="003B1151"/>
    <w:rsid w:val="003C2860"/>
    <w:rsid w:val="003E2EB5"/>
    <w:rsid w:val="003E42DC"/>
    <w:rsid w:val="004068B4"/>
    <w:rsid w:val="00415740"/>
    <w:rsid w:val="00420E45"/>
    <w:rsid w:val="00421F50"/>
    <w:rsid w:val="004543E4"/>
    <w:rsid w:val="00460692"/>
    <w:rsid w:val="00461DC9"/>
    <w:rsid w:val="00465714"/>
    <w:rsid w:val="00486491"/>
    <w:rsid w:val="00487ACD"/>
    <w:rsid w:val="004A5C06"/>
    <w:rsid w:val="004B7E8C"/>
    <w:rsid w:val="00530BEE"/>
    <w:rsid w:val="00557CCC"/>
    <w:rsid w:val="00595A13"/>
    <w:rsid w:val="005A0DC0"/>
    <w:rsid w:val="005D2AA0"/>
    <w:rsid w:val="005D5706"/>
    <w:rsid w:val="005F2257"/>
    <w:rsid w:val="005F7BDF"/>
    <w:rsid w:val="00600FA5"/>
    <w:rsid w:val="006062C0"/>
    <w:rsid w:val="00616B2A"/>
    <w:rsid w:val="00655833"/>
    <w:rsid w:val="006A4672"/>
    <w:rsid w:val="006F54E9"/>
    <w:rsid w:val="006F6CDF"/>
    <w:rsid w:val="00730F9D"/>
    <w:rsid w:val="00742CF0"/>
    <w:rsid w:val="00762F74"/>
    <w:rsid w:val="00764761"/>
    <w:rsid w:val="0078350B"/>
    <w:rsid w:val="007D05A7"/>
    <w:rsid w:val="007F1DDE"/>
    <w:rsid w:val="007F2B62"/>
    <w:rsid w:val="00840DF6"/>
    <w:rsid w:val="0088004E"/>
    <w:rsid w:val="00883606"/>
    <w:rsid w:val="008D7039"/>
    <w:rsid w:val="008F146B"/>
    <w:rsid w:val="00901B76"/>
    <w:rsid w:val="00951DA2"/>
    <w:rsid w:val="009539D4"/>
    <w:rsid w:val="00953B7D"/>
    <w:rsid w:val="0096485F"/>
    <w:rsid w:val="00975E17"/>
    <w:rsid w:val="009818A1"/>
    <w:rsid w:val="009A1A81"/>
    <w:rsid w:val="009D696D"/>
    <w:rsid w:val="00A0283C"/>
    <w:rsid w:val="00A4587D"/>
    <w:rsid w:val="00A63537"/>
    <w:rsid w:val="00A82E28"/>
    <w:rsid w:val="00A83980"/>
    <w:rsid w:val="00A84FE6"/>
    <w:rsid w:val="00AA43CD"/>
    <w:rsid w:val="00AB3AC2"/>
    <w:rsid w:val="00AB7F37"/>
    <w:rsid w:val="00AF6EF3"/>
    <w:rsid w:val="00B01E41"/>
    <w:rsid w:val="00B16B34"/>
    <w:rsid w:val="00B21538"/>
    <w:rsid w:val="00B32AAF"/>
    <w:rsid w:val="00B637EE"/>
    <w:rsid w:val="00B90A72"/>
    <w:rsid w:val="00BD7E02"/>
    <w:rsid w:val="00BE248F"/>
    <w:rsid w:val="00BF36EF"/>
    <w:rsid w:val="00BF52B7"/>
    <w:rsid w:val="00BF60B7"/>
    <w:rsid w:val="00C64115"/>
    <w:rsid w:val="00CB7E46"/>
    <w:rsid w:val="00CD19CE"/>
    <w:rsid w:val="00D24C31"/>
    <w:rsid w:val="00D340AE"/>
    <w:rsid w:val="00DA3EF0"/>
    <w:rsid w:val="00DC0116"/>
    <w:rsid w:val="00DE7BB4"/>
    <w:rsid w:val="00DF4D4F"/>
    <w:rsid w:val="00E2380E"/>
    <w:rsid w:val="00E24F18"/>
    <w:rsid w:val="00E5592D"/>
    <w:rsid w:val="00E57051"/>
    <w:rsid w:val="00E810E6"/>
    <w:rsid w:val="00E968E5"/>
    <w:rsid w:val="00E96EDC"/>
    <w:rsid w:val="00EB4E82"/>
    <w:rsid w:val="00EB629E"/>
    <w:rsid w:val="00EC1A99"/>
    <w:rsid w:val="00EC7AD2"/>
    <w:rsid w:val="00ED5C70"/>
    <w:rsid w:val="00EE175D"/>
    <w:rsid w:val="00F0188B"/>
    <w:rsid w:val="00F24C73"/>
    <w:rsid w:val="00F474ED"/>
    <w:rsid w:val="00F9188E"/>
    <w:rsid w:val="00FB5755"/>
    <w:rsid w:val="00FE01BD"/>
    <w:rsid w:val="00FF066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285">
      <w:bodyDiv w:val="1"/>
      <w:marLeft w:val="0"/>
      <w:marRight w:val="0"/>
      <w:marTop w:val="0"/>
      <w:marBottom w:val="0"/>
      <w:divBdr>
        <w:top w:val="none" w:sz="0" w:space="0" w:color="auto"/>
        <w:left w:val="none" w:sz="0" w:space="0" w:color="auto"/>
        <w:bottom w:val="none" w:sz="0" w:space="0" w:color="auto"/>
        <w:right w:val="none" w:sz="0" w:space="0" w:color="auto"/>
      </w:divBdr>
    </w:div>
    <w:div w:id="102653439">
      <w:bodyDiv w:val="1"/>
      <w:marLeft w:val="0"/>
      <w:marRight w:val="0"/>
      <w:marTop w:val="0"/>
      <w:marBottom w:val="0"/>
      <w:divBdr>
        <w:top w:val="none" w:sz="0" w:space="0" w:color="auto"/>
        <w:left w:val="none" w:sz="0" w:space="0" w:color="auto"/>
        <w:bottom w:val="none" w:sz="0" w:space="0" w:color="auto"/>
        <w:right w:val="none" w:sz="0" w:space="0" w:color="auto"/>
      </w:divBdr>
      <w:divsChild>
        <w:div w:id="89812930">
          <w:marLeft w:val="0"/>
          <w:marRight w:val="0"/>
          <w:marTop w:val="0"/>
          <w:marBottom w:val="0"/>
          <w:divBdr>
            <w:top w:val="none" w:sz="0" w:space="0" w:color="auto"/>
            <w:left w:val="none" w:sz="0" w:space="0" w:color="auto"/>
            <w:bottom w:val="none" w:sz="0" w:space="0" w:color="auto"/>
            <w:right w:val="none" w:sz="0" w:space="0" w:color="auto"/>
          </w:divBdr>
          <w:divsChild>
            <w:div w:id="2013413354">
              <w:marLeft w:val="0"/>
              <w:marRight w:val="0"/>
              <w:marTop w:val="0"/>
              <w:marBottom w:val="0"/>
              <w:divBdr>
                <w:top w:val="none" w:sz="0" w:space="0" w:color="auto"/>
                <w:left w:val="none" w:sz="0" w:space="0" w:color="auto"/>
                <w:bottom w:val="none" w:sz="0" w:space="0" w:color="auto"/>
                <w:right w:val="none" w:sz="0" w:space="0" w:color="auto"/>
              </w:divBdr>
              <w:divsChild>
                <w:div w:id="1759014459">
                  <w:marLeft w:val="0"/>
                  <w:marRight w:val="0"/>
                  <w:marTop w:val="0"/>
                  <w:marBottom w:val="0"/>
                  <w:divBdr>
                    <w:top w:val="none" w:sz="0" w:space="0" w:color="auto"/>
                    <w:left w:val="none" w:sz="0" w:space="0" w:color="auto"/>
                    <w:bottom w:val="none" w:sz="0" w:space="0" w:color="auto"/>
                    <w:right w:val="none" w:sz="0" w:space="0" w:color="auto"/>
                  </w:divBdr>
                  <w:divsChild>
                    <w:div w:id="702559198">
                      <w:marLeft w:val="0"/>
                      <w:marRight w:val="0"/>
                      <w:marTop w:val="0"/>
                      <w:marBottom w:val="0"/>
                      <w:divBdr>
                        <w:top w:val="none" w:sz="0" w:space="0" w:color="auto"/>
                        <w:left w:val="none" w:sz="0" w:space="0" w:color="auto"/>
                        <w:bottom w:val="none" w:sz="0" w:space="0" w:color="auto"/>
                        <w:right w:val="none" w:sz="0" w:space="0" w:color="auto"/>
                      </w:divBdr>
                      <w:divsChild>
                        <w:div w:id="116872285">
                          <w:marLeft w:val="0"/>
                          <w:marRight w:val="0"/>
                          <w:marTop w:val="0"/>
                          <w:marBottom w:val="0"/>
                          <w:divBdr>
                            <w:top w:val="none" w:sz="0" w:space="0" w:color="auto"/>
                            <w:left w:val="none" w:sz="0" w:space="0" w:color="auto"/>
                            <w:bottom w:val="none" w:sz="0" w:space="0" w:color="auto"/>
                            <w:right w:val="none" w:sz="0" w:space="0" w:color="auto"/>
                          </w:divBdr>
                        </w:div>
                        <w:div w:id="154687268">
                          <w:marLeft w:val="0"/>
                          <w:marRight w:val="0"/>
                          <w:marTop w:val="0"/>
                          <w:marBottom w:val="0"/>
                          <w:divBdr>
                            <w:top w:val="none" w:sz="0" w:space="0" w:color="auto"/>
                            <w:left w:val="none" w:sz="0" w:space="0" w:color="auto"/>
                            <w:bottom w:val="none" w:sz="0" w:space="0" w:color="auto"/>
                            <w:right w:val="none" w:sz="0" w:space="0" w:color="auto"/>
                          </w:divBdr>
                          <w:divsChild>
                            <w:div w:id="430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4836">
      <w:bodyDiv w:val="1"/>
      <w:marLeft w:val="0"/>
      <w:marRight w:val="0"/>
      <w:marTop w:val="0"/>
      <w:marBottom w:val="0"/>
      <w:divBdr>
        <w:top w:val="none" w:sz="0" w:space="0" w:color="auto"/>
        <w:left w:val="none" w:sz="0" w:space="0" w:color="auto"/>
        <w:bottom w:val="none" w:sz="0" w:space="0" w:color="auto"/>
        <w:right w:val="none" w:sz="0" w:space="0" w:color="auto"/>
      </w:divBdr>
    </w:div>
    <w:div w:id="535627811">
      <w:bodyDiv w:val="1"/>
      <w:marLeft w:val="0"/>
      <w:marRight w:val="0"/>
      <w:marTop w:val="0"/>
      <w:marBottom w:val="0"/>
      <w:divBdr>
        <w:top w:val="none" w:sz="0" w:space="0" w:color="auto"/>
        <w:left w:val="none" w:sz="0" w:space="0" w:color="auto"/>
        <w:bottom w:val="none" w:sz="0" w:space="0" w:color="auto"/>
        <w:right w:val="none" w:sz="0" w:space="0" w:color="auto"/>
      </w:divBdr>
      <w:divsChild>
        <w:div w:id="1384907500">
          <w:marLeft w:val="0"/>
          <w:marRight w:val="0"/>
          <w:marTop w:val="0"/>
          <w:marBottom w:val="0"/>
          <w:divBdr>
            <w:top w:val="none" w:sz="0" w:space="0" w:color="auto"/>
            <w:left w:val="none" w:sz="0" w:space="0" w:color="auto"/>
            <w:bottom w:val="none" w:sz="0" w:space="0" w:color="auto"/>
            <w:right w:val="none" w:sz="0" w:space="0" w:color="auto"/>
          </w:divBdr>
          <w:divsChild>
            <w:div w:id="272634843">
              <w:marLeft w:val="0"/>
              <w:marRight w:val="0"/>
              <w:marTop w:val="0"/>
              <w:marBottom w:val="0"/>
              <w:divBdr>
                <w:top w:val="none" w:sz="0" w:space="0" w:color="auto"/>
                <w:left w:val="none" w:sz="0" w:space="0" w:color="auto"/>
                <w:bottom w:val="none" w:sz="0" w:space="0" w:color="auto"/>
                <w:right w:val="none" w:sz="0" w:space="0" w:color="auto"/>
              </w:divBdr>
              <w:divsChild>
                <w:div w:id="1312632235">
                  <w:marLeft w:val="0"/>
                  <w:marRight w:val="0"/>
                  <w:marTop w:val="0"/>
                  <w:marBottom w:val="0"/>
                  <w:divBdr>
                    <w:top w:val="none" w:sz="0" w:space="0" w:color="auto"/>
                    <w:left w:val="none" w:sz="0" w:space="0" w:color="auto"/>
                    <w:bottom w:val="none" w:sz="0" w:space="0" w:color="auto"/>
                    <w:right w:val="none" w:sz="0" w:space="0" w:color="auto"/>
                  </w:divBdr>
                  <w:divsChild>
                    <w:div w:id="2072920381">
                      <w:marLeft w:val="0"/>
                      <w:marRight w:val="0"/>
                      <w:marTop w:val="0"/>
                      <w:marBottom w:val="0"/>
                      <w:divBdr>
                        <w:top w:val="none" w:sz="0" w:space="0" w:color="auto"/>
                        <w:left w:val="none" w:sz="0" w:space="0" w:color="auto"/>
                        <w:bottom w:val="none" w:sz="0" w:space="0" w:color="auto"/>
                        <w:right w:val="none" w:sz="0" w:space="0" w:color="auto"/>
                      </w:divBdr>
                      <w:divsChild>
                        <w:div w:id="1015692802">
                          <w:marLeft w:val="0"/>
                          <w:marRight w:val="0"/>
                          <w:marTop w:val="0"/>
                          <w:marBottom w:val="0"/>
                          <w:divBdr>
                            <w:top w:val="none" w:sz="0" w:space="0" w:color="auto"/>
                            <w:left w:val="none" w:sz="0" w:space="0" w:color="auto"/>
                            <w:bottom w:val="none" w:sz="0" w:space="0" w:color="auto"/>
                            <w:right w:val="none" w:sz="0" w:space="0" w:color="auto"/>
                          </w:divBdr>
                          <w:divsChild>
                            <w:div w:id="828717809">
                              <w:marLeft w:val="0"/>
                              <w:marRight w:val="0"/>
                              <w:marTop w:val="0"/>
                              <w:marBottom w:val="0"/>
                              <w:divBdr>
                                <w:top w:val="none" w:sz="0" w:space="0" w:color="auto"/>
                                <w:left w:val="none" w:sz="0" w:space="0" w:color="auto"/>
                                <w:bottom w:val="none" w:sz="0" w:space="0" w:color="auto"/>
                                <w:right w:val="none" w:sz="0" w:space="0" w:color="auto"/>
                              </w:divBdr>
                              <w:divsChild>
                                <w:div w:id="1855532113">
                                  <w:marLeft w:val="0"/>
                                  <w:marRight w:val="0"/>
                                  <w:marTop w:val="0"/>
                                  <w:marBottom w:val="0"/>
                                  <w:divBdr>
                                    <w:top w:val="none" w:sz="0" w:space="0" w:color="auto"/>
                                    <w:left w:val="none" w:sz="0" w:space="0" w:color="auto"/>
                                    <w:bottom w:val="none" w:sz="0" w:space="0" w:color="auto"/>
                                    <w:right w:val="none" w:sz="0" w:space="0" w:color="auto"/>
                                  </w:divBdr>
                                  <w:divsChild>
                                    <w:div w:id="416249707">
                                      <w:marLeft w:val="0"/>
                                      <w:marRight w:val="0"/>
                                      <w:marTop w:val="0"/>
                                      <w:marBottom w:val="0"/>
                                      <w:divBdr>
                                        <w:top w:val="none" w:sz="0" w:space="0" w:color="auto"/>
                                        <w:left w:val="none" w:sz="0" w:space="0" w:color="auto"/>
                                        <w:bottom w:val="none" w:sz="0" w:space="0" w:color="auto"/>
                                        <w:right w:val="none" w:sz="0" w:space="0" w:color="auto"/>
                                      </w:divBdr>
                                      <w:divsChild>
                                        <w:div w:id="972100957">
                                          <w:marLeft w:val="0"/>
                                          <w:marRight w:val="0"/>
                                          <w:marTop w:val="0"/>
                                          <w:marBottom w:val="0"/>
                                          <w:divBdr>
                                            <w:top w:val="none" w:sz="0" w:space="0" w:color="auto"/>
                                            <w:left w:val="none" w:sz="0" w:space="0" w:color="auto"/>
                                            <w:bottom w:val="none" w:sz="0" w:space="0" w:color="auto"/>
                                            <w:right w:val="none" w:sz="0" w:space="0" w:color="auto"/>
                                          </w:divBdr>
                                          <w:divsChild>
                                            <w:div w:id="357124019">
                                              <w:marLeft w:val="0"/>
                                              <w:marRight w:val="0"/>
                                              <w:marTop w:val="0"/>
                                              <w:marBottom w:val="0"/>
                                              <w:divBdr>
                                                <w:top w:val="none" w:sz="0" w:space="0" w:color="auto"/>
                                                <w:left w:val="none" w:sz="0" w:space="0" w:color="auto"/>
                                                <w:bottom w:val="none" w:sz="0" w:space="0" w:color="auto"/>
                                                <w:right w:val="none" w:sz="0" w:space="0" w:color="auto"/>
                                              </w:divBdr>
                                              <w:divsChild>
                                                <w:div w:id="849102320">
                                                  <w:marLeft w:val="-210"/>
                                                  <w:marRight w:val="-75"/>
                                                  <w:marTop w:val="0"/>
                                                  <w:marBottom w:val="0"/>
                                                  <w:divBdr>
                                                    <w:top w:val="none" w:sz="0" w:space="0" w:color="auto"/>
                                                    <w:left w:val="none" w:sz="0" w:space="0" w:color="auto"/>
                                                    <w:bottom w:val="none" w:sz="0" w:space="0" w:color="auto"/>
                                                    <w:right w:val="none" w:sz="0" w:space="0" w:color="auto"/>
                                                  </w:divBdr>
                                                  <w:divsChild>
                                                    <w:div w:id="1749843761">
                                                      <w:marLeft w:val="0"/>
                                                      <w:marRight w:val="0"/>
                                                      <w:marTop w:val="0"/>
                                                      <w:marBottom w:val="0"/>
                                                      <w:divBdr>
                                                        <w:top w:val="none" w:sz="0" w:space="0" w:color="auto"/>
                                                        <w:left w:val="none" w:sz="0" w:space="0" w:color="auto"/>
                                                        <w:bottom w:val="none" w:sz="0" w:space="0" w:color="auto"/>
                                                        <w:right w:val="none" w:sz="0" w:space="0" w:color="auto"/>
                                                      </w:divBdr>
                                                      <w:divsChild>
                                                        <w:div w:id="1431898379">
                                                          <w:marLeft w:val="0"/>
                                                          <w:marRight w:val="0"/>
                                                          <w:marTop w:val="0"/>
                                                          <w:marBottom w:val="0"/>
                                                          <w:divBdr>
                                                            <w:top w:val="none" w:sz="0" w:space="0" w:color="auto"/>
                                                            <w:left w:val="none" w:sz="0" w:space="0" w:color="auto"/>
                                                            <w:bottom w:val="none" w:sz="0" w:space="0" w:color="auto"/>
                                                            <w:right w:val="none" w:sz="0" w:space="0" w:color="auto"/>
                                                          </w:divBdr>
                                                          <w:divsChild>
                                                            <w:div w:id="1082870615">
                                                              <w:marLeft w:val="0"/>
                                                              <w:marRight w:val="0"/>
                                                              <w:marTop w:val="0"/>
                                                              <w:marBottom w:val="0"/>
                                                              <w:divBdr>
                                                                <w:top w:val="none" w:sz="0" w:space="0" w:color="auto"/>
                                                                <w:left w:val="none" w:sz="0" w:space="0" w:color="auto"/>
                                                                <w:bottom w:val="none" w:sz="0" w:space="0" w:color="auto"/>
                                                                <w:right w:val="none" w:sz="0" w:space="0" w:color="auto"/>
                                                              </w:divBdr>
                                                              <w:divsChild>
                                                                <w:div w:id="6025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438490">
      <w:bodyDiv w:val="1"/>
      <w:marLeft w:val="0"/>
      <w:marRight w:val="0"/>
      <w:marTop w:val="0"/>
      <w:marBottom w:val="0"/>
      <w:divBdr>
        <w:top w:val="none" w:sz="0" w:space="0" w:color="auto"/>
        <w:left w:val="none" w:sz="0" w:space="0" w:color="auto"/>
        <w:bottom w:val="none" w:sz="0" w:space="0" w:color="auto"/>
        <w:right w:val="none" w:sz="0" w:space="0" w:color="auto"/>
      </w:divBdr>
    </w:div>
    <w:div w:id="1086852088">
      <w:bodyDiv w:val="1"/>
      <w:marLeft w:val="0"/>
      <w:marRight w:val="0"/>
      <w:marTop w:val="0"/>
      <w:marBottom w:val="0"/>
      <w:divBdr>
        <w:top w:val="none" w:sz="0" w:space="0" w:color="auto"/>
        <w:left w:val="none" w:sz="0" w:space="0" w:color="auto"/>
        <w:bottom w:val="none" w:sz="0" w:space="0" w:color="auto"/>
        <w:right w:val="none" w:sz="0" w:space="0" w:color="auto"/>
      </w:divBdr>
    </w:div>
    <w:div w:id="1246495991">
      <w:bodyDiv w:val="1"/>
      <w:marLeft w:val="0"/>
      <w:marRight w:val="0"/>
      <w:marTop w:val="0"/>
      <w:marBottom w:val="0"/>
      <w:divBdr>
        <w:top w:val="none" w:sz="0" w:space="0" w:color="auto"/>
        <w:left w:val="none" w:sz="0" w:space="0" w:color="auto"/>
        <w:bottom w:val="none" w:sz="0" w:space="0" w:color="auto"/>
        <w:right w:val="none" w:sz="0" w:space="0" w:color="auto"/>
      </w:divBdr>
    </w:div>
    <w:div w:id="1396467349">
      <w:bodyDiv w:val="1"/>
      <w:marLeft w:val="0"/>
      <w:marRight w:val="0"/>
      <w:marTop w:val="0"/>
      <w:marBottom w:val="0"/>
      <w:divBdr>
        <w:top w:val="none" w:sz="0" w:space="0" w:color="auto"/>
        <w:left w:val="none" w:sz="0" w:space="0" w:color="auto"/>
        <w:bottom w:val="none" w:sz="0" w:space="0" w:color="auto"/>
        <w:right w:val="none" w:sz="0" w:space="0" w:color="auto"/>
      </w:divBdr>
    </w:div>
    <w:div w:id="1482769195">
      <w:bodyDiv w:val="1"/>
      <w:marLeft w:val="0"/>
      <w:marRight w:val="0"/>
      <w:marTop w:val="0"/>
      <w:marBottom w:val="0"/>
      <w:divBdr>
        <w:top w:val="none" w:sz="0" w:space="0" w:color="auto"/>
        <w:left w:val="none" w:sz="0" w:space="0" w:color="auto"/>
        <w:bottom w:val="none" w:sz="0" w:space="0" w:color="auto"/>
        <w:right w:val="none" w:sz="0" w:space="0" w:color="auto"/>
      </w:divBdr>
      <w:divsChild>
        <w:div w:id="204294315">
          <w:marLeft w:val="0"/>
          <w:marRight w:val="0"/>
          <w:marTop w:val="0"/>
          <w:marBottom w:val="0"/>
          <w:divBdr>
            <w:top w:val="none" w:sz="0" w:space="0" w:color="auto"/>
            <w:left w:val="none" w:sz="0" w:space="0" w:color="auto"/>
            <w:bottom w:val="none" w:sz="0" w:space="0" w:color="auto"/>
            <w:right w:val="none" w:sz="0" w:space="0" w:color="auto"/>
          </w:divBdr>
          <w:divsChild>
            <w:div w:id="746224639">
              <w:marLeft w:val="0"/>
              <w:marRight w:val="0"/>
              <w:marTop w:val="0"/>
              <w:marBottom w:val="0"/>
              <w:divBdr>
                <w:top w:val="none" w:sz="0" w:space="0" w:color="auto"/>
                <w:left w:val="none" w:sz="0" w:space="0" w:color="auto"/>
                <w:bottom w:val="none" w:sz="0" w:space="0" w:color="auto"/>
                <w:right w:val="none" w:sz="0" w:space="0" w:color="auto"/>
              </w:divBdr>
              <w:divsChild>
                <w:div w:id="153227336">
                  <w:marLeft w:val="0"/>
                  <w:marRight w:val="0"/>
                  <w:marTop w:val="0"/>
                  <w:marBottom w:val="0"/>
                  <w:divBdr>
                    <w:top w:val="none" w:sz="0" w:space="0" w:color="auto"/>
                    <w:left w:val="none" w:sz="0" w:space="0" w:color="auto"/>
                    <w:bottom w:val="none" w:sz="0" w:space="0" w:color="auto"/>
                    <w:right w:val="none" w:sz="0" w:space="0" w:color="auto"/>
                  </w:divBdr>
                  <w:divsChild>
                    <w:div w:id="410156034">
                      <w:marLeft w:val="0"/>
                      <w:marRight w:val="0"/>
                      <w:marTop w:val="0"/>
                      <w:marBottom w:val="0"/>
                      <w:divBdr>
                        <w:top w:val="none" w:sz="0" w:space="0" w:color="auto"/>
                        <w:left w:val="none" w:sz="0" w:space="0" w:color="auto"/>
                        <w:bottom w:val="none" w:sz="0" w:space="0" w:color="auto"/>
                        <w:right w:val="none" w:sz="0" w:space="0" w:color="auto"/>
                      </w:divBdr>
                      <w:divsChild>
                        <w:div w:id="273100917">
                          <w:marLeft w:val="0"/>
                          <w:marRight w:val="0"/>
                          <w:marTop w:val="0"/>
                          <w:marBottom w:val="0"/>
                          <w:divBdr>
                            <w:top w:val="none" w:sz="0" w:space="0" w:color="auto"/>
                            <w:left w:val="none" w:sz="0" w:space="0" w:color="auto"/>
                            <w:bottom w:val="none" w:sz="0" w:space="0" w:color="auto"/>
                            <w:right w:val="none" w:sz="0" w:space="0" w:color="auto"/>
                          </w:divBdr>
                        </w:div>
                        <w:div w:id="320735647">
                          <w:marLeft w:val="0"/>
                          <w:marRight w:val="0"/>
                          <w:marTop w:val="0"/>
                          <w:marBottom w:val="0"/>
                          <w:divBdr>
                            <w:top w:val="none" w:sz="0" w:space="0" w:color="auto"/>
                            <w:left w:val="none" w:sz="0" w:space="0" w:color="auto"/>
                            <w:bottom w:val="none" w:sz="0" w:space="0" w:color="auto"/>
                            <w:right w:val="none" w:sz="0" w:space="0" w:color="auto"/>
                          </w:divBdr>
                          <w:divsChild>
                            <w:div w:id="3803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6696">
      <w:bodyDiv w:val="1"/>
      <w:marLeft w:val="0"/>
      <w:marRight w:val="0"/>
      <w:marTop w:val="0"/>
      <w:marBottom w:val="0"/>
      <w:divBdr>
        <w:top w:val="none" w:sz="0" w:space="0" w:color="auto"/>
        <w:left w:val="none" w:sz="0" w:space="0" w:color="auto"/>
        <w:bottom w:val="none" w:sz="0" w:space="0" w:color="auto"/>
        <w:right w:val="none" w:sz="0" w:space="0" w:color="auto"/>
      </w:divBdr>
      <w:divsChild>
        <w:div w:id="252667493">
          <w:marLeft w:val="0"/>
          <w:marRight w:val="0"/>
          <w:marTop w:val="0"/>
          <w:marBottom w:val="0"/>
          <w:divBdr>
            <w:top w:val="none" w:sz="0" w:space="0" w:color="auto"/>
            <w:left w:val="none" w:sz="0" w:space="0" w:color="auto"/>
            <w:bottom w:val="none" w:sz="0" w:space="0" w:color="auto"/>
            <w:right w:val="none" w:sz="0" w:space="0" w:color="auto"/>
          </w:divBdr>
          <w:divsChild>
            <w:div w:id="1280140085">
              <w:marLeft w:val="0"/>
              <w:marRight w:val="0"/>
              <w:marTop w:val="0"/>
              <w:marBottom w:val="0"/>
              <w:divBdr>
                <w:top w:val="none" w:sz="0" w:space="0" w:color="auto"/>
                <w:left w:val="none" w:sz="0" w:space="0" w:color="auto"/>
                <w:bottom w:val="none" w:sz="0" w:space="0" w:color="auto"/>
                <w:right w:val="none" w:sz="0" w:space="0" w:color="auto"/>
              </w:divBdr>
              <w:divsChild>
                <w:div w:id="223878938">
                  <w:marLeft w:val="0"/>
                  <w:marRight w:val="0"/>
                  <w:marTop w:val="0"/>
                  <w:marBottom w:val="0"/>
                  <w:divBdr>
                    <w:top w:val="none" w:sz="0" w:space="0" w:color="auto"/>
                    <w:left w:val="none" w:sz="0" w:space="0" w:color="auto"/>
                    <w:bottom w:val="none" w:sz="0" w:space="0" w:color="auto"/>
                    <w:right w:val="none" w:sz="0" w:space="0" w:color="auto"/>
                  </w:divBdr>
                  <w:divsChild>
                    <w:div w:id="823011878">
                      <w:marLeft w:val="0"/>
                      <w:marRight w:val="0"/>
                      <w:marTop w:val="0"/>
                      <w:marBottom w:val="0"/>
                      <w:divBdr>
                        <w:top w:val="none" w:sz="0" w:space="0" w:color="auto"/>
                        <w:left w:val="none" w:sz="0" w:space="0" w:color="auto"/>
                        <w:bottom w:val="none" w:sz="0" w:space="0" w:color="auto"/>
                        <w:right w:val="none" w:sz="0" w:space="0" w:color="auto"/>
                      </w:divBdr>
                      <w:divsChild>
                        <w:div w:id="148375343">
                          <w:marLeft w:val="0"/>
                          <w:marRight w:val="0"/>
                          <w:marTop w:val="0"/>
                          <w:marBottom w:val="0"/>
                          <w:divBdr>
                            <w:top w:val="none" w:sz="0" w:space="0" w:color="auto"/>
                            <w:left w:val="none" w:sz="0" w:space="0" w:color="auto"/>
                            <w:bottom w:val="none" w:sz="0" w:space="0" w:color="auto"/>
                            <w:right w:val="none" w:sz="0" w:space="0" w:color="auto"/>
                          </w:divBdr>
                          <w:divsChild>
                            <w:div w:id="776608346">
                              <w:marLeft w:val="0"/>
                              <w:marRight w:val="0"/>
                              <w:marTop w:val="0"/>
                              <w:marBottom w:val="0"/>
                              <w:divBdr>
                                <w:top w:val="none" w:sz="0" w:space="0" w:color="auto"/>
                                <w:left w:val="none" w:sz="0" w:space="0" w:color="auto"/>
                                <w:bottom w:val="none" w:sz="0" w:space="0" w:color="auto"/>
                                <w:right w:val="none" w:sz="0" w:space="0" w:color="auto"/>
                              </w:divBdr>
                              <w:divsChild>
                                <w:div w:id="1078866378">
                                  <w:marLeft w:val="0"/>
                                  <w:marRight w:val="0"/>
                                  <w:marTop w:val="0"/>
                                  <w:marBottom w:val="0"/>
                                  <w:divBdr>
                                    <w:top w:val="none" w:sz="0" w:space="0" w:color="auto"/>
                                    <w:left w:val="none" w:sz="0" w:space="0" w:color="auto"/>
                                    <w:bottom w:val="none" w:sz="0" w:space="0" w:color="auto"/>
                                    <w:right w:val="none" w:sz="0" w:space="0" w:color="auto"/>
                                  </w:divBdr>
                                  <w:divsChild>
                                    <w:div w:id="1439370920">
                                      <w:marLeft w:val="0"/>
                                      <w:marRight w:val="0"/>
                                      <w:marTop w:val="0"/>
                                      <w:marBottom w:val="0"/>
                                      <w:divBdr>
                                        <w:top w:val="none" w:sz="0" w:space="0" w:color="auto"/>
                                        <w:left w:val="none" w:sz="0" w:space="0" w:color="auto"/>
                                        <w:bottom w:val="none" w:sz="0" w:space="0" w:color="auto"/>
                                        <w:right w:val="none" w:sz="0" w:space="0" w:color="auto"/>
                                      </w:divBdr>
                                      <w:divsChild>
                                        <w:div w:id="1603952158">
                                          <w:marLeft w:val="0"/>
                                          <w:marRight w:val="0"/>
                                          <w:marTop w:val="0"/>
                                          <w:marBottom w:val="0"/>
                                          <w:divBdr>
                                            <w:top w:val="none" w:sz="0" w:space="0" w:color="auto"/>
                                            <w:left w:val="none" w:sz="0" w:space="0" w:color="auto"/>
                                            <w:bottom w:val="none" w:sz="0" w:space="0" w:color="auto"/>
                                            <w:right w:val="none" w:sz="0" w:space="0" w:color="auto"/>
                                          </w:divBdr>
                                          <w:divsChild>
                                            <w:div w:id="13085141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319381">
      <w:bodyDiv w:val="1"/>
      <w:marLeft w:val="0"/>
      <w:marRight w:val="0"/>
      <w:marTop w:val="0"/>
      <w:marBottom w:val="0"/>
      <w:divBdr>
        <w:top w:val="none" w:sz="0" w:space="0" w:color="auto"/>
        <w:left w:val="none" w:sz="0" w:space="0" w:color="auto"/>
        <w:bottom w:val="none" w:sz="0" w:space="0" w:color="auto"/>
        <w:right w:val="none" w:sz="0" w:space="0" w:color="auto"/>
      </w:divBdr>
      <w:divsChild>
        <w:div w:id="1515069364">
          <w:marLeft w:val="0"/>
          <w:marRight w:val="0"/>
          <w:marTop w:val="0"/>
          <w:marBottom w:val="0"/>
          <w:divBdr>
            <w:top w:val="none" w:sz="0" w:space="0" w:color="auto"/>
            <w:left w:val="none" w:sz="0" w:space="0" w:color="auto"/>
            <w:bottom w:val="none" w:sz="0" w:space="0" w:color="auto"/>
            <w:right w:val="none" w:sz="0" w:space="0" w:color="auto"/>
          </w:divBdr>
          <w:divsChild>
            <w:div w:id="2052995942">
              <w:marLeft w:val="0"/>
              <w:marRight w:val="0"/>
              <w:marTop w:val="0"/>
              <w:marBottom w:val="0"/>
              <w:divBdr>
                <w:top w:val="none" w:sz="0" w:space="0" w:color="auto"/>
                <w:left w:val="none" w:sz="0" w:space="0" w:color="auto"/>
                <w:bottom w:val="none" w:sz="0" w:space="0" w:color="auto"/>
                <w:right w:val="none" w:sz="0" w:space="0" w:color="auto"/>
              </w:divBdr>
              <w:divsChild>
                <w:div w:id="1593321451">
                  <w:marLeft w:val="0"/>
                  <w:marRight w:val="0"/>
                  <w:marTop w:val="0"/>
                  <w:marBottom w:val="0"/>
                  <w:divBdr>
                    <w:top w:val="none" w:sz="0" w:space="0" w:color="auto"/>
                    <w:left w:val="none" w:sz="0" w:space="0" w:color="auto"/>
                    <w:bottom w:val="none" w:sz="0" w:space="0" w:color="auto"/>
                    <w:right w:val="none" w:sz="0" w:space="0" w:color="auto"/>
                  </w:divBdr>
                  <w:divsChild>
                    <w:div w:id="496313658">
                      <w:marLeft w:val="0"/>
                      <w:marRight w:val="0"/>
                      <w:marTop w:val="0"/>
                      <w:marBottom w:val="0"/>
                      <w:divBdr>
                        <w:top w:val="none" w:sz="0" w:space="0" w:color="auto"/>
                        <w:left w:val="none" w:sz="0" w:space="0" w:color="auto"/>
                        <w:bottom w:val="none" w:sz="0" w:space="0" w:color="auto"/>
                        <w:right w:val="none" w:sz="0" w:space="0" w:color="auto"/>
                      </w:divBdr>
                      <w:divsChild>
                        <w:div w:id="1268122405">
                          <w:marLeft w:val="0"/>
                          <w:marRight w:val="0"/>
                          <w:marTop w:val="0"/>
                          <w:marBottom w:val="0"/>
                          <w:divBdr>
                            <w:top w:val="none" w:sz="0" w:space="0" w:color="auto"/>
                            <w:left w:val="none" w:sz="0" w:space="0" w:color="auto"/>
                            <w:bottom w:val="none" w:sz="0" w:space="0" w:color="auto"/>
                            <w:right w:val="none" w:sz="0" w:space="0" w:color="auto"/>
                          </w:divBdr>
                        </w:div>
                      </w:divsChild>
                    </w:div>
                    <w:div w:id="203561368">
                      <w:marLeft w:val="0"/>
                      <w:marRight w:val="0"/>
                      <w:marTop w:val="0"/>
                      <w:marBottom w:val="0"/>
                      <w:divBdr>
                        <w:top w:val="none" w:sz="0" w:space="0" w:color="auto"/>
                        <w:left w:val="none" w:sz="0" w:space="0" w:color="auto"/>
                        <w:bottom w:val="none" w:sz="0" w:space="0" w:color="auto"/>
                        <w:right w:val="none" w:sz="0" w:space="0" w:color="auto"/>
                      </w:divBdr>
                      <w:divsChild>
                        <w:div w:id="1100644031">
                          <w:marLeft w:val="0"/>
                          <w:marRight w:val="0"/>
                          <w:marTop w:val="0"/>
                          <w:marBottom w:val="0"/>
                          <w:divBdr>
                            <w:top w:val="none" w:sz="0" w:space="0" w:color="auto"/>
                            <w:left w:val="none" w:sz="0" w:space="0" w:color="auto"/>
                            <w:bottom w:val="none" w:sz="0" w:space="0" w:color="auto"/>
                            <w:right w:val="none" w:sz="0" w:space="0" w:color="auto"/>
                          </w:divBdr>
                        </w:div>
                        <w:div w:id="562643226">
                          <w:marLeft w:val="0"/>
                          <w:marRight w:val="0"/>
                          <w:marTop w:val="0"/>
                          <w:marBottom w:val="0"/>
                          <w:divBdr>
                            <w:top w:val="none" w:sz="0" w:space="0" w:color="auto"/>
                            <w:left w:val="none" w:sz="0" w:space="0" w:color="auto"/>
                            <w:bottom w:val="none" w:sz="0" w:space="0" w:color="auto"/>
                            <w:right w:val="none" w:sz="0" w:space="0" w:color="auto"/>
                          </w:divBdr>
                        </w:div>
                        <w:div w:id="3387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erveurheilija.fi/kymppiympyra/urheilijanravitsemus/energiansaanti" TargetMode="External"/><Relationship Id="rId13" Type="http://schemas.openxmlformats.org/officeDocument/2006/relationships/hyperlink" Target="http://www.terveurheilija.fi/kymppiympyra/urheilijanravitsemus/kilpailuihinvalmistautuminen"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rveurheilija.fi/kymppiympyra/urheilijanravitsemus/palautuminen" TargetMode="External"/><Relationship Id="rId17" Type="http://schemas.openxmlformats.org/officeDocument/2006/relationships/hyperlink" Target="http://www.terveurheilija.fi/kymppiympyra/urheilijanravitsemus/kehonkoostumusjasuorituskyky" TargetMode="External"/><Relationship Id="rId2" Type="http://schemas.openxmlformats.org/officeDocument/2006/relationships/styles" Target="styles.xml"/><Relationship Id="rId16" Type="http://schemas.openxmlformats.org/officeDocument/2006/relationships/hyperlink" Target="http://www.terveurheilija.fi/kymppiympyra/urheilijanravitsemus/painonhallin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rveurheilija.fi/kymppiympyra/urheilijanravitsemus/nestetasapaino" TargetMode="External"/><Relationship Id="rId5" Type="http://schemas.openxmlformats.org/officeDocument/2006/relationships/webSettings" Target="webSettings.xml"/><Relationship Id="rId15" Type="http://schemas.openxmlformats.org/officeDocument/2006/relationships/hyperlink" Target="http://www.terveurheilija.fi/kymppiympyra/urheilijanravitsemus/ravintolisat" TargetMode="External"/><Relationship Id="rId10" Type="http://schemas.openxmlformats.org/officeDocument/2006/relationships/hyperlink" Target="http://www.terveurheilija.fi/kymppiympyra/urheilijanravitsemus/vitamiinitjakivennaisaine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rveurheilija.fi/kymppiympyra/urheilijanravitsemus/energiaravintoaineet" TargetMode="External"/><Relationship Id="rId14" Type="http://schemas.openxmlformats.org/officeDocument/2006/relationships/hyperlink" Target="http://www.terveurheilija.fi/kymppiympyra/urheilijanravitsemus/syominenturnaus-jakilpailupaiva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eda.net/kuopio/po/pvo2/pvo:file/download/9474b27887bed1ed284055c6586ae07cf577d440/Perusasiakirja%20kop%204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Perusasiakirja%20kop%204v.dotx</Template>
  <TotalTime>11</TotalTime>
  <Pages>1</Pages>
  <Words>327</Words>
  <Characters>2657</Characters>
  <Application>Microsoft Office Word</Application>
  <DocSecurity>0</DocSecurity>
  <Lines>22</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FC Mainonnantekijät Oy</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Kervinen</dc:creator>
  <cp:lastModifiedBy>Kokkonen Erja</cp:lastModifiedBy>
  <cp:revision>3</cp:revision>
  <cp:lastPrinted>2017-02-02T07:46:00Z</cp:lastPrinted>
  <dcterms:created xsi:type="dcterms:W3CDTF">2017-04-05T15:47:00Z</dcterms:created>
  <dcterms:modified xsi:type="dcterms:W3CDTF">2017-04-22T15:53:00Z</dcterms:modified>
</cp:coreProperties>
</file>