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2478F2" w:rsidP="002478F2" w:rsidRDefault="002478F2" w14:paraId="672A6659" wp14:textId="77777777">
      <w:pPr>
        <w:rPr>
          <w:b/>
          <w:bCs/>
        </w:rPr>
      </w:pPr>
      <w:bookmarkStart w:name="_GoBack" w:id="0"/>
      <w:bookmarkEnd w:id="0"/>
    </w:p>
    <w:p xmlns:wp14="http://schemas.microsoft.com/office/word/2010/wordml" w:rsidR="001A6D1E" w:rsidP="002478F2" w:rsidRDefault="00DC0116" w14:paraId="207CB9E7" wp14:textId="77777777">
      <w:pPr>
        <w:rPr>
          <w:b/>
          <w:bCs/>
        </w:rPr>
      </w:pPr>
      <w:r>
        <w:rPr>
          <w:b/>
          <w:bCs/>
        </w:rPr>
        <w:t>V</w:t>
      </w:r>
      <w:r w:rsidR="00AF6EF3">
        <w:rPr>
          <w:b/>
          <w:bCs/>
        </w:rPr>
        <w:t>alinnais</w:t>
      </w:r>
      <w:r>
        <w:rPr>
          <w:b/>
          <w:bCs/>
        </w:rPr>
        <w:t xml:space="preserve">aineen opetussuunnitelma: </w:t>
      </w:r>
    </w:p>
    <w:p xmlns:wp14="http://schemas.microsoft.com/office/word/2010/wordml" w:rsidR="001A6D1E" w:rsidP="002478F2" w:rsidRDefault="001A6D1E" w14:paraId="0A37501D" wp14:textId="77777777">
      <w:pPr>
        <w:rPr>
          <w:b/>
          <w:bCs/>
        </w:rPr>
      </w:pPr>
    </w:p>
    <w:tbl>
      <w:tblPr>
        <w:tblStyle w:val="GridTable1LightAccent1"/>
        <w:tblW w:w="0" w:type="auto"/>
        <w:tblLook w:val="04A0"/>
      </w:tblPr>
      <w:tblGrid>
        <w:gridCol w:w="9905"/>
      </w:tblGrid>
      <w:tr xmlns:wp14="http://schemas.microsoft.com/office/word/2010/wordml" w:rsidRPr="001A6D1E" w:rsidR="001A6D1E" w:rsidTr="618E17C8" w14:paraId="7903ADBD" wp14:textId="77777777">
        <w:trPr>
          <w:cnfStyle w:val="100000000000"/>
        </w:trPr>
        <w:tc>
          <w:tcPr>
            <w:cnfStyle w:val="001000000000" w:firstRow="0" w:lastRow="0" w:firstColumn="1" w:lastColumn="0" w:oddVBand="0" w:evenVBand="0" w:oddHBand="0" w:evenHBand="0" w:firstRowFirstColumn="0" w:firstRowLastColumn="0" w:lastRowFirstColumn="0" w:lastRowLastColumn="0"/>
            <w:tcW w:w="13958" w:type="dxa"/>
            <w:tcMar/>
          </w:tcPr>
          <w:p w:rsidR="00DC0116" w:rsidP="001A6D1E" w:rsidRDefault="00DC0116" w14:paraId="5DAB6C7B" wp14:textId="77777777">
            <w:pPr>
              <w:rPr>
                <w:sz w:val="18"/>
                <w:szCs w:val="18"/>
              </w:rPr>
            </w:pPr>
          </w:p>
          <w:p w:rsidRPr="001A6D1E" w:rsidR="001A6D1E" w:rsidP="001A6D1E" w:rsidRDefault="001A6D1E" w14:paraId="0A13D88A" wp14:textId="77777777">
            <w:pPr>
              <w:rPr>
                <w:sz w:val="18"/>
                <w:szCs w:val="18"/>
              </w:rPr>
            </w:pPr>
            <w:r w:rsidRPr="001A6D1E">
              <w:rPr>
                <w:sz w:val="18"/>
                <w:szCs w:val="18"/>
              </w:rPr>
              <w:t>Tyyppi: __</w:t>
            </w:r>
            <w:r w:rsidR="00BE248F">
              <w:rPr>
                <w:sz w:val="18"/>
                <w:szCs w:val="18"/>
                <w:u w:val="single"/>
              </w:rPr>
              <w:t>_</w:t>
            </w:r>
            <w:r w:rsidRPr="001A6D1E">
              <w:rPr>
                <w:sz w:val="18"/>
                <w:szCs w:val="18"/>
              </w:rPr>
              <w:t>_</w:t>
            </w:r>
            <w:r w:rsidR="00AF6EF3">
              <w:rPr>
                <w:sz w:val="18"/>
                <w:szCs w:val="18"/>
              </w:rPr>
              <w:t xml:space="preserve"> T</w:t>
            </w:r>
            <w:r w:rsidRPr="001A6D1E">
              <w:rPr>
                <w:sz w:val="18"/>
                <w:szCs w:val="18"/>
              </w:rPr>
              <w:t>aide-</w:t>
            </w:r>
            <w:r w:rsidR="00AF6EF3">
              <w:rPr>
                <w:sz w:val="18"/>
                <w:szCs w:val="18"/>
              </w:rPr>
              <w:t xml:space="preserve"> </w:t>
            </w:r>
            <w:r w:rsidRPr="001A6D1E">
              <w:rPr>
                <w:sz w:val="18"/>
                <w:szCs w:val="18"/>
              </w:rPr>
              <w:t>ja taitoainei</w:t>
            </w:r>
            <w:r>
              <w:rPr>
                <w:sz w:val="18"/>
                <w:szCs w:val="18"/>
              </w:rPr>
              <w:t xml:space="preserve">den </w:t>
            </w:r>
            <w:r w:rsidR="00AF6EF3">
              <w:rPr>
                <w:sz w:val="18"/>
                <w:szCs w:val="18"/>
              </w:rPr>
              <w:t>valinnaiset aineet</w:t>
            </w:r>
            <w:r w:rsidR="00DF4D4F">
              <w:rPr>
                <w:sz w:val="18"/>
                <w:szCs w:val="18"/>
              </w:rPr>
              <w:t xml:space="preserve"> </w:t>
            </w:r>
          </w:p>
          <w:p w:rsidRPr="001A6D1E" w:rsidR="001A6D1E" w:rsidP="15BC5181" w:rsidRDefault="001A6D1E" w14:paraId="449D3CBB" w14:noSpellErr="1" wp14:textId="5A18EC3F">
            <w:pPr>
              <w:rPr>
                <w:sz w:val="18"/>
                <w:szCs w:val="18"/>
              </w:rPr>
            </w:pPr>
            <w:r w:rsidRPr="15BC5181" w:rsidR="15BC5181">
              <w:rPr>
                <w:sz w:val="18"/>
                <w:szCs w:val="18"/>
              </w:rPr>
              <w:t xml:space="preserve">               _</w:t>
            </w:r>
            <w:r w:rsidRPr="15BC5181" w:rsidR="15BC5181">
              <w:rPr>
                <w:sz w:val="18"/>
                <w:szCs w:val="18"/>
              </w:rPr>
              <w:t xml:space="preserve"> X</w:t>
            </w:r>
            <w:r w:rsidRPr="15BC5181" w:rsidR="15BC5181">
              <w:rPr>
                <w:sz w:val="18"/>
                <w:szCs w:val="18"/>
              </w:rPr>
              <w:t xml:space="preserve">___ Valinnaiset aineet                                                         </w:t>
            </w:r>
          </w:p>
          <w:p w:rsidRPr="001A6D1E" w:rsidR="001A6D1E" w:rsidP="001A6D1E" w:rsidRDefault="001A6D1E" w14:paraId="02EB378F" wp14:textId="77777777">
            <w:pPr>
              <w:rPr>
                <w:sz w:val="18"/>
                <w:szCs w:val="18"/>
              </w:rPr>
            </w:pPr>
          </w:p>
          <w:p w:rsidR="00DF4D4F" w:rsidP="15BC5181" w:rsidRDefault="00EB4E82" w14:paraId="59BBBDAB" wp14:textId="3DA5FB9C">
            <w:pPr>
              <w:rPr>
                <w:sz w:val="18"/>
                <w:szCs w:val="18"/>
              </w:rPr>
            </w:pPr>
            <w:r w:rsidRPr="15BC5181" w:rsidR="15BC5181">
              <w:rPr>
                <w:sz w:val="18"/>
                <w:szCs w:val="18"/>
              </w:rPr>
              <w:t xml:space="preserve">Luokka-aste: 3 </w:t>
            </w:r>
            <w:proofErr w:type="spellStart"/>
            <w:r w:rsidRPr="15BC5181" w:rsidR="15BC5181">
              <w:rPr>
                <w:sz w:val="18"/>
                <w:szCs w:val="18"/>
              </w:rPr>
              <w:t>lk</w:t>
            </w:r>
            <w:proofErr w:type="spellEnd"/>
            <w:r w:rsidRPr="15BC5181" w:rsidR="15BC5181">
              <w:rPr>
                <w:sz w:val="18"/>
                <w:szCs w:val="18"/>
              </w:rPr>
              <w:t xml:space="preserve"> ___ 4 </w:t>
            </w:r>
            <w:proofErr w:type="spellStart"/>
            <w:r w:rsidRPr="15BC5181" w:rsidR="15BC5181">
              <w:rPr>
                <w:sz w:val="18"/>
                <w:szCs w:val="18"/>
              </w:rPr>
              <w:t>lk</w:t>
            </w:r>
            <w:proofErr w:type="spellEnd"/>
            <w:r w:rsidRPr="15BC5181" w:rsidR="15BC5181">
              <w:rPr>
                <w:sz w:val="18"/>
                <w:szCs w:val="18"/>
              </w:rPr>
              <w:t xml:space="preserve"> ___ 5 </w:t>
            </w:r>
            <w:proofErr w:type="spellStart"/>
            <w:r w:rsidRPr="15BC5181" w:rsidR="15BC5181">
              <w:rPr>
                <w:sz w:val="18"/>
                <w:szCs w:val="18"/>
              </w:rPr>
              <w:t>lk</w:t>
            </w:r>
            <w:proofErr w:type="spellEnd"/>
            <w:r w:rsidRPr="15BC5181" w:rsidR="15BC5181">
              <w:rPr>
                <w:sz w:val="18"/>
                <w:szCs w:val="18"/>
              </w:rPr>
              <w:t xml:space="preserve"> ___ 6 </w:t>
            </w:r>
            <w:proofErr w:type="spellStart"/>
            <w:r w:rsidRPr="15BC5181" w:rsidR="15BC5181">
              <w:rPr>
                <w:sz w:val="18"/>
                <w:szCs w:val="18"/>
              </w:rPr>
              <w:t>lk</w:t>
            </w:r>
            <w:proofErr w:type="spellEnd"/>
            <w:r w:rsidRPr="15BC5181" w:rsidR="15BC5181">
              <w:rPr>
                <w:sz w:val="18"/>
                <w:szCs w:val="18"/>
              </w:rPr>
              <w:t xml:space="preserve"> ___ 7 </w:t>
            </w:r>
            <w:proofErr w:type="spellStart"/>
            <w:r w:rsidRPr="15BC5181" w:rsidR="15BC5181">
              <w:rPr>
                <w:sz w:val="18"/>
                <w:szCs w:val="18"/>
              </w:rPr>
              <w:t>lk</w:t>
            </w:r>
            <w:proofErr w:type="spellEnd"/>
            <w:r w:rsidRPr="15BC5181" w:rsidR="15BC5181">
              <w:rPr>
                <w:sz w:val="18"/>
                <w:szCs w:val="18"/>
              </w:rPr>
              <w:t xml:space="preserve"> ___ 8 </w:t>
            </w:r>
            <w:proofErr w:type="spellStart"/>
            <w:r w:rsidRPr="15BC5181" w:rsidR="15BC5181">
              <w:rPr>
                <w:sz w:val="18"/>
                <w:szCs w:val="18"/>
              </w:rPr>
              <w:t>lk</w:t>
            </w:r>
            <w:proofErr w:type="spellEnd"/>
            <w:r w:rsidRPr="15BC5181" w:rsidR="15BC5181">
              <w:rPr>
                <w:sz w:val="18"/>
                <w:szCs w:val="18"/>
              </w:rPr>
              <w:t xml:space="preserve"> _</w:t>
            </w:r>
            <w:r w:rsidRPr="15BC5181" w:rsidR="15BC5181">
              <w:rPr>
                <w:sz w:val="18"/>
                <w:szCs w:val="18"/>
              </w:rPr>
              <w:t>X</w:t>
            </w:r>
            <w:r w:rsidRPr="15BC5181" w:rsidR="15BC5181">
              <w:rPr>
                <w:sz w:val="18"/>
                <w:szCs w:val="18"/>
                <w:u w:val="single"/>
              </w:rPr>
              <w:t>_</w:t>
            </w:r>
            <w:r w:rsidRPr="15BC5181" w:rsidR="15BC5181">
              <w:rPr>
                <w:sz w:val="18"/>
                <w:szCs w:val="18"/>
              </w:rPr>
              <w:t xml:space="preserve">_ 9 </w:t>
            </w:r>
            <w:proofErr w:type="spellStart"/>
            <w:r w:rsidRPr="15BC5181" w:rsidR="15BC5181">
              <w:rPr>
                <w:sz w:val="18"/>
                <w:szCs w:val="18"/>
              </w:rPr>
              <w:t>lk</w:t>
            </w:r>
            <w:proofErr w:type="spellEnd"/>
            <w:r w:rsidRPr="15BC5181" w:rsidR="15BC5181">
              <w:rPr>
                <w:sz w:val="18"/>
                <w:szCs w:val="18"/>
              </w:rPr>
              <w:t xml:space="preserve"> _</w:t>
            </w:r>
            <w:r w:rsidRPr="15BC5181" w:rsidR="15BC5181">
              <w:rPr>
                <w:sz w:val="18"/>
                <w:szCs w:val="18"/>
              </w:rPr>
              <w:t>X</w:t>
            </w:r>
            <w:r w:rsidRPr="15BC5181" w:rsidR="15BC5181">
              <w:rPr>
                <w:sz w:val="18"/>
                <w:szCs w:val="18"/>
              </w:rPr>
              <w:t>__</w:t>
            </w:r>
          </w:p>
          <w:p w:rsidR="00DF4D4F" w:rsidP="001A6D1E" w:rsidRDefault="00DF4D4F" w14:paraId="6A05A809" wp14:textId="77777777">
            <w:pPr>
              <w:rPr>
                <w:sz w:val="18"/>
                <w:szCs w:val="18"/>
              </w:rPr>
            </w:pPr>
          </w:p>
          <w:p w:rsidRPr="001A6D1E" w:rsidR="001A6D1E" w:rsidP="15BC5181" w:rsidRDefault="001A6D1E" w14:paraId="1AA3D847" w14:noSpellErr="1" wp14:textId="7E8CB524">
            <w:pPr>
              <w:rPr>
                <w:sz w:val="18"/>
                <w:szCs w:val="18"/>
              </w:rPr>
            </w:pPr>
            <w:r w:rsidRPr="15BC5181" w:rsidR="15BC5181">
              <w:rPr>
                <w:sz w:val="18"/>
                <w:szCs w:val="18"/>
              </w:rPr>
              <w:t xml:space="preserve">Oppiaine: </w:t>
            </w:r>
            <w:r w:rsidRPr="15BC5181" w:rsidR="15BC5181">
              <w:rPr>
                <w:sz w:val="18"/>
                <w:szCs w:val="18"/>
              </w:rPr>
              <w:t>Kotitalous</w:t>
            </w:r>
          </w:p>
          <w:p w:rsidRPr="001A6D1E" w:rsidR="001A6D1E" w:rsidP="001A6D1E" w:rsidRDefault="001A6D1E" w14:paraId="5A39BBE3" wp14:textId="77777777">
            <w:pPr>
              <w:rPr>
                <w:sz w:val="18"/>
                <w:szCs w:val="18"/>
              </w:rPr>
            </w:pPr>
          </w:p>
          <w:p w:rsidRPr="001A6D1E" w:rsidR="001A6D1E" w:rsidP="618E17C8" w:rsidRDefault="001A6D1E" w14:paraId="625B0D30" wp14:textId="5D98D0F4">
            <w:pPr>
              <w:rPr>
                <w:sz w:val="18"/>
                <w:szCs w:val="18"/>
              </w:rPr>
            </w:pPr>
            <w:r w:rsidRPr="618E17C8" w:rsidR="618E17C8">
              <w:rPr>
                <w:sz w:val="18"/>
                <w:szCs w:val="18"/>
              </w:rPr>
              <w:t>Viikkotuntimäärä: 2</w:t>
            </w:r>
            <w:r w:rsidRPr="618E17C8" w:rsidR="618E17C8">
              <w:rPr>
                <w:sz w:val="18"/>
                <w:szCs w:val="18"/>
              </w:rPr>
              <w:t xml:space="preserve"> </w:t>
            </w:r>
            <w:proofErr w:type="spellStart"/>
            <w:r w:rsidRPr="618E17C8" w:rsidR="618E17C8">
              <w:rPr>
                <w:sz w:val="18"/>
                <w:szCs w:val="18"/>
              </w:rPr>
              <w:t>vvt</w:t>
            </w:r>
            <w:proofErr w:type="spellEnd"/>
          </w:p>
          <w:p w:rsidRPr="001A6D1E" w:rsidR="001A6D1E" w:rsidP="001A6D1E" w:rsidRDefault="001A6D1E" w14:paraId="41C8F396" wp14:textId="77777777">
            <w:pPr>
              <w:rPr>
                <w:sz w:val="18"/>
                <w:szCs w:val="18"/>
              </w:rPr>
            </w:pPr>
          </w:p>
          <w:p w:rsidRPr="001A6D1E" w:rsidR="001A6D1E" w:rsidP="001A6D1E" w:rsidRDefault="00DC0116" w14:paraId="7989A41E" wp14:textId="77777777">
            <w:pPr>
              <w:rPr>
                <w:sz w:val="18"/>
                <w:szCs w:val="18"/>
              </w:rPr>
            </w:pPr>
            <w:r>
              <w:rPr>
                <w:sz w:val="18"/>
                <w:szCs w:val="18"/>
              </w:rPr>
              <w:t>L</w:t>
            </w:r>
            <w:r w:rsidRPr="001A6D1E" w:rsidR="001A6D1E">
              <w:rPr>
                <w:sz w:val="18"/>
                <w:szCs w:val="18"/>
              </w:rPr>
              <w:t>aaja-alaisen osaamisen alue:</w:t>
            </w:r>
          </w:p>
          <w:p w:rsidRPr="001A6D1E" w:rsidR="001A6D1E" w:rsidP="15BC5181" w:rsidRDefault="001A6D1E" w14:paraId="3F7797DF" w14:noSpellErr="1" wp14:textId="7F8DF93E">
            <w:pPr>
              <w:rPr>
                <w:sz w:val="18"/>
                <w:szCs w:val="18"/>
              </w:rPr>
            </w:pPr>
            <w:r w:rsidRPr="15BC5181" w:rsidR="15BC5181">
              <w:rPr>
                <w:sz w:val="18"/>
                <w:szCs w:val="18"/>
              </w:rPr>
              <w:t>L1 Ajattelu ja oppimaan oppinen ___</w:t>
            </w:r>
            <w:r w:rsidRPr="15BC5181" w:rsidR="15BC5181">
              <w:rPr>
                <w:sz w:val="18"/>
                <w:szCs w:val="18"/>
              </w:rPr>
              <w:t>X</w:t>
            </w:r>
            <w:r w:rsidRPr="15BC5181" w:rsidR="15BC5181">
              <w:rPr>
                <w:sz w:val="18"/>
                <w:szCs w:val="18"/>
              </w:rPr>
              <w:t>____</w:t>
            </w:r>
          </w:p>
          <w:p w:rsidRPr="001A6D1E" w:rsidR="001A6D1E" w:rsidP="15BC5181" w:rsidRDefault="001A6D1E" w14:paraId="2CCC184C" w14:noSpellErr="1" wp14:textId="555B0DBB">
            <w:pPr>
              <w:rPr>
                <w:sz w:val="18"/>
                <w:szCs w:val="18"/>
              </w:rPr>
            </w:pPr>
            <w:r w:rsidRPr="15BC5181" w:rsidR="15BC5181">
              <w:rPr>
                <w:sz w:val="18"/>
                <w:szCs w:val="18"/>
              </w:rPr>
              <w:t>L2 Kulttuurinen osaaminen, vuorovaikutus ja ilmaisu ___</w:t>
            </w:r>
            <w:r w:rsidRPr="15BC5181" w:rsidR="15BC5181">
              <w:rPr>
                <w:sz w:val="18"/>
                <w:szCs w:val="18"/>
              </w:rPr>
              <w:t>X</w:t>
            </w:r>
            <w:r w:rsidRPr="15BC5181" w:rsidR="15BC5181">
              <w:rPr>
                <w:sz w:val="18"/>
                <w:szCs w:val="18"/>
              </w:rPr>
              <w:t>____</w:t>
            </w:r>
          </w:p>
          <w:p w:rsidRPr="001A6D1E" w:rsidR="001A6D1E" w:rsidP="15BC5181" w:rsidRDefault="001A6D1E" w14:paraId="731675CA" w14:noSpellErr="1" wp14:textId="0AB7B37D">
            <w:pPr>
              <w:rPr>
                <w:sz w:val="18"/>
                <w:szCs w:val="18"/>
              </w:rPr>
            </w:pPr>
            <w:r w:rsidRPr="15BC5181" w:rsidR="15BC5181">
              <w:rPr>
                <w:sz w:val="18"/>
                <w:szCs w:val="18"/>
              </w:rPr>
              <w:t>L3 Itsestä huolehtiminen ja arjen taidot ___</w:t>
            </w:r>
            <w:r w:rsidRPr="15BC5181" w:rsidR="15BC5181">
              <w:rPr>
                <w:sz w:val="18"/>
                <w:szCs w:val="18"/>
              </w:rPr>
              <w:t>X</w:t>
            </w:r>
            <w:r w:rsidRPr="15BC5181" w:rsidR="15BC5181">
              <w:rPr>
                <w:sz w:val="18"/>
                <w:szCs w:val="18"/>
              </w:rPr>
              <w:t>____</w:t>
            </w:r>
          </w:p>
          <w:p w:rsidRPr="001A6D1E" w:rsidR="001A6D1E" w:rsidP="15BC5181" w:rsidRDefault="001A6D1E" w14:paraId="1B3F5B30" w14:noSpellErr="1" wp14:textId="09BFC2BA">
            <w:pPr>
              <w:rPr>
                <w:sz w:val="18"/>
                <w:szCs w:val="18"/>
              </w:rPr>
            </w:pPr>
            <w:r w:rsidRPr="15BC5181" w:rsidR="15BC5181">
              <w:rPr>
                <w:sz w:val="18"/>
                <w:szCs w:val="18"/>
              </w:rPr>
              <w:t>L4 Monilukutaito ___</w:t>
            </w:r>
            <w:r w:rsidRPr="15BC5181" w:rsidR="15BC5181">
              <w:rPr>
                <w:sz w:val="18"/>
                <w:szCs w:val="18"/>
              </w:rPr>
              <w:t>X</w:t>
            </w:r>
            <w:r w:rsidRPr="15BC5181" w:rsidR="15BC5181">
              <w:rPr>
                <w:sz w:val="18"/>
                <w:szCs w:val="18"/>
              </w:rPr>
              <w:t>____</w:t>
            </w:r>
          </w:p>
          <w:p w:rsidRPr="001A6D1E" w:rsidR="001A6D1E" w:rsidP="15BC5181" w:rsidRDefault="001A6D1E" w14:paraId="3ECA69E4" w14:noSpellErr="1" wp14:textId="77B682FD">
            <w:pPr>
              <w:rPr>
                <w:sz w:val="18"/>
                <w:szCs w:val="18"/>
              </w:rPr>
            </w:pPr>
            <w:r w:rsidRPr="15BC5181" w:rsidR="15BC5181">
              <w:rPr>
                <w:sz w:val="18"/>
                <w:szCs w:val="18"/>
              </w:rPr>
              <w:t>L5 Tieto- ja viestintäteknologinen osaaminen ___</w:t>
            </w:r>
            <w:r w:rsidRPr="15BC5181" w:rsidR="15BC5181">
              <w:rPr>
                <w:sz w:val="18"/>
                <w:szCs w:val="18"/>
              </w:rPr>
              <w:t>X</w:t>
            </w:r>
            <w:r w:rsidRPr="15BC5181" w:rsidR="15BC5181">
              <w:rPr>
                <w:sz w:val="18"/>
                <w:szCs w:val="18"/>
              </w:rPr>
              <w:t>_____</w:t>
            </w:r>
          </w:p>
          <w:p w:rsidRPr="001A6D1E" w:rsidR="001A6D1E" w:rsidP="15BC5181" w:rsidRDefault="001A6D1E" w14:paraId="5B6E1F6D" w14:noSpellErr="1" wp14:textId="1DB002E0">
            <w:pPr>
              <w:rPr>
                <w:sz w:val="18"/>
                <w:szCs w:val="18"/>
              </w:rPr>
            </w:pPr>
            <w:r w:rsidRPr="15BC5181" w:rsidR="15BC5181">
              <w:rPr>
                <w:sz w:val="18"/>
                <w:szCs w:val="18"/>
              </w:rPr>
              <w:t>L6 Työelämätaidot ja yrittäjyys ___</w:t>
            </w:r>
            <w:r w:rsidRPr="15BC5181" w:rsidR="15BC5181">
              <w:rPr>
                <w:sz w:val="18"/>
                <w:szCs w:val="18"/>
              </w:rPr>
              <w:t>X</w:t>
            </w:r>
            <w:r w:rsidRPr="15BC5181" w:rsidR="15BC5181">
              <w:rPr>
                <w:sz w:val="18"/>
                <w:szCs w:val="18"/>
              </w:rPr>
              <w:t>_____</w:t>
            </w:r>
          </w:p>
          <w:p w:rsidRPr="001A6D1E" w:rsidR="001A6D1E" w:rsidP="15BC5181" w:rsidRDefault="001A6D1E" w14:paraId="2974CEA6" w14:noSpellErr="1" wp14:textId="66CE6F38">
            <w:pPr>
              <w:rPr>
                <w:sz w:val="18"/>
                <w:szCs w:val="18"/>
              </w:rPr>
            </w:pPr>
            <w:r w:rsidRPr="15BC5181" w:rsidR="15BC5181">
              <w:rPr>
                <w:sz w:val="18"/>
                <w:szCs w:val="18"/>
              </w:rPr>
              <w:t>L7 Osallistuminen, vaikuttaminen ja kestävän tulevaisuuden rakentaminen ___</w:t>
            </w:r>
            <w:r w:rsidRPr="15BC5181" w:rsidR="15BC5181">
              <w:rPr>
                <w:sz w:val="18"/>
                <w:szCs w:val="18"/>
              </w:rPr>
              <w:t>X</w:t>
            </w:r>
            <w:r w:rsidRPr="15BC5181" w:rsidR="15BC5181">
              <w:rPr>
                <w:sz w:val="18"/>
                <w:szCs w:val="18"/>
              </w:rPr>
              <w:t>____</w:t>
            </w:r>
          </w:p>
          <w:p w:rsidRPr="001A6D1E" w:rsidR="001A6D1E" w:rsidP="001A6D1E" w:rsidRDefault="001A6D1E" w14:paraId="72A3D3EC" wp14:textId="77777777">
            <w:pPr>
              <w:rPr>
                <w:sz w:val="18"/>
                <w:szCs w:val="18"/>
              </w:rPr>
            </w:pPr>
          </w:p>
        </w:tc>
      </w:tr>
      <w:tr xmlns:wp14="http://schemas.microsoft.com/office/word/2010/wordml" w:rsidRPr="001A6D1E" w:rsidR="001A6D1E" w:rsidTr="618E17C8" w14:paraId="6F03023D"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001A6D1E" w:rsidRDefault="001A6D1E" w14:paraId="499346EF" wp14:textId="77777777">
            <w:pPr>
              <w:rPr>
                <w:sz w:val="18"/>
                <w:szCs w:val="18"/>
              </w:rPr>
            </w:pPr>
            <w:r w:rsidRPr="001A6D1E">
              <w:rPr>
                <w:sz w:val="18"/>
                <w:szCs w:val="18"/>
              </w:rPr>
              <w:t xml:space="preserve">Tavoitteet: </w:t>
            </w:r>
          </w:p>
          <w:p w:rsidR="001A6D1E" w:rsidP="15BC5181" w:rsidRDefault="001A6D1E" w14:paraId="0D0B940D" wp14:textId="77777777" wp14:noSpellErr="1">
            <w:pPr>
              <w:ind w:left="0"/>
              <w:contextualSpacing/>
              <w:rPr>
                <w:sz w:val="18"/>
                <w:szCs w:val="18"/>
              </w:rPr>
            </w:pPr>
          </w:p>
          <w:p w:rsidR="15BC5181" w:rsidP="2E24D31E" w:rsidRDefault="15BC5181" w14:paraId="25857AF6" w14:textId="7C0598AC">
            <w:pPr>
              <w:spacing w:after="160" w:line="300" w:lineRule="exact"/>
              <w:rPr>
                <w:rFonts w:ascii="Times New Roman" w:hAnsi="Times New Roman" w:eastAsia="Times New Roman" w:cs="Times New Roman"/>
                <w:b w:val="1"/>
                <w:bCs w:val="1"/>
                <w:noProof w:val="0"/>
                <w:sz w:val="24"/>
                <w:szCs w:val="24"/>
                <w:lang w:val="fi-FI"/>
              </w:rPr>
            </w:pPr>
            <w:r w:rsidRPr="2E24D31E" w:rsidR="2E24D31E">
              <w:rPr>
                <w:rFonts w:ascii="Times New Roman" w:hAnsi="Times New Roman" w:eastAsia="Times New Roman" w:cs="Times New Roman"/>
                <w:b w:val="0"/>
                <w:bCs w:val="0"/>
                <w:noProof w:val="0"/>
                <w:sz w:val="24"/>
                <w:szCs w:val="24"/>
                <w:lang w:val="fi-FI"/>
              </w:rPr>
              <w:t xml:space="preserve">Kotitalous on käytännönläheinen, toiminnallinen ja yhteisöllinen oppiaine, jossa oppilasta ohjataan ottamaan vastuuta niin omaa hyvinvointia koskevista tekijöistä kuin omasta ja ryhmän toiminnasta. Tulevaisuuden hyvinvointia tukevat valinnat edellyttävät yritteliäisyyttä, kriittisyyttä ja teknologisoituvan arjen hallintaa. </w:t>
            </w:r>
          </w:p>
          <w:p w:rsidR="15BC5181" w:rsidP="15BC5181" w:rsidRDefault="15BC5181" wp14:noSpellErr="1" w14:paraId="0453AAB4" w14:textId="0F0C0A7A">
            <w:pPr>
              <w:pStyle w:val="Normaali"/>
              <w:ind w:left="0"/>
              <w:rPr>
                <w:rFonts w:ascii="Times New Roman" w:hAnsi="Times New Roman" w:eastAsia="Times New Roman" w:cs="Times New Roman"/>
                <w:b w:val="1"/>
                <w:bCs w:val="1"/>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Valinnaisen kotitalouden tunneilla syvennetään ja vahvistetaan 7.luokalla opittuja taitoja. Opetuksen tavoitteena on kehittää arkielämän ja kestävän elämäntavan taitoja. </w:t>
            </w:r>
            <w:r>
              <w:br/>
            </w:r>
          </w:p>
          <w:p w:rsidRPr="001A6D1E" w:rsidR="00DC0116" w:rsidP="00DC0116" w:rsidRDefault="00DC0116" w14:paraId="44EAFD9C" wp14:textId="77777777">
            <w:pPr>
              <w:ind w:left="720"/>
              <w:contextualSpacing/>
              <w:rPr>
                <w:sz w:val="18"/>
                <w:szCs w:val="18"/>
              </w:rPr>
            </w:pPr>
          </w:p>
        </w:tc>
      </w:tr>
      <w:tr xmlns:wp14="http://schemas.microsoft.com/office/word/2010/wordml" w:rsidRPr="001A6D1E" w:rsidR="001A6D1E" w:rsidTr="618E17C8" w14:paraId="22B26C38"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001A6D1E" w:rsidRDefault="001A6D1E" w14:paraId="122F8C3B" wp14:textId="77777777">
            <w:pPr>
              <w:rPr>
                <w:sz w:val="18"/>
                <w:szCs w:val="18"/>
              </w:rPr>
            </w:pPr>
            <w:r w:rsidRPr="001A6D1E">
              <w:rPr>
                <w:sz w:val="18"/>
                <w:szCs w:val="18"/>
              </w:rPr>
              <w:t xml:space="preserve">Sisällöt: </w:t>
            </w:r>
          </w:p>
          <w:p w:rsidRPr="001A6D1E" w:rsidR="001A6D1E" w:rsidP="00DC0116" w:rsidRDefault="001A6D1E" w14:paraId="4B94D5A5" wp14:textId="77777777">
            <w:pPr>
              <w:rPr>
                <w:sz w:val="18"/>
                <w:szCs w:val="18"/>
              </w:rPr>
            </w:pPr>
          </w:p>
          <w:p w:rsidRPr="001A6D1E" w:rsidR="001A6D1E" w:rsidP="15BC5181" w:rsidRDefault="001A6D1E" wp14:noSpellErr="1" w14:paraId="25CD08FB" wp14:textId="4E5D5640">
            <w:pPr>
              <w:spacing w:after="160" w:line="300" w:lineRule="exact"/>
              <w:rPr>
                <w:rFonts w:ascii="Times New Roman" w:hAnsi="Times New Roman" w:eastAsia="Times New Roman" w:cs="Times New Roman"/>
                <w:b w:val="0"/>
                <w:bCs w:val="0"/>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S1 Ruokaosaaminen ja - kulttuuri </w:t>
            </w:r>
          </w:p>
          <w:p w:rsidRPr="001A6D1E" w:rsidR="001A6D1E" w:rsidP="15BC5181" w:rsidRDefault="001A6D1E" wp14:noSpellErr="1" w14:paraId="697196DB" wp14:textId="22C15771">
            <w:pPr>
              <w:spacing w:after="160" w:line="300" w:lineRule="exact"/>
              <w:rPr>
                <w:rFonts w:ascii="Times New Roman" w:hAnsi="Times New Roman" w:eastAsia="Times New Roman" w:cs="Times New Roman"/>
                <w:b w:val="0"/>
                <w:bCs w:val="0"/>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S2 Kuluttaja – ja talousosaaminen </w:t>
            </w:r>
          </w:p>
          <w:p w:rsidRPr="001A6D1E" w:rsidR="001A6D1E" w:rsidP="15BC5181" w:rsidRDefault="001A6D1E" wp14:noSpellErr="1" w14:paraId="7B32A1FE" wp14:textId="6ABC2DE7">
            <w:pPr>
              <w:spacing w:after="160" w:line="300" w:lineRule="exact"/>
              <w:rPr>
                <w:rFonts w:ascii="Times New Roman" w:hAnsi="Times New Roman" w:eastAsia="Times New Roman" w:cs="Times New Roman"/>
                <w:b w:val="0"/>
                <w:bCs w:val="0"/>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S3 Asuminen ja yhdessä eläminen </w:t>
            </w:r>
          </w:p>
          <w:p w:rsidRPr="001A6D1E" w:rsidR="001A6D1E" w:rsidP="15BC5181" w:rsidRDefault="001A6D1E" wp14:noSpellErr="1" w14:paraId="5EA1931C" wp14:textId="0B661352">
            <w:pPr>
              <w:spacing w:after="160" w:line="300" w:lineRule="exact"/>
              <w:rPr>
                <w:rFonts w:ascii="Times New Roman" w:hAnsi="Times New Roman" w:eastAsia="Times New Roman" w:cs="Times New Roman"/>
                <w:b w:val="0"/>
                <w:bCs w:val="0"/>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Oppiaineen keskeiset </w:t>
            </w:r>
            <w:r w:rsidRPr="15BC5181" w:rsidR="15BC5181">
              <w:rPr>
                <w:rFonts w:ascii="Times New Roman" w:hAnsi="Times New Roman" w:eastAsia="Times New Roman" w:cs="Times New Roman"/>
                <w:b w:val="0"/>
                <w:bCs w:val="0"/>
                <w:noProof w:val="0"/>
                <w:sz w:val="24"/>
                <w:szCs w:val="24"/>
                <w:lang w:val="fi-FI"/>
              </w:rPr>
              <w:t>sisällöt toteutetaan</w:t>
            </w:r>
            <w:r w:rsidRPr="15BC5181" w:rsidR="15BC5181">
              <w:rPr>
                <w:rFonts w:ascii="Times New Roman" w:hAnsi="Times New Roman" w:eastAsia="Times New Roman" w:cs="Times New Roman"/>
                <w:b w:val="0"/>
                <w:bCs w:val="0"/>
                <w:noProof w:val="0"/>
                <w:sz w:val="24"/>
                <w:szCs w:val="24"/>
                <w:lang w:val="fi-FI"/>
              </w:rPr>
              <w:t xml:space="preserve"> kurssimuotoisesti kokonaisuuksina. </w:t>
            </w:r>
          </w:p>
          <w:p w:rsidRPr="001A6D1E" w:rsidR="001A6D1E" w:rsidP="42F90382" w:rsidRDefault="001A6D1E" w14:paraId="2B8B331D" w14:noSpellErr="1" wp14:textId="5C1FCCEA">
            <w:pPr>
              <w:spacing w:after="160" w:line="300" w:lineRule="exact"/>
              <w:rPr>
                <w:rFonts w:ascii="Times New Roman" w:hAnsi="Times New Roman" w:eastAsia="Times New Roman" w:cs="Times New Roman"/>
                <w:b w:val="0"/>
                <w:bCs w:val="0"/>
                <w:noProof w:val="0"/>
                <w:sz w:val="24"/>
                <w:szCs w:val="24"/>
                <w:lang w:val="fi-FI"/>
              </w:rPr>
            </w:pPr>
            <w:r w:rsidRPr="42F90382" w:rsidR="42F90382">
              <w:rPr>
                <w:rFonts w:ascii="Times New Roman" w:hAnsi="Times New Roman" w:eastAsia="Times New Roman" w:cs="Times New Roman"/>
                <w:b w:val="0"/>
                <w:bCs w:val="0"/>
                <w:noProof w:val="0"/>
                <w:sz w:val="24"/>
                <w:szCs w:val="24"/>
                <w:lang w:val="fi-FI"/>
              </w:rPr>
              <w:t xml:space="preserve">Tunneilla on mahdollista eriyttää oppilaat taitotasonsa ja kiinnostuksensa mukaisiin ryhmiin ja tehtäviin. </w:t>
            </w:r>
          </w:p>
          <w:p w:rsidRPr="001A6D1E" w:rsidR="001A6D1E" w:rsidP="15BC5181" w:rsidRDefault="001A6D1E" wp14:noSpellErr="1" w14:paraId="0D4D2A23" wp14:textId="44D7831C">
            <w:pPr>
              <w:spacing w:after="160" w:line="300" w:lineRule="exact"/>
              <w:rPr>
                <w:rFonts w:ascii="Times New Roman" w:hAnsi="Times New Roman" w:eastAsia="Times New Roman" w:cs="Times New Roman"/>
                <w:b w:val="0"/>
                <w:bCs w:val="0"/>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Kurssien sisältöjä harjoitellaan ja toteutetaan tunneilla koulussa tai sen ulkopuolella. Opetusta voidaan niveltää myös koulun yhteiseen toimintaan. </w:t>
            </w:r>
          </w:p>
          <w:p w:rsidRPr="001A6D1E" w:rsidR="001A6D1E" w:rsidP="15BC5181" w:rsidRDefault="001A6D1E" wp14:noSpellErr="1" w14:paraId="1A34D7F5" wp14:textId="1DAC6F6B">
            <w:pPr>
              <w:spacing w:after="160" w:line="300" w:lineRule="exact"/>
              <w:rPr>
                <w:rFonts w:ascii="Times New Roman" w:hAnsi="Times New Roman" w:eastAsia="Times New Roman" w:cs="Times New Roman"/>
                <w:b w:val="0"/>
                <w:bCs w:val="0"/>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Tunneilla syvennytään opiskelijaelämään, ja suunnitellaan oma ensimmäinen koti sisustuksineen. Nuorta ohjataan taloudelliseksi, kriittiseksi ja osaavaksi kuluttajaksi. Tunneilla voidaan toteuttaa jokin suurempi projekti joko itselle tai yhteisesti koko koululle. </w:t>
            </w:r>
          </w:p>
          <w:p w:rsidRPr="001A6D1E" w:rsidR="001A6D1E" w:rsidP="15BC5181" w:rsidRDefault="001A6D1E" w14:paraId="4B99056E" wp14:textId="79721428">
            <w:pPr>
              <w:spacing w:after="160" w:line="300" w:lineRule="exact"/>
              <w:rPr>
                <w:rFonts w:ascii="Cambria" w:hAnsi="Cambria" w:eastAsia="Cambria" w:cs="Cambria"/>
                <w:b w:val="0"/>
                <w:bCs w:val="0"/>
                <w:noProof w:val="0"/>
                <w:sz w:val="24"/>
                <w:szCs w:val="24"/>
                <w:lang w:val="fi-FI"/>
              </w:rPr>
            </w:pPr>
            <w:r w:rsidRPr="15BC5181" w:rsidR="15BC5181">
              <w:rPr>
                <w:rFonts w:ascii="Cambria" w:hAnsi="Cambria" w:eastAsia="Cambria" w:cs="Cambria"/>
                <w:b w:val="0"/>
                <w:bCs w:val="0"/>
                <w:noProof w:val="0"/>
                <w:sz w:val="24"/>
                <w:szCs w:val="24"/>
                <w:lang w:val="fi-FI"/>
              </w:rPr>
              <w:t xml:space="preserve"> </w:t>
            </w:r>
          </w:p>
        </w:tc>
      </w:tr>
      <w:tr xmlns:wp14="http://schemas.microsoft.com/office/word/2010/wordml" w:rsidRPr="001A6D1E" w:rsidR="001A6D1E" w:rsidTr="618E17C8" w14:paraId="6C6769CF"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001A6D1E" w:rsidRDefault="001A6D1E" w14:paraId="42639D98" wp14:textId="77777777">
            <w:pPr>
              <w:rPr>
                <w:sz w:val="18"/>
                <w:szCs w:val="18"/>
              </w:rPr>
            </w:pPr>
            <w:r w:rsidRPr="001A6D1E">
              <w:rPr>
                <w:sz w:val="18"/>
                <w:szCs w:val="18"/>
              </w:rPr>
              <w:t>Oppimisympäristöihin, työtapoihin, tukeen ja ohjaukseen liittyvät erityispiirteet (jos tarpeen)</w:t>
            </w:r>
          </w:p>
          <w:p w:rsidRPr="001A6D1E" w:rsidR="001A6D1E" w:rsidP="001A6D1E" w:rsidRDefault="001A6D1E" w14:paraId="1299C43A" wp14:textId="77777777">
            <w:pPr>
              <w:rPr>
                <w:sz w:val="18"/>
                <w:szCs w:val="18"/>
              </w:rPr>
            </w:pPr>
          </w:p>
          <w:p w:rsidR="15BC5181" w:rsidP="15BC5181" w:rsidRDefault="15BC5181" wp14:noSpellErr="1" w14:paraId="6B0261C0" w14:textId="2ED71C2A">
            <w:pPr>
              <w:spacing w:after="160" w:line="300" w:lineRule="exact"/>
              <w:rPr>
                <w:rFonts w:ascii="Times New Roman" w:hAnsi="Times New Roman" w:eastAsia="Times New Roman" w:cs="Times New Roman"/>
                <w:b w:val="1"/>
                <w:bCs w:val="1"/>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Kotitaloudessa keskeistä on tiedon ja taidon yhdistäminen ja niiden soveltaminen käytäntöön. Kotitalouden taitojen harjaantumisen perustana ovat itse tekeminen ja oman oppimisen reflektoiminen. Kotitaloustunneilla opiskelu on vuorovaikutteista toimintaa sekä tutkivaa ja soveltavaa.  Työskentelyssä painotetaan työn arvostamista ja sen loppuun saattamista sekä vastuullisuutta. Tunneilla voi turvallisesti oppia epäonnistumisista. Opetuksessa hyödynnetään erilaisia toimintaympäristöjä ja yhteistyöverkostoja.  </w:t>
            </w:r>
          </w:p>
          <w:p w:rsidR="15BC5181" w:rsidP="15BC5181" w:rsidRDefault="15BC5181" wp14:noSpellErr="1" w14:paraId="7882F3D1" w14:textId="4E6F2E31">
            <w:pPr>
              <w:spacing w:after="160" w:line="300" w:lineRule="exact"/>
              <w:rPr>
                <w:rFonts w:ascii="Times New Roman" w:hAnsi="Times New Roman" w:eastAsia="Times New Roman" w:cs="Times New Roman"/>
                <w:b w:val="1"/>
                <w:bCs w:val="1"/>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Kotitalouden taitojen jatkuva ja riittävä harjoittelu ohjaa oppilaan omaa toimintaa. Työskentelyyn muodostuu vähitellen käytäntöjä ja rutiineja. Lisäksi työskentely kehittyy pitkäjänteiseksi, vuorovaikutteiseksi ja tietoperusteiseksi.    </w:t>
            </w:r>
          </w:p>
          <w:p w:rsidR="15BC5181" w:rsidP="15BC5181" w:rsidRDefault="15BC5181" wp14:noSpellErr="1" w14:paraId="338829F5" w14:textId="7BE91746">
            <w:pPr>
              <w:spacing w:after="160" w:line="300" w:lineRule="exact"/>
              <w:rPr>
                <w:rFonts w:ascii="Times New Roman" w:hAnsi="Times New Roman" w:eastAsia="Times New Roman" w:cs="Times New Roman"/>
                <w:b w:val="1"/>
                <w:bCs w:val="1"/>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Tunneilla eriyttäminen on luontevaa. Kotitalouden opetukseen sisältyy erilaisia työtehtäviä ja rooleja ja niitä on mahdollista suunnitella oppilaan taitotaso huomioiden.  Ryhmätyöskentelyssä jokainen jäsen tuo oman työpanoksensa yhteiseen lopputulokseen. Tärkeintä on oppilaan aktiivinen osallistuminen ja yhteisiin päämääriin sitoutuminen  </w:t>
            </w:r>
          </w:p>
          <w:p w:rsidRPr="001A6D1E" w:rsidR="001A6D1E" w:rsidP="618E17C8" w:rsidRDefault="001A6D1E" w14:paraId="3CF2D8B6" w14:noSpellErr="1" wp14:textId="1ED5D6BB">
            <w:pPr>
              <w:pStyle w:val="Normaali"/>
              <w:rPr>
                <w:rFonts w:ascii="Times New Roman" w:hAnsi="Times New Roman" w:eastAsia="Times New Roman" w:cs="Times New Roman"/>
                <w:b w:val="1"/>
                <w:bCs w:val="1"/>
                <w:noProof w:val="0"/>
                <w:sz w:val="24"/>
                <w:szCs w:val="24"/>
                <w:lang w:val="fi-FI"/>
              </w:rPr>
            </w:pPr>
            <w:r w:rsidRPr="618E17C8" w:rsidR="618E17C8">
              <w:rPr>
                <w:rFonts w:ascii="Times New Roman" w:hAnsi="Times New Roman" w:eastAsia="Times New Roman" w:cs="Times New Roman"/>
                <w:b w:val="0"/>
                <w:bCs w:val="0"/>
                <w:noProof w:val="0"/>
                <w:sz w:val="24"/>
                <w:szCs w:val="24"/>
                <w:lang w:val="fi-FI"/>
              </w:rPr>
              <w:t>Oppilaat soveltavat tunneilla opittuja tietoja ja taitoja kotona käytännön kotitehtävien muodossa.</w:t>
            </w:r>
            <w:r w:rsidRPr="618E17C8" w:rsidR="618E17C8">
              <w:rPr>
                <w:rFonts w:ascii="Times New Roman" w:hAnsi="Times New Roman" w:eastAsia="Times New Roman" w:cs="Times New Roman"/>
                <w:b w:val="1"/>
                <w:bCs w:val="1"/>
                <w:noProof w:val="0"/>
                <w:sz w:val="24"/>
                <w:szCs w:val="24"/>
                <w:lang w:val="fi-FI"/>
              </w:rPr>
              <w:t xml:space="preserve"> </w:t>
            </w:r>
            <w:r>
              <w:br/>
            </w:r>
          </w:p>
        </w:tc>
      </w:tr>
      <w:tr xmlns:wp14="http://schemas.microsoft.com/office/word/2010/wordml" w:rsidRPr="001A6D1E" w:rsidR="001A6D1E" w:rsidTr="618E17C8" w14:paraId="3F6F328C"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001A6D1E" w:rsidRDefault="001A6D1E" w14:paraId="2EC4206E" wp14:textId="77777777">
            <w:pPr>
              <w:rPr>
                <w:sz w:val="18"/>
                <w:szCs w:val="18"/>
              </w:rPr>
            </w:pPr>
            <w:r w:rsidRPr="001A6D1E">
              <w:rPr>
                <w:sz w:val="18"/>
                <w:szCs w:val="18"/>
              </w:rPr>
              <w:t>Arviointikriteerit: Huom. Jos 2vvh, pitää olla</w:t>
            </w:r>
            <w:r w:rsidR="00465714">
              <w:rPr>
                <w:sz w:val="18"/>
                <w:szCs w:val="18"/>
              </w:rPr>
              <w:t xml:space="preserve"> myös Hyvän osaamisen kriteerit</w:t>
            </w:r>
          </w:p>
          <w:p w:rsidRPr="001A6D1E" w:rsidR="001A6D1E" w:rsidP="001A6D1E" w:rsidRDefault="001A6D1E" w14:paraId="0FB78278" wp14:textId="77777777">
            <w:pPr>
              <w:rPr>
                <w:sz w:val="18"/>
                <w:szCs w:val="18"/>
              </w:rPr>
            </w:pPr>
          </w:p>
          <w:p w:rsidR="15BC5181" w:rsidP="15BC5181" w:rsidRDefault="15BC5181" wp14:noSpellErr="1" w14:paraId="417EF856" w14:textId="6A05AD47">
            <w:pPr>
              <w:pStyle w:val="Normaali"/>
              <w:rPr>
                <w:rFonts w:ascii="Times New Roman" w:hAnsi="Times New Roman" w:eastAsia="Times New Roman" w:cs="Times New Roman"/>
                <w:noProof w:val="0"/>
                <w:sz w:val="24"/>
                <w:szCs w:val="24"/>
                <w:lang w:val="fi-FI"/>
              </w:rPr>
            </w:pPr>
            <w:r w:rsidRPr="15BC5181" w:rsidR="15BC5181">
              <w:rPr>
                <w:rFonts w:ascii="Times New Roman" w:hAnsi="Times New Roman" w:eastAsia="Times New Roman" w:cs="Times New Roman"/>
                <w:b w:val="0"/>
                <w:bCs w:val="0"/>
                <w:noProof w:val="0"/>
                <w:sz w:val="24"/>
                <w:szCs w:val="24"/>
                <w:lang w:val="fi-FI"/>
              </w:rPr>
              <w:t xml:space="preserve">Arviointi toteutetaan numeroarviointina, josta tulee erillinen arvosana lukuvuosi- ja päättötodistukseen. Kotitaloudessa oppimisen arviointi on monimuotoista, ohjaavaa ja kannustavaa. Se perustuu tietojen ja taitojen jatkuvaan havainnointiin. Tunneilla oppilaat saavat jatkuvaa välitöntä palautetta toiminnastaan. </w:t>
            </w:r>
          </w:p>
          <w:p w:rsidR="15BC5181" w:rsidP="15BC5181" w:rsidRDefault="15BC5181" wp14:noSpellErr="1" w14:paraId="44372AA1" w14:textId="2512CBC7">
            <w:pPr>
              <w:pStyle w:val="Normaali"/>
              <w:rPr>
                <w:rFonts w:ascii="Times New Roman" w:hAnsi="Times New Roman" w:eastAsia="Times New Roman" w:cs="Times New Roman"/>
                <w:b w:val="0"/>
                <w:bCs w:val="0"/>
                <w:noProof w:val="0"/>
                <w:sz w:val="24"/>
                <w:szCs w:val="24"/>
                <w:lang w:val="fi-FI"/>
              </w:rPr>
            </w:pPr>
          </w:p>
          <w:p w:rsidRPr="001A6D1E" w:rsidR="001A6D1E" w:rsidP="42F90382" w:rsidRDefault="001A6D1E" wp14:noSpellErr="1" w14:paraId="371CBD45" wp14:textId="432CA466">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Hyvän osaamisen kriteerit</w:t>
            </w:r>
          </w:p>
          <w:p w:rsidRPr="001A6D1E" w:rsidR="001A6D1E" w:rsidP="42F90382" w:rsidRDefault="001A6D1E" wp14:noSpellErr="1" w14:paraId="5968A417" wp14:textId="5E7FE4FE">
            <w:pPr>
              <w:pStyle w:val="Normaali"/>
              <w:rPr>
                <w:rFonts w:ascii="Times New Roman" w:hAnsi="Times New Roman" w:eastAsia="Times New Roman" w:cs="Times New Roman"/>
                <w:b w:val="0"/>
                <w:bCs w:val="0"/>
                <w:noProof w:val="0"/>
                <w:sz w:val="22"/>
                <w:szCs w:val="22"/>
                <w:lang w:val="fi-FI"/>
              </w:rPr>
            </w:pPr>
          </w:p>
          <w:p w:rsidRPr="001A6D1E" w:rsidR="001A6D1E" w:rsidP="42F90382" w:rsidRDefault="001A6D1E" wp14:noSpellErr="1" w14:paraId="1E5BB032" wp14:textId="4066C432">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Käytännön toimintataidot: Osaa asettaa tavoitteita. Osaa tavallisimmat työskentelymenetelmät. Osaa valita ja käyttää tarkoituksenmukaisesti kodin laitteita ja pesuaineita. Osaa noudattaa ohjeita, ylläpitää järjestystä ja suunnitella työskentelyään ja ajankäyttöä. Pyrkii toimimaan hygieenisesti, turvallisesti, ergonomisesti, ympäristöystävällisesti ja taloudellisesti sekä tiedostaa terveellisyysnäkökohtia. Osaa ottaa huomioon työskentelyssä myös esteettisiä näkökohtia.</w:t>
            </w:r>
          </w:p>
          <w:p w:rsidRPr="001A6D1E" w:rsidR="001A6D1E" w:rsidP="42F90382" w:rsidRDefault="001A6D1E" w14:paraId="2500848F" wp14:textId="00400AF3">
            <w:pPr>
              <w:rPr>
                <w:rFonts w:ascii="Times New Roman" w:hAnsi="Times New Roman" w:eastAsia="Times New Roman" w:cs="Times New Roman"/>
                <w:b w:val="1"/>
                <w:bCs w:val="1"/>
                <w:noProof w:val="0"/>
                <w:sz w:val="22"/>
                <w:szCs w:val="22"/>
                <w:lang w:val="fi-FI"/>
              </w:rPr>
            </w:pPr>
          </w:p>
          <w:p w:rsidRPr="001A6D1E" w:rsidR="001A6D1E" w:rsidP="42F90382" w:rsidRDefault="001A6D1E" wp14:noSpellErr="1" w14:paraId="43AEB0E7" wp14:textId="688B923E">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Yhteistyö- ja vuorovaikutustaidot: Pyrkii esittämään omia näkemyksiä ja ottaa toisinaan rakentavasti kantaa. Osaa toimia yksin ja/tai ryhmässä. Osaa sopia asioita tasapuolisesti neuvotellen.</w:t>
            </w:r>
          </w:p>
          <w:p w:rsidRPr="001A6D1E" w:rsidR="001A6D1E" w:rsidP="42F90382" w:rsidRDefault="001A6D1E" w14:paraId="35FF2A01" wp14:textId="5C8030A7">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 xml:space="preserve"> </w:t>
            </w:r>
          </w:p>
          <w:p w:rsidRPr="001A6D1E" w:rsidR="001A6D1E" w:rsidP="42F90382" w:rsidRDefault="001A6D1E" wp14:noSpellErr="1" w14:paraId="5DC3FA94" wp14:textId="07F9C478">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Tiedonhallintataidot: Tuntee tavallisimmat käsitteet ja merkit, osaa tulkita niitä eri yhteyksissä. Osaa käyttää eri tietolähteitä ja pohtia niiden luotettavuutta.</w:t>
            </w:r>
          </w:p>
          <w:p w:rsidRPr="001A6D1E" w:rsidR="001A6D1E" w:rsidP="42F90382" w:rsidRDefault="001A6D1E" w14:paraId="6C2C5991" wp14:textId="52F28201">
            <w:pPr>
              <w:rPr>
                <w:rFonts w:ascii="Times New Roman" w:hAnsi="Times New Roman" w:eastAsia="Times New Roman" w:cs="Times New Roman"/>
                <w:b w:val="1"/>
                <w:bCs w:val="1"/>
                <w:noProof w:val="0"/>
                <w:sz w:val="22"/>
                <w:szCs w:val="22"/>
                <w:lang w:val="fi-FI"/>
              </w:rPr>
            </w:pPr>
          </w:p>
          <w:p w:rsidRPr="001A6D1E" w:rsidR="001A6D1E" w:rsidP="42F90382" w:rsidRDefault="001A6D1E" wp14:noSpellErr="1" w14:paraId="3ACFE5F5" wp14:textId="285AD689">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Työskentelytaidot: Oppilas työskentelee vastuullisesti. Opiskeluvälineet ovat mukana ja käytössä. Oppilas keskittyy, viittaa ja on aktiivinen.</w:t>
            </w:r>
          </w:p>
          <w:p w:rsidRPr="001A6D1E" w:rsidR="001A6D1E" w:rsidP="42F90382" w:rsidRDefault="001A6D1E" w14:paraId="0DD9E06F" wp14:textId="103EEE36">
            <w:pPr>
              <w:rPr>
                <w:rFonts w:ascii="Times New Roman" w:hAnsi="Times New Roman" w:eastAsia="Times New Roman" w:cs="Times New Roman"/>
                <w:b w:val="1"/>
                <w:bCs w:val="1"/>
                <w:noProof w:val="0"/>
                <w:sz w:val="22"/>
                <w:szCs w:val="22"/>
                <w:lang w:val="fi-FI"/>
              </w:rPr>
            </w:pPr>
          </w:p>
          <w:p w:rsidRPr="001A6D1E" w:rsidR="001A6D1E" w:rsidP="42F90382" w:rsidRDefault="001A6D1E" wp14:noSpellErr="1" w14:paraId="3755F4A0" wp14:textId="6AB15324">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Kotitehtävät: Tekee kotitehtävät ajallaan.</w:t>
            </w:r>
          </w:p>
          <w:p w:rsidRPr="001A6D1E" w:rsidR="001A6D1E" w:rsidP="42F90382" w:rsidRDefault="001A6D1E" w14:paraId="16014BE5" wp14:textId="6D75BA6A">
            <w:pPr>
              <w:rPr>
                <w:rFonts w:ascii="Times New Roman" w:hAnsi="Times New Roman" w:eastAsia="Times New Roman" w:cs="Times New Roman"/>
                <w:b w:val="1"/>
                <w:bCs w:val="1"/>
                <w:noProof w:val="0"/>
                <w:sz w:val="22"/>
                <w:szCs w:val="22"/>
                <w:lang w:val="fi-FI"/>
              </w:rPr>
            </w:pPr>
          </w:p>
          <w:p w:rsidRPr="001A6D1E" w:rsidR="001A6D1E" w:rsidP="42F90382" w:rsidRDefault="001A6D1E" wp14:noSpellErr="1" w14:paraId="6A48A019" wp14:textId="43B3513B">
            <w:pPr>
              <w:rPr>
                <w:rFonts w:ascii="Times New Roman" w:hAnsi="Times New Roman" w:eastAsia="Times New Roman" w:cs="Times New Roman"/>
                <w:b w:val="1"/>
                <w:bCs w:val="1"/>
                <w:noProof w:val="0"/>
                <w:sz w:val="22"/>
                <w:szCs w:val="22"/>
                <w:lang w:val="fi-FI"/>
              </w:rPr>
            </w:pPr>
            <w:r w:rsidRPr="42F90382" w:rsidR="42F90382">
              <w:rPr>
                <w:rFonts w:ascii="Times New Roman" w:hAnsi="Times New Roman" w:eastAsia="Times New Roman" w:cs="Times New Roman"/>
                <w:b w:val="0"/>
                <w:bCs w:val="0"/>
                <w:noProof w:val="0"/>
                <w:sz w:val="22"/>
                <w:szCs w:val="22"/>
                <w:lang w:val="fi-FI"/>
              </w:rPr>
              <w:t xml:space="preserve">Kokeet: Osaa kokeen/kuulustelun asiat pääpiirteittäin. </w:t>
            </w:r>
          </w:p>
          <w:p w:rsidRPr="001A6D1E" w:rsidR="001A6D1E" w:rsidP="42F90382" w:rsidRDefault="001A6D1E" w14:paraId="7BA0DB56" wp14:textId="3146CDFE">
            <w:pPr>
              <w:rPr>
                <w:rFonts w:ascii="Times New Roman" w:hAnsi="Times New Roman" w:eastAsia="Times New Roman" w:cs="Times New Roman"/>
                <w:b w:val="1"/>
                <w:bCs w:val="1"/>
                <w:noProof w:val="0"/>
                <w:sz w:val="22"/>
                <w:szCs w:val="22"/>
                <w:lang w:val="fi-FI"/>
              </w:rPr>
            </w:pPr>
          </w:p>
          <w:p w:rsidRPr="001A6D1E" w:rsidR="001A6D1E" w:rsidP="42F90382" w:rsidRDefault="001A6D1E" w14:paraId="110FFD37" w14:noSpellErr="1" wp14:textId="71E00F54">
            <w:pPr>
              <w:pStyle w:val="Normaali"/>
              <w:rPr>
                <w:sz w:val="18"/>
                <w:szCs w:val="18"/>
              </w:rPr>
            </w:pPr>
            <w:r w:rsidRPr="42F90382" w:rsidR="42F90382">
              <w:rPr>
                <w:rFonts w:ascii="Times New Roman" w:hAnsi="Times New Roman" w:eastAsia="Times New Roman" w:cs="Times New Roman"/>
                <w:b w:val="0"/>
                <w:bCs w:val="0"/>
                <w:noProof w:val="0"/>
                <w:sz w:val="22"/>
                <w:szCs w:val="22"/>
                <w:lang w:val="fi-FI"/>
              </w:rPr>
              <w:t xml:space="preserve">Tuntiaktiivisuus: Seuraa opetusta ja osoittaa tietämystään viitaten. Ottaa vastuuta omasta ja ryhmän työstä. </w:t>
            </w:r>
            <w:r>
              <w:br/>
            </w:r>
          </w:p>
        </w:tc>
      </w:tr>
    </w:tbl>
    <w:p xmlns:wp14="http://schemas.microsoft.com/office/word/2010/wordml" w:rsidR="006062C0" w:rsidP="006062C0" w:rsidRDefault="006062C0" w14:paraId="6B699379" wp14:textId="77777777">
      <w:pPr>
        <w:rPr>
          <w:b/>
          <w:bCs/>
        </w:rPr>
      </w:pPr>
    </w:p>
    <w:sectPr w:rsidR="006062C0" w:rsidSect="00A83980">
      <w:headerReference w:type="default" r:id="rId7"/>
      <w:footerReference w:type="default" r:id="rId8"/>
      <w:pgSz w:w="11900" w:h="16840" w:orient="portrait"/>
      <w:pgMar w:top="567" w:right="1077" w:bottom="425" w:left="1134" w:header="0" w:footer="567" w:gutter="0"/>
      <w:cols w:space="708"/>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6A15FE" w:rsidRDefault="006A15FE" w14:paraId="6BB9E253" wp14:textId="77777777">
      <w:r>
        <w:separator/>
      </w:r>
    </w:p>
  </w:endnote>
  <w:endnote w:type="continuationSeparator" w:id="0">
    <w:p xmlns:wp14="http://schemas.microsoft.com/office/word/2010/wordml" w:rsidR="006A15FE" w:rsidRDefault="006A15FE" w14:paraId="23DE523C"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742CF0" w:rsidP="00A83980" w:rsidRDefault="00742CF0" w14:paraId="3FE9F23F" wp14:textId="77777777">
    <w:pPr>
      <w:pStyle w:val="Alaviitteenteksti"/>
      <w:rPr>
        <w:rFonts w:ascii="Adobe Garamond Pro" w:hAnsi="Adobe Garamond Pro"/>
        <w:b/>
        <w:sz w:val="17"/>
      </w:rPr>
    </w:pPr>
  </w:p>
  <w:p xmlns:wp14="http://schemas.microsoft.com/office/word/2010/wordml" w:rsidR="00742CF0" w:rsidP="00A83980" w:rsidRDefault="00742CF0" w14:paraId="1F72F646" wp14:textId="77777777">
    <w:pPr>
      <w:pStyle w:val="Alaviitteenteksti"/>
      <w:rPr>
        <w:rFonts w:ascii="Adobe Garamond Pro" w:hAnsi="Adobe Garamond Pro"/>
        <w:b/>
        <w:sz w:val="17"/>
      </w:rPr>
    </w:pPr>
    <w:r>
      <w:drawing>
        <wp:inline xmlns:wp14="http://schemas.microsoft.com/office/word/2010/wordprocessingDrawing" wp14:editId="2AEDBB35" wp14:anchorId="18AD93E1">
          <wp:extent cx="6115050" cy="95250"/>
          <wp:effectExtent l="0" t="0" r="0" b="0"/>
          <wp:docPr id="1285330261" name="picture" descr="palkki" title=""/>
          <wp:cNvGraphicFramePr>
            <a:graphicFrameLocks noChangeAspect="1"/>
          </wp:cNvGraphicFramePr>
          <a:graphic>
            <a:graphicData uri="http://schemas.openxmlformats.org/drawingml/2006/picture">
              <pic:pic>
                <pic:nvPicPr>
                  <pic:cNvPr id="0" name="picture"/>
                  <pic:cNvPicPr/>
                </pic:nvPicPr>
                <pic:blipFill>
                  <a:blip r:embed="Rb54fbd494d154e38">
                    <a:extLst xmlns:a="http://schemas.openxmlformats.org/drawingml/2006/main">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0" flipH="0" flipV="0">
                    <a:off x="0" y="0"/>
                    <a:ext cx="6115050" cy="95250"/>
                  </a:xfrm>
                  <a:prstGeom prst="rect">
                    <a:avLst/>
                  </a:prstGeom>
                </pic:spPr>
              </pic:pic>
            </a:graphicData>
          </a:graphic>
        </wp:inline>
      </w:drawing>
    </w:r>
  </w:p>
  <w:p xmlns:wp14="http://schemas.microsoft.com/office/word/2010/wordml" w:rsidRPr="00E2380E" w:rsidR="00742CF0" w:rsidP="00487ACD" w:rsidRDefault="00742CF0" w14:paraId="37398823" wp14:textId="77777777">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xmlns:wp14="http://schemas.microsoft.com/office/word/2010/wordml" w:rsidRPr="00E2380E" w:rsidR="00742CF0" w:rsidP="00487ACD" w:rsidRDefault="00742CF0" w14:paraId="0FA2D11E" wp14:textId="77777777">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Pr>
        <w:rFonts w:ascii="Georgia" w:hAnsi="Georgia"/>
        <w:b/>
        <w:sz w:val="16"/>
        <w:szCs w:val="18"/>
      </w:rPr>
      <w:tab/>
    </w:r>
    <w:r>
      <w:rPr>
        <w:rFonts w:ascii="Georgia" w:hAnsi="Georgia"/>
        <w:b/>
        <w:sz w:val="16"/>
        <w:szCs w:val="18"/>
      </w:rPr>
      <w:tab/>
    </w:r>
    <w:r w:rsidRPr="00E2380E">
      <w:rPr>
        <w:rFonts w:ascii="Georgia" w:hAnsi="Georgia"/>
        <w:sz w:val="16"/>
        <w:szCs w:val="18"/>
      </w:rPr>
      <w:tab/>
    </w:r>
    <w:r w:rsidRPr="00E2380E">
      <w:rPr>
        <w:rFonts w:ascii="Georgia" w:hAnsi="Georgia"/>
        <w:sz w:val="16"/>
        <w:szCs w:val="18"/>
      </w:rPr>
      <w:t>etunimi.sukunimi@kuopio.fi</w:t>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6A15FE" w:rsidRDefault="006A15FE" w14:paraId="52E56223" wp14:textId="77777777">
      <w:r>
        <w:separator/>
      </w:r>
    </w:p>
  </w:footnote>
  <w:footnote w:type="continuationSeparator" w:id="0">
    <w:p xmlns:wp14="http://schemas.microsoft.com/office/word/2010/wordml" w:rsidR="006A15FE" w:rsidRDefault="006A15FE" w14:paraId="07547A01"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Pr="008979FB" w:rsidR="00742CF0" w:rsidP="00730F9D" w:rsidRDefault="00742CF0" w14:paraId="3C03F995" wp14:textId="77777777">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xmlns:wp14="http://schemas.microsoft.com/office/word/2010/wordprocessingDrawing" distT="0" distB="0" distL="114300" distR="114300" simplePos="0" relativeHeight="251657728" behindDoc="1" locked="0" layoutInCell="1" allowOverlap="1" wp14:anchorId="32647055" wp14:editId="7777777">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0720" cy="673100"/>
                  </a:xfrm>
                  <a:prstGeom prst="rect">
                    <a:avLst/>
                  </a:prstGeom>
                  <a:noFill/>
                </pic:spPr>
              </pic:pic>
            </a:graphicData>
          </a:graphic>
        </wp:anchor>
      </w:drawing>
    </w:r>
    <w:r w:rsidRPr="0055231A">
      <w:rPr>
        <w:rFonts w:ascii="Adobe Garamond Pro" w:hAnsi="Adobe Garamond Pro"/>
        <w:b/>
        <w:sz w:val="22"/>
      </w:rPr>
      <w:tab/>
    </w:r>
    <w:r w:rsidRPr="008979FB">
      <w:rPr>
        <w:rFonts w:ascii="Adobe Garamond Pro" w:hAnsi="Adobe Garamond Pro"/>
        <w:b/>
        <w:sz w:val="22"/>
      </w:rPr>
      <w:tab/>
    </w:r>
    <w:r w:rsidR="618E17C8">
      <w:rPr/>
      <w:t/>
    </w:r>
  </w:p>
  <w:p xmlns:wp14="http://schemas.microsoft.com/office/word/2010/wordml" w:rsidRPr="008979FB" w:rsidR="00742CF0" w:rsidP="00A83980" w:rsidRDefault="00742CF0" w14:paraId="08CE6F91" wp14:textId="77777777">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xmlns:wp14="http://schemas.microsoft.com/office/word/2010/wordml" w:rsidRPr="00E2380E" w:rsidR="00742CF0" w:rsidP="00EC7AD2" w:rsidRDefault="00742CF0" w14:paraId="7E33E1C6" wp14:textId="77777777">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Pr>
        <w:rFonts w:ascii="Georgia" w:hAnsi="Georgia"/>
        <w:b/>
        <w:sz w:val="20"/>
      </w:rPr>
      <w:tab/>
    </w:r>
    <w:r>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Content>
        <w:r w:rsidRPr="00FF0661" w:rsidR="00D117E6">
          <w:rPr>
            <w:rFonts w:ascii="Georgia" w:hAnsi="Georgia"/>
            <w:sz w:val="20"/>
            <w:szCs w:val="20"/>
          </w:rPr>
          <w:fldChar w:fldCharType="begin"/>
        </w:r>
        <w:r w:rsidRPr="00FF0661">
          <w:rPr>
            <w:rFonts w:ascii="Georgia" w:hAnsi="Georgia"/>
            <w:sz w:val="20"/>
            <w:szCs w:val="20"/>
          </w:rPr>
          <w:instrText xml:space="preserve"> PAGE </w:instrText>
        </w:r>
        <w:r w:rsidRPr="00FF0661" w:rsidR="00D117E6">
          <w:rPr>
            <w:rFonts w:ascii="Georgia" w:hAnsi="Georgia"/>
            <w:sz w:val="20"/>
            <w:szCs w:val="20"/>
          </w:rPr>
          <w:fldChar w:fldCharType="separate"/>
        </w:r>
        <w:r w:rsidR="006A7D36">
          <w:rPr>
            <w:rFonts w:ascii="Georgia" w:hAnsi="Georgia"/>
            <w:noProof/>
            <w:sz w:val="20"/>
            <w:szCs w:val="20"/>
          </w:rPr>
          <w:t>1</w:t>
        </w:r>
        <w:r w:rsidRPr="00FF0661" w:rsidR="00D117E6">
          <w:rPr>
            <w:rFonts w:ascii="Georgia" w:hAnsi="Georgia"/>
            <w:sz w:val="20"/>
            <w:szCs w:val="20"/>
          </w:rPr>
          <w:fldChar w:fldCharType="end"/>
        </w:r>
        <w:r w:rsidRPr="00FF0661">
          <w:rPr>
            <w:rFonts w:ascii="Georgia" w:hAnsi="Georgia"/>
            <w:sz w:val="20"/>
            <w:szCs w:val="20"/>
          </w:rPr>
          <w:t xml:space="preserve"> (</w:t>
        </w:r>
        <w:r w:rsidRPr="00FF0661" w:rsidR="00D117E6">
          <w:rPr>
            <w:rFonts w:ascii="Georgia" w:hAnsi="Georgia"/>
            <w:sz w:val="20"/>
            <w:szCs w:val="20"/>
          </w:rPr>
          <w:fldChar w:fldCharType="begin"/>
        </w:r>
        <w:r w:rsidRPr="00FF0661">
          <w:rPr>
            <w:rFonts w:ascii="Georgia" w:hAnsi="Georgia"/>
            <w:sz w:val="20"/>
            <w:szCs w:val="20"/>
          </w:rPr>
          <w:instrText xml:space="preserve"> NUMPAGES  </w:instrText>
        </w:r>
        <w:r w:rsidRPr="00FF0661" w:rsidR="00D117E6">
          <w:rPr>
            <w:rFonts w:ascii="Georgia" w:hAnsi="Georgia"/>
            <w:sz w:val="20"/>
            <w:szCs w:val="20"/>
          </w:rPr>
          <w:fldChar w:fldCharType="separate"/>
        </w:r>
        <w:r w:rsidR="006A7D36">
          <w:rPr>
            <w:rFonts w:ascii="Georgia" w:hAnsi="Georgia"/>
            <w:noProof/>
            <w:sz w:val="20"/>
            <w:szCs w:val="20"/>
          </w:rPr>
          <w:t>1</w:t>
        </w:r>
        <w:r w:rsidRPr="00FF0661" w:rsidR="00D117E6">
          <w:rPr>
            <w:rFonts w:ascii="Georgia" w:hAnsi="Georgia"/>
            <w:sz w:val="20"/>
            <w:szCs w:val="20"/>
          </w:rPr>
          <w:fldChar w:fldCharType="end"/>
        </w:r>
        <w:r w:rsidRPr="00FF0661">
          <w:rPr>
            <w:rFonts w:ascii="Georgia" w:hAnsi="Georgia"/>
            <w:sz w:val="20"/>
            <w:szCs w:val="20"/>
          </w:rPr>
          <w:t>)</w:t>
        </w:r>
      </w:sdtContent>
    </w:sdt>
    <w:r w:rsidRPr="00E2380E">
      <w:rPr>
        <w:rFonts w:ascii="Georgia" w:hAnsi="Georgia"/>
        <w:sz w:val="20"/>
      </w:rPr>
      <w:tab/>
    </w:r>
    <w:r w:rsidRPr="00E2380E">
      <w:rPr>
        <w:rFonts w:ascii="Georgia" w:hAnsi="Georgia"/>
        <w:sz w:val="20"/>
      </w:rPr>
      <w:t>Kasvun ja oppimisen palvelualue</w:t>
    </w:r>
    <w:r w:rsidRPr="00E2380E">
      <w:rPr>
        <w:rFonts w:ascii="Georgia" w:hAnsi="Georgia"/>
        <w:sz w:val="20"/>
      </w:rPr>
      <w:tab/>
    </w:r>
  </w:p>
  <w:p xmlns:wp14="http://schemas.microsoft.com/office/word/2010/wordml" w:rsidRPr="00E2380E" w:rsidR="00742CF0" w:rsidP="00A83980" w:rsidRDefault="00742CF0" w14:paraId="05F21C44" wp14:textId="77777777">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0A1245">
      <w:rPr>
        <w:rFonts w:ascii="Georgia" w:hAnsi="Georgia"/>
        <w:sz w:val="20"/>
      </w:rPr>
      <w:t>Perusopetus ja nuorisopalvelut</w:t>
    </w:r>
    <w:r>
      <w:rPr>
        <w:rFonts w:ascii="Georgia" w:hAnsi="Georgia"/>
        <w:sz w:val="20"/>
      </w:rPr>
      <w:tab/>
    </w:r>
    <w:r>
      <w:rPr>
        <w:rFonts w:ascii="Georgia" w:hAnsi="Georgia"/>
        <w:sz w:val="20"/>
      </w:rPr>
      <w:tab/>
    </w:r>
    <w:r>
      <w:rPr>
        <w:rFonts w:ascii="Georgia" w:hAnsi="Georgia"/>
        <w:sz w:val="20"/>
      </w:rPr>
      <w:tab/>
    </w:r>
    <w:r w:rsidR="00DC0116">
      <w:rPr>
        <w:rFonts w:ascii="Georgia" w:hAnsi="Georgia"/>
        <w:sz w:val="20"/>
      </w:rPr>
      <w:t>24</w:t>
    </w:r>
    <w:r>
      <w:rPr>
        <w:rFonts w:ascii="Georgia" w:hAnsi="Georgia"/>
        <w:sz w:val="20"/>
      </w:rPr>
      <w:t>.</w:t>
    </w:r>
    <w:r w:rsidR="00DC0116">
      <w:rPr>
        <w:rFonts w:ascii="Georgia" w:hAnsi="Georgia"/>
        <w:sz w:val="20"/>
      </w:rPr>
      <w:t>10</w:t>
    </w:r>
    <w:r>
      <w:rPr>
        <w:rFonts w:ascii="Georgia" w:hAnsi="Georgia"/>
        <w:sz w:val="20"/>
      </w:rPr>
      <w:t>.2016</w:t>
    </w:r>
  </w:p>
  <w:p xmlns:wp14="http://schemas.microsoft.com/office/word/2010/wordml" w:rsidRPr="00E2380E" w:rsidR="00742CF0" w:rsidP="00A83980" w:rsidRDefault="00742CF0" w14:paraId="61CDCEAD" wp14:textId="77777777">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0AB0DA"/>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3348D590"/>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BF3CDD38"/>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4274B4CE"/>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5344AF12"/>
    <w:lvl w:ilvl="0">
      <w:start w:val="1"/>
      <w:numFmt w:val="bullet"/>
      <w:pStyle w:val="Merkittyluettelo5"/>
      <w:lvlText w:val=""/>
      <w:lvlJc w:val="left"/>
      <w:pPr>
        <w:tabs>
          <w:tab w:val="num" w:pos="1492"/>
        </w:tabs>
        <w:ind w:left="1492" w:hanging="360"/>
      </w:pPr>
      <w:rPr>
        <w:rFonts w:hint="default" w:ascii="Symbol" w:hAnsi="Symbol"/>
      </w:rPr>
    </w:lvl>
  </w:abstractNum>
  <w:abstractNum w:abstractNumId="5">
    <w:nsid w:val="FFFFFF81"/>
    <w:multiLevelType w:val="singleLevel"/>
    <w:tmpl w:val="E996BB90"/>
    <w:lvl w:ilvl="0">
      <w:start w:val="1"/>
      <w:numFmt w:val="bullet"/>
      <w:pStyle w:val="Merkittyluettelo4"/>
      <w:lvlText w:val=""/>
      <w:lvlJc w:val="left"/>
      <w:pPr>
        <w:tabs>
          <w:tab w:val="num" w:pos="1209"/>
        </w:tabs>
        <w:ind w:left="1209" w:hanging="360"/>
      </w:pPr>
      <w:rPr>
        <w:rFonts w:hint="default" w:ascii="Symbol" w:hAnsi="Symbol"/>
      </w:rPr>
    </w:lvl>
  </w:abstractNum>
  <w:abstractNum w:abstractNumId="6">
    <w:nsid w:val="FFFFFF82"/>
    <w:multiLevelType w:val="singleLevel"/>
    <w:tmpl w:val="EA5C5F34"/>
    <w:lvl w:ilvl="0">
      <w:start w:val="1"/>
      <w:numFmt w:val="bullet"/>
      <w:pStyle w:val="Merkittyluettelo3"/>
      <w:lvlText w:val=""/>
      <w:lvlJc w:val="left"/>
      <w:pPr>
        <w:tabs>
          <w:tab w:val="num" w:pos="926"/>
        </w:tabs>
        <w:ind w:left="926" w:hanging="360"/>
      </w:pPr>
      <w:rPr>
        <w:rFonts w:hint="default" w:ascii="Symbol" w:hAnsi="Symbol"/>
      </w:rPr>
    </w:lvl>
  </w:abstractNum>
  <w:abstractNum w:abstractNumId="7">
    <w:nsid w:val="FFFFFF83"/>
    <w:multiLevelType w:val="singleLevel"/>
    <w:tmpl w:val="AA260BD0"/>
    <w:lvl w:ilvl="0">
      <w:start w:val="1"/>
      <w:numFmt w:val="bullet"/>
      <w:pStyle w:val="Merkittyluettelo2"/>
      <w:lvlText w:val=""/>
      <w:lvlJc w:val="left"/>
      <w:pPr>
        <w:tabs>
          <w:tab w:val="num" w:pos="643"/>
        </w:tabs>
        <w:ind w:left="643" w:hanging="360"/>
      </w:pPr>
      <w:rPr>
        <w:rFonts w:hint="default" w:ascii="Symbol" w:hAnsi="Symbol"/>
      </w:rPr>
    </w:lvl>
  </w:abstractNum>
  <w:abstractNum w:abstractNumId="8">
    <w:nsid w:val="FFFFFF88"/>
    <w:multiLevelType w:val="singleLevel"/>
    <w:tmpl w:val="494AFE2A"/>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A4F0FB0E"/>
    <w:lvl w:ilvl="0">
      <w:start w:val="1"/>
      <w:numFmt w:val="bullet"/>
      <w:pStyle w:val="Merkittyluettelo"/>
      <w:lvlText w:val=""/>
      <w:lvlJc w:val="left"/>
      <w:pPr>
        <w:tabs>
          <w:tab w:val="num" w:pos="360"/>
        </w:tabs>
        <w:ind w:left="360" w:hanging="360"/>
      </w:pPr>
      <w:rPr>
        <w:rFonts w:hint="default" w:ascii="Symbol" w:hAnsi="Symbol"/>
      </w:rPr>
    </w:lvl>
  </w:abstractNum>
  <w:abstractNum w:abstractNumId="10">
    <w:nsid w:val="0CFA0EEE"/>
    <w:multiLevelType w:val="multilevel"/>
    <w:tmpl w:val="D0D06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1006780E"/>
    <w:multiLevelType w:val="hybridMultilevel"/>
    <w:tmpl w:val="16AE8CA2"/>
    <w:lvl w:ilvl="0" w:tplc="88CA0DD0">
      <w:start w:val="1"/>
      <w:numFmt w:val="bullet"/>
      <w:lvlText w:val=""/>
      <w:lvlJc w:val="left"/>
      <w:pPr>
        <w:tabs>
          <w:tab w:val="num" w:pos="720"/>
        </w:tabs>
        <w:ind w:left="720" w:hanging="360"/>
      </w:pPr>
      <w:rPr>
        <w:rFonts w:hint="default" w:ascii="Symbol" w:hAnsi="Symbol" w:eastAsia="Times New Roman"/>
      </w:rPr>
    </w:lvl>
    <w:lvl w:ilvl="1" w:tplc="AD72776A">
      <w:start w:val="9"/>
      <w:numFmt w:val="bullet"/>
      <w:lvlText w:val="-"/>
      <w:lvlJc w:val="left"/>
      <w:pPr>
        <w:tabs>
          <w:tab w:val="num" w:pos="1650"/>
        </w:tabs>
        <w:ind w:left="1650" w:hanging="570"/>
      </w:pPr>
      <w:rPr>
        <w:rFonts w:hint="default" w:ascii="Times New Roman" w:hAnsi="Times New Roman" w:eastAsia="Times New Roman"/>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2">
    <w:nsid w:val="122B2B9F"/>
    <w:multiLevelType w:val="hybridMultilevel"/>
    <w:tmpl w:val="766A2162"/>
    <w:lvl w:ilvl="0" w:tplc="2E32845E">
      <w:start w:val="1"/>
      <w:numFmt w:val="bullet"/>
      <w:lvlText w:val=""/>
      <w:lvlJc w:val="left"/>
      <w:pPr>
        <w:ind w:left="720" w:hanging="360"/>
      </w:pPr>
      <w:rPr>
        <w:rFonts w:hint="default" w:ascii="Symbol" w:hAnsi="Symbol"/>
      </w:rPr>
    </w:lvl>
    <w:lvl w:ilvl="1" w:tplc="6EE257F2">
      <w:start w:val="1"/>
      <w:numFmt w:val="bullet"/>
      <w:lvlText w:val="o"/>
      <w:lvlJc w:val="left"/>
      <w:pPr>
        <w:ind w:left="1440" w:hanging="360"/>
      </w:pPr>
      <w:rPr>
        <w:rFonts w:hint="default" w:ascii="Courier New" w:hAnsi="Courier New"/>
      </w:rPr>
    </w:lvl>
    <w:lvl w:ilvl="2" w:tplc="637C1F9A">
      <w:start w:val="1"/>
      <w:numFmt w:val="bullet"/>
      <w:lvlText w:val=""/>
      <w:lvlJc w:val="left"/>
      <w:pPr>
        <w:ind w:left="2160" w:hanging="360"/>
      </w:pPr>
      <w:rPr>
        <w:rFonts w:hint="default" w:ascii="Wingdings" w:hAnsi="Wingdings"/>
      </w:rPr>
    </w:lvl>
    <w:lvl w:ilvl="3" w:tplc="D8E2DCD0">
      <w:start w:val="1"/>
      <w:numFmt w:val="bullet"/>
      <w:lvlText w:val=""/>
      <w:lvlJc w:val="left"/>
      <w:pPr>
        <w:ind w:left="2880" w:hanging="360"/>
      </w:pPr>
      <w:rPr>
        <w:rFonts w:hint="default" w:ascii="Symbol" w:hAnsi="Symbol"/>
      </w:rPr>
    </w:lvl>
    <w:lvl w:ilvl="4" w:tplc="CF2671A4">
      <w:start w:val="1"/>
      <w:numFmt w:val="bullet"/>
      <w:lvlText w:val="o"/>
      <w:lvlJc w:val="left"/>
      <w:pPr>
        <w:ind w:left="3600" w:hanging="360"/>
      </w:pPr>
      <w:rPr>
        <w:rFonts w:hint="default" w:ascii="Courier New" w:hAnsi="Courier New"/>
      </w:rPr>
    </w:lvl>
    <w:lvl w:ilvl="5" w:tplc="116A6F28">
      <w:start w:val="1"/>
      <w:numFmt w:val="bullet"/>
      <w:lvlText w:val=""/>
      <w:lvlJc w:val="left"/>
      <w:pPr>
        <w:ind w:left="4320" w:hanging="360"/>
      </w:pPr>
      <w:rPr>
        <w:rFonts w:hint="default" w:ascii="Wingdings" w:hAnsi="Wingdings"/>
      </w:rPr>
    </w:lvl>
    <w:lvl w:ilvl="6" w:tplc="AF8E538E">
      <w:start w:val="1"/>
      <w:numFmt w:val="bullet"/>
      <w:lvlText w:val=""/>
      <w:lvlJc w:val="left"/>
      <w:pPr>
        <w:ind w:left="5040" w:hanging="360"/>
      </w:pPr>
      <w:rPr>
        <w:rFonts w:hint="default" w:ascii="Symbol" w:hAnsi="Symbol"/>
      </w:rPr>
    </w:lvl>
    <w:lvl w:ilvl="7" w:tplc="E98AD77C">
      <w:start w:val="1"/>
      <w:numFmt w:val="bullet"/>
      <w:lvlText w:val="o"/>
      <w:lvlJc w:val="left"/>
      <w:pPr>
        <w:ind w:left="5760" w:hanging="360"/>
      </w:pPr>
      <w:rPr>
        <w:rFonts w:hint="default" w:ascii="Courier New" w:hAnsi="Courier New"/>
      </w:rPr>
    </w:lvl>
    <w:lvl w:ilvl="8" w:tplc="353A62DE">
      <w:start w:val="1"/>
      <w:numFmt w:val="bullet"/>
      <w:lvlText w:val=""/>
      <w:lvlJc w:val="left"/>
      <w:pPr>
        <w:ind w:left="6480" w:hanging="360"/>
      </w:pPr>
      <w:rPr>
        <w:rFonts w:hint="default" w:ascii="Wingdings" w:hAnsi="Wingdings"/>
      </w:rPr>
    </w:lvl>
  </w:abstractNum>
  <w:abstractNum w:abstractNumId="13">
    <w:nsid w:val="19A17E73"/>
    <w:multiLevelType w:val="multilevel"/>
    <w:tmpl w:val="B1463DD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1CF93177"/>
    <w:multiLevelType w:val="hybridMultilevel"/>
    <w:tmpl w:val="EE6AF2C4"/>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nsid w:val="27634821"/>
    <w:multiLevelType w:val="hybridMultilevel"/>
    <w:tmpl w:val="37E4B654"/>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nsid w:val="38F96018"/>
    <w:multiLevelType w:val="hybridMultilevel"/>
    <w:tmpl w:val="908017C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nsid w:val="3C571E38"/>
    <w:multiLevelType w:val="hybridMultilevel"/>
    <w:tmpl w:val="95543B68"/>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nsid w:val="4115718D"/>
    <w:multiLevelType w:val="hybridMultilevel"/>
    <w:tmpl w:val="864A6CE0"/>
    <w:lvl w:ilvl="0" w:tplc="88CA0DD0">
      <w:start w:val="3"/>
      <w:numFmt w:val="bullet"/>
      <w:lvlText w:val=""/>
      <w:lvlJc w:val="left"/>
      <w:pPr>
        <w:tabs>
          <w:tab w:val="num" w:pos="720"/>
        </w:tabs>
        <w:ind w:left="720" w:hanging="360"/>
      </w:pPr>
      <w:rPr>
        <w:rFonts w:hint="default" w:ascii="Symbol" w:hAnsi="Symbol" w:eastAsia="Times New Roman"/>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9">
    <w:nsid w:val="4AC65E26"/>
    <w:multiLevelType w:val="hybridMultilevel"/>
    <w:tmpl w:val="9126F424"/>
    <w:lvl w:ilvl="0" w:tplc="F140BCEE">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nsid w:val="5E662759"/>
    <w:multiLevelType w:val="multilevel"/>
    <w:tmpl w:val="94C6F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nsid w:val="67FD11CB"/>
    <w:multiLevelType w:val="hybridMultilevel"/>
    <w:tmpl w:val="B60C9C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72C11A5F"/>
    <w:multiLevelType w:val="multilevel"/>
    <w:tmpl w:val="C64A794C"/>
    <w:lvl w:ilvl="0">
      <w:start w:val="3"/>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5B751A8"/>
    <w:multiLevelType w:val="hybridMultilevel"/>
    <w:tmpl w:val="0D000B1C"/>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nsid w:val="7CB3241D"/>
    <w:multiLevelType w:val="hybridMultilevel"/>
    <w:tmpl w:val="E2207AC0"/>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18"/>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3"/>
  </w:num>
  <w:num w:numId="16">
    <w:abstractNumId w:val="24"/>
  </w:num>
  <w:num w:numId="17">
    <w:abstractNumId w:val="15"/>
  </w:num>
  <w:num w:numId="18">
    <w:abstractNumId w:val="21"/>
  </w:num>
  <w:num w:numId="19">
    <w:abstractNumId w:val="22"/>
  </w:num>
  <w:num w:numId="20">
    <w:abstractNumId w:val="13"/>
  </w:num>
  <w:num w:numId="21">
    <w:abstractNumId w:val="10"/>
  </w:num>
  <w:num w:numId="22">
    <w:abstractNumId w:val="20"/>
  </w:num>
  <w:num w:numId="23">
    <w:abstractNumId w:val="16"/>
  </w:num>
  <w:num w:numId="24">
    <w:abstractNumId w:val="12"/>
  </w:num>
  <w:num w:numId="25">
    <w:abstractNumId w:val="19"/>
  </w:num>
  <w:numIdMacAtCleanup w:val="20"/>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displayBackgroundShape/>
  <w:embedSystemFonts/>
  <w:attachedTemplate r:id="rId1"/>
  <w:stylePaneFormatFilter w:val="3F01"/>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975E17"/>
    <w:rsid w:val="00015F34"/>
    <w:rsid w:val="000738EB"/>
    <w:rsid w:val="000A1245"/>
    <w:rsid w:val="000B515D"/>
    <w:rsid w:val="000D2B3E"/>
    <w:rsid w:val="000E2044"/>
    <w:rsid w:val="00146723"/>
    <w:rsid w:val="001A06A6"/>
    <w:rsid w:val="001A6D1E"/>
    <w:rsid w:val="001C0330"/>
    <w:rsid w:val="002478F2"/>
    <w:rsid w:val="00271D44"/>
    <w:rsid w:val="00280F26"/>
    <w:rsid w:val="00287893"/>
    <w:rsid w:val="002D2D1B"/>
    <w:rsid w:val="00333963"/>
    <w:rsid w:val="003807C1"/>
    <w:rsid w:val="003B1151"/>
    <w:rsid w:val="003E2EB5"/>
    <w:rsid w:val="003E42DC"/>
    <w:rsid w:val="004068B4"/>
    <w:rsid w:val="00415740"/>
    <w:rsid w:val="00420E45"/>
    <w:rsid w:val="00421F50"/>
    <w:rsid w:val="004543E4"/>
    <w:rsid w:val="00460692"/>
    <w:rsid w:val="00461DC9"/>
    <w:rsid w:val="00465714"/>
    <w:rsid w:val="00487ACD"/>
    <w:rsid w:val="004A5C06"/>
    <w:rsid w:val="004B7E8C"/>
    <w:rsid w:val="00530BEE"/>
    <w:rsid w:val="00557CCC"/>
    <w:rsid w:val="00595A13"/>
    <w:rsid w:val="005A0DC0"/>
    <w:rsid w:val="005D2AA0"/>
    <w:rsid w:val="005D5706"/>
    <w:rsid w:val="00600FA5"/>
    <w:rsid w:val="006062C0"/>
    <w:rsid w:val="00616B2A"/>
    <w:rsid w:val="00655833"/>
    <w:rsid w:val="006A15FE"/>
    <w:rsid w:val="006A4672"/>
    <w:rsid w:val="006A7D36"/>
    <w:rsid w:val="006F54E9"/>
    <w:rsid w:val="006F6CDF"/>
    <w:rsid w:val="00730F9D"/>
    <w:rsid w:val="00742CF0"/>
    <w:rsid w:val="00762F74"/>
    <w:rsid w:val="00764761"/>
    <w:rsid w:val="0078350B"/>
    <w:rsid w:val="007D05A7"/>
    <w:rsid w:val="007F1DDE"/>
    <w:rsid w:val="007F2B62"/>
    <w:rsid w:val="00840DF6"/>
    <w:rsid w:val="0088004E"/>
    <w:rsid w:val="00883606"/>
    <w:rsid w:val="008D7039"/>
    <w:rsid w:val="008F146B"/>
    <w:rsid w:val="00951DA2"/>
    <w:rsid w:val="009539D4"/>
    <w:rsid w:val="00953B7D"/>
    <w:rsid w:val="0096485F"/>
    <w:rsid w:val="00975E17"/>
    <w:rsid w:val="009818A1"/>
    <w:rsid w:val="009A1A81"/>
    <w:rsid w:val="009D696D"/>
    <w:rsid w:val="00A4587D"/>
    <w:rsid w:val="00A63537"/>
    <w:rsid w:val="00A82E28"/>
    <w:rsid w:val="00A83980"/>
    <w:rsid w:val="00A84FE6"/>
    <w:rsid w:val="00AA43CD"/>
    <w:rsid w:val="00AB7F37"/>
    <w:rsid w:val="00AF6EF3"/>
    <w:rsid w:val="00B01E41"/>
    <w:rsid w:val="00B16B34"/>
    <w:rsid w:val="00B21538"/>
    <w:rsid w:val="00B32AAF"/>
    <w:rsid w:val="00B637EE"/>
    <w:rsid w:val="00B90A72"/>
    <w:rsid w:val="00BD7E02"/>
    <w:rsid w:val="00BE248F"/>
    <w:rsid w:val="00BF36EF"/>
    <w:rsid w:val="00BF52B7"/>
    <w:rsid w:val="00BF60B7"/>
    <w:rsid w:val="00C64115"/>
    <w:rsid w:val="00CB7E46"/>
    <w:rsid w:val="00CD19CE"/>
    <w:rsid w:val="00D117E6"/>
    <w:rsid w:val="00D24C31"/>
    <w:rsid w:val="00D340AE"/>
    <w:rsid w:val="00DC0116"/>
    <w:rsid w:val="00DF4D4F"/>
    <w:rsid w:val="00E2380E"/>
    <w:rsid w:val="00E24F18"/>
    <w:rsid w:val="00E5592D"/>
    <w:rsid w:val="00E57051"/>
    <w:rsid w:val="00E810E6"/>
    <w:rsid w:val="00E968E5"/>
    <w:rsid w:val="00E96EDC"/>
    <w:rsid w:val="00EB4E82"/>
    <w:rsid w:val="00EB629E"/>
    <w:rsid w:val="00EC1A99"/>
    <w:rsid w:val="00EC7AD2"/>
    <w:rsid w:val="00ED5C70"/>
    <w:rsid w:val="00EE175D"/>
    <w:rsid w:val="00F0188B"/>
    <w:rsid w:val="00F24C73"/>
    <w:rsid w:val="00F474ED"/>
    <w:rsid w:val="00F9188E"/>
    <w:rsid w:val="00FB5755"/>
    <w:rsid w:val="00FE01BD"/>
    <w:rsid w:val="00FF0661"/>
    <w:rsid w:val="15BC5181"/>
    <w:rsid w:val="2E24D31E"/>
    <w:rsid w:val="42F90382"/>
    <w:rsid w:val="618E17C8"/>
  </w:rsids>
  <m:mathPr>
    <m:mathFont m:val="Cambria Math"/>
    <m:brkBin m:val="before"/>
    <m:brkBinSub m:val="--"/>
    <m:smallFrac m:val="off"/>
    <m:dispDef m:val="off"/>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ocId w14:val="31A96426"/>
  <w15:docId w15:val="{4528e20f-e793-465e-bec2-4615eb59f57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mbria" w:hAnsi="Cambria" w:eastAsia="Cambria" w:cs="Times New Roman"/>
        <w:lang w:val="fi-FI" w:eastAsia="fi-FI"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uiPriority="1" w:semiHidden="0" w:unhideWhenUsed="0" w:qFormat="1"/>
    <w:lsdException w:name="Medium Grid 1" w:unhideWhenUsed="0"/>
    <w:lsdException w:name="Medium Grid 2" w:uiPriority="1"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37" w:semiHidden="0" w:unhideWhenUsed="0"/>
    <w:lsdException w:name="TOC Heading" w:uiPriority="39" w:qFormat="1"/>
  </w:latentStyles>
  <w:style w:type="paragraph" w:styleId="Normaali" w:default="1">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hAnsiTheme="majorHAnsi" w:eastAsiaTheme="majorEastAsia"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hAnsiTheme="majorHAnsi" w:eastAsiaTheme="majorEastAsia"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hAnsiTheme="majorHAnsi" w:eastAsiaTheme="majorEastAsia"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hAnsiTheme="majorHAnsi" w:eastAsiaTheme="majorEastAsia"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hAnsiTheme="majorHAnsi" w:eastAsiaTheme="majorEastAsia"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hAnsiTheme="majorHAnsi" w:eastAsiaTheme="majorEastAsia"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hAnsiTheme="majorHAnsi" w:eastAsiaTheme="majorEastAsia" w:cstheme="majorBidi"/>
      <w:i/>
      <w:iCs/>
      <w:color w:val="272727" w:themeColor="text1" w:themeTint="D8"/>
      <w:sz w:val="21"/>
      <w:szCs w:val="21"/>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qFormat/>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9818A1"/>
    <w:rPr>
      <w:rFonts w:asciiTheme="majorHAnsi" w:hAnsiTheme="majorHAnsi" w:eastAsiaTheme="majorEastAsia" w:cstheme="majorBidi"/>
      <w:b/>
      <w:bCs/>
      <w:color w:val="365F91" w:themeColor="accent1" w:themeShade="BF"/>
      <w:sz w:val="28"/>
      <w:szCs w:val="28"/>
      <w:lang w:eastAsia="en-US"/>
    </w:rPr>
  </w:style>
  <w:style w:type="character" w:styleId="Otsikko2Char" w:customStyle="1">
    <w:name w:val="Otsikko 2 Char"/>
    <w:basedOn w:val="Kappaleenoletusfontti"/>
    <w:link w:val="Otsikko2"/>
    <w:uiPriority w:val="9"/>
    <w:semiHidden/>
    <w:rsid w:val="006F6CDF"/>
    <w:rPr>
      <w:rFonts w:asciiTheme="majorHAnsi" w:hAnsiTheme="majorHAnsi" w:eastAsiaTheme="majorEastAsia" w:cstheme="majorBidi"/>
      <w:b/>
      <w:bCs/>
      <w:color w:val="4F81BD" w:themeColor="accent1"/>
      <w:sz w:val="26"/>
      <w:szCs w:val="26"/>
      <w:lang w:eastAsia="en-US"/>
    </w:rPr>
  </w:style>
  <w:style w:type="character" w:styleId="Otsikko3Char" w:customStyle="1">
    <w:name w:val="Otsikko 3 Char"/>
    <w:basedOn w:val="Kappaleenoletusfontti"/>
    <w:link w:val="Otsikko3"/>
    <w:uiPriority w:val="9"/>
    <w:semiHidden/>
    <w:rsid w:val="00D24C31"/>
    <w:rPr>
      <w:rFonts w:asciiTheme="majorHAnsi" w:hAnsiTheme="majorHAnsi" w:eastAsiaTheme="majorEastAsia" w:cstheme="majorBidi"/>
      <w:b/>
      <w:bCs/>
      <w:color w:val="4F81BD" w:themeColor="accent1"/>
      <w:sz w:val="24"/>
      <w:szCs w:val="24"/>
      <w:lang w:eastAsia="en-US"/>
    </w:rPr>
  </w:style>
  <w:style w:type="character" w:styleId="Kappaleenoletuskirjasin1" w:customStyle="1">
    <w:name w:val="Kappaleen oletuskirjasin1"/>
    <w:semiHidden/>
    <w:unhideWhenUsed/>
    <w:rsid w:val="0090228B"/>
  </w:style>
  <w:style w:type="character" w:styleId="Kappaleenoletuskirjasin10" w:customStyle="1">
    <w:name w:val="Kappaleen oletuskirjasin10"/>
    <w:semiHidden/>
    <w:unhideWhenUsed/>
    <w:rsid w:val="00C672EB"/>
  </w:style>
  <w:style w:type="character" w:styleId="Kappaleenoletuskirjasin11" w:customStyle="1">
    <w:name w:val="Kappaleen oletuskirjasin11"/>
    <w:semiHidden/>
    <w:unhideWhenUsed/>
    <w:rsid w:val="00AC1405"/>
  </w:style>
  <w:style w:type="character" w:styleId="Kappaleenoletuskirjasin12" w:customStyle="1">
    <w:name w:val="Kappaleen oletuskirjasin12"/>
    <w:semiHidden/>
    <w:unhideWhenUsed/>
    <w:rsid w:val="007A4142"/>
  </w:style>
  <w:style w:type="character" w:styleId="Kappaleenoletuskirjasin13" w:customStyle="1">
    <w:name w:val="Kappaleen oletuskirjasin13"/>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styleId="YltunnisteChar" w:customStyle="1">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styleId="AlatunnisteChar" w:customStyle="1">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styleId="AlaviitteentekstiChar" w:customStyle="1">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styleId="LoppuviitteentekstiChar" w:customStyle="1">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styleId="SelitetekstiChar" w:customStyle="1">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hAnsiTheme="majorHAnsi" w:eastAsiaTheme="majorEastAsia" w:cstheme="majorBidi"/>
      <w:i/>
      <w:iCs/>
      <w:color w:val="4F81BD" w:themeColor="accent1"/>
      <w:spacing w:val="15"/>
    </w:rPr>
  </w:style>
  <w:style w:type="character" w:styleId="AlaotsikkoChar" w:customStyle="1">
    <w:name w:val="Alaotsikko Char"/>
    <w:basedOn w:val="Kappaleenoletusfontti"/>
    <w:link w:val="Alaotsikko"/>
    <w:uiPriority w:val="11"/>
    <w:rsid w:val="004A5C06"/>
    <w:rPr>
      <w:rFonts w:asciiTheme="majorHAnsi" w:hAnsiTheme="majorHAnsi" w:eastAsiaTheme="majorEastAsia"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6F6CDF"/>
    <w:pPr>
      <w:autoSpaceDE w:val="0"/>
      <w:autoSpaceDN w:val="0"/>
      <w:adjustRightInd w:val="0"/>
    </w:pPr>
    <w:rPr>
      <w:rFonts w:ascii="Times New Roman" w:hAnsi="Times New Roman" w:eastAsia="Calibri"/>
      <w:color w:val="000000"/>
      <w:sz w:val="24"/>
      <w:szCs w:val="24"/>
      <w:lang w:eastAsia="en-US"/>
    </w:rPr>
  </w:style>
  <w:style w:type="paragraph" w:styleId="NormaaliWeb">
    <w:name w:val="Normal (Web)"/>
    <w:basedOn w:val="Normaali"/>
    <w:uiPriority w:val="99"/>
    <w:semiHidden/>
    <w:unhideWhenUsed/>
    <w:rsid w:val="00A63537"/>
    <w:rPr>
      <w:rFonts w:ascii="Times New Roman" w:hAnsi="Times New Roman"/>
    </w:rPr>
  </w:style>
  <w:style w:type="character" w:styleId="Otsikko4Char" w:customStyle="1">
    <w:name w:val="Otsikko 4 Char"/>
    <w:basedOn w:val="Kappaleenoletusfontti"/>
    <w:link w:val="Otsikko4"/>
    <w:uiPriority w:val="9"/>
    <w:semiHidden/>
    <w:rsid w:val="001C0330"/>
    <w:rPr>
      <w:rFonts w:asciiTheme="majorHAnsi" w:hAnsiTheme="majorHAnsi" w:eastAsiaTheme="majorEastAsia" w:cstheme="majorBidi"/>
      <w:i/>
      <w:iCs/>
      <w:color w:val="365F91" w:themeColor="accent1" w:themeShade="BF"/>
      <w:sz w:val="22"/>
      <w:szCs w:val="22"/>
      <w:lang w:eastAsia="en-US"/>
    </w:rPr>
  </w:style>
  <w:style w:type="character" w:styleId="Otsikko5Char" w:customStyle="1">
    <w:name w:val="Otsikko 5 Char"/>
    <w:basedOn w:val="Kappaleenoletusfontti"/>
    <w:link w:val="Otsikko5"/>
    <w:uiPriority w:val="9"/>
    <w:semiHidden/>
    <w:rsid w:val="001C0330"/>
    <w:rPr>
      <w:rFonts w:asciiTheme="majorHAnsi" w:hAnsiTheme="majorHAnsi" w:eastAsiaTheme="majorEastAsia" w:cstheme="majorBidi"/>
      <w:color w:val="365F91" w:themeColor="accent1" w:themeShade="BF"/>
      <w:sz w:val="22"/>
      <w:szCs w:val="22"/>
      <w:lang w:eastAsia="en-US"/>
    </w:rPr>
  </w:style>
  <w:style w:type="character" w:styleId="Otsikko6Char" w:customStyle="1">
    <w:name w:val="Otsikko 6 Char"/>
    <w:basedOn w:val="Kappaleenoletusfontti"/>
    <w:link w:val="Otsikko6"/>
    <w:uiPriority w:val="9"/>
    <w:semiHidden/>
    <w:rsid w:val="001C0330"/>
    <w:rPr>
      <w:rFonts w:asciiTheme="majorHAnsi" w:hAnsiTheme="majorHAnsi" w:eastAsiaTheme="majorEastAsia" w:cstheme="majorBidi"/>
      <w:color w:val="243F60" w:themeColor="accent1" w:themeShade="7F"/>
      <w:sz w:val="22"/>
      <w:szCs w:val="22"/>
      <w:lang w:eastAsia="en-US"/>
    </w:rPr>
  </w:style>
  <w:style w:type="character" w:styleId="Otsikko7Char" w:customStyle="1">
    <w:name w:val="Otsikko 7 Char"/>
    <w:basedOn w:val="Kappaleenoletusfontti"/>
    <w:link w:val="Otsikko7"/>
    <w:uiPriority w:val="9"/>
    <w:semiHidden/>
    <w:rsid w:val="001C0330"/>
    <w:rPr>
      <w:rFonts w:asciiTheme="majorHAnsi" w:hAnsiTheme="majorHAnsi" w:eastAsiaTheme="majorEastAsia" w:cstheme="majorBidi"/>
      <w:i/>
      <w:iCs/>
      <w:color w:val="243F60" w:themeColor="accent1" w:themeShade="7F"/>
      <w:sz w:val="22"/>
      <w:szCs w:val="22"/>
      <w:lang w:eastAsia="en-US"/>
    </w:rPr>
  </w:style>
  <w:style w:type="character" w:styleId="Otsikko8Char" w:customStyle="1">
    <w:name w:val="Otsikko 8 Char"/>
    <w:basedOn w:val="Kappaleenoletusfontti"/>
    <w:link w:val="Otsikko8"/>
    <w:uiPriority w:val="9"/>
    <w:semiHidden/>
    <w:rsid w:val="001C0330"/>
    <w:rPr>
      <w:rFonts w:asciiTheme="majorHAnsi" w:hAnsiTheme="majorHAnsi" w:eastAsiaTheme="majorEastAsia" w:cstheme="majorBidi"/>
      <w:color w:val="272727" w:themeColor="text1" w:themeTint="D8"/>
      <w:sz w:val="21"/>
      <w:szCs w:val="21"/>
      <w:lang w:eastAsia="en-US"/>
    </w:rPr>
  </w:style>
  <w:style w:type="character" w:styleId="Otsikko9Char" w:customStyle="1">
    <w:name w:val="Otsikko 9 Char"/>
    <w:basedOn w:val="Kappaleenoletusfontti"/>
    <w:link w:val="Otsikko9"/>
    <w:uiPriority w:val="9"/>
    <w:semiHidden/>
    <w:rsid w:val="001C0330"/>
    <w:rPr>
      <w:rFonts w:asciiTheme="majorHAnsi" w:hAnsiTheme="majorHAnsi" w:eastAsiaTheme="majorEastAsia" w:cstheme="majorBidi"/>
      <w:i/>
      <w:iCs/>
      <w:color w:val="272727" w:themeColor="text1" w:themeTint="D8"/>
      <w:sz w:val="21"/>
      <w:szCs w:val="21"/>
      <w:lang w:eastAsia="en-US"/>
    </w:rPr>
  </w:style>
  <w:style w:type="character" w:styleId="AllekirjoitusChar" w:customStyle="1">
    <w:name w:val="Allekirjoitus Char"/>
    <w:basedOn w:val="Kappaleenoletusfontti"/>
    <w:link w:val="Allekirjoitus"/>
    <w:uiPriority w:val="99"/>
    <w:semiHidden/>
    <w:rsid w:val="001C0330"/>
    <w:rPr>
      <w:rFonts w:asciiTheme="minorHAnsi" w:hAnsiTheme="minorHAnsi" w:eastAsia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hAnsiTheme="minorHAnsi" w:eastAsiaTheme="minorHAnsi" w:cstheme="minorBidi"/>
      <w:sz w:val="22"/>
      <w:szCs w:val="22"/>
    </w:rPr>
  </w:style>
  <w:style w:type="character" w:styleId="AsiakirjanrakenneruutuChar" w:customStyle="1">
    <w:name w:val="Asiakirjan rakenneruutu Char"/>
    <w:basedOn w:val="Kappaleenoletusfontti"/>
    <w:link w:val="Asiakirjanrakenneruutu"/>
    <w:uiPriority w:val="99"/>
    <w:semiHidden/>
    <w:rsid w:val="001C0330"/>
    <w:rPr>
      <w:rFonts w:ascii="Segoe UI" w:hAnsi="Segoe UI" w:cs="Segoe UI" w:eastAsiaTheme="minorHAns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hAnsi="Segoe UI" w:cs="Segoe UI" w:eastAsiaTheme="minorHAnsi"/>
      <w:sz w:val="16"/>
      <w:szCs w:val="16"/>
    </w:rPr>
  </w:style>
  <w:style w:type="paragraph" w:styleId="Eivli">
    <w:name w:val="No Spacing"/>
    <w:uiPriority w:val="1"/>
    <w:qFormat/>
    <w:rsid w:val="001C0330"/>
    <w:rPr>
      <w:rFonts w:asciiTheme="minorHAnsi" w:hAnsiTheme="minorHAnsi" w:eastAsia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color="4F81BD" w:themeColor="accent1" w:sz="4" w:space="10"/>
        <w:bottom w:val="single" w:color="4F81BD" w:themeColor="accent1" w:sz="4" w:space="10"/>
      </w:pBdr>
      <w:spacing w:before="360" w:after="360" w:line="276" w:lineRule="auto"/>
      <w:ind w:left="864" w:right="864"/>
      <w:jc w:val="center"/>
    </w:pPr>
    <w:rPr>
      <w:rFonts w:asciiTheme="minorHAnsi" w:hAnsiTheme="minorHAnsi" w:eastAsiaTheme="minorHAnsi" w:cstheme="minorBidi"/>
      <w:i/>
      <w:iCs/>
      <w:color w:val="4F81BD" w:themeColor="accent1"/>
      <w:sz w:val="22"/>
      <w:szCs w:val="22"/>
    </w:rPr>
  </w:style>
  <w:style w:type="character" w:styleId="ErottuvalainausChar" w:customStyle="1">
    <w:name w:val="Erottuva lainaus Char"/>
    <w:basedOn w:val="Kappaleenoletusfontti"/>
    <w:link w:val="Erottuvalainaus"/>
    <w:uiPriority w:val="30"/>
    <w:rsid w:val="001C0330"/>
    <w:rPr>
      <w:rFonts w:asciiTheme="minorHAnsi" w:hAnsiTheme="minorHAnsi" w:eastAsiaTheme="minorHAnsi" w:cstheme="minorBidi"/>
      <w:i/>
      <w:iCs/>
      <w:color w:val="4F81BD" w:themeColor="accent1"/>
      <w:sz w:val="22"/>
      <w:szCs w:val="22"/>
      <w:lang w:eastAsia="en-US"/>
    </w:rPr>
  </w:style>
  <w:style w:type="character" w:styleId="HTML-esimuotoiltuChar" w:customStyle="1">
    <w:name w:val="HTML-esimuotoiltu Char"/>
    <w:basedOn w:val="Kappaleenoletusfontti"/>
    <w:link w:val="HTML-esimuotoiltu"/>
    <w:uiPriority w:val="99"/>
    <w:semiHidden/>
    <w:rsid w:val="001C0330"/>
    <w:rPr>
      <w:rFonts w:ascii="Consolas" w:hAnsi="Consolas" w:eastAsiaTheme="minorHAnsi" w:cstheme="minorBidi"/>
      <w:lang w:eastAsia="en-US"/>
    </w:rPr>
  </w:style>
  <w:style w:type="paragraph" w:styleId="HTML-esimuotoiltu">
    <w:name w:val="HTML Preformatted"/>
    <w:basedOn w:val="Normaali"/>
    <w:link w:val="HTML-esimuotoiltuChar"/>
    <w:uiPriority w:val="99"/>
    <w:semiHidden/>
    <w:unhideWhenUsed/>
    <w:rsid w:val="001C0330"/>
    <w:rPr>
      <w:rFonts w:ascii="Consolas" w:hAnsi="Consolas" w:eastAsiaTheme="minorHAnsi" w:cstheme="minorBidi"/>
      <w:sz w:val="20"/>
      <w:szCs w:val="20"/>
    </w:rPr>
  </w:style>
  <w:style w:type="character" w:styleId="HTML-osoiteChar" w:customStyle="1">
    <w:name w:val="HTML-osoite Char"/>
    <w:basedOn w:val="Kappaleenoletusfontti"/>
    <w:link w:val="HTML-osoite"/>
    <w:uiPriority w:val="99"/>
    <w:semiHidden/>
    <w:rsid w:val="001C0330"/>
    <w:rPr>
      <w:rFonts w:asciiTheme="minorHAnsi" w:hAnsiTheme="minorHAnsi" w:eastAsia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hAnsiTheme="minorHAnsi" w:eastAsiaTheme="minorHAnsi" w:cstheme="minorBidi"/>
      <w:i/>
      <w:iCs/>
      <w:sz w:val="22"/>
      <w:szCs w:val="22"/>
    </w:rPr>
  </w:style>
  <w:style w:type="character" w:styleId="HuomautuksenotsikkoChar" w:customStyle="1">
    <w:name w:val="Huomautuksen otsikko Char"/>
    <w:basedOn w:val="Kappaleenoletusfontti"/>
    <w:link w:val="Huomautuksenotsikko"/>
    <w:uiPriority w:val="99"/>
    <w:semiHidden/>
    <w:rsid w:val="001C0330"/>
    <w:rPr>
      <w:rFonts w:asciiTheme="minorHAnsi" w:hAnsiTheme="minorHAnsi" w:eastAsia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hAnsiTheme="minorHAnsi" w:eastAsiaTheme="minorHAnsi" w:cstheme="minorBidi"/>
      <w:sz w:val="22"/>
      <w:szCs w:val="22"/>
    </w:rPr>
  </w:style>
  <w:style w:type="character" w:styleId="KommentintekstiChar" w:customStyle="1">
    <w:name w:val="Kommentin teksti Char"/>
    <w:basedOn w:val="Kappaleenoletusfontti"/>
    <w:link w:val="Kommentinteksti"/>
    <w:uiPriority w:val="99"/>
    <w:semiHidden/>
    <w:rsid w:val="001C0330"/>
    <w:rPr>
      <w:rFonts w:asciiTheme="minorHAnsi" w:hAnsiTheme="minorHAnsi" w:eastAsia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hAnsiTheme="minorHAnsi" w:eastAsiaTheme="minorHAnsi" w:cstheme="minorBidi"/>
      <w:sz w:val="20"/>
      <w:szCs w:val="20"/>
    </w:rPr>
  </w:style>
  <w:style w:type="character" w:styleId="KommentinotsikkoChar" w:customStyle="1">
    <w:name w:val="Kommentin otsikko Char"/>
    <w:basedOn w:val="KommentintekstiChar"/>
    <w:link w:val="Kommentinotsikko"/>
    <w:uiPriority w:val="99"/>
    <w:semiHidden/>
    <w:rsid w:val="001C0330"/>
    <w:rPr>
      <w:rFonts w:asciiTheme="minorHAnsi" w:hAnsiTheme="minorHAnsi" w:eastAsia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hAnsiTheme="minorHAnsi" w:eastAsiaTheme="minorHAnsi" w:cstheme="minorBidi"/>
      <w:i/>
      <w:iCs/>
      <w:color w:val="404040" w:themeColor="text1" w:themeTint="BF"/>
      <w:sz w:val="22"/>
      <w:szCs w:val="22"/>
    </w:rPr>
  </w:style>
  <w:style w:type="character" w:styleId="LainausChar" w:customStyle="1">
    <w:name w:val="Lainaus Char"/>
    <w:basedOn w:val="Kappaleenoletusfontti"/>
    <w:link w:val="Lainaus"/>
    <w:uiPriority w:val="29"/>
    <w:rsid w:val="001C0330"/>
    <w:rPr>
      <w:rFonts w:asciiTheme="minorHAnsi" w:hAnsiTheme="minorHAnsi" w:eastAsiaTheme="minorHAnsi" w:cstheme="minorBidi"/>
      <w:i/>
      <w:iCs/>
      <w:color w:val="404040" w:themeColor="text1" w:themeTint="BF"/>
      <w:sz w:val="22"/>
      <w:szCs w:val="22"/>
      <w:lang w:eastAsia="en-US"/>
    </w:rPr>
  </w:style>
  <w:style w:type="character" w:styleId="LeiptekstiChar" w:customStyle="1">
    <w:name w:val="Leipäteksti Char"/>
    <w:basedOn w:val="Kappaleenoletusfontti"/>
    <w:link w:val="Leipteksti"/>
    <w:uiPriority w:val="99"/>
    <w:semiHidden/>
    <w:rsid w:val="001C0330"/>
    <w:rPr>
      <w:rFonts w:asciiTheme="minorHAnsi" w:hAnsiTheme="minorHAnsi" w:eastAsia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hAnsiTheme="minorHAnsi" w:eastAsiaTheme="minorHAnsi" w:cstheme="minorBidi"/>
      <w:sz w:val="22"/>
      <w:szCs w:val="22"/>
    </w:rPr>
  </w:style>
  <w:style w:type="character" w:styleId="Leipteksti2Char" w:customStyle="1">
    <w:name w:val="Leipäteksti 2 Char"/>
    <w:basedOn w:val="Kappaleenoletusfontti"/>
    <w:link w:val="Leipteksti2"/>
    <w:uiPriority w:val="99"/>
    <w:semiHidden/>
    <w:rsid w:val="001C0330"/>
    <w:rPr>
      <w:rFonts w:asciiTheme="minorHAnsi" w:hAnsiTheme="minorHAnsi" w:eastAsia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hAnsiTheme="minorHAnsi" w:eastAsiaTheme="minorHAnsi" w:cstheme="minorBidi"/>
      <w:sz w:val="22"/>
      <w:szCs w:val="22"/>
    </w:rPr>
  </w:style>
  <w:style w:type="character" w:styleId="Leipteksti3Char" w:customStyle="1">
    <w:name w:val="Leipäteksti 3 Char"/>
    <w:basedOn w:val="Kappaleenoletusfontti"/>
    <w:link w:val="Leipteksti3"/>
    <w:uiPriority w:val="99"/>
    <w:semiHidden/>
    <w:rsid w:val="001C0330"/>
    <w:rPr>
      <w:rFonts w:asciiTheme="minorHAnsi" w:hAnsiTheme="minorHAnsi" w:eastAsia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hAnsiTheme="minorHAnsi" w:eastAsiaTheme="minorHAnsi" w:cstheme="minorBidi"/>
      <w:sz w:val="16"/>
      <w:szCs w:val="16"/>
    </w:rPr>
  </w:style>
  <w:style w:type="character" w:styleId="Leiptekstin1rivinsisennysChar" w:customStyle="1">
    <w:name w:val="Leipätekstin 1. rivin sisennys Char"/>
    <w:basedOn w:val="LeiptekstiChar"/>
    <w:link w:val="Leiptekstin1rivinsisennys"/>
    <w:uiPriority w:val="99"/>
    <w:semiHidden/>
    <w:rsid w:val="001C0330"/>
    <w:rPr>
      <w:rFonts w:asciiTheme="minorHAnsi" w:hAnsiTheme="minorHAnsi" w:eastAsia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styleId="SisennettyleiptekstiChar" w:customStyle="1">
    <w:name w:val="Sisennetty leipäteksti Char"/>
    <w:basedOn w:val="Kappaleenoletusfontti"/>
    <w:link w:val="Sisennettyleipteksti"/>
    <w:uiPriority w:val="99"/>
    <w:semiHidden/>
    <w:rsid w:val="001C0330"/>
    <w:rPr>
      <w:rFonts w:asciiTheme="minorHAnsi" w:hAnsiTheme="minorHAnsi" w:eastAsia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hAnsiTheme="minorHAnsi" w:eastAsiaTheme="minorHAnsi" w:cstheme="minorBidi"/>
      <w:sz w:val="22"/>
      <w:szCs w:val="22"/>
    </w:rPr>
  </w:style>
  <w:style w:type="character" w:styleId="Leiptekstin1rivinsisennys2Char" w:customStyle="1">
    <w:name w:val="Leipätekstin 1. rivin sisennys 2 Char"/>
    <w:basedOn w:val="SisennettyleiptekstiChar"/>
    <w:link w:val="Leiptekstin1rivinsisennys2"/>
    <w:uiPriority w:val="99"/>
    <w:semiHidden/>
    <w:rsid w:val="001C0330"/>
    <w:rPr>
      <w:rFonts w:asciiTheme="minorHAnsi" w:hAnsiTheme="minorHAnsi" w:eastAsia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styleId="LopetusChar" w:customStyle="1">
    <w:name w:val="Lopetus Char"/>
    <w:basedOn w:val="Kappaleenoletusfontti"/>
    <w:link w:val="Lopetus"/>
    <w:uiPriority w:val="99"/>
    <w:semiHidden/>
    <w:rsid w:val="001C0330"/>
    <w:rPr>
      <w:rFonts w:asciiTheme="minorHAnsi" w:hAnsiTheme="minorHAnsi" w:eastAsia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hAnsiTheme="minorHAnsi" w:eastAsia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hAnsiTheme="minorHAnsi" w:eastAsiaTheme="minorHAnsi" w:cstheme="minorBidi"/>
      <w:sz w:val="22"/>
      <w:szCs w:val="22"/>
    </w:rPr>
  </w:style>
  <w:style w:type="character" w:styleId="MakrotekstiChar" w:customStyle="1">
    <w:name w:val="Makroteksti Char"/>
    <w:basedOn w:val="Kappaleenoletusfontti"/>
    <w:link w:val="Makroteksti"/>
    <w:uiPriority w:val="99"/>
    <w:semiHidden/>
    <w:rsid w:val="001C0330"/>
    <w:rPr>
      <w:rFonts w:ascii="Consolas" w:hAnsi="Consolas" w:eastAsiaTheme="minorHAnsi"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eastAsiaTheme="minorHAnsi"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hAnsiTheme="minorHAnsi" w:eastAsia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hAnsiTheme="minorHAnsi" w:eastAsia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hAnsiTheme="minorHAnsi" w:eastAsia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hAnsiTheme="minorHAnsi" w:eastAsia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hAnsiTheme="minorHAnsi" w:eastAsia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hAnsiTheme="minorHAnsi" w:eastAsia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hAnsiTheme="minorHAnsi" w:eastAsia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hAnsiTheme="minorHAnsi" w:eastAsia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hAnsiTheme="minorHAnsi" w:eastAsia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hAnsiTheme="minorHAnsi" w:eastAsia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C0330"/>
    <w:rPr>
      <w:rFonts w:asciiTheme="majorHAnsi" w:hAnsiTheme="majorHAnsi" w:eastAsiaTheme="majorEastAsia" w:cstheme="majorBidi"/>
      <w:spacing w:val="-10"/>
      <w:kern w:val="28"/>
      <w:sz w:val="56"/>
      <w:szCs w:val="56"/>
      <w:lang w:eastAsia="en-US"/>
    </w:rPr>
  </w:style>
  <w:style w:type="character" w:styleId="PivmrChar" w:customStyle="1">
    <w:name w:val="Päivämäärä Char"/>
    <w:basedOn w:val="Kappaleenoletusfontti"/>
    <w:link w:val="Pivmr"/>
    <w:uiPriority w:val="99"/>
    <w:semiHidden/>
    <w:rsid w:val="001C0330"/>
    <w:rPr>
      <w:rFonts w:asciiTheme="minorHAnsi" w:hAnsiTheme="minorHAnsi" w:eastAsia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hAnsiTheme="minorHAnsi" w:eastAsiaTheme="minorHAnsi" w:cstheme="minorBidi"/>
      <w:sz w:val="22"/>
      <w:szCs w:val="22"/>
    </w:rPr>
  </w:style>
  <w:style w:type="character" w:styleId="Sisennettyleipteksti2Char" w:customStyle="1">
    <w:name w:val="Sisennetty leipäteksti 2 Char"/>
    <w:basedOn w:val="Kappaleenoletusfontti"/>
    <w:link w:val="Sisennettyleipteksti2"/>
    <w:uiPriority w:val="99"/>
    <w:semiHidden/>
    <w:rsid w:val="001C0330"/>
    <w:rPr>
      <w:rFonts w:asciiTheme="minorHAnsi" w:hAnsiTheme="minorHAnsi" w:eastAsia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hAnsiTheme="minorHAnsi" w:eastAsiaTheme="minorHAnsi" w:cstheme="minorBidi"/>
      <w:sz w:val="22"/>
      <w:szCs w:val="22"/>
    </w:rPr>
  </w:style>
  <w:style w:type="character" w:styleId="Sisennettyleipteksti3Char" w:customStyle="1">
    <w:name w:val="Sisennetty leipäteksti 3 Char"/>
    <w:basedOn w:val="Kappaleenoletusfontti"/>
    <w:link w:val="Sisennettyleipteksti3"/>
    <w:uiPriority w:val="99"/>
    <w:semiHidden/>
    <w:rsid w:val="001C0330"/>
    <w:rPr>
      <w:rFonts w:asciiTheme="minorHAnsi" w:hAnsiTheme="minorHAnsi" w:eastAsia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hAnsiTheme="minorHAnsi" w:eastAsia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hAnsiTheme="minorHAnsi" w:eastAsiaTheme="minorHAnsi" w:cstheme="minorBidi"/>
      <w:sz w:val="22"/>
      <w:szCs w:val="22"/>
    </w:rPr>
  </w:style>
  <w:style w:type="character" w:styleId="TervehdysChar" w:customStyle="1">
    <w:name w:val="Tervehdys Char"/>
    <w:basedOn w:val="Kappaleenoletusfontti"/>
    <w:link w:val="Tervehdys"/>
    <w:uiPriority w:val="99"/>
    <w:semiHidden/>
    <w:rsid w:val="001C0330"/>
    <w:rPr>
      <w:rFonts w:asciiTheme="minorHAnsi" w:hAnsiTheme="minorHAnsi" w:eastAsiaTheme="minorHAnsi" w:cstheme="minorBidi"/>
      <w:sz w:val="22"/>
      <w:szCs w:val="22"/>
      <w:lang w:eastAsia="en-US"/>
    </w:rPr>
  </w:style>
  <w:style w:type="character" w:styleId="VaintekstinChar" w:customStyle="1">
    <w:name w:val="Vain tekstinä Char"/>
    <w:basedOn w:val="Kappaleenoletusfontti"/>
    <w:link w:val="Vaintekstin"/>
    <w:uiPriority w:val="99"/>
    <w:semiHidden/>
    <w:rsid w:val="001C0330"/>
    <w:rPr>
      <w:rFonts w:ascii="Consolas" w:hAnsi="Consolas" w:eastAsiaTheme="minorHAnsi"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hAnsi="Consolas" w:eastAsiaTheme="minorHAnsi" w:cstheme="minorBidi"/>
      <w:sz w:val="21"/>
      <w:szCs w:val="21"/>
    </w:rPr>
  </w:style>
  <w:style w:type="character" w:styleId="ViestinallekirjoitusChar" w:customStyle="1">
    <w:name w:val="Viestin allekirjoitus Char"/>
    <w:basedOn w:val="Kappaleenoletusfontti"/>
    <w:link w:val="Viestinallekirjoitus"/>
    <w:uiPriority w:val="99"/>
    <w:semiHidden/>
    <w:rsid w:val="001C0330"/>
    <w:rPr>
      <w:rFonts w:asciiTheme="minorHAnsi" w:hAnsiTheme="minorHAnsi" w:eastAsia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hAnsiTheme="minorHAnsi" w:eastAsiaTheme="minorHAnsi" w:cstheme="minorBidi"/>
      <w:sz w:val="22"/>
      <w:szCs w:val="22"/>
    </w:rPr>
  </w:style>
  <w:style w:type="character" w:styleId="ViestinotsikkoChar" w:customStyle="1">
    <w:name w:val="Viestin otsikko Char"/>
    <w:basedOn w:val="Kappaleenoletusfontti"/>
    <w:link w:val="Viestinotsikko"/>
    <w:uiPriority w:val="99"/>
    <w:semiHidden/>
    <w:rsid w:val="001C0330"/>
    <w:rPr>
      <w:rFonts w:asciiTheme="majorHAnsi" w:hAnsiTheme="majorHAnsi" w:eastAsiaTheme="majorEastAsia"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table" w:styleId="GridTable1LightAccent1" w:customStyle="1">
    <w:name w:val="Grid Table 1 Light Accent 1"/>
    <w:basedOn w:val="Normaalitaulukko"/>
    <w:uiPriority w:val="46"/>
    <w:rsid w:val="001A6D1E"/>
    <w:rPr>
      <w:rFonts w:ascii="Calibri" w:hAnsi="Calibri" w:eastAsia="Calibri"/>
      <w:sz w:val="22"/>
      <w:szCs w:val="22"/>
      <w:lang w:eastAsia="en-US"/>
    </w:rPr>
    <w:tblPr>
      <w:tblStyleRowBandSize w:val="1"/>
      <w:tblStyleColBandSize w:val="1"/>
      <w:tblInd w:w="0" w:type="dxa"/>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CellMar>
        <w:top w:w="0" w:type="dxa"/>
        <w:left w:w="108" w:type="dxa"/>
        <w:bottom w:w="0" w:type="dxa"/>
        <w:right w:w="108" w:type="dxa"/>
      </w:tblCellMar>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37" w:unhideWhenUsed="0"/>
    <w:lsdException w:name="TOC Heading" w:uiPriority="39" w:qFormat="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character" w:customStyle="1" w:styleId="Otsikko2Char">
    <w:name w:val="Otsikko 2 Char"/>
    <w:basedOn w:val="Kappaleenoletusfontti"/>
    <w:link w:val="Otsikko2"/>
    <w:uiPriority w:val="9"/>
    <w:semiHidden/>
    <w:rsid w:val="006F6CDF"/>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D24C31"/>
    <w:rPr>
      <w:rFonts w:asciiTheme="majorHAnsi" w:eastAsiaTheme="majorEastAsia" w:hAnsiTheme="majorHAnsi" w:cstheme="majorBidi"/>
      <w:b/>
      <w:bCs/>
      <w:color w:val="4F81BD" w:themeColor="accent1"/>
      <w:sz w:val="24"/>
      <w:szCs w:val="24"/>
      <w:lang w:eastAsia="en-US"/>
    </w:rPr>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CDF"/>
    <w:pPr>
      <w:autoSpaceDE w:val="0"/>
      <w:autoSpaceDN w:val="0"/>
      <w:adjustRightInd w:val="0"/>
    </w:pPr>
    <w:rPr>
      <w:rFonts w:ascii="Times New Roman" w:eastAsia="Calibri" w:hAnsi="Times New Roman"/>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customStyle="1" w:styleId="Otsikko4Char">
    <w:name w:val="Otsikko 4 Char"/>
    <w:basedOn w:val="Kappaleenoletusfontti"/>
    <w:link w:val="Otsikko4"/>
    <w:uiPriority w:val="9"/>
    <w:semiHidden/>
    <w:rsid w:val="001C0330"/>
    <w:rPr>
      <w:rFonts w:asciiTheme="majorHAnsi" w:eastAsiaTheme="majorEastAsia" w:hAnsiTheme="majorHAnsi" w:cstheme="majorBidi"/>
      <w:i/>
      <w:iCs/>
      <w:color w:val="365F91" w:themeColor="accent1" w:themeShade="BF"/>
      <w:sz w:val="22"/>
      <w:szCs w:val="22"/>
      <w:lang w:eastAsia="en-US"/>
    </w:rPr>
  </w:style>
  <w:style w:type="character" w:customStyle="1" w:styleId="Otsikko5Char">
    <w:name w:val="Otsikko 5 Char"/>
    <w:basedOn w:val="Kappaleenoletusfontti"/>
    <w:link w:val="Otsikko5"/>
    <w:uiPriority w:val="9"/>
    <w:semiHidden/>
    <w:rsid w:val="001C0330"/>
    <w:rPr>
      <w:rFonts w:asciiTheme="majorHAnsi" w:eastAsiaTheme="majorEastAsia" w:hAnsiTheme="majorHAnsi" w:cstheme="majorBidi"/>
      <w:color w:val="365F91" w:themeColor="accent1" w:themeShade="BF"/>
      <w:sz w:val="22"/>
      <w:szCs w:val="22"/>
      <w:lang w:eastAsia="en-US"/>
    </w:rPr>
  </w:style>
  <w:style w:type="character" w:customStyle="1" w:styleId="Otsikko6Char">
    <w:name w:val="Otsikko 6 Char"/>
    <w:basedOn w:val="Kappaleenoletusfontti"/>
    <w:link w:val="Otsikko6"/>
    <w:uiPriority w:val="9"/>
    <w:semiHidden/>
    <w:rsid w:val="001C0330"/>
    <w:rPr>
      <w:rFonts w:asciiTheme="majorHAnsi" w:eastAsiaTheme="majorEastAsia" w:hAnsiTheme="majorHAnsi" w:cstheme="majorBidi"/>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1C0330"/>
    <w:rPr>
      <w:rFonts w:asciiTheme="majorHAnsi" w:eastAsiaTheme="majorEastAsia" w:hAnsiTheme="majorHAnsi" w:cstheme="majorBidi"/>
      <w:i/>
      <w:iCs/>
      <w:color w:val="243F60" w:themeColor="accent1" w:themeShade="7F"/>
      <w:sz w:val="22"/>
      <w:szCs w:val="22"/>
      <w:lang w:eastAsia="en-US"/>
    </w:rPr>
  </w:style>
  <w:style w:type="character" w:customStyle="1" w:styleId="Otsikko8Char">
    <w:name w:val="Otsikko 8 Char"/>
    <w:basedOn w:val="Kappaleenoletusfontti"/>
    <w:link w:val="Otsikko8"/>
    <w:uiPriority w:val="9"/>
    <w:semiHidden/>
    <w:rsid w:val="001C0330"/>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1C0330"/>
    <w:rPr>
      <w:rFonts w:asciiTheme="majorHAnsi" w:eastAsiaTheme="majorEastAsia" w:hAnsiTheme="majorHAnsi" w:cstheme="majorBidi"/>
      <w:i/>
      <w:iCs/>
      <w:color w:val="272727" w:themeColor="text1" w:themeTint="D8"/>
      <w:sz w:val="21"/>
      <w:szCs w:val="21"/>
      <w:lang w:eastAsia="en-US"/>
    </w:rPr>
  </w:style>
  <w:style w:type="character" w:customStyle="1" w:styleId="AllekirjoitusChar">
    <w:name w:val="Allekirjoitus Char"/>
    <w:basedOn w:val="Kappaleenoletusfontti"/>
    <w:link w:val="Allekirjoitus"/>
    <w:uiPriority w:val="99"/>
    <w:semiHidden/>
    <w:rsid w:val="001C0330"/>
    <w:rPr>
      <w:rFonts w:asciiTheme="minorHAnsi" w:eastAsiaTheme="minorHAnsi" w:hAnsi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eastAsiaTheme="minorHAnsi" w:hAnsiTheme="minorHAnsi" w:cstheme="minorBidi"/>
      <w:sz w:val="22"/>
      <w:szCs w:val="22"/>
    </w:rPr>
  </w:style>
  <w:style w:type="character" w:customStyle="1" w:styleId="AsiakirjanrakenneruutuChar">
    <w:name w:val="Asiakirjan rakenneruutu Char"/>
    <w:basedOn w:val="Kappaleenoletusfontti"/>
    <w:link w:val="Asiakirjanrakenneruutu"/>
    <w:uiPriority w:val="99"/>
    <w:semiHidden/>
    <w:rsid w:val="001C0330"/>
    <w:rPr>
      <w:rFonts w:ascii="Segoe UI" w:eastAsiaTheme="minorHAnsi" w:hAnsi="Segoe UI" w:cs="Segoe U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eastAsiaTheme="minorHAnsi" w:hAnsi="Segoe UI" w:cs="Segoe UI"/>
      <w:sz w:val="16"/>
      <w:szCs w:val="16"/>
    </w:rPr>
  </w:style>
  <w:style w:type="paragraph" w:styleId="Eivli">
    <w:name w:val="No Spacing"/>
    <w:uiPriority w:val="1"/>
    <w:qFormat/>
    <w:rsid w:val="001C0330"/>
    <w:rPr>
      <w:rFonts w:asciiTheme="minorHAnsi" w:eastAsiaTheme="minorHAnsi" w:hAnsi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ErottuvalainausChar">
    <w:name w:val="Erottuva lainaus Char"/>
    <w:basedOn w:val="Kappaleenoletusfontti"/>
    <w:link w:val="Erottuvalainaus"/>
    <w:uiPriority w:val="30"/>
    <w:rsid w:val="001C0330"/>
    <w:rPr>
      <w:rFonts w:asciiTheme="minorHAnsi" w:eastAsiaTheme="minorHAnsi" w:hAnsiTheme="minorHAnsi" w:cstheme="minorBidi"/>
      <w:i/>
      <w:iCs/>
      <w:color w:val="4F81BD" w:themeColor="accent1"/>
      <w:sz w:val="22"/>
      <w:szCs w:val="22"/>
      <w:lang w:eastAsia="en-US"/>
    </w:rPr>
  </w:style>
  <w:style w:type="character" w:customStyle="1" w:styleId="HTML-esimuotoiltuChar">
    <w:name w:val="HTML-esimuotoiltu Char"/>
    <w:basedOn w:val="Kappaleenoletusfontti"/>
    <w:link w:val="HTML-esimuotoiltu"/>
    <w:uiPriority w:val="99"/>
    <w:semiHidden/>
    <w:rsid w:val="001C0330"/>
    <w:rPr>
      <w:rFonts w:ascii="Consolas" w:eastAsiaTheme="minorHAnsi" w:hAnsi="Consolas" w:cstheme="minorBidi"/>
      <w:lang w:eastAsia="en-US"/>
    </w:rPr>
  </w:style>
  <w:style w:type="paragraph" w:styleId="HTML-esimuotoiltu">
    <w:name w:val="HTML Preformatted"/>
    <w:basedOn w:val="Normaali"/>
    <w:link w:val="HTML-esimuotoiltuChar"/>
    <w:uiPriority w:val="99"/>
    <w:semiHidden/>
    <w:unhideWhenUsed/>
    <w:rsid w:val="001C0330"/>
    <w:rPr>
      <w:rFonts w:ascii="Consolas" w:eastAsiaTheme="minorHAnsi" w:hAnsi="Consolas" w:cstheme="minorBidi"/>
      <w:sz w:val="20"/>
      <w:szCs w:val="20"/>
    </w:rPr>
  </w:style>
  <w:style w:type="character" w:customStyle="1" w:styleId="HTML-osoiteChar">
    <w:name w:val="HTML-osoite Char"/>
    <w:basedOn w:val="Kappaleenoletusfontti"/>
    <w:link w:val="HTML-osoite"/>
    <w:uiPriority w:val="99"/>
    <w:semiHidden/>
    <w:rsid w:val="001C0330"/>
    <w:rPr>
      <w:rFonts w:asciiTheme="minorHAnsi" w:eastAsiaTheme="minorHAnsi" w:hAnsi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eastAsiaTheme="minorHAnsi" w:hAnsiTheme="minorHAnsi" w:cstheme="minorBidi"/>
      <w:i/>
      <w:iCs/>
      <w:sz w:val="22"/>
      <w:szCs w:val="22"/>
    </w:rPr>
  </w:style>
  <w:style w:type="character" w:customStyle="1" w:styleId="HuomautuksenotsikkoChar">
    <w:name w:val="Huomautuksen otsikko Char"/>
    <w:basedOn w:val="Kappaleenoletusfontti"/>
    <w:link w:val="Huomautuksenotsikko"/>
    <w:uiPriority w:val="99"/>
    <w:semiHidden/>
    <w:rsid w:val="001C0330"/>
    <w:rPr>
      <w:rFonts w:asciiTheme="minorHAnsi" w:eastAsiaTheme="minorHAnsi" w:hAnsi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eastAsiaTheme="minorHAnsi" w:hAnsiTheme="minorHAnsi" w:cstheme="minorBidi"/>
      <w:sz w:val="22"/>
      <w:szCs w:val="22"/>
    </w:rPr>
  </w:style>
  <w:style w:type="character" w:customStyle="1" w:styleId="KommentintekstiChar">
    <w:name w:val="Kommentin teksti Char"/>
    <w:basedOn w:val="Kappaleenoletusfontti"/>
    <w:link w:val="Kommentinteksti"/>
    <w:uiPriority w:val="99"/>
    <w:semiHidden/>
    <w:rsid w:val="001C0330"/>
    <w:rPr>
      <w:rFonts w:asciiTheme="minorHAnsi" w:eastAsiaTheme="minorHAnsi" w:hAnsi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eastAsiaTheme="minorHAnsi" w:hAnsiTheme="minorHAnsi" w:cstheme="minorBidi"/>
      <w:sz w:val="20"/>
      <w:szCs w:val="20"/>
    </w:rPr>
  </w:style>
  <w:style w:type="character" w:customStyle="1" w:styleId="KommentinotsikkoChar">
    <w:name w:val="Kommentin otsikko Char"/>
    <w:basedOn w:val="KommentintekstiChar"/>
    <w:link w:val="Kommentinotsikko"/>
    <w:uiPriority w:val="99"/>
    <w:semiHidden/>
    <w:rsid w:val="001C0330"/>
    <w:rPr>
      <w:rFonts w:asciiTheme="minorHAnsi" w:eastAsiaTheme="minorHAnsi" w:hAnsi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LainausChar">
    <w:name w:val="Lainaus Char"/>
    <w:basedOn w:val="Kappaleenoletusfontti"/>
    <w:link w:val="Lainaus"/>
    <w:uiPriority w:val="29"/>
    <w:rsid w:val="001C0330"/>
    <w:rPr>
      <w:rFonts w:asciiTheme="minorHAnsi" w:eastAsiaTheme="minorHAnsi" w:hAnsiTheme="minorHAnsi" w:cstheme="minorBidi"/>
      <w:i/>
      <w:iCs/>
      <w:color w:val="404040" w:themeColor="text1" w:themeTint="BF"/>
      <w:sz w:val="22"/>
      <w:szCs w:val="22"/>
      <w:lang w:eastAsia="en-US"/>
    </w:rPr>
  </w:style>
  <w:style w:type="character" w:customStyle="1" w:styleId="LeiptekstiChar">
    <w:name w:val="Leipäteksti Char"/>
    <w:basedOn w:val="Kappaleenoletusfontti"/>
    <w:link w:val="Leipteksti"/>
    <w:uiPriority w:val="99"/>
    <w:semiHidden/>
    <w:rsid w:val="001C0330"/>
    <w:rPr>
      <w:rFonts w:asciiTheme="minorHAnsi" w:eastAsiaTheme="minorHAnsi" w:hAnsi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eastAsiaTheme="minorHAnsi" w:hAnsiTheme="minorHAnsi" w:cstheme="minorBidi"/>
      <w:sz w:val="22"/>
      <w:szCs w:val="22"/>
    </w:rPr>
  </w:style>
  <w:style w:type="character" w:customStyle="1" w:styleId="Leipteksti2Char">
    <w:name w:val="Leipäteksti 2 Char"/>
    <w:basedOn w:val="Kappaleenoletusfontti"/>
    <w:link w:val="Leipteksti2"/>
    <w:uiPriority w:val="99"/>
    <w:semiHidden/>
    <w:rsid w:val="001C0330"/>
    <w:rPr>
      <w:rFonts w:asciiTheme="minorHAnsi" w:eastAsiaTheme="minorHAnsi" w:hAnsi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eastAsiaTheme="minorHAnsi" w:hAnsiTheme="minorHAnsi" w:cstheme="minorBidi"/>
      <w:sz w:val="22"/>
      <w:szCs w:val="22"/>
    </w:rPr>
  </w:style>
  <w:style w:type="character" w:customStyle="1" w:styleId="Leipteksti3Char">
    <w:name w:val="Leipäteksti 3 Char"/>
    <w:basedOn w:val="Kappaleenoletusfontti"/>
    <w:link w:val="Leipteksti3"/>
    <w:uiPriority w:val="99"/>
    <w:semiHidden/>
    <w:rsid w:val="001C0330"/>
    <w:rPr>
      <w:rFonts w:asciiTheme="minorHAnsi" w:eastAsiaTheme="minorHAnsi" w:hAnsi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eastAsiaTheme="minorHAnsi" w:hAnsiTheme="minorHAnsi" w:cstheme="minorBidi"/>
      <w:sz w:val="16"/>
      <w:szCs w:val="16"/>
    </w:rPr>
  </w:style>
  <w:style w:type="character" w:customStyle="1" w:styleId="Leiptekstin1rivinsisennysChar">
    <w:name w:val="Leipätekstin 1. rivin sisennys Char"/>
    <w:basedOn w:val="LeiptekstiChar"/>
    <w:link w:val="Leiptekstin1rivinsisennys"/>
    <w:uiPriority w:val="99"/>
    <w:semiHidden/>
    <w:rsid w:val="001C0330"/>
    <w:rPr>
      <w:rFonts w:asciiTheme="minorHAnsi" w:eastAsiaTheme="minorHAnsi" w:hAnsi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customStyle="1" w:styleId="SisennettyleiptekstiChar">
    <w:name w:val="Sisennetty leipäteksti Char"/>
    <w:basedOn w:val="Kappaleenoletusfontti"/>
    <w:link w:val="Sisennettyleipteksti"/>
    <w:uiPriority w:val="99"/>
    <w:semiHidden/>
    <w:rsid w:val="001C0330"/>
    <w:rPr>
      <w:rFonts w:asciiTheme="minorHAnsi" w:eastAsiaTheme="minorHAnsi" w:hAnsi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eastAsiaTheme="minorHAnsi" w:hAnsiTheme="minorHAnsi" w:cstheme="minorBidi"/>
      <w:sz w:val="22"/>
      <w:szCs w:val="22"/>
    </w:rPr>
  </w:style>
  <w:style w:type="character" w:customStyle="1" w:styleId="Leiptekstin1rivinsisennys2Char">
    <w:name w:val="Leipätekstin 1. rivin sisennys 2 Char"/>
    <w:basedOn w:val="SisennettyleiptekstiChar"/>
    <w:link w:val="Leiptekstin1rivinsisennys2"/>
    <w:uiPriority w:val="99"/>
    <w:semiHidden/>
    <w:rsid w:val="001C0330"/>
    <w:rPr>
      <w:rFonts w:asciiTheme="minorHAnsi" w:eastAsiaTheme="minorHAnsi" w:hAnsi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customStyle="1" w:styleId="LopetusChar">
    <w:name w:val="Lopetus Char"/>
    <w:basedOn w:val="Kappaleenoletusfontti"/>
    <w:link w:val="Lopetus"/>
    <w:uiPriority w:val="99"/>
    <w:semiHidden/>
    <w:rsid w:val="001C0330"/>
    <w:rPr>
      <w:rFonts w:asciiTheme="minorHAnsi" w:eastAsiaTheme="minorHAnsi" w:hAnsi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eastAsiaTheme="minorHAnsi" w:hAnsi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eastAsiaTheme="minorHAnsi" w:hAnsiTheme="minorHAnsi" w:cstheme="minorBidi"/>
      <w:sz w:val="22"/>
      <w:szCs w:val="22"/>
    </w:rPr>
  </w:style>
  <w:style w:type="character" w:customStyle="1" w:styleId="MakrotekstiChar">
    <w:name w:val="Makroteksti Char"/>
    <w:basedOn w:val="Kappaleenoletusfontti"/>
    <w:link w:val="Makroteksti"/>
    <w:uiPriority w:val="99"/>
    <w:semiHidden/>
    <w:rsid w:val="001C0330"/>
    <w:rPr>
      <w:rFonts w:ascii="Consolas" w:eastAsiaTheme="minorHAnsi" w:hAnsi="Consolas"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eastAsiaTheme="minorHAnsi" w:hAnsi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eastAsiaTheme="minorHAnsi" w:hAnsi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eastAsiaTheme="minorHAnsi" w:hAnsi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eastAsiaTheme="minorHAnsi" w:hAnsi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eastAsiaTheme="minorHAnsi" w:hAnsi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eastAsiaTheme="minorHAnsi" w:hAnsi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eastAsiaTheme="minorHAnsi" w:hAnsi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eastAsiaTheme="minorHAnsi" w:hAnsi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eastAsiaTheme="minorHAnsi" w:hAnsi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eastAsiaTheme="minorHAnsi" w:hAnsi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0330"/>
    <w:rPr>
      <w:rFonts w:asciiTheme="majorHAnsi" w:eastAsiaTheme="majorEastAsia" w:hAnsiTheme="majorHAnsi" w:cstheme="majorBidi"/>
      <w:spacing w:val="-10"/>
      <w:kern w:val="28"/>
      <w:sz w:val="56"/>
      <w:szCs w:val="56"/>
      <w:lang w:eastAsia="en-US"/>
    </w:rPr>
  </w:style>
  <w:style w:type="character" w:customStyle="1" w:styleId="PivmrChar">
    <w:name w:val="Päivämäärä Char"/>
    <w:basedOn w:val="Kappaleenoletusfontti"/>
    <w:link w:val="Pivmr"/>
    <w:uiPriority w:val="99"/>
    <w:semiHidden/>
    <w:rsid w:val="001C0330"/>
    <w:rPr>
      <w:rFonts w:asciiTheme="minorHAnsi" w:eastAsiaTheme="minorHAnsi" w:hAnsi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Sisennettyleipteksti2Char">
    <w:name w:val="Sisennetty leipäteksti 2 Char"/>
    <w:basedOn w:val="Kappaleenoletusfontti"/>
    <w:link w:val="Sisennettyleipteksti2"/>
    <w:uiPriority w:val="99"/>
    <w:semiHidden/>
    <w:rsid w:val="001C0330"/>
    <w:rPr>
      <w:rFonts w:asciiTheme="minorHAnsi" w:eastAsiaTheme="minorHAnsi" w:hAnsi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eastAsiaTheme="minorHAnsi" w:hAnsiTheme="minorHAnsi" w:cstheme="minorBidi"/>
      <w:sz w:val="22"/>
      <w:szCs w:val="22"/>
    </w:rPr>
  </w:style>
  <w:style w:type="character" w:customStyle="1" w:styleId="Sisennettyleipteksti3Char">
    <w:name w:val="Sisennetty leipäteksti 3 Char"/>
    <w:basedOn w:val="Kappaleenoletusfontti"/>
    <w:link w:val="Sisennettyleipteksti3"/>
    <w:uiPriority w:val="99"/>
    <w:semiHidden/>
    <w:rsid w:val="001C0330"/>
    <w:rPr>
      <w:rFonts w:asciiTheme="minorHAnsi" w:eastAsiaTheme="minorHAnsi" w:hAnsi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eastAsiaTheme="minorHAnsi" w:hAnsi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TervehdysChar">
    <w:name w:val="Tervehdys Char"/>
    <w:basedOn w:val="Kappaleenoletusfontti"/>
    <w:link w:val="Tervehdys"/>
    <w:uiPriority w:val="99"/>
    <w:semiHidden/>
    <w:rsid w:val="001C0330"/>
    <w:rPr>
      <w:rFonts w:asciiTheme="minorHAnsi" w:eastAsiaTheme="minorHAnsi" w:hAnsiTheme="minorHAnsi" w:cstheme="minorBidi"/>
      <w:sz w:val="22"/>
      <w:szCs w:val="22"/>
      <w:lang w:eastAsia="en-US"/>
    </w:rPr>
  </w:style>
  <w:style w:type="character" w:customStyle="1" w:styleId="VaintekstinChar">
    <w:name w:val="Vain tekstinä Char"/>
    <w:basedOn w:val="Kappaleenoletusfontti"/>
    <w:link w:val="Vaintekstin"/>
    <w:uiPriority w:val="99"/>
    <w:semiHidden/>
    <w:rsid w:val="001C0330"/>
    <w:rPr>
      <w:rFonts w:ascii="Consolas" w:eastAsiaTheme="minorHAnsi" w:hAnsi="Consolas"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eastAsiaTheme="minorHAnsi" w:hAnsi="Consolas" w:cstheme="minorBidi"/>
      <w:sz w:val="21"/>
      <w:szCs w:val="21"/>
    </w:rPr>
  </w:style>
  <w:style w:type="character" w:customStyle="1" w:styleId="ViestinallekirjoitusChar">
    <w:name w:val="Viestin allekirjoitus Char"/>
    <w:basedOn w:val="Kappaleenoletusfontti"/>
    <w:link w:val="Viestinallekirjoitus"/>
    <w:uiPriority w:val="99"/>
    <w:semiHidden/>
    <w:rsid w:val="001C0330"/>
    <w:rPr>
      <w:rFonts w:asciiTheme="minorHAnsi" w:eastAsiaTheme="minorHAnsi" w:hAnsi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eastAsiaTheme="minorHAnsi" w:hAnsiTheme="minorHAnsi" w:cstheme="minorBidi"/>
      <w:sz w:val="22"/>
      <w:szCs w:val="22"/>
    </w:rPr>
  </w:style>
  <w:style w:type="character" w:customStyle="1" w:styleId="ViestinotsikkoChar">
    <w:name w:val="Viestin otsikko Char"/>
    <w:basedOn w:val="Kappaleenoletusfontti"/>
    <w:link w:val="Viestinotsikko"/>
    <w:uiPriority w:val="99"/>
    <w:semiHidden/>
    <w:rsid w:val="001C0330"/>
    <w:rPr>
      <w:rFonts w:asciiTheme="majorHAnsi" w:eastAsiaTheme="majorEastAsia" w:hAnsiTheme="majorHAnsi"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table" w:customStyle="1" w:styleId="GridTable1LightAccent1">
    <w:name w:val="Grid Table 1 Light Accent 1"/>
    <w:basedOn w:val="Normaalitaulukko"/>
    <w:uiPriority w:val="46"/>
    <w:rsid w:val="001A6D1E"/>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3988285">
      <w:bodyDiv w:val="1"/>
      <w:marLeft w:val="0"/>
      <w:marRight w:val="0"/>
      <w:marTop w:val="0"/>
      <w:marBottom w:val="0"/>
      <w:divBdr>
        <w:top w:val="none" w:sz="0" w:space="0" w:color="auto"/>
        <w:left w:val="none" w:sz="0" w:space="0" w:color="auto"/>
        <w:bottom w:val="none" w:sz="0" w:space="0" w:color="auto"/>
        <w:right w:val="none" w:sz="0" w:space="0" w:color="auto"/>
      </w:divBdr>
    </w:div>
    <w:div w:id="102653439">
      <w:bodyDiv w:val="1"/>
      <w:marLeft w:val="0"/>
      <w:marRight w:val="0"/>
      <w:marTop w:val="0"/>
      <w:marBottom w:val="0"/>
      <w:divBdr>
        <w:top w:val="none" w:sz="0" w:space="0" w:color="auto"/>
        <w:left w:val="none" w:sz="0" w:space="0" w:color="auto"/>
        <w:bottom w:val="none" w:sz="0" w:space="0" w:color="auto"/>
        <w:right w:val="none" w:sz="0" w:space="0" w:color="auto"/>
      </w:divBdr>
      <w:divsChild>
        <w:div w:id="89812930">
          <w:marLeft w:val="0"/>
          <w:marRight w:val="0"/>
          <w:marTop w:val="0"/>
          <w:marBottom w:val="0"/>
          <w:divBdr>
            <w:top w:val="none" w:sz="0" w:space="0" w:color="auto"/>
            <w:left w:val="none" w:sz="0" w:space="0" w:color="auto"/>
            <w:bottom w:val="none" w:sz="0" w:space="0" w:color="auto"/>
            <w:right w:val="none" w:sz="0" w:space="0" w:color="auto"/>
          </w:divBdr>
          <w:divsChild>
            <w:div w:id="2013413354">
              <w:marLeft w:val="0"/>
              <w:marRight w:val="0"/>
              <w:marTop w:val="0"/>
              <w:marBottom w:val="0"/>
              <w:divBdr>
                <w:top w:val="none" w:sz="0" w:space="0" w:color="auto"/>
                <w:left w:val="none" w:sz="0" w:space="0" w:color="auto"/>
                <w:bottom w:val="none" w:sz="0" w:space="0" w:color="auto"/>
                <w:right w:val="none" w:sz="0" w:space="0" w:color="auto"/>
              </w:divBdr>
              <w:divsChild>
                <w:div w:id="1759014459">
                  <w:marLeft w:val="0"/>
                  <w:marRight w:val="0"/>
                  <w:marTop w:val="0"/>
                  <w:marBottom w:val="0"/>
                  <w:divBdr>
                    <w:top w:val="none" w:sz="0" w:space="0" w:color="auto"/>
                    <w:left w:val="none" w:sz="0" w:space="0" w:color="auto"/>
                    <w:bottom w:val="none" w:sz="0" w:space="0" w:color="auto"/>
                    <w:right w:val="none" w:sz="0" w:space="0" w:color="auto"/>
                  </w:divBdr>
                  <w:divsChild>
                    <w:div w:id="702559198">
                      <w:marLeft w:val="0"/>
                      <w:marRight w:val="0"/>
                      <w:marTop w:val="0"/>
                      <w:marBottom w:val="0"/>
                      <w:divBdr>
                        <w:top w:val="none" w:sz="0" w:space="0" w:color="auto"/>
                        <w:left w:val="none" w:sz="0" w:space="0" w:color="auto"/>
                        <w:bottom w:val="none" w:sz="0" w:space="0" w:color="auto"/>
                        <w:right w:val="none" w:sz="0" w:space="0" w:color="auto"/>
                      </w:divBdr>
                      <w:divsChild>
                        <w:div w:id="116872285">
                          <w:marLeft w:val="0"/>
                          <w:marRight w:val="0"/>
                          <w:marTop w:val="0"/>
                          <w:marBottom w:val="0"/>
                          <w:divBdr>
                            <w:top w:val="none" w:sz="0" w:space="0" w:color="auto"/>
                            <w:left w:val="none" w:sz="0" w:space="0" w:color="auto"/>
                            <w:bottom w:val="none" w:sz="0" w:space="0" w:color="auto"/>
                            <w:right w:val="none" w:sz="0" w:space="0" w:color="auto"/>
                          </w:divBdr>
                        </w:div>
                        <w:div w:id="154687268">
                          <w:marLeft w:val="0"/>
                          <w:marRight w:val="0"/>
                          <w:marTop w:val="0"/>
                          <w:marBottom w:val="0"/>
                          <w:divBdr>
                            <w:top w:val="none" w:sz="0" w:space="0" w:color="auto"/>
                            <w:left w:val="none" w:sz="0" w:space="0" w:color="auto"/>
                            <w:bottom w:val="none" w:sz="0" w:space="0" w:color="auto"/>
                            <w:right w:val="none" w:sz="0" w:space="0" w:color="auto"/>
                          </w:divBdr>
                          <w:divsChild>
                            <w:div w:id="430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4836">
      <w:bodyDiv w:val="1"/>
      <w:marLeft w:val="0"/>
      <w:marRight w:val="0"/>
      <w:marTop w:val="0"/>
      <w:marBottom w:val="0"/>
      <w:divBdr>
        <w:top w:val="none" w:sz="0" w:space="0" w:color="auto"/>
        <w:left w:val="none" w:sz="0" w:space="0" w:color="auto"/>
        <w:bottom w:val="none" w:sz="0" w:space="0" w:color="auto"/>
        <w:right w:val="none" w:sz="0" w:space="0" w:color="auto"/>
      </w:divBdr>
    </w:div>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438490">
      <w:bodyDiv w:val="1"/>
      <w:marLeft w:val="0"/>
      <w:marRight w:val="0"/>
      <w:marTop w:val="0"/>
      <w:marBottom w:val="0"/>
      <w:divBdr>
        <w:top w:val="none" w:sz="0" w:space="0" w:color="auto"/>
        <w:left w:val="none" w:sz="0" w:space="0" w:color="auto"/>
        <w:bottom w:val="none" w:sz="0" w:space="0" w:color="auto"/>
        <w:right w:val="none" w:sz="0" w:space="0" w:color="auto"/>
      </w:divBdr>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246495991">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 w:id="1482769195">
      <w:bodyDiv w:val="1"/>
      <w:marLeft w:val="0"/>
      <w:marRight w:val="0"/>
      <w:marTop w:val="0"/>
      <w:marBottom w:val="0"/>
      <w:divBdr>
        <w:top w:val="none" w:sz="0" w:space="0" w:color="auto"/>
        <w:left w:val="none" w:sz="0" w:space="0" w:color="auto"/>
        <w:bottom w:val="none" w:sz="0" w:space="0" w:color="auto"/>
        <w:right w:val="none" w:sz="0" w:space="0" w:color="auto"/>
      </w:divBdr>
      <w:divsChild>
        <w:div w:id="204294315">
          <w:marLeft w:val="0"/>
          <w:marRight w:val="0"/>
          <w:marTop w:val="0"/>
          <w:marBottom w:val="0"/>
          <w:divBdr>
            <w:top w:val="none" w:sz="0" w:space="0" w:color="auto"/>
            <w:left w:val="none" w:sz="0" w:space="0" w:color="auto"/>
            <w:bottom w:val="none" w:sz="0" w:space="0" w:color="auto"/>
            <w:right w:val="none" w:sz="0" w:space="0" w:color="auto"/>
          </w:divBdr>
          <w:divsChild>
            <w:div w:id="746224639">
              <w:marLeft w:val="0"/>
              <w:marRight w:val="0"/>
              <w:marTop w:val="0"/>
              <w:marBottom w:val="0"/>
              <w:divBdr>
                <w:top w:val="none" w:sz="0" w:space="0" w:color="auto"/>
                <w:left w:val="none" w:sz="0" w:space="0" w:color="auto"/>
                <w:bottom w:val="none" w:sz="0" w:space="0" w:color="auto"/>
                <w:right w:val="none" w:sz="0" w:space="0" w:color="auto"/>
              </w:divBdr>
              <w:divsChild>
                <w:div w:id="153227336">
                  <w:marLeft w:val="0"/>
                  <w:marRight w:val="0"/>
                  <w:marTop w:val="0"/>
                  <w:marBottom w:val="0"/>
                  <w:divBdr>
                    <w:top w:val="none" w:sz="0" w:space="0" w:color="auto"/>
                    <w:left w:val="none" w:sz="0" w:space="0" w:color="auto"/>
                    <w:bottom w:val="none" w:sz="0" w:space="0" w:color="auto"/>
                    <w:right w:val="none" w:sz="0" w:space="0" w:color="auto"/>
                  </w:divBdr>
                  <w:divsChild>
                    <w:div w:id="410156034">
                      <w:marLeft w:val="0"/>
                      <w:marRight w:val="0"/>
                      <w:marTop w:val="0"/>
                      <w:marBottom w:val="0"/>
                      <w:divBdr>
                        <w:top w:val="none" w:sz="0" w:space="0" w:color="auto"/>
                        <w:left w:val="none" w:sz="0" w:space="0" w:color="auto"/>
                        <w:bottom w:val="none" w:sz="0" w:space="0" w:color="auto"/>
                        <w:right w:val="none" w:sz="0" w:space="0" w:color="auto"/>
                      </w:divBdr>
                      <w:divsChild>
                        <w:div w:id="273100917">
                          <w:marLeft w:val="0"/>
                          <w:marRight w:val="0"/>
                          <w:marTop w:val="0"/>
                          <w:marBottom w:val="0"/>
                          <w:divBdr>
                            <w:top w:val="none" w:sz="0" w:space="0" w:color="auto"/>
                            <w:left w:val="none" w:sz="0" w:space="0" w:color="auto"/>
                            <w:bottom w:val="none" w:sz="0" w:space="0" w:color="auto"/>
                            <w:right w:val="none" w:sz="0" w:space="0" w:color="auto"/>
                          </w:divBdr>
                        </w:div>
                        <w:div w:id="320735647">
                          <w:marLeft w:val="0"/>
                          <w:marRight w:val="0"/>
                          <w:marTop w:val="0"/>
                          <w:marBottom w:val="0"/>
                          <w:divBdr>
                            <w:top w:val="none" w:sz="0" w:space="0" w:color="auto"/>
                            <w:left w:val="none" w:sz="0" w:space="0" w:color="auto"/>
                            <w:bottom w:val="none" w:sz="0" w:space="0" w:color="auto"/>
                            <w:right w:val="none" w:sz="0" w:space="0" w:color="auto"/>
                          </w:divBdr>
                          <w:divsChild>
                            <w:div w:id="3803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36696">
      <w:bodyDiv w:val="1"/>
      <w:marLeft w:val="0"/>
      <w:marRight w:val="0"/>
      <w:marTop w:val="0"/>
      <w:marBottom w:val="0"/>
      <w:divBdr>
        <w:top w:val="none" w:sz="0" w:space="0" w:color="auto"/>
        <w:left w:val="none" w:sz="0" w:space="0" w:color="auto"/>
        <w:bottom w:val="none" w:sz="0" w:space="0" w:color="auto"/>
        <w:right w:val="none" w:sz="0" w:space="0" w:color="auto"/>
      </w:divBdr>
      <w:divsChild>
        <w:div w:id="252667493">
          <w:marLeft w:val="0"/>
          <w:marRight w:val="0"/>
          <w:marTop w:val="0"/>
          <w:marBottom w:val="0"/>
          <w:divBdr>
            <w:top w:val="none" w:sz="0" w:space="0" w:color="auto"/>
            <w:left w:val="none" w:sz="0" w:space="0" w:color="auto"/>
            <w:bottom w:val="none" w:sz="0" w:space="0" w:color="auto"/>
            <w:right w:val="none" w:sz="0" w:space="0" w:color="auto"/>
          </w:divBdr>
          <w:divsChild>
            <w:div w:id="1280140085">
              <w:marLeft w:val="0"/>
              <w:marRight w:val="0"/>
              <w:marTop w:val="0"/>
              <w:marBottom w:val="0"/>
              <w:divBdr>
                <w:top w:val="none" w:sz="0" w:space="0" w:color="auto"/>
                <w:left w:val="none" w:sz="0" w:space="0" w:color="auto"/>
                <w:bottom w:val="none" w:sz="0" w:space="0" w:color="auto"/>
                <w:right w:val="none" w:sz="0" w:space="0" w:color="auto"/>
              </w:divBdr>
              <w:divsChild>
                <w:div w:id="223878938">
                  <w:marLeft w:val="0"/>
                  <w:marRight w:val="0"/>
                  <w:marTop w:val="0"/>
                  <w:marBottom w:val="0"/>
                  <w:divBdr>
                    <w:top w:val="none" w:sz="0" w:space="0" w:color="auto"/>
                    <w:left w:val="none" w:sz="0" w:space="0" w:color="auto"/>
                    <w:bottom w:val="none" w:sz="0" w:space="0" w:color="auto"/>
                    <w:right w:val="none" w:sz="0" w:space="0" w:color="auto"/>
                  </w:divBdr>
                  <w:divsChild>
                    <w:div w:id="823011878">
                      <w:marLeft w:val="0"/>
                      <w:marRight w:val="0"/>
                      <w:marTop w:val="0"/>
                      <w:marBottom w:val="0"/>
                      <w:divBdr>
                        <w:top w:val="none" w:sz="0" w:space="0" w:color="auto"/>
                        <w:left w:val="none" w:sz="0" w:space="0" w:color="auto"/>
                        <w:bottom w:val="none" w:sz="0" w:space="0" w:color="auto"/>
                        <w:right w:val="none" w:sz="0" w:space="0" w:color="auto"/>
                      </w:divBdr>
                      <w:divsChild>
                        <w:div w:id="148375343">
                          <w:marLeft w:val="0"/>
                          <w:marRight w:val="0"/>
                          <w:marTop w:val="0"/>
                          <w:marBottom w:val="0"/>
                          <w:divBdr>
                            <w:top w:val="none" w:sz="0" w:space="0" w:color="auto"/>
                            <w:left w:val="none" w:sz="0" w:space="0" w:color="auto"/>
                            <w:bottom w:val="none" w:sz="0" w:space="0" w:color="auto"/>
                            <w:right w:val="none" w:sz="0" w:space="0" w:color="auto"/>
                          </w:divBdr>
                          <w:divsChild>
                            <w:div w:id="776608346">
                              <w:marLeft w:val="0"/>
                              <w:marRight w:val="0"/>
                              <w:marTop w:val="0"/>
                              <w:marBottom w:val="0"/>
                              <w:divBdr>
                                <w:top w:val="none" w:sz="0" w:space="0" w:color="auto"/>
                                <w:left w:val="none" w:sz="0" w:space="0" w:color="auto"/>
                                <w:bottom w:val="none" w:sz="0" w:space="0" w:color="auto"/>
                                <w:right w:val="none" w:sz="0" w:space="0" w:color="auto"/>
                              </w:divBdr>
                              <w:divsChild>
                                <w:div w:id="1078866378">
                                  <w:marLeft w:val="0"/>
                                  <w:marRight w:val="0"/>
                                  <w:marTop w:val="0"/>
                                  <w:marBottom w:val="0"/>
                                  <w:divBdr>
                                    <w:top w:val="none" w:sz="0" w:space="0" w:color="auto"/>
                                    <w:left w:val="none" w:sz="0" w:space="0" w:color="auto"/>
                                    <w:bottom w:val="none" w:sz="0" w:space="0" w:color="auto"/>
                                    <w:right w:val="none" w:sz="0" w:space="0" w:color="auto"/>
                                  </w:divBdr>
                                  <w:divsChild>
                                    <w:div w:id="1439370920">
                                      <w:marLeft w:val="0"/>
                                      <w:marRight w:val="0"/>
                                      <w:marTop w:val="0"/>
                                      <w:marBottom w:val="0"/>
                                      <w:divBdr>
                                        <w:top w:val="none" w:sz="0" w:space="0" w:color="auto"/>
                                        <w:left w:val="none" w:sz="0" w:space="0" w:color="auto"/>
                                        <w:bottom w:val="none" w:sz="0" w:space="0" w:color="auto"/>
                                        <w:right w:val="none" w:sz="0" w:space="0" w:color="auto"/>
                                      </w:divBdr>
                                      <w:divsChild>
                                        <w:div w:id="1603952158">
                                          <w:marLeft w:val="0"/>
                                          <w:marRight w:val="0"/>
                                          <w:marTop w:val="0"/>
                                          <w:marBottom w:val="0"/>
                                          <w:divBdr>
                                            <w:top w:val="none" w:sz="0" w:space="0" w:color="auto"/>
                                            <w:left w:val="none" w:sz="0" w:space="0" w:color="auto"/>
                                            <w:bottom w:val="none" w:sz="0" w:space="0" w:color="auto"/>
                                            <w:right w:val="none" w:sz="0" w:space="0" w:color="auto"/>
                                          </w:divBdr>
                                          <w:divsChild>
                                            <w:div w:id="13085141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319381">
      <w:bodyDiv w:val="1"/>
      <w:marLeft w:val="0"/>
      <w:marRight w:val="0"/>
      <w:marTop w:val="0"/>
      <w:marBottom w:val="0"/>
      <w:divBdr>
        <w:top w:val="none" w:sz="0" w:space="0" w:color="auto"/>
        <w:left w:val="none" w:sz="0" w:space="0" w:color="auto"/>
        <w:bottom w:val="none" w:sz="0" w:space="0" w:color="auto"/>
        <w:right w:val="none" w:sz="0" w:space="0" w:color="auto"/>
      </w:divBdr>
      <w:divsChild>
        <w:div w:id="1515069364">
          <w:marLeft w:val="0"/>
          <w:marRight w:val="0"/>
          <w:marTop w:val="0"/>
          <w:marBottom w:val="0"/>
          <w:divBdr>
            <w:top w:val="none" w:sz="0" w:space="0" w:color="auto"/>
            <w:left w:val="none" w:sz="0" w:space="0" w:color="auto"/>
            <w:bottom w:val="none" w:sz="0" w:space="0" w:color="auto"/>
            <w:right w:val="none" w:sz="0" w:space="0" w:color="auto"/>
          </w:divBdr>
          <w:divsChild>
            <w:div w:id="2052995942">
              <w:marLeft w:val="0"/>
              <w:marRight w:val="0"/>
              <w:marTop w:val="0"/>
              <w:marBottom w:val="0"/>
              <w:divBdr>
                <w:top w:val="none" w:sz="0" w:space="0" w:color="auto"/>
                <w:left w:val="none" w:sz="0" w:space="0" w:color="auto"/>
                <w:bottom w:val="none" w:sz="0" w:space="0" w:color="auto"/>
                <w:right w:val="none" w:sz="0" w:space="0" w:color="auto"/>
              </w:divBdr>
              <w:divsChild>
                <w:div w:id="1593321451">
                  <w:marLeft w:val="0"/>
                  <w:marRight w:val="0"/>
                  <w:marTop w:val="0"/>
                  <w:marBottom w:val="0"/>
                  <w:divBdr>
                    <w:top w:val="none" w:sz="0" w:space="0" w:color="auto"/>
                    <w:left w:val="none" w:sz="0" w:space="0" w:color="auto"/>
                    <w:bottom w:val="none" w:sz="0" w:space="0" w:color="auto"/>
                    <w:right w:val="none" w:sz="0" w:space="0" w:color="auto"/>
                  </w:divBdr>
                  <w:divsChild>
                    <w:div w:id="496313658">
                      <w:marLeft w:val="0"/>
                      <w:marRight w:val="0"/>
                      <w:marTop w:val="0"/>
                      <w:marBottom w:val="0"/>
                      <w:divBdr>
                        <w:top w:val="none" w:sz="0" w:space="0" w:color="auto"/>
                        <w:left w:val="none" w:sz="0" w:space="0" w:color="auto"/>
                        <w:bottom w:val="none" w:sz="0" w:space="0" w:color="auto"/>
                        <w:right w:val="none" w:sz="0" w:space="0" w:color="auto"/>
                      </w:divBdr>
                      <w:divsChild>
                        <w:div w:id="1268122405">
                          <w:marLeft w:val="0"/>
                          <w:marRight w:val="0"/>
                          <w:marTop w:val="0"/>
                          <w:marBottom w:val="0"/>
                          <w:divBdr>
                            <w:top w:val="none" w:sz="0" w:space="0" w:color="auto"/>
                            <w:left w:val="none" w:sz="0" w:space="0" w:color="auto"/>
                            <w:bottom w:val="none" w:sz="0" w:space="0" w:color="auto"/>
                            <w:right w:val="none" w:sz="0" w:space="0" w:color="auto"/>
                          </w:divBdr>
                        </w:div>
                      </w:divsChild>
                    </w:div>
                    <w:div w:id="203561368">
                      <w:marLeft w:val="0"/>
                      <w:marRight w:val="0"/>
                      <w:marTop w:val="0"/>
                      <w:marBottom w:val="0"/>
                      <w:divBdr>
                        <w:top w:val="none" w:sz="0" w:space="0" w:color="auto"/>
                        <w:left w:val="none" w:sz="0" w:space="0" w:color="auto"/>
                        <w:bottom w:val="none" w:sz="0" w:space="0" w:color="auto"/>
                        <w:right w:val="none" w:sz="0" w:space="0" w:color="auto"/>
                      </w:divBdr>
                      <w:divsChild>
                        <w:div w:id="1100644031">
                          <w:marLeft w:val="0"/>
                          <w:marRight w:val="0"/>
                          <w:marTop w:val="0"/>
                          <w:marBottom w:val="0"/>
                          <w:divBdr>
                            <w:top w:val="none" w:sz="0" w:space="0" w:color="auto"/>
                            <w:left w:val="none" w:sz="0" w:space="0" w:color="auto"/>
                            <w:bottom w:val="none" w:sz="0" w:space="0" w:color="auto"/>
                            <w:right w:val="none" w:sz="0" w:space="0" w:color="auto"/>
                          </w:divBdr>
                        </w:div>
                        <w:div w:id="562643226">
                          <w:marLeft w:val="0"/>
                          <w:marRight w:val="0"/>
                          <w:marTop w:val="0"/>
                          <w:marBottom w:val="0"/>
                          <w:divBdr>
                            <w:top w:val="none" w:sz="0" w:space="0" w:color="auto"/>
                            <w:left w:val="none" w:sz="0" w:space="0" w:color="auto"/>
                            <w:bottom w:val="none" w:sz="0" w:space="0" w:color="auto"/>
                            <w:right w:val="none" w:sz="0" w:space="0" w:color="auto"/>
                          </w:divBdr>
                        </w:div>
                        <w:div w:id="338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07/relationships/stylesWithEffects" Target="stylesWithEffects.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word/glossary/document.xml" Id="Rc920732960984946" /></Relationships>
</file>

<file path=word/_rels/footer1.xml.rels>&#65279;<?xml version="1.0" encoding="utf-8"?><Relationships xmlns="http://schemas.openxmlformats.org/package/2006/relationships"><Relationship Type="http://schemas.openxmlformats.org/officeDocument/2006/relationships/image" Target="/media/image3.jpg" Id="Rb54fbd494d154e3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omakkeet\KOP\Perusasiakirja%20kop%204v.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88ea8f1-0ae4-4907-90de-ade39789cb48}"/>
      </w:docPartPr>
      <w:docPartBody>
        <w:p w14:paraId="7AED0D93">
          <w:r>
            <w:rPr>
              <w:rStyle w:val="PlaceholderText"/>
            </w:rPr>
            <w:t/>
          </w:r>
        </w:p>
      </w:docPartBody>
    </w:docPart>
  </w:docParts>
</w:glossaryDocument>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Perusasiakirja kop 4v</ap:Template>
  <ap:Application>Microsoft Office Word</ap:Application>
  <ap:DocSecurity>0</ap:DocSecurity>
  <ap:ScaleCrop>false</ap:ScaleCrop>
  <ap:Company>FC Mainonnantekijät Oy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Antti Kervinen</dc:creator>
  <lastModifiedBy>Rautiainen Satu Iiris Marjaana</lastModifiedBy>
  <revision>6</revision>
  <lastPrinted>2016-06-29T06:45:00.0000000Z</lastPrinted>
  <dcterms:created xsi:type="dcterms:W3CDTF">2018-11-12T18:19:00.0000000Z</dcterms:created>
  <dcterms:modified xsi:type="dcterms:W3CDTF">2018-11-19T08:50:39.7286463Z</dcterms:modified>
</coreProperties>
</file>