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478F2" w:rsidRDefault="002478F2" w:rsidP="002478F2">
      <w:pPr>
        <w:rPr>
          <w:b/>
          <w:bCs/>
        </w:rPr>
      </w:pPr>
    </w:p>
    <w:p w14:paraId="207CB9E7" w14:textId="72FB5086" w:rsidR="001A6D1E" w:rsidRDefault="00DC0116" w:rsidP="002478F2">
      <w:pPr>
        <w:rPr>
          <w:b/>
          <w:bCs/>
        </w:rPr>
      </w:pPr>
      <w:r w:rsidRPr="792FBC69">
        <w:rPr>
          <w:b/>
          <w:bCs/>
        </w:rPr>
        <w:t>V</w:t>
      </w:r>
      <w:r w:rsidR="00AF6EF3" w:rsidRPr="792FBC69">
        <w:rPr>
          <w:b/>
          <w:bCs/>
        </w:rPr>
        <w:t>alinnais</w:t>
      </w:r>
      <w:r w:rsidRPr="792FBC69">
        <w:rPr>
          <w:b/>
          <w:bCs/>
        </w:rPr>
        <w:t xml:space="preserve">aineen opetussuunnitelma: </w:t>
      </w:r>
      <w:r w:rsidR="2E0EF5C8" w:rsidRPr="792FBC69">
        <w:rPr>
          <w:b/>
          <w:bCs/>
        </w:rPr>
        <w:t>T</w:t>
      </w:r>
      <w:r w:rsidR="000F17A8">
        <w:rPr>
          <w:b/>
          <w:bCs/>
        </w:rPr>
        <w:t>erveystieto</w:t>
      </w:r>
      <w:r w:rsidR="2E0EF5C8" w:rsidRPr="792FBC69">
        <w:rPr>
          <w:b/>
          <w:bCs/>
        </w:rPr>
        <w:t xml:space="preserve"> – </w:t>
      </w:r>
      <w:r w:rsidR="26C01EC6" w:rsidRPr="792FBC69">
        <w:rPr>
          <w:b/>
          <w:bCs/>
        </w:rPr>
        <w:t>Kaveritaidot</w:t>
      </w:r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35BE2939" w14:textId="77777777" w:rsidTr="792FB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75A957F1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___</w:t>
            </w:r>
            <w:r w:rsidR="00F61B4A">
              <w:rPr>
                <w:sz w:val="18"/>
                <w:szCs w:val="18"/>
              </w:rPr>
              <w:t>x</w:t>
            </w:r>
            <w:r w:rsidR="00DF4D4F">
              <w:rPr>
                <w:sz w:val="18"/>
                <w:szCs w:val="18"/>
              </w:rPr>
              <w:t>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1476B84" w14:textId="37997E9A" w:rsidR="00DF4D4F" w:rsidRDefault="00EB4E82" w:rsidP="001A6D1E">
            <w:pPr>
              <w:rPr>
                <w:sz w:val="18"/>
                <w:szCs w:val="18"/>
              </w:rPr>
            </w:pPr>
            <w:r w:rsidRPr="4F252C99">
              <w:rPr>
                <w:sz w:val="18"/>
                <w:szCs w:val="18"/>
              </w:rPr>
              <w:t>Luokka-aste</w:t>
            </w:r>
            <w:r w:rsidR="00DF4D4F" w:rsidRPr="4F252C99">
              <w:rPr>
                <w:sz w:val="18"/>
                <w:szCs w:val="18"/>
              </w:rPr>
              <w:t>: 3 lk ___ 4 lk ___ 5 lk ___ 6 lk ___ 7 lk ___ 8 lk _</w:t>
            </w:r>
            <w:r w:rsidR="00353AF9">
              <w:rPr>
                <w:sz w:val="18"/>
                <w:szCs w:val="18"/>
              </w:rPr>
              <w:t>x</w:t>
            </w:r>
            <w:bookmarkStart w:id="0" w:name="_GoBack"/>
            <w:bookmarkEnd w:id="0"/>
            <w:r w:rsidR="00DF4D4F" w:rsidRPr="4F252C99">
              <w:rPr>
                <w:sz w:val="18"/>
                <w:szCs w:val="18"/>
                <w:u w:val="single"/>
              </w:rPr>
              <w:t>_</w:t>
            </w:r>
            <w:r w:rsidRPr="4F252C99">
              <w:rPr>
                <w:sz w:val="18"/>
                <w:szCs w:val="18"/>
              </w:rPr>
              <w:t>_ 9 lk __</w:t>
            </w:r>
            <w:r w:rsidR="006A203B" w:rsidRPr="4F252C99">
              <w:rPr>
                <w:sz w:val="18"/>
                <w:szCs w:val="18"/>
              </w:rPr>
              <w:t>x</w:t>
            </w:r>
            <w:r w:rsidRPr="4F252C99">
              <w:rPr>
                <w:sz w:val="18"/>
                <w:szCs w:val="18"/>
              </w:rPr>
              <w:t>_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21B31207" w14:textId="0141F75E" w:rsidR="001A6D1E" w:rsidRPr="001A6D1E" w:rsidRDefault="001A6D1E" w:rsidP="001A6D1E">
            <w:pPr>
              <w:rPr>
                <w:sz w:val="18"/>
                <w:szCs w:val="18"/>
              </w:rPr>
            </w:pPr>
            <w:r w:rsidRPr="792FBC69">
              <w:rPr>
                <w:sz w:val="18"/>
                <w:szCs w:val="18"/>
              </w:rPr>
              <w:t xml:space="preserve">Oppiaine: </w:t>
            </w:r>
            <w:r w:rsidR="4D179393" w:rsidRPr="792FBC69">
              <w:rPr>
                <w:sz w:val="18"/>
                <w:szCs w:val="18"/>
              </w:rPr>
              <w:t>Terveystieto - “</w:t>
            </w:r>
            <w:r w:rsidR="5F488AE0" w:rsidRPr="792FBC69">
              <w:rPr>
                <w:sz w:val="18"/>
                <w:szCs w:val="18"/>
              </w:rPr>
              <w:t>Kaveritaidot”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018E887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6A203B">
              <w:rPr>
                <w:sz w:val="18"/>
                <w:szCs w:val="18"/>
              </w:rPr>
              <w:t>1</w:t>
            </w:r>
          </w:p>
          <w:p w14:paraId="41C8F39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F7797DF" w14:textId="291440DA" w:rsidR="001A6D1E" w:rsidRPr="001A6D1E" w:rsidRDefault="001A6D1E" w:rsidP="001A6D1E">
            <w:pPr>
              <w:rPr>
                <w:sz w:val="18"/>
                <w:szCs w:val="18"/>
              </w:rPr>
            </w:pPr>
            <w:r w:rsidRPr="4F252C99">
              <w:rPr>
                <w:sz w:val="18"/>
                <w:szCs w:val="18"/>
              </w:rPr>
              <w:t>L1 Ajattelu ja oppimaan oppinen ___</w:t>
            </w:r>
            <w:r w:rsidR="6C607535" w:rsidRPr="4F252C99">
              <w:rPr>
                <w:sz w:val="18"/>
                <w:szCs w:val="18"/>
              </w:rPr>
              <w:t>x</w:t>
            </w:r>
            <w:r w:rsidRPr="4F252C99">
              <w:rPr>
                <w:sz w:val="18"/>
                <w:szCs w:val="18"/>
              </w:rPr>
              <w:t>____</w:t>
            </w:r>
          </w:p>
          <w:p w14:paraId="2CCC184C" w14:textId="517CD8E7" w:rsidR="001A6D1E" w:rsidRPr="001A6D1E" w:rsidRDefault="001A6D1E" w:rsidP="001A6D1E">
            <w:pPr>
              <w:rPr>
                <w:sz w:val="18"/>
                <w:szCs w:val="18"/>
              </w:rPr>
            </w:pPr>
            <w:r w:rsidRPr="4F252C99">
              <w:rPr>
                <w:sz w:val="18"/>
                <w:szCs w:val="18"/>
              </w:rPr>
              <w:t>L2 Kulttuurinen osaaminen, vuorovaikutus ja ilmaisu ____</w:t>
            </w:r>
            <w:r w:rsidR="368DE5CF" w:rsidRPr="4F252C99">
              <w:rPr>
                <w:sz w:val="18"/>
                <w:szCs w:val="18"/>
              </w:rPr>
              <w:t>x</w:t>
            </w:r>
            <w:r w:rsidRPr="4F252C99">
              <w:rPr>
                <w:sz w:val="18"/>
                <w:szCs w:val="18"/>
              </w:rPr>
              <w:t>___</w:t>
            </w:r>
          </w:p>
          <w:p w14:paraId="7453057B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</w:t>
            </w:r>
            <w:r w:rsidR="006A203B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1B3F5B30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_______</w:t>
            </w:r>
          </w:p>
          <w:p w14:paraId="3ECA69E4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________</w:t>
            </w:r>
          </w:p>
          <w:p w14:paraId="5B6E1F6D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2974CEA6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205CD40B" w14:textId="77777777" w:rsidTr="792FB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34C4141" w14:textId="42FEBA8F" w:rsidR="00DC0116" w:rsidRDefault="001A6D1E" w:rsidP="4F252C99">
            <w:pPr>
              <w:contextualSpacing/>
              <w:rPr>
                <w:sz w:val="18"/>
                <w:szCs w:val="18"/>
              </w:rPr>
            </w:pPr>
            <w:r w:rsidRPr="4F252C99">
              <w:rPr>
                <w:sz w:val="18"/>
                <w:szCs w:val="18"/>
              </w:rPr>
              <w:t xml:space="preserve">Tavoitteet: </w:t>
            </w:r>
          </w:p>
          <w:p w14:paraId="24885501" w14:textId="17737626" w:rsidR="00DC0116" w:rsidRDefault="165748B0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Tavoitteena auttaa oppilasta </w:t>
            </w:r>
            <w:r w:rsidR="4855610D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edistämään terveysosaamistaan (tiedot, taidot, itsetuntemus, kriittinen ajattelu &amp; eettinen vastuullisuus) </w:t>
            </w:r>
            <w:r w:rsidR="37B6E83F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ja sitä kautta hyvinvointiaan </w:t>
            </w: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vahvist</w:t>
            </w:r>
            <w:r w:rsidR="50F52B4A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amalla</w:t>
            </w: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</w:t>
            </w:r>
            <w:r w:rsidR="1B744278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oppilaan</w:t>
            </w: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vuorovaikutus- ja ryhmätyötaitoja, tunnetaitoja sekä </w:t>
            </w:r>
            <w:r w:rsidR="602874A1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lisäämällä oppilaan</w:t>
            </w:r>
            <w:r w:rsidR="16DB7AD2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itsetuntemusta</w:t>
            </w:r>
            <w:r w:rsidR="44CC638A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.</w:t>
            </w:r>
          </w:p>
          <w:p w14:paraId="3582BB79" w14:textId="08AB9EEC" w:rsidR="00DC0116" w:rsidRDefault="00DC0116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</w:p>
          <w:p w14:paraId="1501B835" w14:textId="0F5851EF" w:rsidR="00DC0116" w:rsidRDefault="263B3AA5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  <w:r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Oppilasta ohjataan pohtimaan ja harjoittelemaan tunnetaitoihin liittyviä tunteiden </w:t>
            </w:r>
            <w:r w:rsidR="2EDB04E2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tunnistamista, nimeämistä ja säätelyä sekä </w:t>
            </w:r>
            <w:r w:rsidR="73DF77BB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omien tunteiden </w:t>
            </w:r>
            <w:r w:rsidR="2EDB04E2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ilmaisua yhdessä vertaistensa kanssa.</w:t>
            </w:r>
          </w:p>
          <w:p w14:paraId="30D42CBB" w14:textId="5760B856" w:rsidR="00DC0116" w:rsidRDefault="00DC0116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</w:p>
          <w:p w14:paraId="0FB7C2A0" w14:textId="293E42D2" w:rsidR="00DC0116" w:rsidRDefault="2EDB04E2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  <w:r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Lisäksi oppilasta kannustetaan </w:t>
            </w:r>
            <w:r w:rsidR="0594DD9C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arvostamaan </w:t>
            </w:r>
            <w:r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omia vahvuuksia</w:t>
            </w:r>
            <w:r w:rsidR="321C9CFF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an</w:t>
            </w:r>
            <w:r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niin vuorovaikutustaitojen, tunnetaitojen </w:t>
            </w:r>
            <w:r w:rsidR="679D85D1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kuin minä</w:t>
            </w:r>
            <w:r w:rsidR="13B99EA1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kuvan osalta</w:t>
            </w:r>
            <w:r w:rsidR="4346C801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</w:t>
            </w:r>
            <w:r w:rsidR="1D259F02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erilaisin harjoituksin</w:t>
            </w:r>
            <w:r w:rsidR="1839DAB9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,</w:t>
            </w:r>
            <w:r w:rsidR="1D259F02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</w:t>
            </w:r>
            <w:r w:rsidR="69D1D637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jotka</w:t>
            </w:r>
            <w:r w:rsidR="1D259F02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</w:t>
            </w:r>
            <w:r w:rsidR="1E959B92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ohjaa</w:t>
            </w:r>
            <w:r w:rsidR="2FDC606A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v</w:t>
            </w:r>
            <w:r w:rsidR="7C78119A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at itsetuntemuksen syventämiseen.</w:t>
            </w:r>
          </w:p>
          <w:p w14:paraId="1A5C0B9F" w14:textId="7A58BFA1" w:rsidR="00DC0116" w:rsidRDefault="00DC0116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</w:p>
          <w:p w14:paraId="6B1D277C" w14:textId="789C5FCA" w:rsidR="00DC0116" w:rsidRDefault="7C78119A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Oppilasta ohjataan vahvistamaan vuorovaikutus- ja ryhmätyötaitoja </w:t>
            </w:r>
            <w:r w:rsidR="7FF9F5AC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perehtymällä vuorovaikutustaitoihin eri tilanteissa</w:t>
            </w: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</w:t>
            </w:r>
            <w:r w:rsidR="387C2AA7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sekä</w:t>
            </w: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ha</w:t>
            </w:r>
            <w:r w:rsidR="6E7A153D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rjoittelemalla mm. kuuntelutaitoja, minäviesti -tekniikkaa sekä eläytyvää kuuntelua.</w:t>
            </w:r>
          </w:p>
          <w:p w14:paraId="29C55CD7" w14:textId="237C42F2" w:rsidR="00DC0116" w:rsidRDefault="00DC0116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</w:p>
          <w:p w14:paraId="60061E4C" w14:textId="70AE7C45" w:rsidR="00DC0116" w:rsidRDefault="45B494E8" w:rsidP="4F252C99">
            <w:pPr>
              <w:spacing w:beforeAutospacing="1" w:afterAutospacing="1"/>
              <w:contextualSpacing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Kriittistä ajattelua ja eettistä vastuullisuutta ohjataan </w:t>
            </w:r>
            <w:r w:rsidR="44813F20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reflektoimaan</w:t>
            </w:r>
            <w:r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</w:t>
            </w:r>
            <w:r w:rsidR="7C287886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tuomalla esiin ihmisten erilaisuutta sekä pohtimaan omia arvojaan ja asenteitaan, </w:t>
            </w:r>
            <w:r w:rsidR="4AE7D584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jotka</w:t>
            </w:r>
            <w:r w:rsidR="7C287886" w:rsidRPr="792FBC6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heijastuvat muihin ihmisiin.</w:t>
            </w:r>
          </w:p>
          <w:p w14:paraId="44EAFD9C" w14:textId="77777777"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2FA9AF5C" w14:textId="77777777" w:rsidTr="792FB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6467572" w14:textId="1F790130" w:rsidR="00DC0116" w:rsidRPr="001A6D1E" w:rsidRDefault="001A6D1E" w:rsidP="4F252C99">
            <w:pPr>
              <w:rPr>
                <w:sz w:val="18"/>
                <w:szCs w:val="18"/>
              </w:rPr>
            </w:pPr>
            <w:r w:rsidRPr="4F252C99">
              <w:rPr>
                <w:sz w:val="18"/>
                <w:szCs w:val="18"/>
              </w:rPr>
              <w:t xml:space="preserve">Sisällöt: </w:t>
            </w:r>
          </w:p>
          <w:p w14:paraId="3656B9AB" w14:textId="41517893" w:rsidR="00DC0116" w:rsidRPr="001A6D1E" w:rsidRDefault="5FFF171C" w:rsidP="4F252C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Kurssilla oppilas saa valmiuksia omien tunteidensa tunnistamiseen, nimeämiseen, säätelyyn sekä itseilmaisuun</w:t>
            </w:r>
            <w:r w:rsidR="2980504D">
              <w:rPr>
                <w:b w:val="0"/>
                <w:bCs w:val="0"/>
              </w:rPr>
              <w:t xml:space="preserve"> tunteisiin liittyvän tiedon lisäämisellä sekä toiminnallisin harjoituksin</w:t>
            </w:r>
            <w:r>
              <w:rPr>
                <w:b w:val="0"/>
                <w:bCs w:val="0"/>
              </w:rPr>
              <w:t>. Lisäksi oppilaan vuoro</w:t>
            </w:r>
            <w:r w:rsidR="3959BBFB">
              <w:rPr>
                <w:b w:val="0"/>
                <w:bCs w:val="0"/>
              </w:rPr>
              <w:t xml:space="preserve">vaikutus –ja ryhmätyötaitojen tiedollinen ja taidollinen osaaminen lisääntyy </w:t>
            </w:r>
            <w:r w:rsidR="75C56D53">
              <w:rPr>
                <w:b w:val="0"/>
                <w:bCs w:val="0"/>
              </w:rPr>
              <w:t xml:space="preserve">erilaisten </w:t>
            </w:r>
            <w:r w:rsidR="00A1C153">
              <w:rPr>
                <w:b w:val="0"/>
                <w:bCs w:val="0"/>
              </w:rPr>
              <w:t>pareittain ja pienryhmissä tapahtuvien</w:t>
            </w:r>
            <w:r w:rsidR="75C56D53">
              <w:rPr>
                <w:b w:val="0"/>
                <w:bCs w:val="0"/>
              </w:rPr>
              <w:t xml:space="preserve"> harjoitusten myötä. Oppilaan </w:t>
            </w:r>
            <w:r w:rsidR="29EBC30E">
              <w:rPr>
                <w:b w:val="0"/>
                <w:bCs w:val="0"/>
              </w:rPr>
              <w:t xml:space="preserve">itsetuntemus ja positiivinen minäkuva vahvistuu </w:t>
            </w:r>
            <w:r w:rsidR="4A2DDDB4">
              <w:rPr>
                <w:b w:val="0"/>
                <w:bCs w:val="0"/>
              </w:rPr>
              <w:t>itset</w:t>
            </w:r>
            <w:r w:rsidR="5A809853">
              <w:rPr>
                <w:b w:val="0"/>
                <w:bCs w:val="0"/>
              </w:rPr>
              <w:t>utkiskeluun</w:t>
            </w:r>
            <w:r w:rsidR="4A2DDDB4">
              <w:rPr>
                <w:b w:val="0"/>
                <w:bCs w:val="0"/>
              </w:rPr>
              <w:t xml:space="preserve"> ohjaavilla tehtävillä</w:t>
            </w:r>
            <w:r w:rsidR="0C6DBA35">
              <w:rPr>
                <w:b w:val="0"/>
                <w:bCs w:val="0"/>
              </w:rPr>
              <w:t xml:space="preserve">. Kurssilla </w:t>
            </w:r>
            <w:r w:rsidR="29EBC30E">
              <w:rPr>
                <w:b w:val="0"/>
                <w:bCs w:val="0"/>
              </w:rPr>
              <w:t>kiinnit</w:t>
            </w:r>
            <w:r w:rsidR="7FDE2F8B">
              <w:rPr>
                <w:b w:val="0"/>
                <w:bCs w:val="0"/>
              </w:rPr>
              <w:t>etään</w:t>
            </w:r>
            <w:r w:rsidR="29EBC30E">
              <w:rPr>
                <w:b w:val="0"/>
                <w:bCs w:val="0"/>
              </w:rPr>
              <w:t xml:space="preserve"> huomi</w:t>
            </w:r>
            <w:r w:rsidR="2153292F">
              <w:rPr>
                <w:b w:val="0"/>
                <w:bCs w:val="0"/>
              </w:rPr>
              <w:t xml:space="preserve">ota </w:t>
            </w:r>
            <w:r w:rsidR="79A84794">
              <w:rPr>
                <w:b w:val="0"/>
                <w:bCs w:val="0"/>
              </w:rPr>
              <w:t xml:space="preserve">erityisesti </w:t>
            </w:r>
            <w:r w:rsidR="2153292F">
              <w:rPr>
                <w:b w:val="0"/>
                <w:bCs w:val="0"/>
              </w:rPr>
              <w:t>omiin vahvuuksiin</w:t>
            </w:r>
            <w:r w:rsidR="29EBC30E">
              <w:rPr>
                <w:b w:val="0"/>
                <w:bCs w:val="0"/>
              </w:rPr>
              <w:t xml:space="preserve"> mm. </w:t>
            </w:r>
            <w:r w:rsidR="4DC57F1A">
              <w:rPr>
                <w:b w:val="0"/>
                <w:bCs w:val="0"/>
              </w:rPr>
              <w:t>m</w:t>
            </w:r>
            <w:r w:rsidR="29EBC30E">
              <w:rPr>
                <w:b w:val="0"/>
                <w:bCs w:val="0"/>
              </w:rPr>
              <w:t>inäpystyvyy</w:t>
            </w:r>
            <w:r w:rsidR="1BDF8D97">
              <w:rPr>
                <w:b w:val="0"/>
                <w:bCs w:val="0"/>
              </w:rPr>
              <w:t>teen</w:t>
            </w:r>
            <w:r w:rsidR="624D280A">
              <w:rPr>
                <w:b w:val="0"/>
                <w:bCs w:val="0"/>
              </w:rPr>
              <w:t xml:space="preserve"> </w:t>
            </w:r>
            <w:r w:rsidR="4B937B9F">
              <w:rPr>
                <w:b w:val="0"/>
                <w:bCs w:val="0"/>
              </w:rPr>
              <w:t xml:space="preserve">sekä </w:t>
            </w:r>
            <w:r w:rsidR="79C58EC6">
              <w:rPr>
                <w:b w:val="0"/>
                <w:bCs w:val="0"/>
              </w:rPr>
              <w:t xml:space="preserve">positiiviseen minäkuvaan liittyen </w:t>
            </w:r>
            <w:r w:rsidR="4B937B9F">
              <w:rPr>
                <w:b w:val="0"/>
                <w:bCs w:val="0"/>
              </w:rPr>
              <w:t>harjoittelemalla itsemyötätuntoa.</w:t>
            </w:r>
            <w:r w:rsidR="656EFFE1">
              <w:rPr>
                <w:b w:val="0"/>
                <w:bCs w:val="0"/>
              </w:rPr>
              <w:t xml:space="preserve"> Mielenhyvinvointiin liittyvän osaamisen vahvistaminen tukee oppilaan </w:t>
            </w:r>
            <w:r w:rsidR="3B207457">
              <w:rPr>
                <w:b w:val="0"/>
                <w:bCs w:val="0"/>
              </w:rPr>
              <w:t xml:space="preserve">psyykkistä </w:t>
            </w:r>
            <w:r w:rsidR="656EFFE1">
              <w:rPr>
                <w:b w:val="0"/>
                <w:bCs w:val="0"/>
              </w:rPr>
              <w:t>hyvinvointia</w:t>
            </w:r>
            <w:r w:rsidR="478DB6EA">
              <w:rPr>
                <w:b w:val="0"/>
                <w:bCs w:val="0"/>
              </w:rPr>
              <w:t xml:space="preserve"> ja arjen jaksamista</w:t>
            </w:r>
            <w:r w:rsidR="6C6CD3F0">
              <w:rPr>
                <w:b w:val="0"/>
                <w:bCs w:val="0"/>
              </w:rPr>
              <w:t xml:space="preserve">. </w:t>
            </w:r>
            <w:r w:rsidR="650C62C0" w:rsidRPr="4F252C99">
              <w:rPr>
                <w:b w:val="0"/>
                <w:bCs w:val="0"/>
              </w:rPr>
              <w:t>Lisäksi oppila</w:t>
            </w:r>
            <w:r w:rsidR="4F9C938D" w:rsidRPr="4F252C99">
              <w:rPr>
                <w:b w:val="0"/>
                <w:bCs w:val="0"/>
              </w:rPr>
              <w:t>s</w:t>
            </w:r>
            <w:r w:rsidR="650C62C0" w:rsidRPr="4F252C99">
              <w:rPr>
                <w:b w:val="0"/>
                <w:bCs w:val="0"/>
              </w:rPr>
              <w:t xml:space="preserve"> saa valmiuksia omien työskentelytaitojen vahvistamiseen </w:t>
            </w:r>
            <w:r w:rsidR="6F66074D" w:rsidRPr="4F252C99">
              <w:rPr>
                <w:b w:val="0"/>
                <w:bCs w:val="0"/>
              </w:rPr>
              <w:t>itsetuntemuksen</w:t>
            </w:r>
            <w:r w:rsidR="4578F973" w:rsidRPr="4F252C99">
              <w:rPr>
                <w:b w:val="0"/>
                <w:bCs w:val="0"/>
              </w:rPr>
              <w:t xml:space="preserve"> </w:t>
            </w:r>
            <w:r w:rsidR="6F66074D" w:rsidRPr="4F252C99">
              <w:rPr>
                <w:b w:val="0"/>
                <w:bCs w:val="0"/>
              </w:rPr>
              <w:t>lisääntymisen myötä</w:t>
            </w:r>
            <w:r w:rsidR="42A8E7AF" w:rsidRPr="4F252C99">
              <w:rPr>
                <w:b w:val="0"/>
                <w:bCs w:val="0"/>
              </w:rPr>
              <w:t xml:space="preserve"> esim. pohtimalla toimivia opiskelutekniikoita.</w:t>
            </w:r>
          </w:p>
          <w:p w14:paraId="4101652C" w14:textId="1AC58F08" w:rsidR="001A6D1E" w:rsidRPr="001A6D1E" w:rsidRDefault="001A6D1E" w:rsidP="4F252C99"/>
        </w:tc>
      </w:tr>
      <w:tr w:rsidR="001A6D1E" w:rsidRPr="001A6D1E" w14:paraId="04DE487F" w14:textId="77777777" w:rsidTr="792FB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0078CF1" w14:textId="45363752" w:rsidR="001A6D1E" w:rsidRDefault="001A6D1E" w:rsidP="4F252C99">
            <w:pPr>
              <w:rPr>
                <w:sz w:val="18"/>
                <w:szCs w:val="18"/>
              </w:rPr>
            </w:pPr>
            <w:r w:rsidRPr="4F252C99">
              <w:rPr>
                <w:sz w:val="18"/>
                <w:szCs w:val="18"/>
              </w:rPr>
              <w:lastRenderedPageBreak/>
              <w:t>Oppimisympäristöihin, työtapoihin, tukeen ja ohjaukseen liittyvät erityispiirteet (jos tarpeen)</w:t>
            </w:r>
          </w:p>
          <w:p w14:paraId="4B9905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B1CE7AB" w14:textId="6D72FD7F" w:rsidR="001A6D1E" w:rsidRPr="001A6D1E" w:rsidRDefault="73E2F546" w:rsidP="4F252C99">
            <w:pPr>
              <w:spacing w:beforeAutospacing="1" w:afterAutospacing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  <w:r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Opiskelu perustuu </w:t>
            </w:r>
            <w:r w:rsidR="35F5970E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niin</w:t>
            </w:r>
            <w:r w:rsidR="6E009104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opettajajohtoiseen tietojen</w:t>
            </w:r>
            <w:r w:rsidR="3F550740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ja taitojen</w:t>
            </w:r>
            <w:r w:rsidR="6E009104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opettamiseen, </w:t>
            </w:r>
            <w:r w:rsidR="76BCB194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kuin </w:t>
            </w:r>
            <w:r w:rsidR="6E009104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toiminnalliseen työskentelyyn</w:t>
            </w:r>
            <w:r w:rsidR="1DCDEB55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</w:t>
            </w:r>
            <w:r w:rsidR="21D65707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keskustellen ja harjoitellen yhdessä parin, pienryhmän sekä koko ryhmän kesken. Oppimisympäristönä </w:t>
            </w:r>
            <w:r w:rsidR="35C97295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toimivat luokat ja koulun lähipiiri (myös ulkotilat). Oppiaineen tavoitteiden kannalta keskeistä on </w:t>
            </w:r>
            <w:r w:rsidR="38716F18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ohjata oppilasta kokonaisvaltaisen </w:t>
            </w:r>
            <w:r w:rsidR="4777CFB9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terveys</w:t>
            </w:r>
            <w:r w:rsidR="38716F18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>osaamisen (tiedot, taidot, itsetuntemus, kriittinen ajattelu ja eettinen vastuullisuus)</w:t>
            </w:r>
            <w:r w:rsidR="264E21A3" w:rsidRPr="4F252C99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  <w:t xml:space="preserve"> edistämiseen.</w:t>
            </w:r>
          </w:p>
          <w:p w14:paraId="4DDBEF00" w14:textId="327734F8" w:rsidR="001A6D1E" w:rsidRPr="001A6D1E" w:rsidRDefault="001A6D1E" w:rsidP="4F252C99">
            <w:pPr>
              <w:spacing w:beforeAutospacing="1" w:afterAutospacing="1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fi-FI"/>
              </w:rPr>
            </w:pPr>
          </w:p>
          <w:p w14:paraId="3461D77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0CEAE67F" w14:textId="77777777" w:rsidTr="792FB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3F6F328C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14:paraId="3CF2D8B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0A4D5518" w14:textId="77777777" w:rsidR="001A6D1E" w:rsidRPr="00F1242B" w:rsidRDefault="00D56277" w:rsidP="001A6D1E">
            <w:pPr>
              <w:rPr>
                <w:b w:val="0"/>
              </w:rPr>
            </w:pPr>
            <w:r w:rsidRPr="00F1242B">
              <w:rPr>
                <w:b w:val="0"/>
              </w:rPr>
              <w:t>Hyväksytty / hylätty</w:t>
            </w:r>
          </w:p>
          <w:p w14:paraId="7EA5E422" w14:textId="6B4ABC16" w:rsidR="00D56277" w:rsidRPr="00F1242B" w:rsidRDefault="00D56277" w:rsidP="001A6D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Hyväksytty suorittaminen edellyttää aktiivista osallistumista oppitunneilla</w:t>
            </w:r>
            <w:r w:rsidR="0DDDDE67">
              <w:rPr>
                <w:b w:val="0"/>
                <w:bCs w:val="0"/>
              </w:rPr>
              <w:t xml:space="preserve"> niin ryhmätyöskentelyyn kuin itsenäisesti suoritettavien tehtävien tekemiseen.</w:t>
            </w:r>
          </w:p>
          <w:p w14:paraId="0FB78278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1FC39945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562CB0E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34CE0A41" w14:textId="77777777"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62EBF3C5" w14:textId="77777777"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6D98A12B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2946DB82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5997CC1D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0B2EB" w14:textId="77777777" w:rsidR="00664791" w:rsidRDefault="00664791">
      <w:r>
        <w:separator/>
      </w:r>
    </w:p>
  </w:endnote>
  <w:endnote w:type="continuationSeparator" w:id="0">
    <w:p w14:paraId="62DE23DF" w14:textId="77777777" w:rsidR="00664791" w:rsidRDefault="0066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6B699379" w14:textId="77777777" w:rsidR="00742CF0" w:rsidRDefault="792FBC69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</w:rPr>
      <w:drawing>
        <wp:inline distT="0" distB="0" distL="0" distR="0" wp14:anchorId="5575AD85" wp14:editId="0E213EDD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</w:t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EA9D" w14:textId="77777777" w:rsidR="00664791" w:rsidRDefault="00664791">
      <w:r>
        <w:separator/>
      </w:r>
    </w:p>
  </w:footnote>
  <w:footnote w:type="continuationSeparator" w:id="0">
    <w:p w14:paraId="09E78D25" w14:textId="77777777" w:rsidR="00664791" w:rsidRDefault="0066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FE9F2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0AD7115F" w:rsidR="00742CF0" w:rsidRPr="00E2380E" w:rsidRDefault="00742CF0" w:rsidP="05057EFE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  <w:szCs w:val="20"/>
      </w:rPr>
    </w:pPr>
    <w:r>
      <w:rPr>
        <w:rFonts w:ascii="Georgia" w:hAnsi="Georgia"/>
        <w:sz w:val="20"/>
      </w:rPr>
      <w:tab/>
    </w:r>
    <w:r w:rsidR="05057EFE" w:rsidRPr="05057EFE">
      <w:rPr>
        <w:rFonts w:ascii="Georgia" w:hAnsi="Georgia"/>
        <w:sz w:val="20"/>
        <w:szCs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5057EFE" w:rsidRPr="05057EFE">
      <w:rPr>
        <w:rFonts w:ascii="Georgia" w:hAnsi="Georgia"/>
        <w:sz w:val="20"/>
        <w:szCs w:val="20"/>
      </w:rPr>
      <w:t>22.04.2021</w:t>
    </w:r>
  </w:p>
  <w:p w14:paraId="1F72F64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0F17A8"/>
    <w:rsid w:val="00146723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53AF9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1F3F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64791"/>
    <w:rsid w:val="006669C9"/>
    <w:rsid w:val="006A203B"/>
    <w:rsid w:val="006A4672"/>
    <w:rsid w:val="006F54E9"/>
    <w:rsid w:val="006F6CDF"/>
    <w:rsid w:val="00711463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240E"/>
    <w:rsid w:val="009D696D"/>
    <w:rsid w:val="00A1C153"/>
    <w:rsid w:val="00A4587D"/>
    <w:rsid w:val="00A63537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637EE"/>
    <w:rsid w:val="00B90A72"/>
    <w:rsid w:val="00BD7E02"/>
    <w:rsid w:val="00BE248F"/>
    <w:rsid w:val="00BF36EF"/>
    <w:rsid w:val="00BF52B7"/>
    <w:rsid w:val="00BF60B7"/>
    <w:rsid w:val="00C64115"/>
    <w:rsid w:val="00C92729"/>
    <w:rsid w:val="00CB7E46"/>
    <w:rsid w:val="00CD19CE"/>
    <w:rsid w:val="00D24C31"/>
    <w:rsid w:val="00D340AE"/>
    <w:rsid w:val="00D56277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1242B"/>
    <w:rsid w:val="00F1298F"/>
    <w:rsid w:val="00F24C73"/>
    <w:rsid w:val="00F474ED"/>
    <w:rsid w:val="00F61B4A"/>
    <w:rsid w:val="00F88AC5"/>
    <w:rsid w:val="00F9188E"/>
    <w:rsid w:val="00FB5755"/>
    <w:rsid w:val="00FE01BD"/>
    <w:rsid w:val="00FF0661"/>
    <w:rsid w:val="01D703E4"/>
    <w:rsid w:val="0320B7C5"/>
    <w:rsid w:val="03E1B027"/>
    <w:rsid w:val="049B35D5"/>
    <w:rsid w:val="05057EFE"/>
    <w:rsid w:val="0594DD9C"/>
    <w:rsid w:val="05F62D55"/>
    <w:rsid w:val="0602642A"/>
    <w:rsid w:val="0669935E"/>
    <w:rsid w:val="071950E9"/>
    <w:rsid w:val="0750E80F"/>
    <w:rsid w:val="07A835FA"/>
    <w:rsid w:val="085A6695"/>
    <w:rsid w:val="09880BC3"/>
    <w:rsid w:val="0B3D0481"/>
    <w:rsid w:val="0BB31C3F"/>
    <w:rsid w:val="0BFE3A4C"/>
    <w:rsid w:val="0C42024B"/>
    <w:rsid w:val="0C6DBA35"/>
    <w:rsid w:val="0CC79A0B"/>
    <w:rsid w:val="0D9A0AAD"/>
    <w:rsid w:val="0DDDDE67"/>
    <w:rsid w:val="0E1F6504"/>
    <w:rsid w:val="0E5B7CE6"/>
    <w:rsid w:val="0F88F25E"/>
    <w:rsid w:val="131DB332"/>
    <w:rsid w:val="13B99EA1"/>
    <w:rsid w:val="148D0523"/>
    <w:rsid w:val="14B22E80"/>
    <w:rsid w:val="14F55D98"/>
    <w:rsid w:val="15AD091D"/>
    <w:rsid w:val="15F24624"/>
    <w:rsid w:val="165748B0"/>
    <w:rsid w:val="16DB7AD2"/>
    <w:rsid w:val="17F0E6EC"/>
    <w:rsid w:val="180A4CB2"/>
    <w:rsid w:val="1839DAB9"/>
    <w:rsid w:val="192871DE"/>
    <w:rsid w:val="19C815ED"/>
    <w:rsid w:val="1AC8E98A"/>
    <w:rsid w:val="1B4DBAE2"/>
    <w:rsid w:val="1B744278"/>
    <w:rsid w:val="1BDF8D97"/>
    <w:rsid w:val="1C03233F"/>
    <w:rsid w:val="1CCC82FE"/>
    <w:rsid w:val="1D259F02"/>
    <w:rsid w:val="1DCDEB55"/>
    <w:rsid w:val="1E03F07F"/>
    <w:rsid w:val="1E959B92"/>
    <w:rsid w:val="1FC9A912"/>
    <w:rsid w:val="2153292F"/>
    <w:rsid w:val="21D65707"/>
    <w:rsid w:val="226A773D"/>
    <w:rsid w:val="22E87C81"/>
    <w:rsid w:val="242799EF"/>
    <w:rsid w:val="244084E3"/>
    <w:rsid w:val="2440C24C"/>
    <w:rsid w:val="24E07FEB"/>
    <w:rsid w:val="24E8CFBA"/>
    <w:rsid w:val="25813EC1"/>
    <w:rsid w:val="263B3AA5"/>
    <w:rsid w:val="264E21A3"/>
    <w:rsid w:val="2659FF7E"/>
    <w:rsid w:val="26C01EC6"/>
    <w:rsid w:val="275F3AB1"/>
    <w:rsid w:val="281882F6"/>
    <w:rsid w:val="2913F606"/>
    <w:rsid w:val="2980504D"/>
    <w:rsid w:val="29AAC89D"/>
    <w:rsid w:val="29AB0606"/>
    <w:rsid w:val="29EBC30E"/>
    <w:rsid w:val="2A84AF15"/>
    <w:rsid w:val="2AFC44E2"/>
    <w:rsid w:val="2B02D0FF"/>
    <w:rsid w:val="2C43E6AB"/>
    <w:rsid w:val="2D56560E"/>
    <w:rsid w:val="2DEF12D2"/>
    <w:rsid w:val="2E0EF5C8"/>
    <w:rsid w:val="2EDB04E2"/>
    <w:rsid w:val="2F3679E6"/>
    <w:rsid w:val="2FDC606A"/>
    <w:rsid w:val="300A2D55"/>
    <w:rsid w:val="321C9CFF"/>
    <w:rsid w:val="335B359D"/>
    <w:rsid w:val="33D9784A"/>
    <w:rsid w:val="35844DDB"/>
    <w:rsid w:val="35C97295"/>
    <w:rsid w:val="35F5970E"/>
    <w:rsid w:val="368DE5CF"/>
    <w:rsid w:val="37B6E83F"/>
    <w:rsid w:val="38716F18"/>
    <w:rsid w:val="387C2AA7"/>
    <w:rsid w:val="3952FE9D"/>
    <w:rsid w:val="3959BBFB"/>
    <w:rsid w:val="3A825EA0"/>
    <w:rsid w:val="3B207457"/>
    <w:rsid w:val="3C1E2F01"/>
    <w:rsid w:val="3C61F7FB"/>
    <w:rsid w:val="3C9B9CCD"/>
    <w:rsid w:val="3DFDC85C"/>
    <w:rsid w:val="3F550740"/>
    <w:rsid w:val="3FB2C01F"/>
    <w:rsid w:val="4146A3F5"/>
    <w:rsid w:val="42809F5E"/>
    <w:rsid w:val="42A8E7AF"/>
    <w:rsid w:val="4346C801"/>
    <w:rsid w:val="437946ED"/>
    <w:rsid w:val="43C03E94"/>
    <w:rsid w:val="44813F20"/>
    <w:rsid w:val="44CC638A"/>
    <w:rsid w:val="44FBEEF1"/>
    <w:rsid w:val="4578F973"/>
    <w:rsid w:val="458BFC1E"/>
    <w:rsid w:val="45B494E8"/>
    <w:rsid w:val="45C51147"/>
    <w:rsid w:val="4604065A"/>
    <w:rsid w:val="466A1FC0"/>
    <w:rsid w:val="46887CB9"/>
    <w:rsid w:val="468E3498"/>
    <w:rsid w:val="4777CFB9"/>
    <w:rsid w:val="478DB6EA"/>
    <w:rsid w:val="482A04F9"/>
    <w:rsid w:val="4855610D"/>
    <w:rsid w:val="487F4538"/>
    <w:rsid w:val="49ACEA66"/>
    <w:rsid w:val="49D74D9A"/>
    <w:rsid w:val="4A2DDDB4"/>
    <w:rsid w:val="4AE7D584"/>
    <w:rsid w:val="4B6E6060"/>
    <w:rsid w:val="4B8D3FF2"/>
    <w:rsid w:val="4B937B9F"/>
    <w:rsid w:val="4BE1859C"/>
    <w:rsid w:val="4D179393"/>
    <w:rsid w:val="4D202933"/>
    <w:rsid w:val="4DC57F1A"/>
    <w:rsid w:val="4F252C99"/>
    <w:rsid w:val="4F741E7C"/>
    <w:rsid w:val="4F9C938D"/>
    <w:rsid w:val="5057AD4F"/>
    <w:rsid w:val="509B91F4"/>
    <w:rsid w:val="50C3FBEF"/>
    <w:rsid w:val="50F52B4A"/>
    <w:rsid w:val="51F39A56"/>
    <w:rsid w:val="51FBC44A"/>
    <w:rsid w:val="52025BA2"/>
    <w:rsid w:val="52BCFA15"/>
    <w:rsid w:val="543F64B0"/>
    <w:rsid w:val="56423F4C"/>
    <w:rsid w:val="56D6316C"/>
    <w:rsid w:val="58FD9413"/>
    <w:rsid w:val="5A809853"/>
    <w:rsid w:val="5BBBCEED"/>
    <w:rsid w:val="5C397927"/>
    <w:rsid w:val="5CFC4B62"/>
    <w:rsid w:val="5F04C450"/>
    <w:rsid w:val="5F488AE0"/>
    <w:rsid w:val="5FFF171C"/>
    <w:rsid w:val="602874A1"/>
    <w:rsid w:val="611E2521"/>
    <w:rsid w:val="61371015"/>
    <w:rsid w:val="61E70B09"/>
    <w:rsid w:val="624D280A"/>
    <w:rsid w:val="63ADB875"/>
    <w:rsid w:val="645D7600"/>
    <w:rsid w:val="64F00783"/>
    <w:rsid w:val="650C62C0"/>
    <w:rsid w:val="65375C78"/>
    <w:rsid w:val="656EFFE1"/>
    <w:rsid w:val="65DA72A2"/>
    <w:rsid w:val="6609CE82"/>
    <w:rsid w:val="664E4937"/>
    <w:rsid w:val="674013EC"/>
    <w:rsid w:val="679D85D1"/>
    <w:rsid w:val="68C4F197"/>
    <w:rsid w:val="6917FC2F"/>
    <w:rsid w:val="69D1D637"/>
    <w:rsid w:val="69D8F491"/>
    <w:rsid w:val="6BC07A77"/>
    <w:rsid w:val="6C607535"/>
    <w:rsid w:val="6C60D7C8"/>
    <w:rsid w:val="6C6CD3F0"/>
    <w:rsid w:val="6D435FE4"/>
    <w:rsid w:val="6DB18B17"/>
    <w:rsid w:val="6E009104"/>
    <w:rsid w:val="6E7A153D"/>
    <w:rsid w:val="6F66074D"/>
    <w:rsid w:val="7012E666"/>
    <w:rsid w:val="726B9674"/>
    <w:rsid w:val="7370D1A7"/>
    <w:rsid w:val="73B2A168"/>
    <w:rsid w:val="73C39E0E"/>
    <w:rsid w:val="73DF77BB"/>
    <w:rsid w:val="73E1C09A"/>
    <w:rsid w:val="73E2F546"/>
    <w:rsid w:val="7407A43E"/>
    <w:rsid w:val="758A0FD4"/>
    <w:rsid w:val="75C56D53"/>
    <w:rsid w:val="76BCB194"/>
    <w:rsid w:val="77162CA7"/>
    <w:rsid w:val="792FBC69"/>
    <w:rsid w:val="79A84794"/>
    <w:rsid w:val="79C58EC6"/>
    <w:rsid w:val="7C287886"/>
    <w:rsid w:val="7C78119A"/>
    <w:rsid w:val="7D83E6E2"/>
    <w:rsid w:val="7E1A7C10"/>
    <w:rsid w:val="7F1FB743"/>
    <w:rsid w:val="7F3C1036"/>
    <w:rsid w:val="7F637F42"/>
    <w:rsid w:val="7F8B2D02"/>
    <w:rsid w:val="7FDE2F8B"/>
    <w:rsid w:val="7FF9F5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C6C4AD"/>
  <w15:docId w15:val="{4658F908-946A-4B1C-A8BD-2AF476B3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2</TotalTime>
  <Pages>2</Pages>
  <Words>387</Words>
  <Characters>3139</Characters>
  <Application>Microsoft Office Word</Application>
  <DocSecurity>0</DocSecurity>
  <Lines>26</Lines>
  <Paragraphs>7</Paragraphs>
  <ScaleCrop>false</ScaleCrop>
  <Company>FC Mainonnantekijät Oy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Turunen Jani</cp:lastModifiedBy>
  <cp:revision>8</cp:revision>
  <cp:lastPrinted>2016-06-29T06:45:00Z</cp:lastPrinted>
  <dcterms:created xsi:type="dcterms:W3CDTF">2018-12-05T10:34:00Z</dcterms:created>
  <dcterms:modified xsi:type="dcterms:W3CDTF">2021-10-11T05:50:00Z</dcterms:modified>
</cp:coreProperties>
</file>