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F37664" w:rsidP="3CF37664" w:rsidRDefault="3CF37664" w14:paraId="6527AB0A" w14:textId="21B1F7C2">
      <w:pPr>
        <w:spacing w:line="257" w:lineRule="auto"/>
      </w:pPr>
      <w:r w:rsidRPr="3CF37664" w:rsidR="3CF376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  <w:t>VUOSISUUNNITELMA 1</w:t>
      </w:r>
      <w:r w:rsidRPr="3CF37664" w:rsidR="3CF376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  <w:t>CDE -LUOKAT</w:t>
      </w:r>
      <w:r w:rsidRPr="3CF37664" w:rsidR="3CF376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  <w:t xml:space="preserve"> /2019-2020</w:t>
      </w:r>
    </w:p>
    <w:p w:rsidR="3CF37664" w:rsidP="3CF37664" w:rsidRDefault="3CF37664" w14:paraId="5C03259E" w14:textId="203CC457">
      <w:pPr>
        <w:spacing w:line="257" w:lineRule="auto"/>
      </w:pPr>
      <w:r w:rsidRPr="3CF37664" w:rsidR="3CF376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  <w:t xml:space="preserve"> </w:t>
      </w:r>
    </w:p>
    <w:p w:rsidR="3CF37664" w:rsidP="3CF37664" w:rsidRDefault="3CF37664" w14:paraId="18DCD1D6" w14:textId="57283F67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C7B43CD" w:rsidR="2C7B43C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i-FI"/>
        </w:rPr>
        <w:t>Arviointi</w:t>
      </w:r>
      <w:r w:rsidRPr="2C7B43CD" w:rsidR="2C7B43CD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tbl>
      <w:tblPr>
        <w:tblStyle w:val="TableGrid"/>
        <w:tblW w:w="9130" w:type="dxa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112"/>
      </w:tblGrid>
      <w:tr w:rsidR="3CF37664" w:rsidTr="41A09E03" w14:paraId="5CFB2CB2">
        <w:tc>
          <w:tcPr>
            <w:tcW w:w="3009" w:type="dxa"/>
            <w:tcMar/>
          </w:tcPr>
          <w:p w:rsidR="3CF37664" w:rsidRDefault="3CF37664" w14:paraId="6EC82824" w14:textId="09AA5D6A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Mar/>
          </w:tcPr>
          <w:p w:rsidR="3CF37664" w:rsidRDefault="3CF37664" w14:paraId="3DE5CB35" w14:textId="2AD0EAA0">
            <w:r w:rsidRPr="3CF37664" w:rsidR="3CF3766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Milloin ja mitä?</w:t>
            </w:r>
          </w:p>
        </w:tc>
        <w:tc>
          <w:tcPr>
            <w:tcW w:w="3112" w:type="dxa"/>
            <w:tcMar/>
          </w:tcPr>
          <w:p w:rsidR="3CF37664" w:rsidRDefault="3CF37664" w14:paraId="36F2B2A4" w14:textId="1E1D169B">
            <w:r w:rsidRPr="3CF37664" w:rsidR="3CF3766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Miten ja kuka?</w:t>
            </w:r>
          </w:p>
          <w:p w:rsidR="3CF37664" w:rsidRDefault="3CF37664" w14:paraId="7C5F9E98" w14:textId="584CF4DF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CF37664" w:rsidTr="41A09E03" w14:paraId="4F6B4DFE">
        <w:tc>
          <w:tcPr>
            <w:tcW w:w="3009" w:type="dxa"/>
            <w:tcMar/>
          </w:tcPr>
          <w:p w:rsidR="3CF37664" w:rsidRDefault="3CF37664" w14:paraId="138A0737" w14:textId="7DF344FE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oppimiskeskustelut</w:t>
            </w:r>
          </w:p>
        </w:tc>
        <w:tc>
          <w:tcPr>
            <w:tcW w:w="3009" w:type="dxa"/>
            <w:tcMar/>
          </w:tcPr>
          <w:p w:rsidR="3CF37664" w:rsidRDefault="3CF37664" w14:paraId="020A2BBB" w14:textId="751B6AF2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Oppimiskeskustelut arvioinnin vuosikellon mukaisesti (marras-tammikuu)</w:t>
            </w:r>
          </w:p>
          <w:p w:rsidR="3CF37664" w:rsidRDefault="3CF37664" w14:paraId="3F2A6C31" w14:textId="5A381A93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Mar/>
          </w:tcPr>
          <w:p w:rsidR="3CF37664" w:rsidRDefault="3CF37664" w14:paraId="74171008" w14:textId="30042423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Keskustelu koulussa/opettaja+oppilas </w:t>
            </w:r>
          </w:p>
          <w:p w:rsidR="3CF37664" w:rsidRDefault="3CF37664" w14:paraId="713E314A" w14:textId="29C52064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Keskustelu kotona/vanhemmat+oppilas</w:t>
            </w:r>
          </w:p>
          <w:p w:rsidR="3CF37664" w:rsidRDefault="3CF37664" w14:paraId="4B4030F6" w14:textId="2FC7A412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Oppimiskeskustelu/opettaja+</w:t>
            </w:r>
            <w:r>
              <w:br/>
            </w:r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oppilas+vanhemmat</w:t>
            </w:r>
          </w:p>
          <w:p w:rsidR="3CF37664" w:rsidRDefault="3CF37664" w14:paraId="7BA351D6" w14:textId="40657A46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CF37664" w:rsidTr="41A09E03" w14:paraId="6074B9E8">
        <w:tc>
          <w:tcPr>
            <w:tcW w:w="3009" w:type="dxa"/>
            <w:tcMar/>
          </w:tcPr>
          <w:p w:rsidR="3CF37664" w:rsidRDefault="3CF37664" w14:paraId="2CE5753B" w14:textId="25085DE1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äidinkieli</w:t>
            </w:r>
          </w:p>
        </w:tc>
        <w:tc>
          <w:tcPr>
            <w:tcW w:w="3009" w:type="dxa"/>
            <w:tcMar/>
          </w:tcPr>
          <w:p w:rsidR="3CF37664" w:rsidRDefault="3CF37664" w14:paraId="34DDE0F2" w14:textId="11CB6135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Kirjainjakson päätteeksi äidinkielen jaksokohtainen testi tms. </w:t>
            </w:r>
          </w:p>
          <w:p w:rsidR="3CF37664" w:rsidRDefault="3CF37664" w14:paraId="23520BE8" w14:textId="628D18FE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Mekaanisen lukutaidon, lukunopeuden ja luetunymmärtämisen testaaminen 2-5 kertaa lukukaudessa</w:t>
            </w:r>
          </w:p>
          <w:p w:rsidR="3CF37664" w:rsidRDefault="3CF37664" w14:paraId="3E9F5E11" w14:textId="64F64EE6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Mar/>
          </w:tcPr>
          <w:p w:rsidR="3CF37664" w:rsidRDefault="3CF37664" w14:paraId="34F2E85B" w14:textId="2724D714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Oppilaat tekevät testin koulussa opettajan johdolla. </w:t>
            </w:r>
          </w:p>
          <w:p w:rsidR="3CF37664" w:rsidRDefault="3CF37664" w14:paraId="40661737" w14:textId="7869B6CE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Luokanopettaja ja erityisopettaja teettävät testejä.</w:t>
            </w:r>
          </w:p>
          <w:p w:rsidR="3CF37664" w:rsidRDefault="3CF37664" w14:paraId="167791C5" w14:textId="43D351E1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CF37664" w:rsidTr="41A09E03" w14:paraId="78CD10AF">
        <w:tc>
          <w:tcPr>
            <w:tcW w:w="3009" w:type="dxa"/>
            <w:tcMar/>
          </w:tcPr>
          <w:p w:rsidR="3CF37664" w:rsidRDefault="3CF37664" w14:paraId="1A8F2EC7" w14:textId="4C86B758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matematiikka</w:t>
            </w:r>
          </w:p>
        </w:tc>
        <w:tc>
          <w:tcPr>
            <w:tcW w:w="3009" w:type="dxa"/>
            <w:tcMar/>
          </w:tcPr>
          <w:p w:rsidR="3CF37664" w:rsidRDefault="3CF37664" w14:paraId="0943BA3B" w14:textId="56B7259E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Toiminnalliset matematiikan testit 2-4 krt vuodessa</w:t>
            </w:r>
          </w:p>
          <w:p w:rsidR="3CF37664" w:rsidRDefault="3CF37664" w14:paraId="6055BB3E" w14:textId="23A3A38E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CF37664" w:rsidRDefault="3CF37664" w14:paraId="7FBDCD5F" w14:textId="41C228D2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Varga-Nemenyi -matematiikan itsearviointilomake</w:t>
            </w:r>
          </w:p>
          <w:p w:rsidR="3CF37664" w:rsidRDefault="3CF37664" w14:paraId="165CFC1C" w14:textId="318CB5B4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Mar/>
          </w:tcPr>
          <w:p w:rsidR="3CF37664" w:rsidRDefault="3CF37664" w14:paraId="21FC47EB" w14:textId="206ACA6F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Esimerkiksi pareittain tai pienissä ryhmissä mm. tablettien kanssa toteuttaen. </w:t>
            </w:r>
          </w:p>
        </w:tc>
      </w:tr>
      <w:tr w:rsidR="3CF37664" w:rsidTr="41A09E03" w14:paraId="6E2007ED">
        <w:tc>
          <w:tcPr>
            <w:tcW w:w="3009" w:type="dxa"/>
            <w:tcMar/>
          </w:tcPr>
          <w:p w:rsidR="3CF37664" w:rsidRDefault="3CF37664" w14:paraId="36DC92C5" w14:textId="6DE71ABD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formatiivinen arviointi</w:t>
            </w:r>
          </w:p>
        </w:tc>
        <w:tc>
          <w:tcPr>
            <w:tcW w:w="3009" w:type="dxa"/>
            <w:tcMar/>
          </w:tcPr>
          <w:p w:rsidR="3CF37664" w:rsidRDefault="3CF37664" w14:paraId="39BB6F8D" w14:textId="10190548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Seuraavia konkreettisia arviointimuotoja on pohdittu yhdessä 1-2-luokkien opettajien kanssa:</w:t>
            </w:r>
          </w:p>
          <w:p w:rsidR="3CF37664" w:rsidP="3CF37664" w:rsidRDefault="3CF37664" w14:paraId="68EA3614" w14:textId="34CFCB7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Opettajan jatkuva ja välitön palaute oppilaalle sanallisesti</w:t>
            </w:r>
          </w:p>
          <w:p w:rsidR="3CF37664" w:rsidP="3CF37664" w:rsidRDefault="3CF37664" w14:paraId="5EAE13EC" w14:textId="67FB2E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Open kauppa (sääntöjen noudattamisen arviointimuoto)</w:t>
            </w:r>
          </w:p>
          <w:p w:rsidR="3CF37664" w:rsidP="3CF37664" w:rsidRDefault="3CF37664" w14:paraId="0A6899DA" w14:textId="3DB4028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Viikko-/vahvuusvihko</w:t>
            </w:r>
          </w:p>
          <w:p w:rsidR="3CF37664" w:rsidP="3CF37664" w:rsidRDefault="3CF37664" w14:paraId="5E1FA7A2" w14:textId="42A3F2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Nappi-/karkkipurkki (koko luokka, koko päivä)</w:t>
            </w:r>
          </w:p>
          <w:p w:rsidR="3CF37664" w:rsidP="3CF37664" w:rsidRDefault="3CF37664" w14:paraId="06F40C93" w14:textId="796BC8B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Peukkuarviointi</w:t>
            </w:r>
          </w:p>
          <w:p w:rsidR="3CF37664" w:rsidP="3CF37664" w:rsidRDefault="3CF37664" w14:paraId="6E68656B" w14:textId="6CC44E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Vertaisarviointilantit, -tähdet jne. sopivat myös itsearviointiin</w:t>
            </w:r>
          </w:p>
          <w:p w:rsidR="3CF37664" w:rsidP="3CF37664" w:rsidRDefault="3CF37664" w14:paraId="195D4936" w14:textId="430663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Myönteisen toiminnan vahvistaminen</w:t>
            </w:r>
          </w:p>
          <w:p w:rsidR="3CF37664" w:rsidP="3CF37664" w:rsidRDefault="3CF37664" w14:paraId="7F588E7F" w14:textId="4E6CE3F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CF37664" w:rsidR="3CF37664">
              <w:rPr>
                <w:sz w:val="24"/>
                <w:szCs w:val="24"/>
              </w:rPr>
              <w:t>Tunnehissi/tunnekortit</w:t>
            </w:r>
          </w:p>
        </w:tc>
        <w:tc>
          <w:tcPr>
            <w:tcW w:w="3112" w:type="dxa"/>
            <w:tcMar/>
          </w:tcPr>
          <w:p w:rsidR="3CF37664" w:rsidRDefault="3CF37664" w14:paraId="2D2E7EEA" w14:textId="22681F06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Opettaja toteuttaa formatiivista arviointia luokalleen parhaiten sopivilla tavoilla. </w:t>
            </w:r>
          </w:p>
        </w:tc>
      </w:tr>
    </w:tbl>
    <w:p w:rsidR="3CF37664" w:rsidRDefault="3CF37664" w14:paraId="5EFD39A7" w14:textId="08E8A491">
      <w:r w:rsidRPr="3CF37664" w:rsidR="3CF37664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</w:t>
      </w:r>
    </w:p>
    <w:p w:rsidR="3CF37664" w:rsidRDefault="3CF37664" w14:paraId="504CE7CE" w14:textId="72F6E5DB">
      <w:r w:rsidRPr="7801EBF4" w:rsidR="7801EB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  <w:t xml:space="preserve"> </w:t>
      </w:r>
    </w:p>
    <w:p w:rsidR="3CF37664" w:rsidRDefault="3CF37664" w14:paraId="0717868B" w14:textId="538F5F4A">
      <w:r w:rsidRPr="3CF37664" w:rsidR="3CF37664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</w:t>
      </w:r>
    </w:p>
    <w:p w:rsidR="3CF37664" w:rsidP="3CF37664" w:rsidRDefault="3CF37664" w14:paraId="470BD7E4" w14:textId="13F45F0E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3CF37664" w:rsidR="3CF3766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i-FI"/>
        </w:rPr>
        <w:t>Toimintasuunnitelma</w:t>
      </w: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1770"/>
        <w:gridCol w:w="7256"/>
      </w:tblGrid>
      <w:tr w:rsidR="3CF37664" w:rsidTr="41A09E03" w14:paraId="173DE484">
        <w:tc>
          <w:tcPr>
            <w:tcW w:w="1770" w:type="dxa"/>
            <w:tcMar/>
          </w:tcPr>
          <w:p w:rsidR="3CF37664" w:rsidRDefault="3CF37664" w14:paraId="628C3BFA" w14:textId="4EAD45BE">
            <w:r w:rsidRPr="3CF37664" w:rsidR="3CF3766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kuukausi</w:t>
            </w:r>
          </w:p>
        </w:tc>
        <w:tc>
          <w:tcPr>
            <w:tcW w:w="7256" w:type="dxa"/>
            <w:tcMar/>
          </w:tcPr>
          <w:p w:rsidR="3CF37664" w:rsidRDefault="3CF37664" w14:paraId="22AD4A24" w14:textId="27026D67">
            <w:r w:rsidRPr="3CF37664" w:rsidR="3CF3766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tapahtuma</w:t>
            </w:r>
          </w:p>
        </w:tc>
      </w:tr>
      <w:tr w:rsidR="3CF37664" w:rsidTr="41A09E03" w14:paraId="4E843F5A">
        <w:tc>
          <w:tcPr>
            <w:tcW w:w="1770" w:type="dxa"/>
            <w:tcMar/>
          </w:tcPr>
          <w:p w:rsidR="3CF37664" w:rsidRDefault="3CF37664" w14:paraId="5BD68C61" w14:textId="0933D7C0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elokuu</w:t>
            </w:r>
          </w:p>
        </w:tc>
        <w:tc>
          <w:tcPr>
            <w:tcW w:w="7256" w:type="dxa"/>
            <w:tcMar/>
          </w:tcPr>
          <w:p w:rsidR="3CF37664" w:rsidP="3CF37664" w:rsidRDefault="3CF37664" w14:paraId="61E9772E" w14:textId="630DFA1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vanhempainilta 20.8.</w:t>
            </w:r>
          </w:p>
        </w:tc>
      </w:tr>
      <w:tr w:rsidR="3CF37664" w:rsidTr="41A09E03" w14:paraId="09632DA2">
        <w:tc>
          <w:tcPr>
            <w:tcW w:w="1770" w:type="dxa"/>
            <w:tcMar/>
          </w:tcPr>
          <w:p w:rsidR="3CF37664" w:rsidRDefault="3CF37664" w14:paraId="53C3497E" w14:textId="75300F79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syyskuu</w:t>
            </w:r>
          </w:p>
        </w:tc>
        <w:tc>
          <w:tcPr>
            <w:tcW w:w="7256" w:type="dxa"/>
            <w:tcMar/>
          </w:tcPr>
          <w:p w:rsidR="3CF37664" w:rsidP="41A09E03" w:rsidRDefault="3CF37664" w14:paraId="08F4F87A" w14:textId="1AB82E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41A09E03" w:rsidR="41A09E03">
              <w:rPr>
                <w:rFonts w:ascii="Calibri" w:hAnsi="Calibri" w:eastAsia="Calibri" w:cs="Calibri"/>
              </w:rPr>
              <w:t xml:space="preserve"> </w:t>
            </w:r>
            <w:r w:rsidRPr="41A09E03" w:rsidR="41A09E03">
              <w:rPr>
                <w:rFonts w:ascii="Calibri" w:hAnsi="Calibri" w:eastAsia="Calibri" w:cs="Calibri"/>
              </w:rPr>
              <w:t>23.9. ekaluokkien metsäretki</w:t>
            </w:r>
          </w:p>
        </w:tc>
      </w:tr>
      <w:tr w:rsidR="3CF37664" w:rsidTr="41A09E03" w14:paraId="51B4052D">
        <w:tc>
          <w:tcPr>
            <w:tcW w:w="1770" w:type="dxa"/>
            <w:tcMar/>
          </w:tcPr>
          <w:p w:rsidR="3CF37664" w:rsidRDefault="3CF37664" w14:paraId="620AE22C" w14:textId="6C5A70B4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lokakuu</w:t>
            </w:r>
          </w:p>
        </w:tc>
        <w:tc>
          <w:tcPr>
            <w:tcW w:w="7256" w:type="dxa"/>
            <w:tcMar/>
          </w:tcPr>
          <w:p w:rsidR="3CF37664" w:rsidP="3CF37664" w:rsidRDefault="3CF37664" w14:paraId="7C57EFC7" w14:textId="5513392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Luonnonsuojelu-pajapäivä eskareiden kanssa vk 43</w:t>
            </w:r>
          </w:p>
          <w:p w:rsidR="3CF37664" w:rsidP="3CF37664" w:rsidRDefault="3CF37664" w14:paraId="5C133124" w14:textId="6F611A8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MOK-viikko vk 44 (Terve elämä)</w:t>
            </w:r>
          </w:p>
        </w:tc>
      </w:tr>
      <w:tr w:rsidR="3CF37664" w:rsidTr="41A09E03" w14:paraId="67E2D67E">
        <w:tc>
          <w:tcPr>
            <w:tcW w:w="1770" w:type="dxa"/>
            <w:tcMar/>
          </w:tcPr>
          <w:p w:rsidR="3CF37664" w:rsidRDefault="3CF37664" w14:paraId="4D8BD99E" w14:textId="36E24801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marraskuu</w:t>
            </w:r>
          </w:p>
        </w:tc>
        <w:tc>
          <w:tcPr>
            <w:tcW w:w="7256" w:type="dxa"/>
            <w:tcMar/>
          </w:tcPr>
          <w:p w:rsidR="3CF37664" w:rsidP="2C7B43CD" w:rsidRDefault="3CF37664" w14:paraId="3FD7DE7F" w14:textId="55FB21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2C7B43CD" w:rsidR="2C7B43CD">
              <w:rPr>
                <w:rFonts w:ascii="Calibri" w:hAnsi="Calibri" w:eastAsia="Calibri" w:cs="Calibri"/>
              </w:rPr>
              <w:t xml:space="preserve">8.11. </w:t>
            </w:r>
            <w:r w:rsidRPr="2C7B43CD" w:rsidR="2C7B43CD">
              <w:rPr>
                <w:rFonts w:ascii="Calibri" w:hAnsi="Calibri" w:eastAsia="Calibri" w:cs="Calibri"/>
              </w:rPr>
              <w:t xml:space="preserve">isäinpäiväkahvit </w:t>
            </w:r>
            <w:r w:rsidRPr="2C7B43CD" w:rsidR="2C7B43CD">
              <w:rPr>
                <w:rFonts w:ascii="Calibri" w:hAnsi="Calibri" w:eastAsia="Calibri" w:cs="Calibri"/>
              </w:rPr>
              <w:t>yhdessä 2.luokkien kanssa</w:t>
            </w:r>
          </w:p>
          <w:p w:rsidR="3CF37664" w:rsidP="3CF37664" w:rsidRDefault="3CF37664" w14:paraId="5C5F4FB6" w14:textId="4CE9E86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Luonnonsuojelu-pajapäivä eskareiden kanssa vk 47</w:t>
            </w:r>
          </w:p>
          <w:p w:rsidR="3CF37664" w:rsidP="2C7B43CD" w:rsidRDefault="3CF37664" w14:paraId="6454C7A8" w14:textId="78FF2A5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2C7B43CD" w:rsidR="2C7B43CD">
              <w:rPr>
                <w:rFonts w:ascii="Calibri" w:hAnsi="Calibri" w:eastAsia="Calibri" w:cs="Calibri"/>
              </w:rPr>
              <w:t>kirjastovierailu Pyörön kirjastoon vk 48-49</w:t>
            </w:r>
          </w:p>
          <w:p w:rsidR="3CF37664" w:rsidP="3CF37664" w:rsidRDefault="3CF37664" w14:paraId="2896C421" w14:textId="550067D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oppimiskeskustelut alkavat</w:t>
            </w:r>
          </w:p>
        </w:tc>
      </w:tr>
      <w:tr w:rsidR="3CF37664" w:rsidTr="41A09E03" w14:paraId="3F468C12">
        <w:tc>
          <w:tcPr>
            <w:tcW w:w="1770" w:type="dxa"/>
            <w:tcMar/>
          </w:tcPr>
          <w:p w:rsidR="3CF37664" w:rsidRDefault="3CF37664" w14:paraId="60550C38" w14:textId="12E6DCF4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joulukuu</w:t>
            </w:r>
          </w:p>
        </w:tc>
        <w:tc>
          <w:tcPr>
            <w:tcW w:w="7256" w:type="dxa"/>
            <w:tcMar/>
          </w:tcPr>
          <w:p w:rsidR="3CF37664" w:rsidP="3CF37664" w:rsidRDefault="3CF37664" w14:paraId="49851F0D" w14:textId="29714B3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jouluseikkailu helluntaiseurakunta</w:t>
            </w:r>
          </w:p>
          <w:p w:rsidR="3CF37664" w:rsidP="3CF37664" w:rsidRDefault="3CF37664" w14:paraId="1A7075C8" w14:textId="2B3A79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10.12. pikkujoulut 1CDE (pajatyöskentelyä) klo 9-12</w:t>
            </w:r>
          </w:p>
          <w:p w:rsidR="3CF37664" w:rsidP="3CF37664" w:rsidRDefault="3CF37664" w14:paraId="4A5EAE88" w14:textId="6F7CE9F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joulujuhlan kenraaliharjoitukset vk 51</w:t>
            </w:r>
          </w:p>
          <w:p w:rsidR="3CF37664" w:rsidP="3CF37664" w:rsidRDefault="3CF37664" w14:paraId="531EC239" w14:textId="26F2CB0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18.12. joulujuhla (1.luokkien esitys)</w:t>
            </w:r>
          </w:p>
          <w:p w:rsidR="3CF37664" w:rsidP="3CF37664" w:rsidRDefault="3CF37664" w14:paraId="25D5256D" w14:textId="0ECEDCB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 xml:space="preserve">21.12. puuro ja joululaulajaiset </w:t>
            </w:r>
          </w:p>
        </w:tc>
      </w:tr>
      <w:tr w:rsidR="3CF37664" w:rsidTr="41A09E03" w14:paraId="4A171D25">
        <w:tc>
          <w:tcPr>
            <w:tcW w:w="1770" w:type="dxa"/>
            <w:tcMar/>
          </w:tcPr>
          <w:p w:rsidR="3CF37664" w:rsidRDefault="3CF37664" w14:paraId="514B9CD7" w14:textId="30A7D822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tammikuu</w:t>
            </w:r>
          </w:p>
        </w:tc>
        <w:tc>
          <w:tcPr>
            <w:tcW w:w="7256" w:type="dxa"/>
            <w:tcMar/>
          </w:tcPr>
          <w:p w:rsidR="3CF37664" w:rsidP="3CF37664" w:rsidRDefault="3CF37664" w14:paraId="0AFA0A3C" w14:textId="4197EB5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Luonnonsuojelu-pajapäivä eskareiden kanssa vk 5</w:t>
            </w:r>
          </w:p>
          <w:p w:rsidR="3CF37664" w:rsidP="3CF37664" w:rsidRDefault="3CF37664" w14:paraId="62112013" w14:textId="6A6EDEB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teatterivierailu kevään aikana (?)</w:t>
            </w:r>
          </w:p>
        </w:tc>
      </w:tr>
      <w:tr w:rsidR="3CF37664" w:rsidTr="41A09E03" w14:paraId="701C440A">
        <w:tc>
          <w:tcPr>
            <w:tcW w:w="1770" w:type="dxa"/>
            <w:tcMar/>
          </w:tcPr>
          <w:p w:rsidR="3CF37664" w:rsidRDefault="3CF37664" w14:paraId="3421C790" w14:textId="1719E28A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helmikuu</w:t>
            </w:r>
          </w:p>
        </w:tc>
        <w:tc>
          <w:tcPr>
            <w:tcW w:w="7256" w:type="dxa"/>
            <w:tcMar/>
          </w:tcPr>
          <w:p w:rsidR="3CF37664" w:rsidP="3CF37664" w:rsidRDefault="3CF37664" w14:paraId="205CA43C" w14:textId="5C3D58E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14.2. Talent</w:t>
            </w:r>
          </w:p>
        </w:tc>
      </w:tr>
      <w:tr w:rsidR="3CF37664" w:rsidTr="41A09E03" w14:paraId="632BE5B2">
        <w:tc>
          <w:tcPr>
            <w:tcW w:w="1770" w:type="dxa"/>
            <w:tcMar/>
          </w:tcPr>
          <w:p w:rsidR="3CF37664" w:rsidRDefault="3CF37664" w14:paraId="16657A45" w14:textId="0BA25496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maaliskuu</w:t>
            </w:r>
          </w:p>
        </w:tc>
        <w:tc>
          <w:tcPr>
            <w:tcW w:w="7256" w:type="dxa"/>
            <w:tcMar/>
          </w:tcPr>
          <w:p w:rsidR="3CF37664" w:rsidP="3CF37664" w:rsidRDefault="3CF37664" w14:paraId="42F0F5A4" w14:textId="0F3C368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11.3. talviurheilupäivä</w:t>
            </w:r>
          </w:p>
        </w:tc>
      </w:tr>
      <w:tr w:rsidR="3CF37664" w:rsidTr="41A09E03" w14:paraId="2CB4F47F">
        <w:tc>
          <w:tcPr>
            <w:tcW w:w="1770" w:type="dxa"/>
            <w:tcMar/>
          </w:tcPr>
          <w:p w:rsidR="3CF37664" w:rsidRDefault="3CF37664" w14:paraId="41A40DF6" w14:textId="605C675E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huhtikuu</w:t>
            </w:r>
          </w:p>
        </w:tc>
        <w:tc>
          <w:tcPr>
            <w:tcW w:w="7256" w:type="dxa"/>
            <w:tcMar/>
          </w:tcPr>
          <w:p w:rsidR="3CF37664" w:rsidP="3CF37664" w:rsidRDefault="3CF37664" w14:paraId="7C781066" w14:textId="4FA4F99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pääsiäisseikkailu helluntaiseurakunta</w:t>
            </w:r>
          </w:p>
          <w:p w:rsidR="3CF37664" w:rsidRDefault="3CF37664" w14:paraId="70F7610B" w14:textId="07E770E2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CF37664" w:rsidTr="41A09E03" w14:paraId="52C2373B">
        <w:tc>
          <w:tcPr>
            <w:tcW w:w="1770" w:type="dxa"/>
            <w:tcMar/>
          </w:tcPr>
          <w:p w:rsidR="3CF37664" w:rsidRDefault="3CF37664" w14:paraId="2F8DAD25" w14:textId="46220498">
            <w:r w:rsidRPr="3CF37664" w:rsidR="3CF37664">
              <w:rPr>
                <w:rFonts w:ascii="Calibri" w:hAnsi="Calibri" w:eastAsia="Calibri" w:cs="Calibri"/>
                <w:sz w:val="24"/>
                <w:szCs w:val="24"/>
              </w:rPr>
              <w:t>toukokuu</w:t>
            </w:r>
          </w:p>
        </w:tc>
        <w:tc>
          <w:tcPr>
            <w:tcW w:w="7256" w:type="dxa"/>
            <w:tcMar/>
          </w:tcPr>
          <w:p w:rsidR="3CF37664" w:rsidP="3CF37664" w:rsidRDefault="3CF37664" w14:paraId="36851B8E" w14:textId="74E7137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kruunajaiset eskareiden kanssa</w:t>
            </w:r>
          </w:p>
          <w:p w:rsidR="3CF37664" w:rsidP="3CF37664" w:rsidRDefault="3CF37664" w14:paraId="0E5654B8" w14:textId="545CF5D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CF37664" w:rsidR="3CF37664">
              <w:rPr>
                <w:rFonts w:ascii="Calibri" w:hAnsi="Calibri" w:eastAsia="Calibri" w:cs="Calibri"/>
              </w:rPr>
              <w:t>hullunkuriset olympialaiset eskareiden kanssa</w:t>
            </w:r>
          </w:p>
          <w:p w:rsidR="3CF37664" w:rsidP="3CF37664" w:rsidRDefault="3CF37664" w14:paraId="3B9EB68A" w14:textId="48358F43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3CF37664" w:rsidP="3CF37664" w:rsidRDefault="3CF37664" w14:paraId="5DC9228D" w14:textId="113E79A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EB651C"/>
  <w15:docId w15:val="{caeed6db-0bc3-4c96-adfa-fb02801fefc7}"/>
  <w:rsids>
    <w:rsidRoot w:val="13EB651C"/>
    <w:rsid w:val="13EB651C"/>
    <w:rsid w:val="2C7B43CD"/>
    <w:rsid w:val="3CF37664"/>
    <w:rsid w:val="41A09E03"/>
    <w:rsid w:val="7801EBF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b73a708948741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2" ma:contentTypeDescription="Luo uusi asiakirja." ma:contentTypeScope="" ma:versionID="7607d0ffb88e1a85186687946e425441">
  <xsd:schema xmlns:xsd="http://www.w3.org/2001/XMLSchema" xmlns:xs="http://www.w3.org/2001/XMLSchema" xmlns:p="http://schemas.microsoft.com/office/2006/metadata/properties" xmlns:ns2="65b8d840-24c3-4fdb-8531-58bde4c0a31c" targetNamespace="http://schemas.microsoft.com/office/2006/metadata/properties" ma:root="true" ma:fieldsID="de697e23a15f2402d9b746fd8ff28ed3" ns2:_="">
    <xsd:import namespace="65b8d840-24c3-4fdb-8531-58bde4c0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D9E0B-65B4-4401-B075-939505D28795}"/>
</file>

<file path=customXml/itemProps2.xml><?xml version="1.0" encoding="utf-8"?>
<ds:datastoreItem xmlns:ds="http://schemas.openxmlformats.org/officeDocument/2006/customXml" ds:itemID="{8FB13A66-86CA-4A67-AF6F-34D226502450}"/>
</file>

<file path=customXml/itemProps3.xml><?xml version="1.0" encoding="utf-8"?>
<ds:datastoreItem xmlns:ds="http://schemas.openxmlformats.org/officeDocument/2006/customXml" ds:itemID="{CF2DCDD9-C46E-41D4-AEF8-9F1211F7DC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Reinikainen Henna</dc:creator>
  <keywords/>
  <dc:description/>
  <dcterms:created xsi:type="dcterms:W3CDTF">2019-08-27T11:34:14.0000000Z</dcterms:created>
  <dcterms:modified xsi:type="dcterms:W3CDTF">2019-09-25T10:42:11.8936470Z</dcterms:modified>
  <lastModifiedBy>Reinikainen Henna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</Properties>
</file>