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D582" w14:textId="686A91F2" w:rsidR="009712CB" w:rsidRPr="009712CB" w:rsidRDefault="009712CB" w:rsidP="009712CB">
      <w:pPr>
        <w:pStyle w:val="Otsikko"/>
        <w:jc w:val="center"/>
        <w:rPr>
          <w:b/>
        </w:rPr>
      </w:pPr>
      <w:bookmarkStart w:id="0" w:name="_Hlk534192291"/>
      <w:bookmarkStart w:id="1" w:name="_GoBack"/>
      <w:r w:rsidRPr="009712CB">
        <w:rPr>
          <w:b/>
        </w:rPr>
        <w:t>Tekstinkäsittely</w:t>
      </w:r>
    </w:p>
    <w:bookmarkEnd w:id="1"/>
    <w:p w14:paraId="5B6DDF82" w14:textId="77777777" w:rsidR="009712CB" w:rsidRPr="009712CB" w:rsidRDefault="009712CB" w:rsidP="009712CB"/>
    <w:p w14:paraId="6D223AFB" w14:textId="03550D74" w:rsidR="008B0811" w:rsidRDefault="008B0811" w:rsidP="008B0811">
      <w:r>
        <w:t>Tietokoneiden</w:t>
      </w:r>
      <w:bookmarkEnd w:id="0"/>
      <w:r>
        <w:t xml:space="preserve"> ja niissä olevien tekstinkäsittelyohjelmien kehittyminen toi mukanaan uusia keinoja muokata asiakirjojen ulkoasua. Uusista työkaluista on varmasti hyötyä dokumentteja muokattaessa, mutta tuskin uudistusta voi edes rinnastaa dokumenttien uudelleen käytettävyydestä tulleeseen hyötyyn.</w:t>
      </w:r>
    </w:p>
    <w:p w14:paraId="40F4F59B" w14:textId="77777777" w:rsidR="008B0811" w:rsidRDefault="008840C6">
      <w:bookmarkStart w:id="2" w:name="_Hlk534192273"/>
      <w:r>
        <w:t>Kirjoituskoneella</w:t>
      </w:r>
      <w:bookmarkEnd w:id="2"/>
      <w:r>
        <w:t xml:space="preserve"> kirjoitetun dokumentin muuttaminen aiheutti dok</w:t>
      </w:r>
      <w:r w:rsidR="002F19C7">
        <w:t>u</w:t>
      </w:r>
      <w:r>
        <w:t xml:space="preserve">mentin kirjoittamisen yhä uudelleen ja uudelleen. Tietokone toi suuren helpotuksen kirjoitusvirheistä kärsiville ihmisille, koska dokumenttia voitiin hioa pikku hiljaa aina valmiiksi asiakirjaksi asti. Dokumenttien monikäyttöisyys ja helppo uudelleen muotoiltavuus sekä erilaiset lomakepohjat toivat tietokoneen tekstinkäsittelyohjelmineen pian osaksi miltei jokaista toimistoa. </w:t>
      </w:r>
    </w:p>
    <w:p w14:paraId="11A53184" w14:textId="77777777" w:rsidR="008B0811" w:rsidRDefault="008B0811" w:rsidP="008B0811">
      <w:bookmarkStart w:id="3" w:name="_Hlk534192253"/>
      <w:r>
        <w:t>Tekstinkäsittely</w:t>
      </w:r>
      <w:bookmarkEnd w:id="3"/>
      <w:r>
        <w:t xml:space="preserve"> koki suuren mullistuksen tietokoneiden tullessa markkinoille. Kirjoituskone sinnitteli pitkään tekstin tuottamisvälineenä, mutta tietokonepohjaisen tekstinkäsittelyn edut alkoivat valjeta jokaiselle hyvin pian. </w:t>
      </w:r>
    </w:p>
    <w:sectPr w:rsidR="008B081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D8"/>
    <w:rsid w:val="002F19C7"/>
    <w:rsid w:val="0077284E"/>
    <w:rsid w:val="008840C6"/>
    <w:rsid w:val="008B0811"/>
    <w:rsid w:val="009712CB"/>
    <w:rsid w:val="00A940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3B5B"/>
  <w15:chartTrackingRefBased/>
  <w15:docId w15:val="{F3D1A325-2855-4DFE-9B61-8BB8A2A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9712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712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883</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Harjula Jari Petteri</dc:creator>
  <cp:keywords/>
  <dc:description/>
  <cp:lastModifiedBy>Harjula Jari Petteri</cp:lastModifiedBy>
  <cp:revision>5</cp:revision>
  <dcterms:created xsi:type="dcterms:W3CDTF">2019-01-02T09:25:00Z</dcterms:created>
  <dcterms:modified xsi:type="dcterms:W3CDTF">2019-01-02T09:41:00Z</dcterms:modified>
</cp:coreProperties>
</file>