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Hiltulanlahden koulun vanhempainyhdistys ry</w:t>
        <w:tab/>
        <w:tab/>
        <w:t xml:space="preserve">KOKOUS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VUOSIKOKOUS</w:t>
        <w:tab/>
        <w:t xml:space="preserve"> 17.9.2024  klo 18 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Paikka: Hiltulanlahden koulu, Hiltulanlahdenkatu 7 ja Teams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Pöytäkirja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80"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Kokouksen avaus</w:t>
      </w:r>
    </w:p>
    <w:p w:rsidR="00000000" w:rsidDel="00000000" w:rsidP="00000000" w:rsidRDefault="00000000" w:rsidRPr="00000000" w14:paraId="00000007">
      <w:pPr>
        <w:spacing w:before="28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Kokous avattiin klo 18.05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Valitaan kokoukselle toimihenkilöt ja ääntenlaskijat</w:t>
      </w:r>
    </w:p>
    <w:p w:rsidR="00000000" w:rsidDel="00000000" w:rsidP="00000000" w:rsidRDefault="00000000" w:rsidRPr="00000000" w14:paraId="00000009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Puheenjohtajana ja sihteerinä toimii Nina-Elise Koivumäki. Jaana Rantama-Hiltunen  ja Saila Toivanen toimivat ääntenlaskijoina ja pöytäkirjan tarkastajina.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Todetaan kokouksen laillisuus ja päätösvaltaisuus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Esityslistan vahvistaminen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Koulun kuulumiset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Kodin ja koulun päivä 27.9. + 6.lk herkkuperjantai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Liikenneturvallisuusviikko ollut, pyöräilykypäristä muistuteltu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Kaksi venettä vanhempainyhdistyksellä; tehdään päätös veneiden myynnistä myöhemmin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Verso-toimintaan toivotaan koulutusta ja vanhempainyhdistykseltä taloudellista tukea, 450 €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Luokkavastaavat toivoneet, että yhteystietoja ei laitettaisi peda.netiin. Ei ole tarvetta vy:n puolesta.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Tilinpäätös, yhdistyksen toimintakertomus ja toiminnantarkastajan lausunto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toimintakertomuksen tarkistus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tilinpäätöksen tarkistus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toiminnantarkastajan lausunto</w:t>
      </w:r>
    </w:p>
    <w:p w:rsidR="00000000" w:rsidDel="00000000" w:rsidP="00000000" w:rsidRDefault="00000000" w:rsidRPr="00000000" w14:paraId="00000018">
      <w:pPr>
        <w:spacing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Puheenjohtaja Nina-Elise Koivumäki esitteli edellämainitut asiakirjat ja sisällöt. 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Vastuuvapauden myöntäminen johtokunnalle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Kokouksessa myönnettiin vastuuvapautus johtokunnalle.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Johtokunnan jäsenet toimintakaudelle 2024-2025: puheenjohtaja, varapuheenjohtaja, sihteeri, rahastonhoitaja, toiminnantarkastaja, johtokunnan jäsenet</w:t>
      </w:r>
    </w:p>
    <w:p w:rsidR="00000000" w:rsidDel="00000000" w:rsidP="00000000" w:rsidRDefault="00000000" w:rsidRPr="00000000" w14:paraId="0000001D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Soukkanen valitaan puheenjohtajaksi </w:t>
      </w:r>
    </w:p>
    <w:p w:rsidR="00000000" w:rsidDel="00000000" w:rsidP="00000000" w:rsidRDefault="00000000" w:rsidRPr="00000000" w14:paraId="0000001E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Toni Tarvainen rahastonhoitaja</w:t>
      </w:r>
    </w:p>
    <w:p w:rsidR="00000000" w:rsidDel="00000000" w:rsidP="00000000" w:rsidRDefault="00000000" w:rsidRPr="00000000" w14:paraId="0000001F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Susanna Reijonen jatkaa toiminnantarkastajana</w:t>
      </w:r>
    </w:p>
    <w:p w:rsidR="00000000" w:rsidDel="00000000" w:rsidP="00000000" w:rsidRDefault="00000000" w:rsidRPr="00000000" w14:paraId="00000020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Jaana Rantama-Hiltunen valitaan varapuheenjohtajaksi</w:t>
      </w:r>
    </w:p>
    <w:p w:rsidR="00000000" w:rsidDel="00000000" w:rsidP="00000000" w:rsidRDefault="00000000" w:rsidRPr="00000000" w14:paraId="00000021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Saila Toivanen jatkaa ja toimii sihteerinä</w:t>
      </w:r>
    </w:p>
    <w:p w:rsidR="00000000" w:rsidDel="00000000" w:rsidP="00000000" w:rsidRDefault="00000000" w:rsidRPr="00000000" w14:paraId="00000022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Katja Voutilainen jatkaa johtokunnan jäsenenä</w:t>
      </w:r>
    </w:p>
    <w:p w:rsidR="00000000" w:rsidDel="00000000" w:rsidP="00000000" w:rsidRDefault="00000000" w:rsidRPr="00000000" w14:paraId="00000023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Heidi Savolainen-Suhonen  aloittaa johtokunnan jäsenenä</w:t>
      </w:r>
    </w:p>
    <w:p w:rsidR="00000000" w:rsidDel="00000000" w:rsidP="00000000" w:rsidRDefault="00000000" w:rsidRPr="00000000" w14:paraId="00000024">
      <w:pPr>
        <w:spacing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Anni Perälä jatkaa opettajaedustajana</w:t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Yhdistyksen toimintasuunnitelma tulevaksi toimintakaudeksi</w:t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Laadittiin uusi toimintasuunnitelma.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Kannatusjäsenyys ja siihen liittyvä maksu</w:t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Kannatusjäsenmaksu säilyy ennallaan, mutta sitä tarjotaan myös muille kuin huoltajille mahdollisuutena tukea koululaisia, esim. isovanhemmat. Lisäksi selvitetään muita lahjoitusten tekemisen mahdollisuuksia tulevalla kaudella.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Yhdistyksen talousarvio tulevalle toimintakaudelle</w:t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Laadittiin talousarvio.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Kokouspäivämäärät uudella toimintakaudella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21.11. klo 18 (kodin ja koulun yhteistyökokous)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16.1. klo 18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10.4. klo 18 (kodin ja koulun yhteistyökokous)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Marraskuun ja huhtikuun kokousten aikana on myös mahdollisuus etsiä oman lapsen kadonneita vaatteita.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Muut asiat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Yhteisöllisen oppilashuoltoryhmän huoltajaedustaja tarvittaisiin. Pyydetään rehtoria laittamaan asiasta viestiä wilmassa. Huoltajaedustajaksi haluava voisi ilmoittautua suoraan rehtorille.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4H yhdistyksen tukeminen vuokrakustannuksissa (koululla järjestettävä kerhotoiminta)</w:t>
      </w:r>
    </w:p>
    <w:p w:rsidR="00000000" w:rsidDel="00000000" w:rsidP="00000000" w:rsidRDefault="00000000" w:rsidRPr="00000000" w14:paraId="00000037">
      <w:pPr>
        <w:spacing w:line="36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Päätettiin, että maksetaan koko vuokra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valokuvauksen kilpailutus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line="36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Toni hoitaa tämän asian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herkkuperjantait: syyskuu 6.lk, lokakuu 5.lk, marraskuu 4.lk, tammikuu 3.lk, helmikuu 2.abc, maaliskuu 2.def, huhtikuu 1.abc, 23.5. 1.def.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80" w:line="360" w:lineRule="auto"/>
        <w:ind w:left="714" w:hanging="357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Kokouksen päättäminen </w:t>
      </w:r>
    </w:p>
    <w:p w:rsidR="00000000" w:rsidDel="00000000" w:rsidP="00000000" w:rsidRDefault="00000000" w:rsidRPr="00000000" w14:paraId="0000003C">
      <w:pPr>
        <w:spacing w:after="28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Kokous päätettiin klo 19.36</w:t>
      </w:r>
    </w:p>
    <w:p w:rsidR="00000000" w:rsidDel="00000000" w:rsidP="00000000" w:rsidRDefault="00000000" w:rsidRPr="00000000" w14:paraId="0000003D">
      <w:pPr>
        <w:spacing w:after="280"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Kuopiossa 17.9.2024</w:t>
      </w:r>
    </w:p>
    <w:p w:rsidR="00000000" w:rsidDel="00000000" w:rsidP="00000000" w:rsidRDefault="00000000" w:rsidRPr="00000000" w14:paraId="0000003E">
      <w:pPr>
        <w:spacing w:after="160"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Nina-Elise Koivumäki, puheenjohtaja, Hiltulanlahden koulun vanhempainyhdistys</w:t>
      </w:r>
    </w:p>
    <w:p w:rsidR="00000000" w:rsidDel="00000000" w:rsidP="00000000" w:rsidRDefault="00000000" w:rsidRPr="00000000" w14:paraId="0000003F">
      <w:pPr>
        <w:spacing w:after="160"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Pöytäkirjan tarkastus: </w:t>
      </w:r>
    </w:p>
    <w:p w:rsidR="00000000" w:rsidDel="00000000" w:rsidP="00000000" w:rsidRDefault="00000000" w:rsidRPr="00000000" w14:paraId="00000041">
      <w:pPr>
        <w:spacing w:after="160"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Jaana Rantama-Hiltunen</w:t>
      </w:r>
    </w:p>
    <w:p w:rsidR="00000000" w:rsidDel="00000000" w:rsidP="00000000" w:rsidRDefault="00000000" w:rsidRPr="00000000" w14:paraId="00000043">
      <w:pPr>
        <w:spacing w:after="160"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Saila Toivanen</w:t>
      </w:r>
    </w:p>
    <w:p w:rsidR="00000000" w:rsidDel="00000000" w:rsidP="00000000" w:rsidRDefault="00000000" w:rsidRPr="00000000" w14:paraId="00000045">
      <w:pPr>
        <w:spacing w:after="160"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before="280"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