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854E2" w:rsidR="00C73F51" w:rsidRDefault="00F732E4" w14:paraId="066B448B" w14:textId="0860C033">
      <w:pPr>
        <w:rPr>
          <w:b/>
          <w:bCs/>
        </w:rPr>
      </w:pPr>
      <w:r w:rsidRPr="00E854E2">
        <w:rPr>
          <w:b/>
          <w:bCs/>
        </w:rPr>
        <w:t>Katsekontaktipeli</w:t>
      </w:r>
      <w:r w:rsidRPr="00E854E2" w:rsidR="001A70B7">
        <w:rPr>
          <w:b/>
          <w:bCs/>
        </w:rPr>
        <w:t xml:space="preserve"> (10 min)</w:t>
      </w:r>
      <w:r w:rsidRPr="00E854E2" w:rsidR="00E854E2">
        <w:rPr>
          <w:b/>
          <w:bCs/>
        </w:rPr>
        <w:t xml:space="preserve"> </w:t>
      </w:r>
    </w:p>
    <w:p w:rsidR="00F732E4" w:rsidRDefault="00EF5865" w14:paraId="48BFE096" w14:textId="560D1BF1">
      <w:r>
        <w:t>Kaikki osallistujat seisovat</w:t>
      </w:r>
      <w:r w:rsidR="00F732E4">
        <w:t xml:space="preserve"> ringissä, yksi</w:t>
      </w:r>
      <w:r>
        <w:t xml:space="preserve"> (yleensä ohjaaja)</w:t>
      </w:r>
      <w:r w:rsidR="00F732E4">
        <w:t xml:space="preserve"> lähtee kävelemään keskelle ja ottaa katsekontaktin johonkin pelaajaan. Katsekontaktin ”vastaanottaja” lähtee kontaktin huomattuaan liikkeelle ja ottaa katsekontaktin uuteen pelaajaan. Alkuperäinen liikkuja menee tämän paikalle ringissä.</w:t>
      </w:r>
      <w:r>
        <w:t xml:space="preserve"> Kun harjoitusta on hetken aikaa tehty, niin ohjaaja voi lähteä uudestaan liikkeelle, ottaen uuteen pelaajaan katsekontaktin. Silloin piirissä on samaan aikaan kaksi liikkuvaa katsekontaktia. Katsekontakteja </w:t>
      </w:r>
    </w:p>
    <w:p w:rsidR="00F732E4" w:rsidRDefault="00F732E4" w14:paraId="06578A3E" w14:textId="675F15A8"/>
    <w:p w:rsidRPr="00E854E2" w:rsidR="00F732E4" w:rsidRDefault="00F732E4" w14:paraId="45CEC385" w14:textId="50F50FDE">
      <w:pPr>
        <w:rPr>
          <w:b/>
          <w:bCs/>
        </w:rPr>
      </w:pPr>
      <w:r w:rsidRPr="00E854E2">
        <w:rPr>
          <w:b/>
          <w:bCs/>
        </w:rPr>
        <w:t>Salainen liike</w:t>
      </w:r>
      <w:r w:rsidRPr="00E854E2" w:rsidR="001A70B7">
        <w:rPr>
          <w:b/>
          <w:bCs/>
        </w:rPr>
        <w:t xml:space="preserve"> (</w:t>
      </w:r>
      <w:proofErr w:type="gramStart"/>
      <w:r w:rsidRPr="00E854E2" w:rsidR="001A70B7">
        <w:rPr>
          <w:b/>
          <w:bCs/>
        </w:rPr>
        <w:t>5-10</w:t>
      </w:r>
      <w:proofErr w:type="gramEnd"/>
      <w:r w:rsidRPr="00E854E2" w:rsidR="001A70B7">
        <w:rPr>
          <w:b/>
          <w:bCs/>
        </w:rPr>
        <w:t xml:space="preserve"> min)</w:t>
      </w:r>
    </w:p>
    <w:p w:rsidR="00F732E4" w:rsidRDefault="00F732E4" w14:paraId="19F0B546" w14:textId="3FFEE34D">
      <w:r>
        <w:t xml:space="preserve">Pelaajat ringissä, yksi pelaaja, tarkkailija, laitetaan luokan ulkopuolelle ja muut </w:t>
      </w:r>
      <w:proofErr w:type="gramStart"/>
      <w:r>
        <w:t>sopii</w:t>
      </w:r>
      <w:proofErr w:type="gramEnd"/>
      <w:r>
        <w:t xml:space="preserve"> keskenään kuka pelaajista on liikkeen aloittaja. Tarkkailija pyydetään luokkaan sisälle ja hän asettuu ringin keskelle. Pelaajat alkavat tekemään liikkeitä, joita liikkeen aloittaja näyttää. Tarkkailijan tulee tarkkailla tilannetta ja koittaa päästä jyvälle kuka on liikkeen aloittaja.</w:t>
      </w:r>
      <w:r w:rsidR="002C42EA">
        <w:t xml:space="preserve"> Huonomman kielitaidon ryhmässä voit alkuun pitää kaikki piirissä ja olla itse liikkeen aloittaja, jotta kyseinen rooli tulee tutuksi ryhmäläisille. </w:t>
      </w:r>
    </w:p>
    <w:p w:rsidR="006C4900" w:rsidRDefault="006C4900" w14:paraId="219F49EA" w14:textId="76E35625"/>
    <w:p w:rsidRPr="00D927C3" w:rsidR="006C4900" w:rsidRDefault="006C4900" w14:paraId="0A6CB5DE" w14:textId="450D2084">
      <w:pPr>
        <w:rPr>
          <w:b/>
          <w:bCs/>
        </w:rPr>
      </w:pPr>
      <w:r w:rsidRPr="00D927C3">
        <w:rPr>
          <w:b/>
          <w:bCs/>
        </w:rPr>
        <w:t>Ilmeviesti</w:t>
      </w:r>
      <w:r w:rsidRPr="00D927C3" w:rsidR="001A70B7">
        <w:rPr>
          <w:b/>
          <w:bCs/>
        </w:rPr>
        <w:t xml:space="preserve"> (10 min)</w:t>
      </w:r>
    </w:p>
    <w:p w:rsidR="006C4900" w:rsidRDefault="006C4900" w14:paraId="74E04D6C" w14:textId="210D3ECF">
      <w:r>
        <w:t>Pelaajat jaetaan tasamääräisiin joukkueisiin.</w:t>
      </w:r>
      <w:r w:rsidR="00D5697C">
        <w:t xml:space="preserve"> Joukkueet asettuvat jonoihin</w:t>
      </w:r>
      <w:r w:rsidR="005A6A0F">
        <w:t>, katse samaan suuntaan ja jonojen viimeiset kääntyvät pelinjohtajaa kohti</w:t>
      </w:r>
      <w:r w:rsidR="00CE03AD">
        <w:t xml:space="preserve">, joka näyttää ilmeen. Jonojen viimeiset pelaajat kääntyvät samansuuntaisesti muun jonon kanssa, taputtavat edellä olevaa olalle ja näyttävät tälle näkemänsä ilmeen. Ilmeet kulkevat jonojen läpi, jonka jälkeen jonojen ensimmäiset tulevat näyttämään ilmeen koko ryhmälle. Lopuksi pelinjohtaja näyttää ilmeen </w:t>
      </w:r>
      <w:r w:rsidR="00981FE5">
        <w:t>koko ryhmälle</w:t>
      </w:r>
      <w:r w:rsidR="00B631A7">
        <w:t>.</w:t>
      </w:r>
    </w:p>
    <w:p w:rsidR="00981FE5" w:rsidRDefault="00981FE5" w14:paraId="4FF5152C" w14:textId="77777777"/>
    <w:p w:rsidR="00981FE5" w:rsidRDefault="00981FE5" w14:paraId="37DCAFB8" w14:textId="7A9C06C7">
      <w:r w:rsidRPr="00AA171B">
        <w:rPr>
          <w:b/>
          <w:bCs/>
        </w:rPr>
        <w:t>Atomit ja molekyylit</w:t>
      </w:r>
      <w:r w:rsidRPr="00AA171B" w:rsidR="001A70B7">
        <w:rPr>
          <w:b/>
          <w:bCs/>
        </w:rPr>
        <w:t xml:space="preserve"> (10 min)</w:t>
      </w:r>
    </w:p>
    <w:p w:rsidR="00981FE5" w:rsidRDefault="0047182B" w14:paraId="4BD1BE1C" w14:textId="21FAD3AA">
      <w:r>
        <w:t xml:space="preserve">Pelaajille kerrotaan, kuinka jokainen pelaaja on atomi ja että molekyylit rakentuvat atomeista. Ohjaaja lähettää atomit liikkeelle, kävelemään tilassa </w:t>
      </w:r>
      <w:r w:rsidR="00FF1132">
        <w:t xml:space="preserve">vapaasti. Tämän jälkeen </w:t>
      </w:r>
      <w:r w:rsidR="006147AC">
        <w:t>ohjaaja pysäyttää atomit</w:t>
      </w:r>
      <w:r w:rsidR="00B4064B">
        <w:t xml:space="preserve"> ja käskee muodo</w:t>
      </w:r>
      <w:r w:rsidR="00B74366">
        <w:t>stamaan molekyylin (ryhmän), jossa on X määrä osallistujia</w:t>
      </w:r>
      <w:r w:rsidR="00FC4E26">
        <w:t xml:space="preserve"> ja heidän tulee sopia joku asia, kuten vaikka ruoka, josta kaikki ryhmän jäsenet tykkäävät. Tämän jälkeen ohjattavat lähtevät liikkeelle ja</w:t>
      </w:r>
      <w:r w:rsidR="00F725F1">
        <w:t xml:space="preserve"> ryhmiin pysäytys eri määrissä toistuu.</w:t>
      </w:r>
    </w:p>
    <w:p w:rsidR="00957659" w:rsidP="00EF27C9" w:rsidRDefault="00957659" w14:paraId="1F2FE373" w14:textId="77777777"/>
    <w:p w:rsidRPr="0075270D" w:rsidR="00957659" w:rsidP="00EF27C9" w:rsidRDefault="00957659" w14:paraId="6C21D7F0" w14:textId="3B4E1911">
      <w:pPr>
        <w:rPr>
          <w:b/>
          <w:bCs/>
        </w:rPr>
      </w:pPr>
      <w:r w:rsidRPr="0075270D">
        <w:rPr>
          <w:b/>
          <w:bCs/>
        </w:rPr>
        <w:t>Tee vai kahvi? (</w:t>
      </w:r>
      <w:proofErr w:type="gramStart"/>
      <w:r w:rsidRPr="0075270D">
        <w:rPr>
          <w:b/>
          <w:bCs/>
        </w:rPr>
        <w:t>5-1</w:t>
      </w:r>
      <w:r w:rsidRPr="0075270D" w:rsidR="0075270D">
        <w:rPr>
          <w:b/>
          <w:bCs/>
        </w:rPr>
        <w:t>5</w:t>
      </w:r>
      <w:proofErr w:type="gramEnd"/>
      <w:r w:rsidRPr="0075270D">
        <w:rPr>
          <w:b/>
          <w:bCs/>
        </w:rPr>
        <w:t xml:space="preserve"> min)</w:t>
      </w:r>
    </w:p>
    <w:p w:rsidR="00F97F8B" w:rsidP="00957659" w:rsidRDefault="00957659" w14:paraId="2E450394" w14:textId="4B4426AA">
      <w:r>
        <w:t>Osallistujat seisovat tilassa vapaasti. Ohjaaja piirtää keskelle</w:t>
      </w:r>
      <w:r w:rsidR="00D70824">
        <w:t xml:space="preserve"> </w:t>
      </w:r>
      <w:r>
        <w:t>lattiaa rajan ja osoittaa: ”Tämä puoli on tee, tämä puoli on kahvi.</w:t>
      </w:r>
      <w:r w:rsidR="00D70824">
        <w:t xml:space="preserve"> </w:t>
      </w:r>
      <w:r>
        <w:t>Kumman valitset?” Kahvinjuojat siirtyvät omalle puolelleen</w:t>
      </w:r>
      <w:r w:rsidR="00D70824">
        <w:t xml:space="preserve"> </w:t>
      </w:r>
      <w:r>
        <w:t>ja teenjuojat omalleen. Sen jälkeen jatketaan huutelemalla</w:t>
      </w:r>
      <w:r w:rsidR="00D70824">
        <w:t xml:space="preserve"> </w:t>
      </w:r>
      <w:r>
        <w:t>uusia vaihtoehtopareja osoittaen aina, kumpi puoli on kumpi,</w:t>
      </w:r>
      <w:r w:rsidR="00D70824">
        <w:t xml:space="preserve"> </w:t>
      </w:r>
      <w:r>
        <w:t>esim. kissa/koira, yö/päivä, komedia/kauhu, musiikki/tanssi,</w:t>
      </w:r>
      <w:r w:rsidR="00D70824">
        <w:t xml:space="preserve"> </w:t>
      </w:r>
      <w:r>
        <w:t>aurinkomatka/syvänmerensukellus.</w:t>
      </w:r>
      <w:r w:rsidR="00D70824">
        <w:t xml:space="preserve"> </w:t>
      </w:r>
      <w:r>
        <w:t>Osallistujat voivat myös huudella itse keksimiään sanapareja.</w:t>
      </w:r>
      <w:r w:rsidR="00D70824">
        <w:t xml:space="preserve"> </w:t>
      </w:r>
      <w:r>
        <w:t>Jompikumpi täytyy aina valita, puoliväliin ei voi jäädä. Voidaan</w:t>
      </w:r>
      <w:r w:rsidR="00D70824">
        <w:t xml:space="preserve"> </w:t>
      </w:r>
      <w:r>
        <w:t>myös sopia, ettei tarkenneta, missä mielessä sanoja ajatellaan,</w:t>
      </w:r>
      <w:r w:rsidR="00D70824">
        <w:t xml:space="preserve"> </w:t>
      </w:r>
      <w:r>
        <w:t>jolloin jokainen saa päättää sen mielessään. Sanaparien ei</w:t>
      </w:r>
      <w:r w:rsidR="00D70824">
        <w:t xml:space="preserve"> </w:t>
      </w:r>
      <w:r>
        <w:t>tarvitse olla samasta kategoriasta, ja mitä lennokkaampia</w:t>
      </w:r>
      <w:r w:rsidR="00D70824">
        <w:t xml:space="preserve"> </w:t>
      </w:r>
      <w:r>
        <w:t>kysymyksiä, sitä hauskempaa: kuulento vai aamupuuro?</w:t>
      </w:r>
      <w:r w:rsidR="00D70824">
        <w:t xml:space="preserve"> </w:t>
      </w:r>
      <w:r>
        <w:t>Sininen vai jalkapallo? Pyrstö vai siivet?</w:t>
      </w:r>
    </w:p>
    <w:p w:rsidR="00F97F8B" w:rsidRDefault="00F97F8B" w14:paraId="108C24BF" w14:textId="77777777">
      <w:r>
        <w:br w:type="page"/>
      </w:r>
    </w:p>
    <w:p w:rsidRPr="00F97F8B" w:rsidR="00BB714C" w:rsidP="00957659" w:rsidRDefault="00BB714C" w14:paraId="5AC7756B" w14:textId="22614F45">
      <w:pPr>
        <w:rPr>
          <w:b/>
          <w:bCs/>
        </w:rPr>
      </w:pPr>
      <w:r w:rsidRPr="00F97F8B">
        <w:rPr>
          <w:b/>
          <w:bCs/>
        </w:rPr>
        <w:t>Solmu (</w:t>
      </w:r>
      <w:proofErr w:type="gramStart"/>
      <w:r w:rsidRPr="00F97F8B">
        <w:rPr>
          <w:b/>
          <w:bCs/>
        </w:rPr>
        <w:t>5-10</w:t>
      </w:r>
      <w:proofErr w:type="gramEnd"/>
      <w:r w:rsidRPr="00F97F8B">
        <w:rPr>
          <w:b/>
          <w:bCs/>
        </w:rPr>
        <w:t xml:space="preserve"> min)</w:t>
      </w:r>
    </w:p>
    <w:p w:rsidR="00BB714C" w:rsidP="00957659" w:rsidRDefault="00BB714C" w14:paraId="10DAB28B" w14:textId="0AC9942F">
      <w:r>
        <w:t xml:space="preserve">Osallistujat seisovat piirissä ja ottavat toisiaan käsistä kiinni. </w:t>
      </w:r>
      <w:r w:rsidR="00481FA0">
        <w:t xml:space="preserve">Ohjaaja lähtee tilasta pois ja </w:t>
      </w:r>
      <w:r w:rsidR="001D67BE">
        <w:t xml:space="preserve">piirissä olijoiden tulee muodostaa itsestään </w:t>
      </w:r>
      <w:proofErr w:type="gramStart"/>
      <w:r w:rsidR="001D67BE">
        <w:t>niin paha solmu</w:t>
      </w:r>
      <w:proofErr w:type="gramEnd"/>
      <w:r w:rsidR="001D67BE">
        <w:t xml:space="preserve"> kun he pystyvät ilman, että he irrottavat käsistään. </w:t>
      </w:r>
      <w:r w:rsidR="00644BC4">
        <w:t xml:space="preserve">Tämän jälkeen ohjaaja tulee takaisin tilaan ja yrittää avata solmun </w:t>
      </w:r>
      <w:r w:rsidR="00F97F8B">
        <w:t>puhumalla ohjaten piirissä olevia.</w:t>
      </w:r>
    </w:p>
    <w:p w:rsidR="00BB714C" w:rsidP="00957659" w:rsidRDefault="00BB714C" w14:paraId="29427ACB" w14:noSpellErr="1" w14:textId="70D87F5E"/>
    <w:p w:rsidR="1D3BF04E" w:rsidP="5BE6FCEB" w:rsidRDefault="1D3BF04E" w14:paraId="2EEB2A61" w14:textId="70D87F5E">
      <w:pPr>
        <w:pStyle w:val="Normaali"/>
      </w:pPr>
      <w:r w:rsidRPr="5BE6FCEB" w:rsidR="1D3BF04E">
        <w:rPr>
          <w:b w:val="1"/>
          <w:bCs w:val="1"/>
        </w:rPr>
        <w:t>Paperitornit (10-20 min)</w:t>
      </w:r>
    </w:p>
    <w:p w:rsidR="1D3BF04E" w:rsidP="5483F874" w:rsidRDefault="1D3BF04E" w14:paraId="616883AA" w14:textId="1A8A0BBC">
      <w:pPr>
        <w:pStyle w:val="Normaali"/>
        <w:rPr>
          <w:b w:val="0"/>
          <w:bCs w:val="0"/>
        </w:rPr>
      </w:pPr>
      <w:r w:rsidR="1D3BF04E">
        <w:rPr>
          <w:b w:val="0"/>
          <w:bCs w:val="0"/>
        </w:rPr>
        <w:t xml:space="preserve">Osallistujat jaetaan </w:t>
      </w:r>
      <w:r w:rsidR="1D3BF04E">
        <w:rPr>
          <w:b w:val="0"/>
          <w:bCs w:val="0"/>
        </w:rPr>
        <w:t>3-4</w:t>
      </w:r>
      <w:r w:rsidR="1D3BF04E">
        <w:rPr>
          <w:b w:val="0"/>
          <w:bCs w:val="0"/>
        </w:rPr>
        <w:t xml:space="preserve"> hengen ryhmiin ja jokaiselle ryhmälle annetaan aluksi 5 A4-a</w:t>
      </w:r>
      <w:r w:rsidR="1D3BF04E">
        <w:rPr>
          <w:b w:val="0"/>
          <w:bCs w:val="0"/>
        </w:rPr>
        <w:t>rkkia. Jokaisen ryhmän tulee rakentaa papereista niin korkea torni kuin he pystyvät</w:t>
      </w:r>
      <w:r w:rsidR="36B4B70C">
        <w:rPr>
          <w:b w:val="0"/>
          <w:bCs w:val="0"/>
        </w:rPr>
        <w:t>. Liimaa, teippiä, eikä saksia saa käyttää. Seuraavalle kierrokselle annetaan 5 paperia lisää, sekä mahdollisesti ryhmien jäse</w:t>
      </w:r>
      <w:r w:rsidR="2EC2CD84">
        <w:rPr>
          <w:b w:val="0"/>
          <w:bCs w:val="0"/>
        </w:rPr>
        <w:t>niä voi vaihdella päikseen. Viimeisellä kierroksella aikaa on vähemmän ja vain kymmentä jo olemassa olevaa paperia saa käyttää. Joka kierroksella korkeimman tornin tehnyt ryhmä voittaa.</w:t>
      </w:r>
    </w:p>
    <w:p w:rsidR="5483F874" w:rsidP="5483F874" w:rsidRDefault="5483F874" w14:paraId="31A97B55" w14:textId="58689D50">
      <w:pPr>
        <w:pStyle w:val="Normaali"/>
        <w:rPr>
          <w:b w:val="0"/>
          <w:bCs w:val="0"/>
        </w:rPr>
      </w:pPr>
    </w:p>
    <w:p w:rsidRPr="00094380" w:rsidR="006F075F" w:rsidP="00957659" w:rsidRDefault="006F075F" w14:paraId="0B995FCC" w14:textId="2D0E85B1">
      <w:pPr>
        <w:rPr>
          <w:b/>
          <w:bCs/>
        </w:rPr>
      </w:pPr>
      <w:r w:rsidRPr="00094380">
        <w:rPr>
          <w:b/>
          <w:bCs/>
        </w:rPr>
        <w:t>Kerro itsestäsi kolmella sanalla (</w:t>
      </w:r>
      <w:proofErr w:type="gramStart"/>
      <w:r w:rsidRPr="00094380" w:rsidR="008F67D7">
        <w:rPr>
          <w:b/>
          <w:bCs/>
        </w:rPr>
        <w:t>5-1</w:t>
      </w:r>
      <w:r w:rsidR="00094380">
        <w:rPr>
          <w:b/>
          <w:bCs/>
        </w:rPr>
        <w:t>5</w:t>
      </w:r>
      <w:proofErr w:type="gramEnd"/>
      <w:r w:rsidRPr="00094380" w:rsidR="008F67D7">
        <w:rPr>
          <w:b/>
          <w:bCs/>
        </w:rPr>
        <w:t xml:space="preserve"> min)</w:t>
      </w:r>
    </w:p>
    <w:p w:rsidR="008F67D7" w:rsidP="008F67D7" w:rsidRDefault="008F67D7" w14:paraId="53C2651A" w14:textId="74755650">
      <w:r>
        <w:t>Pyydä osallistujia keksimään kolme sanaa, jotka kertovat heistä jotakin. Sanat voivat olla mitä tahansa, eikä niiden tarvitse liittyä toisiinsa.</w:t>
      </w:r>
    </w:p>
    <w:p w:rsidR="008F67D7" w:rsidP="008F67D7" w:rsidRDefault="008F67D7" w14:paraId="397F4B28" w14:textId="18E98525">
      <w:r>
        <w:t xml:space="preserve">Ohjaaja voi kirjoittaa osallistujan nimen ja sanat näkyville. Kierroksen jälkeen voi tehdä toisen kierroksen, jossa jokainen saa kertoa yhdestä sanastaan lisää. Tämän sanan voi valita </w:t>
      </w:r>
      <w:r w:rsidR="008657F3">
        <w:t xml:space="preserve">myös </w:t>
      </w:r>
      <w:r>
        <w:t>vierustoveri.</w:t>
      </w:r>
    </w:p>
    <w:p w:rsidR="00671101" w:rsidP="008F67D7" w:rsidRDefault="00671101" w14:paraId="28A4A898" w14:textId="77777777"/>
    <w:p w:rsidRPr="000A690A" w:rsidR="00A15918" w:rsidP="008F67D7" w:rsidRDefault="00A15918" w14:paraId="219C1A44" w14:textId="5556A7E9">
      <w:pPr>
        <w:rPr>
          <w:b w:val="1"/>
          <w:bCs w:val="1"/>
        </w:rPr>
      </w:pPr>
      <w:r w:rsidRPr="6B03C2CE" w:rsidR="00A15918">
        <w:rPr>
          <w:b w:val="1"/>
          <w:bCs w:val="1"/>
        </w:rPr>
        <w:t>Kaksi totuutta ja valhe</w:t>
      </w:r>
      <w:r w:rsidRPr="6B03C2CE" w:rsidR="1CB5AF65">
        <w:rPr>
          <w:b w:val="1"/>
          <w:bCs w:val="1"/>
        </w:rPr>
        <w:t xml:space="preserve"> (5-15 min)</w:t>
      </w:r>
    </w:p>
    <w:p w:rsidR="00A15918" w:rsidP="008F67D7" w:rsidRDefault="00A15918" w14:paraId="0E052440" w14:textId="40185F59">
      <w:r>
        <w:t>Osal</w:t>
      </w:r>
      <w:r w:rsidR="00134295">
        <w:t xml:space="preserve">listujien pitää omalla vuorollaan kertoa itsestään </w:t>
      </w:r>
      <w:r w:rsidR="00C806CD">
        <w:t xml:space="preserve">kaksi totuutta ja yksi valhe. Muiden pitää arvata mikä lauseista on </w:t>
      </w:r>
      <w:r w:rsidR="00573C15">
        <w:t xml:space="preserve">valhe. Oikein arvanneet saavat pisteen ja jos kukaan ei arvaa oikein mikä on valhe, saa kertoja </w:t>
      </w:r>
      <w:r w:rsidR="00771B6A">
        <w:t>pisteen. Peliä voidaan pe</w:t>
      </w:r>
      <w:r w:rsidR="00914C33">
        <w:t>lata joko pienissä ryhmissä tai sitten koko luokan/ryhmän kesken</w:t>
      </w:r>
      <w:r w:rsidR="00BB3776">
        <w:t>.</w:t>
      </w:r>
      <w:r w:rsidR="00142292">
        <w:t xml:space="preserve"> Vaihtoehtoisesti voidaan pelata peli myös siten, että osallistujaryhmä jaetaan </w:t>
      </w:r>
      <w:r w:rsidR="00D047FA">
        <w:t>kolmen hengen pienryhmiin ja ryhmistä kaksi nuorta ke</w:t>
      </w:r>
      <w:r w:rsidR="00E72947">
        <w:t xml:space="preserve">rtoo itsestään totuuden ja yksi nuorista valheen. </w:t>
      </w:r>
      <w:r w:rsidR="00DB67F1">
        <w:t>Tällä tavoin pelatessa myöskään yksittäisten nuorien kielitaito ei merkitse niin paljoa, kun ryhmän jäsenet voivat auttaa tarvittaessa.</w:t>
      </w:r>
    </w:p>
    <w:p w:rsidR="00A15918" w:rsidP="008F67D7" w:rsidRDefault="00A15918" w14:paraId="641E106E" w14:textId="77777777"/>
    <w:p w:rsidRPr="00094380" w:rsidR="00357CA3" w:rsidP="008F67D7" w:rsidRDefault="00357CA3" w14:paraId="4FDB1DC2" w14:textId="5DF914A5">
      <w:pPr>
        <w:rPr>
          <w:b/>
          <w:bCs/>
        </w:rPr>
      </w:pPr>
      <w:r w:rsidRPr="00094380">
        <w:rPr>
          <w:b/>
          <w:bCs/>
        </w:rPr>
        <w:t>Leijonapeli</w:t>
      </w:r>
      <w:r w:rsidRPr="00094380" w:rsidR="00CE35AE">
        <w:rPr>
          <w:b/>
          <w:bCs/>
        </w:rPr>
        <w:t xml:space="preserve"> / Leijona ja gasellit</w:t>
      </w:r>
      <w:r w:rsidRPr="00094380">
        <w:rPr>
          <w:b/>
          <w:bCs/>
        </w:rPr>
        <w:t xml:space="preserve"> (</w:t>
      </w:r>
      <w:proofErr w:type="gramStart"/>
      <w:r w:rsidRPr="00094380">
        <w:rPr>
          <w:b/>
          <w:bCs/>
        </w:rPr>
        <w:t>30-60</w:t>
      </w:r>
      <w:proofErr w:type="gramEnd"/>
      <w:r w:rsidRPr="00094380">
        <w:rPr>
          <w:b/>
          <w:bCs/>
        </w:rPr>
        <w:t xml:space="preserve"> min)</w:t>
      </w:r>
    </w:p>
    <w:p w:rsidR="00357CA3" w:rsidP="008F67D7" w:rsidRDefault="00357CA3" w14:paraId="2A32623D" w14:textId="0F6D408A">
      <w:r>
        <w:t>Peli</w:t>
      </w:r>
      <w:r w:rsidR="00CE35AE">
        <w:t>ssä on leijona (ohjaaja) ja gaselleja</w:t>
      </w:r>
      <w:r w:rsidR="007064C4">
        <w:t xml:space="preserve"> (nuoret/oppilaat)</w:t>
      </w:r>
      <w:r w:rsidR="006E4E26">
        <w:t xml:space="preserve">. Pelitilassa tulee olla tuoleja </w:t>
      </w:r>
      <w:r w:rsidR="00907E42">
        <w:t xml:space="preserve">laitettuna pelialueelle yksi enemmän, kun pelissä on oppilaita. </w:t>
      </w:r>
      <w:r w:rsidR="002C7230">
        <w:t xml:space="preserve">Tuolit tulee olla </w:t>
      </w:r>
      <w:proofErr w:type="gramStart"/>
      <w:r w:rsidR="002C7230">
        <w:t>2-4</w:t>
      </w:r>
      <w:proofErr w:type="gramEnd"/>
      <w:r w:rsidR="002C7230">
        <w:t xml:space="preserve"> tuolin ryhmissä, selät vastakkain</w:t>
      </w:r>
      <w:r w:rsidR="004E2BE5">
        <w:t xml:space="preserve">. </w:t>
      </w:r>
      <w:r w:rsidR="00A73C86">
        <w:t xml:space="preserve">Pelissä </w:t>
      </w:r>
      <w:r w:rsidR="002C7230">
        <w:t xml:space="preserve">gaselleiden tarkoitus on siirtyä tuolien välillä siten, että gaselli aina ehtii istumaan tyhjälle tuolille ennen leijonaa. </w:t>
      </w:r>
      <w:r w:rsidR="00A05DE9">
        <w:t>Leijona liikkuu tilassa kävellen, mutta gasellit saavat tarvittaessa juosta. Ideaalitilanteessa koko ryhmän osallistujat vaihtavat paikkaa niin ahkerasti, ettei leijona pääse missään vaiheessa istumaan alas.</w:t>
      </w:r>
    </w:p>
    <w:p w:rsidR="00A05DE9" w:rsidP="008F67D7" w:rsidRDefault="00A05DE9" w14:paraId="7035E964" w14:textId="64F6E4B5">
      <w:r>
        <w:t>Tärkeitä sääntöjä peliin:</w:t>
      </w:r>
    </w:p>
    <w:p w:rsidR="00AF5134" w:rsidP="00F10008" w:rsidRDefault="00AF5134" w14:paraId="0B9044E6" w14:textId="786B15B5">
      <w:pPr>
        <w:pStyle w:val="Luettelokappale"/>
        <w:numPr>
          <w:ilvl w:val="0"/>
          <w:numId w:val="1"/>
        </w:numPr>
      </w:pPr>
      <w:r>
        <w:t>Tuoleja ei saa liikuttaa</w:t>
      </w:r>
    </w:p>
    <w:p w:rsidR="00F10008" w:rsidP="00F10008" w:rsidRDefault="00F10008" w14:paraId="11A09CD0" w14:textId="0B886B7D">
      <w:pPr>
        <w:pStyle w:val="Luettelokappale"/>
        <w:numPr>
          <w:ilvl w:val="0"/>
          <w:numId w:val="1"/>
        </w:numPr>
      </w:pPr>
      <w:r>
        <w:t>Leijonaa ei saa blokata/estää</w:t>
      </w:r>
    </w:p>
    <w:p w:rsidR="00F10008" w:rsidP="00F10008" w:rsidRDefault="00AF5134" w14:paraId="6DFAE708" w14:textId="0942A7B1">
      <w:pPr>
        <w:pStyle w:val="Luettelokappale"/>
        <w:numPr>
          <w:ilvl w:val="0"/>
          <w:numId w:val="1"/>
        </w:numPr>
      </w:pPr>
      <w:r>
        <w:t>Leijonaa ei saa päästää istumaan vapaaseen tuoliin</w:t>
      </w:r>
    </w:p>
    <w:p w:rsidR="00AF5134" w:rsidP="00F10008" w:rsidRDefault="00AF5134" w14:paraId="5D8F02D4" w14:textId="41C02F41">
      <w:pPr>
        <w:pStyle w:val="Luettelokappale"/>
        <w:numPr>
          <w:ilvl w:val="0"/>
          <w:numId w:val="1"/>
        </w:numPr>
      </w:pPr>
      <w:r>
        <w:t>Jos nouset tuolista (edes vähän), on sinun vaihdettava tuolia</w:t>
      </w:r>
    </w:p>
    <w:p w:rsidR="00AF5134" w:rsidP="00F10008" w:rsidRDefault="00BA0810" w14:paraId="621505A0" w14:textId="35239B6B">
      <w:pPr>
        <w:pStyle w:val="Luettelokappale"/>
        <w:numPr>
          <w:ilvl w:val="0"/>
          <w:numId w:val="1"/>
        </w:numPr>
      </w:pPr>
      <w:r>
        <w:t xml:space="preserve">Et voi istua takaisin tuolille, </w:t>
      </w:r>
      <w:r w:rsidR="001C5202">
        <w:t>josta juuri nousit. Voit kuitenkin istua samalle tuolille takaisin, kunhan käyt ensiksi välissä istumassa jossain toisessa tuolissa.</w:t>
      </w:r>
    </w:p>
    <w:p w:rsidR="00F97F8B" w:rsidRDefault="00F97F8B" w14:paraId="478F9347" w14:textId="04E53CE6">
      <w:r>
        <w:br w:type="page"/>
      </w:r>
    </w:p>
    <w:p w:rsidRPr="00A859DC" w:rsidR="00485097" w:rsidP="00485097" w:rsidRDefault="00485097" w14:paraId="2226E672" w14:textId="6769D65D">
      <w:pPr>
        <w:rPr>
          <w:b/>
          <w:bCs/>
        </w:rPr>
      </w:pPr>
      <w:r w:rsidRPr="00A859DC">
        <w:rPr>
          <w:b/>
          <w:bCs/>
        </w:rPr>
        <w:t>Salainen reitti</w:t>
      </w:r>
      <w:r w:rsidRPr="00A859DC" w:rsidR="00633D7C">
        <w:rPr>
          <w:b/>
          <w:bCs/>
        </w:rPr>
        <w:t xml:space="preserve"> (</w:t>
      </w:r>
      <w:proofErr w:type="gramStart"/>
      <w:r w:rsidRPr="00A859DC" w:rsidR="00633D7C">
        <w:rPr>
          <w:b/>
          <w:bCs/>
        </w:rPr>
        <w:t>5-15</w:t>
      </w:r>
      <w:proofErr w:type="gramEnd"/>
      <w:r w:rsidRPr="00A859DC" w:rsidR="00633D7C">
        <w:rPr>
          <w:b/>
          <w:bCs/>
        </w:rPr>
        <w:t xml:space="preserve"> min)</w:t>
      </w:r>
    </w:p>
    <w:p w:rsidR="00E03E00" w:rsidP="00485097" w:rsidRDefault="00DA3298" w14:paraId="4088A909" w14:textId="272D63EF">
      <w:r>
        <w:rPr>
          <w:noProof/>
        </w:rPr>
        <w:drawing>
          <wp:anchor distT="0" distB="0" distL="114300" distR="114300" simplePos="0" relativeHeight="251658240" behindDoc="0" locked="0" layoutInCell="1" allowOverlap="1" wp14:anchorId="62A01B8B" wp14:editId="07A3784D">
            <wp:simplePos x="0" y="0"/>
            <wp:positionH relativeFrom="column">
              <wp:posOffset>4147185</wp:posOffset>
            </wp:positionH>
            <wp:positionV relativeFrom="paragraph">
              <wp:posOffset>444500</wp:posOffset>
            </wp:positionV>
            <wp:extent cx="2747645" cy="1882140"/>
            <wp:effectExtent l="0" t="5397" r="9207" b="9208"/>
            <wp:wrapSquare wrapText="bothSides"/>
            <wp:docPr id="1" name="Kuva 1" descr="Kuva, joka sisältää kohteen Värikkyys, ympyrä, Grafiikka, clipar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Värikkyys, ympyrä, Grafiikka, clipart&#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747645" cy="1882140"/>
                    </a:xfrm>
                    <a:prstGeom prst="rect">
                      <a:avLst/>
                    </a:prstGeom>
                  </pic:spPr>
                </pic:pic>
              </a:graphicData>
            </a:graphic>
          </wp:anchor>
        </w:drawing>
      </w:r>
      <w:r w:rsidR="00633D7C">
        <w:t xml:space="preserve">Ennakkovalmistelut: </w:t>
      </w:r>
      <w:r w:rsidR="003A5BDF">
        <w:br/>
      </w:r>
      <w:r w:rsidR="00550840">
        <w:t xml:space="preserve">- </w:t>
      </w:r>
      <w:r w:rsidR="00252C01">
        <w:t>Tee ruudu</w:t>
      </w:r>
      <w:r w:rsidR="00E03E00">
        <w:t>kko (esim. 5x5 tai 6x4) lattiaan maalarinteipillä. Vaihtoehtoisesti Twister-pelin mattoa voi käyttää myös ruudukkona siten, että yksi täplä on yksi ruutu.</w:t>
      </w:r>
      <w:r w:rsidR="00550840">
        <w:br/>
      </w:r>
      <w:r w:rsidR="00550840">
        <w:t xml:space="preserve">- </w:t>
      </w:r>
      <w:r w:rsidR="003A5BDF">
        <w:t>Valmistele reitit.</w:t>
      </w:r>
    </w:p>
    <w:p w:rsidR="003A5BDF" w:rsidP="00485097" w:rsidRDefault="003A5BDF" w14:paraId="76404FC5" w14:textId="5DFC418F">
      <w:r>
        <w:t>Ryhmän pitää löytää reitti läpi ruudukosta</w:t>
      </w:r>
      <w:r w:rsidR="00550840">
        <w:t>. Ryhmän jäsenet</w:t>
      </w:r>
      <w:r w:rsidR="00592351">
        <w:t xml:space="preserve"> muodostavat jonon ja jonon ensimmäinen astuu</w:t>
      </w:r>
      <w:r w:rsidR="00550840">
        <w:t xml:space="preserve"> johonkin ruutuun ruudukossa ja pelin ohjaaja näyttää onko askel ns. hyvä vai huono askel, eli osuuko se ennalta määrätylle reitille vai ei.</w:t>
      </w:r>
      <w:r w:rsidR="003623A2">
        <w:t xml:space="preserve"> Jos reitillä kulkija astuu oikeaan ruutuun, saa hän jatkaa reitillä ja yrittää astua myös uuteen ruutuun.</w:t>
      </w:r>
      <w:r w:rsidR="00550840">
        <w:t xml:space="preserve"> </w:t>
      </w:r>
      <w:r w:rsidR="00850A6C">
        <w:t>Jos reitillä kulkija astuu pois reitiltä</w:t>
      </w:r>
      <w:r w:rsidR="00DC103C">
        <w:t xml:space="preserve"> (väärään ruutuun)</w:t>
      </w:r>
      <w:r w:rsidR="00850A6C">
        <w:t xml:space="preserve">, näyttää pelin ohjaaja </w:t>
      </w:r>
      <w:r w:rsidR="00536A5B">
        <w:t>peukaloa alaspäin</w:t>
      </w:r>
      <w:r w:rsidR="00F142B2">
        <w:t xml:space="preserve"> ja joutuu reitillä kulkija</w:t>
      </w:r>
      <w:r w:rsidR="00592351">
        <w:t xml:space="preserve"> poistumaan reitiltä.</w:t>
      </w:r>
    </w:p>
    <w:p w:rsidR="00991429" w:rsidP="6B03C2CE" w:rsidRDefault="00991429" w14:paraId="39D75212" w14:noSpellErr="1" w14:textId="2491247E">
      <w:pPr>
        <w:pStyle w:val="Normaali"/>
      </w:pPr>
    </w:p>
    <w:p w:rsidRPr="00DB0F3B" w:rsidR="00991429" w:rsidP="00485097" w:rsidRDefault="00991429" w14:paraId="4BA195C0" w14:textId="7DB87A65">
      <w:pPr>
        <w:rPr>
          <w:b/>
          <w:bCs/>
        </w:rPr>
      </w:pPr>
      <w:r w:rsidRPr="00DB0F3B">
        <w:rPr>
          <w:b/>
          <w:bCs/>
        </w:rPr>
        <w:t>Piirtopeli puhuen</w:t>
      </w:r>
      <w:r w:rsidR="00DB0F3B">
        <w:rPr>
          <w:b/>
          <w:bCs/>
        </w:rPr>
        <w:t xml:space="preserve"> (</w:t>
      </w:r>
      <w:proofErr w:type="gramStart"/>
      <w:r w:rsidR="00DB0F3B">
        <w:rPr>
          <w:b/>
          <w:bCs/>
        </w:rPr>
        <w:t>10-30</w:t>
      </w:r>
      <w:proofErr w:type="gramEnd"/>
      <w:r w:rsidR="00DB0F3B">
        <w:rPr>
          <w:b/>
          <w:bCs/>
        </w:rPr>
        <w:t xml:space="preserve"> min)</w:t>
      </w:r>
    </w:p>
    <w:p w:rsidR="00991429" w:rsidP="00485097" w:rsidRDefault="00991429" w14:paraId="08A3F49E" w14:textId="6560C238">
      <w:r>
        <w:t>Ryhmä jaetaan pareihin</w:t>
      </w:r>
      <w:r w:rsidR="00E81624">
        <w:t xml:space="preserve"> siten, että toinen parista katsoo taululle ja toinen parista on selin taululle</w:t>
      </w:r>
      <w:r w:rsidR="009805BA">
        <w:t>, edessään paperi</w:t>
      </w:r>
      <w:r w:rsidR="00E81624">
        <w:t>. Taululle heijastetaan kuva</w:t>
      </w:r>
      <w:r w:rsidR="00BC54A2">
        <w:t>.</w:t>
      </w:r>
      <w:r w:rsidR="003732B8">
        <w:t xml:space="preserve"> Ryhmällä on 2 minuuttia aikaa piirtää kuva.</w:t>
      </w:r>
      <w:r w:rsidR="00BC54A2">
        <w:t xml:space="preserve"> Kuvan näkevä henkilö yrittää sanallisesti kuvailla toiselle</w:t>
      </w:r>
      <w:r w:rsidR="00E23344">
        <w:t>, selin kuvaan olevalle, mitä kuvassa on ja tämä selin kuvaan päin oleva yrittää piirtää kuvan mahdollisimman tarkasti oikein.</w:t>
      </w:r>
      <w:r w:rsidR="001A7CA3">
        <w:t xml:space="preserve"> </w:t>
      </w:r>
      <w:r w:rsidR="003732B8">
        <w:t>Selin taululle oleva ei saa katsoa taululle missään vaiheessa.</w:t>
      </w:r>
      <w:r w:rsidR="00A917C3">
        <w:t xml:space="preserve"> Kieltä opettelevan </w:t>
      </w:r>
      <w:r w:rsidR="00DB0F3B">
        <w:t>ryhmän kanssa voi myös kerrata aina kuvan jälkeen, miten kuvan sisältöä voisi kuvailla.</w:t>
      </w:r>
    </w:p>
    <w:p w:rsidR="003732B8" w:rsidP="00485097" w:rsidRDefault="003732B8" w14:paraId="2794479A" w14:textId="77777777"/>
    <w:p w:rsidRPr="007F5984" w:rsidR="003732B8" w:rsidP="00485097" w:rsidRDefault="003732B8" w14:paraId="5079517C" w14:textId="0C37B053">
      <w:pPr>
        <w:rPr>
          <w:b w:val="1"/>
          <w:bCs w:val="1"/>
        </w:rPr>
      </w:pPr>
      <w:r w:rsidRPr="6B03C2CE" w:rsidR="003732B8">
        <w:rPr>
          <w:b w:val="1"/>
          <w:bCs w:val="1"/>
        </w:rPr>
        <w:t>Piirtopeli selkään</w:t>
      </w:r>
      <w:r w:rsidRPr="6B03C2CE" w:rsidR="0059096B">
        <w:rPr>
          <w:b w:val="1"/>
          <w:bCs w:val="1"/>
        </w:rPr>
        <w:t xml:space="preserve"> piirtämällä</w:t>
      </w:r>
      <w:r w:rsidRPr="6B03C2CE" w:rsidR="007F5984">
        <w:rPr>
          <w:b w:val="1"/>
          <w:bCs w:val="1"/>
        </w:rPr>
        <w:t xml:space="preserve"> (</w:t>
      </w:r>
      <w:r w:rsidRPr="6B03C2CE" w:rsidR="002B7048">
        <w:rPr>
          <w:b w:val="1"/>
          <w:bCs w:val="1"/>
        </w:rPr>
        <w:t>10-30</w:t>
      </w:r>
      <w:r w:rsidRPr="6B03C2CE" w:rsidR="002B7048">
        <w:rPr>
          <w:b w:val="1"/>
          <w:bCs w:val="1"/>
        </w:rPr>
        <w:t xml:space="preserve"> min)</w:t>
      </w:r>
    </w:p>
    <w:p w:rsidR="003732B8" w:rsidP="00485097" w:rsidRDefault="003732B8" w14:paraId="64B1833F" w14:textId="78E7DD51">
      <w:r>
        <w:t>Ryhmä jaetaan pareihin, tai kolmen ryhmiin. Osallistujat pitää sijoitella tilaan siten, että he ovat</w:t>
      </w:r>
      <w:r w:rsidR="00712415">
        <w:t xml:space="preserve"> jonossa peräkkäin ja</w:t>
      </w:r>
      <w:r>
        <w:t xml:space="preserve"> </w:t>
      </w:r>
      <w:r w:rsidR="009D7509">
        <w:t>selin taululle.</w:t>
      </w:r>
      <w:r w:rsidR="00712415">
        <w:t xml:space="preserve"> Jonon ensimmäisellä on </w:t>
      </w:r>
      <w:r w:rsidR="009805BA">
        <w:t>edessään pöytä ja paperia.</w:t>
      </w:r>
      <w:r w:rsidR="009D7509">
        <w:t xml:space="preserve"> </w:t>
      </w:r>
      <w:r w:rsidR="009805BA">
        <w:t xml:space="preserve">Taululle heijastetaan kuva. </w:t>
      </w:r>
      <w:r w:rsidR="00AD2CEC">
        <w:t xml:space="preserve">Ryhmällä on 1 minuutti aikaa piirtää kuva. Vain jonon viimeinen saa katsoa taululle ja kukaan ryhmästä ei saa puhua. </w:t>
      </w:r>
      <w:r w:rsidR="00BA5CDF">
        <w:t>Jonon viimeisen tulee piirtää näkemänsä kuva edellä istuvan selkään, joka edelleen piirtää saman selässään tuntemansa kuvan edellä istuvan selkään. Jonon ensimmäinen sitten piirtää selässään tuntemansa kuvan edessään olevalle paperille.</w:t>
      </w:r>
    </w:p>
    <w:sectPr w:rsidR="003732B8">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FBE"/>
    <w:multiLevelType w:val="hybridMultilevel"/>
    <w:tmpl w:val="EDE06A8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15043988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E4"/>
    <w:rsid w:val="000148F0"/>
    <w:rsid w:val="00094380"/>
    <w:rsid w:val="000A690A"/>
    <w:rsid w:val="00134295"/>
    <w:rsid w:val="00142292"/>
    <w:rsid w:val="001A70B7"/>
    <w:rsid w:val="001A7CA3"/>
    <w:rsid w:val="001C5202"/>
    <w:rsid w:val="001D67BE"/>
    <w:rsid w:val="00252C01"/>
    <w:rsid w:val="002B7048"/>
    <w:rsid w:val="002C42EA"/>
    <w:rsid w:val="002C7230"/>
    <w:rsid w:val="00357CA3"/>
    <w:rsid w:val="003623A2"/>
    <w:rsid w:val="003732B8"/>
    <w:rsid w:val="003A5BDF"/>
    <w:rsid w:val="00442BD6"/>
    <w:rsid w:val="0047182B"/>
    <w:rsid w:val="00481FA0"/>
    <w:rsid w:val="00485097"/>
    <w:rsid w:val="004C2C45"/>
    <w:rsid w:val="004C56FD"/>
    <w:rsid w:val="004E2BE5"/>
    <w:rsid w:val="00536A5B"/>
    <w:rsid w:val="005507F1"/>
    <w:rsid w:val="00550840"/>
    <w:rsid w:val="00573C15"/>
    <w:rsid w:val="0059096B"/>
    <w:rsid w:val="00592351"/>
    <w:rsid w:val="005A6A0F"/>
    <w:rsid w:val="006147AC"/>
    <w:rsid w:val="00633D7C"/>
    <w:rsid w:val="00644BC4"/>
    <w:rsid w:val="00671101"/>
    <w:rsid w:val="00686702"/>
    <w:rsid w:val="006A6641"/>
    <w:rsid w:val="006C4900"/>
    <w:rsid w:val="006E3234"/>
    <w:rsid w:val="006E4E26"/>
    <w:rsid w:val="006F075F"/>
    <w:rsid w:val="007064C4"/>
    <w:rsid w:val="00712415"/>
    <w:rsid w:val="0075270D"/>
    <w:rsid w:val="00771B6A"/>
    <w:rsid w:val="00780598"/>
    <w:rsid w:val="007A218A"/>
    <w:rsid w:val="007F5984"/>
    <w:rsid w:val="0083108F"/>
    <w:rsid w:val="00850A6C"/>
    <w:rsid w:val="00854D8B"/>
    <w:rsid w:val="008657F3"/>
    <w:rsid w:val="0087495C"/>
    <w:rsid w:val="008F67D7"/>
    <w:rsid w:val="00907E42"/>
    <w:rsid w:val="00914C33"/>
    <w:rsid w:val="00923A2B"/>
    <w:rsid w:val="00957659"/>
    <w:rsid w:val="009805BA"/>
    <w:rsid w:val="00981FE5"/>
    <w:rsid w:val="00991429"/>
    <w:rsid w:val="009A6CE7"/>
    <w:rsid w:val="009D7509"/>
    <w:rsid w:val="00A05DE9"/>
    <w:rsid w:val="00A15918"/>
    <w:rsid w:val="00A40167"/>
    <w:rsid w:val="00A42D1A"/>
    <w:rsid w:val="00A73C86"/>
    <w:rsid w:val="00A859DC"/>
    <w:rsid w:val="00A87C32"/>
    <w:rsid w:val="00A917C3"/>
    <w:rsid w:val="00AA171B"/>
    <w:rsid w:val="00AA6FB7"/>
    <w:rsid w:val="00AD2CEC"/>
    <w:rsid w:val="00AF5134"/>
    <w:rsid w:val="00B36007"/>
    <w:rsid w:val="00B4064B"/>
    <w:rsid w:val="00B631A7"/>
    <w:rsid w:val="00B74366"/>
    <w:rsid w:val="00B756AD"/>
    <w:rsid w:val="00BA0810"/>
    <w:rsid w:val="00BA5CDF"/>
    <w:rsid w:val="00BB3776"/>
    <w:rsid w:val="00BB4E49"/>
    <w:rsid w:val="00BB714C"/>
    <w:rsid w:val="00BC54A2"/>
    <w:rsid w:val="00BD7DF2"/>
    <w:rsid w:val="00BE222F"/>
    <w:rsid w:val="00C73F51"/>
    <w:rsid w:val="00C806CD"/>
    <w:rsid w:val="00CB41E9"/>
    <w:rsid w:val="00CE03AD"/>
    <w:rsid w:val="00CE35AE"/>
    <w:rsid w:val="00D047FA"/>
    <w:rsid w:val="00D5697C"/>
    <w:rsid w:val="00D70824"/>
    <w:rsid w:val="00D927C3"/>
    <w:rsid w:val="00DA3298"/>
    <w:rsid w:val="00DB0F3B"/>
    <w:rsid w:val="00DB67F1"/>
    <w:rsid w:val="00DC103C"/>
    <w:rsid w:val="00E03E00"/>
    <w:rsid w:val="00E23344"/>
    <w:rsid w:val="00E4383B"/>
    <w:rsid w:val="00E72947"/>
    <w:rsid w:val="00E81624"/>
    <w:rsid w:val="00E854E2"/>
    <w:rsid w:val="00E931D3"/>
    <w:rsid w:val="00EF27C9"/>
    <w:rsid w:val="00EF5865"/>
    <w:rsid w:val="00F00DE1"/>
    <w:rsid w:val="00F10008"/>
    <w:rsid w:val="00F142B2"/>
    <w:rsid w:val="00F725F1"/>
    <w:rsid w:val="00F732E4"/>
    <w:rsid w:val="00F97F8B"/>
    <w:rsid w:val="00FC4E26"/>
    <w:rsid w:val="00FF1132"/>
    <w:rsid w:val="1CB5AF65"/>
    <w:rsid w:val="1D3BF04E"/>
    <w:rsid w:val="22A152CC"/>
    <w:rsid w:val="25DBBA8B"/>
    <w:rsid w:val="2EC2CD84"/>
    <w:rsid w:val="36B4B70C"/>
    <w:rsid w:val="5483F874"/>
    <w:rsid w:val="5BE6FCEB"/>
    <w:rsid w:val="663DDA25"/>
    <w:rsid w:val="6B03C2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30CC"/>
  <w15:chartTrackingRefBased/>
  <w15:docId w15:val="{12B12D1C-5BFF-45FF-B49A-4CE9C1B4BB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F1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26cb72-927f-4c27-a354-21bf8d645f2c" xsi:nil="true"/>
    <lcf76f155ced4ddcb4097134ff3c332f xmlns="bb542fb4-f0b1-4111-93e0-5961ca4990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BEC0EB8F6B7C34EA59B4B1DA681AB52" ma:contentTypeVersion="13" ma:contentTypeDescription="Luo uusi asiakirja." ma:contentTypeScope="" ma:versionID="fb5c31fcde51cbe5778aa21ba4a687ef">
  <xsd:schema xmlns:xsd="http://www.w3.org/2001/XMLSchema" xmlns:xs="http://www.w3.org/2001/XMLSchema" xmlns:p="http://schemas.microsoft.com/office/2006/metadata/properties" xmlns:ns2="bb542fb4-f0b1-4111-93e0-5961ca49905b" xmlns:ns3="b126cb72-927f-4c27-a354-21bf8d645f2c" targetNamespace="http://schemas.microsoft.com/office/2006/metadata/properties" ma:root="true" ma:fieldsID="78d0cbeefb8949dfa2f829cd8b5b8aa1" ns2:_="" ns3:_="">
    <xsd:import namespace="bb542fb4-f0b1-4111-93e0-5961ca49905b"/>
    <xsd:import namespace="b126cb72-927f-4c27-a354-21bf8d645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42fb4-f0b1-4111-93e0-5961ca499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49964bb6-1a6e-4045-af7e-4cdc4df897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6cb72-927f-4c27-a354-21bf8d645f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645a2c-4420-497a-b42e-c86162cff8c3}" ma:internalName="TaxCatchAll" ma:showField="CatchAllData" ma:web="b126cb72-927f-4c27-a354-21bf8d645f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415DB-A42E-4AF5-8513-85BA82B7C808}">
  <ds:schemaRefs>
    <ds:schemaRef ds:uri="http://schemas.microsoft.com/office/2006/metadata/properties"/>
    <ds:schemaRef ds:uri="http://schemas.microsoft.com/office/infopath/2007/PartnerControls"/>
    <ds:schemaRef ds:uri="b9b21e2c-3903-488e-b150-a1dceb7fff09"/>
  </ds:schemaRefs>
</ds:datastoreItem>
</file>

<file path=customXml/itemProps2.xml><?xml version="1.0" encoding="utf-8"?>
<ds:datastoreItem xmlns:ds="http://schemas.openxmlformats.org/officeDocument/2006/customXml" ds:itemID="{89FE462F-417F-4110-ACEC-8D497BB5709A}">
  <ds:schemaRefs>
    <ds:schemaRef ds:uri="http://schemas.microsoft.com/sharepoint/v3/contenttype/forms"/>
  </ds:schemaRefs>
</ds:datastoreItem>
</file>

<file path=customXml/itemProps3.xml><?xml version="1.0" encoding="utf-8"?>
<ds:datastoreItem xmlns:ds="http://schemas.openxmlformats.org/officeDocument/2006/customXml" ds:itemID="{3BC3564B-1155-4A50-B303-92850D8A6F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Laahanen Janne</dc:creator>
  <keywords/>
  <dc:description/>
  <lastModifiedBy>Laahanen Janne</lastModifiedBy>
  <revision>120</revision>
  <dcterms:created xsi:type="dcterms:W3CDTF">2023-08-28T05:44:00.0000000Z</dcterms:created>
  <dcterms:modified xsi:type="dcterms:W3CDTF">2024-05-22T12:02:11.3094356Z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0x0101001BEC0EB8F6B7C34EA59B4B1DA681AB52</vt:lpwstr>
  </property>
  <property fmtid="{D5CDD505-2E9C-101B-9397-08002B2CF9AE}" pid="3" name="MediaServiceImageTags">
    <vt:lpwstr/>
  </property>
</Properties>
</file>