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3A" w:rsidRPr="0044043A" w:rsidRDefault="0044043A" w:rsidP="00440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4404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Ammatinvalinta ja urasuunnittelu</w:t>
      </w:r>
    </w:p>
    <w:p w:rsidR="0044043A" w:rsidRDefault="0044043A" w:rsidP="0044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6" w:tgtFrame="_blank" w:tooltip="AMMATTINETTI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AMMATTINETTI</w:t>
        </w:r>
      </w:hyperlink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– </w: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Työ- ja elinkeinoministeriön ylläpitämä ammatinvalintaa ja urasuunnittelua tukeva verkkopalvelu, josta löydät tietoa sadoista ammateista, ammattialoista ja työtehtävistä</w:t>
      </w:r>
    </w:p>
    <w:p w:rsidR="0044043A" w:rsidRPr="0044043A" w:rsidRDefault="0044043A" w:rsidP="0044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7" w:tgtFrame="_blank" w:tooltip="OPINTOPOLUN VIDEOT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OPINTOPOLUN VIDEOT </w:t>
        </w:r>
      </w:hyperlink>
      <w:proofErr w:type="gram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–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YouTubesta</w:t>
      </w:r>
      <w:proofErr w:type="spellEnd"/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voit katsoa Opintopolun videoita eri ammateista ja koulutuksista.</w:t>
      </w:r>
    </w:p>
    <w:p w:rsidR="0044043A" w:rsidRPr="0044043A" w:rsidRDefault="0044043A" w:rsidP="0044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begin"/>
      </w:r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instrText xml:space="preserve"> HYPERLINK "http://www.foreammatti.fi/" \t "_blank" </w:instrText>
      </w:r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separate"/>
      </w:r>
      <w:proofErr w:type="spellStart"/>
      <w:proofErr w:type="gramStart"/>
      <w:r w:rsidRPr="00440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i-FI"/>
        </w:rPr>
        <w:t>ForeAm</w:t>
      </w:r>
      <w:bookmarkStart w:id="0" w:name="_GoBack"/>
      <w:bookmarkEnd w:id="0"/>
      <w:r w:rsidRPr="00440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i-FI"/>
        </w:rPr>
        <w:t>m</w:t>
      </w:r>
      <w:r w:rsidRPr="00440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i-FI"/>
        </w:rPr>
        <w:t>atti</w:t>
      </w:r>
      <w:proofErr w:type="spellEnd"/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end"/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tarjoaa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tietoa eri ammattien työllisyysnäkymistä.</w:t>
      </w:r>
    </w:p>
    <w:p w:rsidR="0044043A" w:rsidRDefault="0044043A" w:rsidP="008C3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8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Palkkalaskuri.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fi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-palvelusta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löydät ammattien suuntaa-antavia palkkatietoja.</w:t>
      </w:r>
    </w:p>
    <w:p w:rsidR="008C380C" w:rsidRPr="008C380C" w:rsidRDefault="008C380C" w:rsidP="008C38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4043A" w:rsidRPr="0044043A" w:rsidRDefault="0044043A" w:rsidP="004404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9" w:history="1">
        <w:r w:rsidRPr="0044043A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ITÄ-SUOMEN YLIOPISTO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Kuopion ja Joensuun kampusten tarjonta</w:t>
      </w:r>
    </w:p>
    <w:p w:rsidR="0044043A" w:rsidRPr="0044043A" w:rsidRDefault="0044043A" w:rsidP="00440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0" w:tgtFrame="_blank" w:history="1"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ESIMERKKEJÄ TAMPEREEN YLIOPISTOSTA VALMISTUNEIDEN SIJOITTUMISESTA TYÖELÄMÄÄN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Tampereen yliopiston ura- ja rekrytointipalvelut ovat tehneet sijoittumisseurantakyselyitä. Täältä löydät eri pääaineista valmistuneiden sijoittumistietoja.</w:t>
      </w:r>
    </w:p>
    <w:p w:rsidR="0044043A" w:rsidRPr="0044043A" w:rsidRDefault="0044043A" w:rsidP="00440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1" w:tgtFrame="_blank" w:tooltip="TIETOJA TURUN YLIOPISTOSTA VALMISTUNEIDEN SIJOITTUMISESTA TYÖELÄMÄÄN" w:history="1">
        <w:proofErr w:type="gramStart"/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TIETOJA TURUN YLIOPISTOSTA VALMISTUNEIDEN SIJOITTUMISESTA TYÖELÄMÄÄN</w:t>
        </w:r>
      </w:hyperlink>
      <w:proofErr w:type="gramEnd"/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</w:p>
    <w:p w:rsidR="0044043A" w:rsidRPr="0044043A" w:rsidRDefault="0044043A" w:rsidP="00440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2" w:tgtFrame="_blank" w:tooltip="AARRESAARI" w:history="1">
        <w:proofErr w:type="gramStart"/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AARRESAARI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Akateemisten rekrytointipalveluiden sivuilta tietoa urasuunnittelun tueksi.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44043A" w:rsidRPr="0044043A" w:rsidRDefault="0044043A" w:rsidP="00440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3" w:tgtFrame="_blank" w:tooltip="UNIVERSUM" w:history="1"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UNIVERSUM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tietoa kansainvälisistä työmarkkinoista.</w:t>
      </w:r>
    </w:p>
    <w:p w:rsidR="0044043A" w:rsidRPr="0044043A" w:rsidRDefault="0044043A" w:rsidP="0044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TUTUSTU ERI ALOJEN ESITTELYIHIN:</w:t>
      </w:r>
    </w:p>
    <w:p w:rsidR="0044043A" w:rsidRPr="0044043A" w:rsidRDefault="0044043A" w:rsidP="00440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4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ABIT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 Abit.fi on opas lukion jälkeiseen elämään. Sivuilta löydät eri alojen opiskelijoiden kertomuksia ja tietoa lukiolaistutkimuksesta, joka on toteutettu yhteistyössä Opetushallituksen kanssa. Sivut tarjoaa T-media.</w:t>
      </w:r>
    </w:p>
    <w:p w:rsidR="0044043A" w:rsidRPr="0044043A" w:rsidRDefault="0044043A" w:rsidP="00440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5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KUNKOULULOPPUU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Taloudellisen tiedotustoimiston palvelussa voit etsiä suuntaasi ja tutustua ammattiesittelyihin. Kokeile myös Duunikone -ammatinvalintatestiä.</w:t>
      </w:r>
    </w:p>
    <w:p w:rsidR="0044043A" w:rsidRPr="0044043A" w:rsidRDefault="0044043A" w:rsidP="00440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6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LIIKUNTAKOULUTUS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.COM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 kootusti tietoa liikunta- ja urheilualan koulutuksista.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7" w:tgtFrame="_blank" w:history="1">
        <w:proofErr w:type="spell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MyTech</w:t>
        </w:r>
        <w:proofErr w:type="spell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Teknologiateollisuus ry:n ylläpitämillä sivuilla voit tutustua opiskelijoihin ja aitoihin teknologiateollisuuden ammattilaisiin. Opiskelijat kertovat valinnoistaan ja kokemuksistaan. Ammattilaiset kertovat työstään ja työpaikastaan. Tutustu ja hanki tietoa omien valintojesi tekemiseen!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8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MINUSTAKO DI?</w:t>
        </w:r>
      </w:hyperlink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– Tekniikan akateemisten liiton sivuilta löydät tietoa mm. diplomi-insinöörin työstä.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9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AMK-INSINÖÖRIKSI?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Insinööriksi.fi -sivuilla esitellään ammattikorkeakoulujen insinöörikoulutusta.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0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PUUTEKNIIKKA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.INFO</w:t>
        </w:r>
        <w:proofErr w:type="gramEnd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 xml:space="preserve"> 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– Lahden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AMK:ssa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voit opiskella puutuoteteollisuuteen erikoistuneeksi materiaalitekniikan insinööriksi.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1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LUONNONTIETEET SUOMESSA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täältä löydät kootusti tietoa matemaattis-luonnontieteellisen alan koulutuksesta Suomen yliopistoissa.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2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INNOSTU LUONNONTIETEISTÄ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tutustu yliopistojen luonnontieteellisen alan yksiköiden sivustoon ja löydä paikkasi luonnontieteiden parista!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3" w:history="1"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Matematiikkaa opiskelemaan?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Minkälaista on matematiikan opiskelu yliopistossa?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4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Digiduunit.fi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– esittelee ICT- eli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tieto-ja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viestintätekniikka-alaa ja sen monia työmahdollisuuksia.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5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ENERGIAMAAILMA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 tietoa energiasta, energia-alan ammateista, työpaikoista ja koulutusvaihtoehdoista.</w:t>
      </w:r>
    </w:p>
    <w:p w:rsidR="0044043A" w:rsidRPr="0044043A" w:rsidRDefault="0044043A" w:rsidP="00440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6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Milkworks.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fi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tietoa meijerialalta ja elintarvikkeiden valmistamisesta.</w:t>
      </w:r>
    </w:p>
    <w:p w:rsidR="0044043A" w:rsidRPr="0044043A" w:rsidRDefault="0044043A" w:rsidP="00440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7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EKONOMIT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.NET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Ekonomiliitto tarjoaa tietoa kauppatieteistä, alan opinnoista ja työtilanteesta.</w:t>
      </w:r>
    </w:p>
    <w:p w:rsidR="0044043A" w:rsidRPr="0044043A" w:rsidRDefault="0044043A" w:rsidP="00440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8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FINANSSIALA</w:t>
        </w:r>
      </w:hyperlink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– Finanssialan keskusliiton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Keep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it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rolling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-sivuilla kerrotaan finanssialan monipuolisista työmahdollisuuksista.</w:t>
      </w:r>
    </w:p>
    <w:p w:rsidR="0044043A" w:rsidRPr="0044043A" w:rsidRDefault="0044043A" w:rsidP="00440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9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KAUPAN ALA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kaupan alalle tullaan monia eri reittejä. Tietoa kouluttautumisesta, palkkauksesta ja työajoista sekä alan osaamistarpeista.</w:t>
      </w:r>
    </w:p>
    <w:p w:rsidR="0044043A" w:rsidRPr="0044043A" w:rsidRDefault="0044043A" w:rsidP="00440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0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KUNTATYÖ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-sivustolla voit tutustua kuntatyön yli 5000 ammatin mahdollisuuksiin. Kuntien päätuote on suomalaiset hyvinvointipalvelut.</w:t>
      </w:r>
    </w:p>
    <w:p w:rsidR="0044043A" w:rsidRPr="0044043A" w:rsidRDefault="0044043A" w:rsidP="00440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1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PSYKOLOGIKSI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tietoa psykologeista saat Psykologiliiton sivuilta</w:t>
      </w:r>
    </w:p>
    <w:p w:rsidR="0044043A" w:rsidRPr="0044043A" w:rsidRDefault="0044043A" w:rsidP="00440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2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OPETTAJAKSI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kootusti tietoa opettajankoulutuksesta löydät 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"http://www.sool.fi/" \t "_blank" </w:instrTex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  <w:r w:rsidRPr="00440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i-FI"/>
        </w:rPr>
        <w:t>SOOL</w: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in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sivujen kautta.</w:t>
      </w:r>
    </w:p>
    <w:p w:rsidR="0044043A" w:rsidRPr="0044043A" w:rsidRDefault="0044043A" w:rsidP="00440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3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SOSIAALI- JA TERVEYSALA</w:t>
        </w:r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 </w:t>
        </w:r>
      </w:hyperlink>
      <w:proofErr w:type="gram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– Arvostan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.fi -sivustolta saat tietoa koulutus- ja uravaihtoehdoista, opintopoluista, pääsykokeista ja alan tulevaisuuden näkymistä sosiaali- ja terveysalalla. Voit myös lukea alalla työskentelevien kertomuksia heidän työnkuvastaan.</w:t>
      </w:r>
    </w:p>
    <w:p w:rsidR="0044043A" w:rsidRPr="0044043A" w:rsidRDefault="0044043A" w:rsidP="00440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4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TEOLOGIA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 tietoa teologian opiskelusta ja koulutuksesta sekä teologien uravalinnoista ja työllistymisestä.</w:t>
      </w:r>
    </w:p>
    <w:p w:rsidR="0044043A" w:rsidRPr="0044043A" w:rsidRDefault="0044043A" w:rsidP="00440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5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SEAVENTURES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merenkulkualan koulutus- ja rekrytointiportaali, josta löydät tietoa merenkulkualan ammateista.</w:t>
      </w:r>
    </w:p>
    <w:p w:rsidR="0044043A" w:rsidRPr="0044043A" w:rsidRDefault="0044043A" w:rsidP="00440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6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KULJETUSALA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proofErr w:type="gram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–  tietoa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kuljetusalan ammateista ja kouluttautumismahdollisuuksista.</w:t>
      </w:r>
    </w:p>
    <w:p w:rsidR="0044043A" w:rsidRPr="0044043A" w:rsidRDefault="0044043A" w:rsidP="00440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7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 xml:space="preserve">AMMATTINA 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ELÄINLÄÄKÄRI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tutustu eläinlääkärien monipuoliseen työkenttään. Eläinlääketiedettä voi opiskella Suomessa vain </w:t>
      </w:r>
      <w:hyperlink r:id="rId38" w:tgtFrame="_blank" w:history="1"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Helsingin </w:t>
        </w:r>
        <w:proofErr w:type="gramStart"/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yliopistossa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.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Valintakoe perustuu lukion biologian, fysiikan ja kemian pakollisiin ja syventäviin kursseihin sekä valintakokeessa jaettavaan aineistoon.</w:t>
      </w:r>
    </w:p>
    <w:p w:rsidR="0044043A" w:rsidRPr="0044043A" w:rsidRDefault="0044043A" w:rsidP="00440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9" w:anchor=".VBmfvUvYBUA" w:tgtFrame="_blank" w:tooltip="HAMMASLÄÄKÄRIKSI?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HAMMASLÄÄKÄRIKSI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 jos mietit uraa hammaslääkärinä, poikkea Suomen hammaslääkäriliiton sivuilla.</w:t>
      </w:r>
    </w:p>
    <w:p w:rsidR="0044043A" w:rsidRPr="0044043A" w:rsidRDefault="0044043A" w:rsidP="00440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0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Lääkäriksi?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– Suomen lääkäriliiton sivuilta löydät hyödyllistä tietoa alan koulutuksesta.</w:t>
      </w:r>
    </w:p>
    <w:p w:rsidR="0044043A" w:rsidRPr="0044043A" w:rsidRDefault="0044043A" w:rsidP="00440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1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KARTTAKEPPI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– tietoa maanmittausalasta.</w:t>
      </w:r>
    </w:p>
    <w:p w:rsidR="0044043A" w:rsidRPr="0044043A" w:rsidRDefault="0044043A" w:rsidP="00440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2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AGRONOMIKSI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.FI</w:t>
        </w:r>
        <w:proofErr w:type="gramEnd"/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– sivuilta löydät tietoa, jos haluat saada yliopistotasoista koulutusta kestävästä elintarvikkeiden ja rehujen tuotannosta sekä siitä kuinka moderni teknologia voidaan valjastaa globaalin ruokahuollon palvelukseen. Helsingin yliopiston Maataloustieteiden laitoksen pääaineita ovat </w:t>
      </w:r>
      <w:proofErr w:type="spellStart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agroteknologia</w:t>
      </w:r>
      <w:proofErr w:type="spell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, kasvintuotannon biologia, kotieläintiede ja biotekniikka.</w:t>
      </w:r>
    </w:p>
    <w:p w:rsidR="0044043A" w:rsidRPr="0044043A" w:rsidRDefault="0044043A" w:rsidP="00440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3" w:tgtFrame="_blank" w:history="1"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 xml:space="preserve">MUSIIKINOPETUS </w:t>
        </w:r>
        <w:proofErr w:type="gramStart"/>
        <w:r w:rsidRPr="00440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SUOMESSA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–</w:t>
      </w:r>
      <w:proofErr w:type="gramEnd"/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verkkosivun </w:t>
      </w:r>
      <w:hyperlink r:id="rId44" w:tgtFrame="_blank" w:history="1">
        <w:r w:rsidRPr="00440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Opiskelu</w:t>
        </w:r>
      </w:hyperlink>
      <w:r w:rsidRPr="0044043A">
        <w:rPr>
          <w:rFonts w:ascii="Times New Roman" w:eastAsia="Times New Roman" w:hAnsi="Times New Roman" w:cs="Times New Roman"/>
          <w:sz w:val="24"/>
          <w:szCs w:val="24"/>
          <w:lang w:eastAsia="fi-FI"/>
        </w:rPr>
        <w:t>  -kohdasta löydät tietoa musiikin opiskelusta Suomessa.</w:t>
      </w:r>
    </w:p>
    <w:p w:rsidR="007167F5" w:rsidRDefault="007167F5"/>
    <w:sectPr w:rsidR="007167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6A"/>
    <w:multiLevelType w:val="multilevel"/>
    <w:tmpl w:val="6AC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343B"/>
    <w:multiLevelType w:val="multilevel"/>
    <w:tmpl w:val="16E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2EB7"/>
    <w:multiLevelType w:val="multilevel"/>
    <w:tmpl w:val="DEC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F30AF"/>
    <w:multiLevelType w:val="multilevel"/>
    <w:tmpl w:val="B04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F52E6"/>
    <w:multiLevelType w:val="multilevel"/>
    <w:tmpl w:val="FB4A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614AE"/>
    <w:multiLevelType w:val="multilevel"/>
    <w:tmpl w:val="3CD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F1C66"/>
    <w:multiLevelType w:val="multilevel"/>
    <w:tmpl w:val="60B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A26D5"/>
    <w:multiLevelType w:val="multilevel"/>
    <w:tmpl w:val="CD3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51B1F"/>
    <w:multiLevelType w:val="multilevel"/>
    <w:tmpl w:val="605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B74A8"/>
    <w:multiLevelType w:val="multilevel"/>
    <w:tmpl w:val="5A7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B25AF"/>
    <w:multiLevelType w:val="multilevel"/>
    <w:tmpl w:val="D76A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55820"/>
    <w:multiLevelType w:val="multilevel"/>
    <w:tmpl w:val="1A2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03E90"/>
    <w:multiLevelType w:val="multilevel"/>
    <w:tmpl w:val="DA1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3A"/>
    <w:rsid w:val="000D7004"/>
    <w:rsid w:val="0044043A"/>
    <w:rsid w:val="007167F5"/>
    <w:rsid w:val="008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4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04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4043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40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4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04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4043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40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kkalaskuri.fi/main/Vertaapalkkoja" TargetMode="External"/><Relationship Id="rId13" Type="http://schemas.openxmlformats.org/officeDocument/2006/relationships/hyperlink" Target="http://universumglobal.com" TargetMode="External"/><Relationship Id="rId18" Type="http://schemas.openxmlformats.org/officeDocument/2006/relationships/hyperlink" Target="http://www.tek.fi/index.php?3440" TargetMode="External"/><Relationship Id="rId26" Type="http://schemas.openxmlformats.org/officeDocument/2006/relationships/hyperlink" Target="http://portal.hamk.fi/portal/page/portal/HAMI/Milkworks/" TargetMode="External"/><Relationship Id="rId39" Type="http://schemas.openxmlformats.org/officeDocument/2006/relationships/hyperlink" Target="http://www.hammaslaakariliitto.fi/fi/opiskelu-ja-koulut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uonnontieteet.fi/" TargetMode="External"/><Relationship Id="rId34" Type="http://schemas.openxmlformats.org/officeDocument/2006/relationships/hyperlink" Target="http://teologia.fi/ajankohtaista/1-uutisia/743-hae-opiskelemaan-teologiaa" TargetMode="External"/><Relationship Id="rId42" Type="http://schemas.openxmlformats.org/officeDocument/2006/relationships/hyperlink" Target="http://www.agronomiksi.fi/" TargetMode="External"/><Relationship Id="rId7" Type="http://schemas.openxmlformats.org/officeDocument/2006/relationships/hyperlink" Target="https://www.youtube.com/user/Opintopolku" TargetMode="External"/><Relationship Id="rId12" Type="http://schemas.openxmlformats.org/officeDocument/2006/relationships/hyperlink" Target="http://www.aarresaari.net" TargetMode="External"/><Relationship Id="rId17" Type="http://schemas.openxmlformats.org/officeDocument/2006/relationships/hyperlink" Target="http://opiskelijaboxi.fi/" TargetMode="External"/><Relationship Id="rId25" Type="http://schemas.openxmlformats.org/officeDocument/2006/relationships/hyperlink" Target="http://energiamaailma.fi/" TargetMode="External"/><Relationship Id="rId33" Type="http://schemas.openxmlformats.org/officeDocument/2006/relationships/hyperlink" Target="http://www.arvostan.fi/" TargetMode="External"/><Relationship Id="rId38" Type="http://schemas.openxmlformats.org/officeDocument/2006/relationships/hyperlink" Target="http://www.vetmed.helsinki.fi/opiskelu/valinta/index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ikuntakoulutus.com/" TargetMode="External"/><Relationship Id="rId20" Type="http://schemas.openxmlformats.org/officeDocument/2006/relationships/hyperlink" Target="http://www.puutekniikka.info/" TargetMode="External"/><Relationship Id="rId29" Type="http://schemas.openxmlformats.org/officeDocument/2006/relationships/hyperlink" Target="http://www.kauppa.fi/ura" TargetMode="External"/><Relationship Id="rId41" Type="http://schemas.openxmlformats.org/officeDocument/2006/relationships/hyperlink" Target="http://www.karttakeppi.f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mattinetti.fi" TargetMode="External"/><Relationship Id="rId11" Type="http://schemas.openxmlformats.org/officeDocument/2006/relationships/hyperlink" Target="http://www.utu.fi/fi/yksikko/yliopistopalvelut/opintohallinto/ohjauksen-ja-koulutuksen-tukipalvelut/rekry/valmistuneiden-tyollistyminen/Sivut/Oppiainekohtaiset-sijoittumistiedot.aspx" TargetMode="External"/><Relationship Id="rId24" Type="http://schemas.openxmlformats.org/officeDocument/2006/relationships/hyperlink" Target="http://www.digiduunit.fi/" TargetMode="External"/><Relationship Id="rId32" Type="http://schemas.openxmlformats.org/officeDocument/2006/relationships/hyperlink" Target="http://www.sool.fi/okopa/" TargetMode="External"/><Relationship Id="rId37" Type="http://schemas.openxmlformats.org/officeDocument/2006/relationships/hyperlink" Target="http://www.sell.fi/ammattina_elainlaakari/" TargetMode="External"/><Relationship Id="rId40" Type="http://schemas.openxmlformats.org/officeDocument/2006/relationships/hyperlink" Target="http://www.laakariliitto.fi/koulutu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unkoululoppuu.fi/" TargetMode="External"/><Relationship Id="rId23" Type="http://schemas.openxmlformats.org/officeDocument/2006/relationships/hyperlink" Target="http://www.utu.fi/fi/yksikot/sci/yksikot/mattil/opiskelijaksi/Sivut/opiskelijaelamaa.aspx" TargetMode="External"/><Relationship Id="rId28" Type="http://schemas.openxmlformats.org/officeDocument/2006/relationships/hyperlink" Target="http://www.keepitrolling.fi/" TargetMode="External"/><Relationship Id="rId36" Type="http://schemas.openxmlformats.org/officeDocument/2006/relationships/hyperlink" Target="http://www.kuljetusala.com/" TargetMode="External"/><Relationship Id="rId10" Type="http://schemas.openxmlformats.org/officeDocument/2006/relationships/hyperlink" Target="http://www.uta.fi/rekrytointi/opiskelijalle_ja_tyonhakijalle/uraseuranta/oppiainekoosteet.html" TargetMode="External"/><Relationship Id="rId19" Type="http://schemas.openxmlformats.org/officeDocument/2006/relationships/hyperlink" Target="http://www.insinooriksi.fi/" TargetMode="External"/><Relationship Id="rId31" Type="http://schemas.openxmlformats.org/officeDocument/2006/relationships/hyperlink" Target="http://www.psyli.fi/tietoa_psykologeista" TargetMode="External"/><Relationship Id="rId44" Type="http://schemas.openxmlformats.org/officeDocument/2006/relationships/hyperlink" Target="http://www.musiikinopetus.fi/fi/opiske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e.uef.fi/etusivu" TargetMode="External"/><Relationship Id="rId14" Type="http://schemas.openxmlformats.org/officeDocument/2006/relationships/hyperlink" Target="http://www.abit.fi/" TargetMode="External"/><Relationship Id="rId22" Type="http://schemas.openxmlformats.org/officeDocument/2006/relationships/hyperlink" Target="http://www.luonnontieteet.fi/" TargetMode="External"/><Relationship Id="rId27" Type="http://schemas.openxmlformats.org/officeDocument/2006/relationships/hyperlink" Target="http://www.ekonomit.net/" TargetMode="External"/><Relationship Id="rId30" Type="http://schemas.openxmlformats.org/officeDocument/2006/relationships/hyperlink" Target="http://www.kuntatyo.fi/" TargetMode="External"/><Relationship Id="rId35" Type="http://schemas.openxmlformats.org/officeDocument/2006/relationships/hyperlink" Target="http://www.seaventures.fi/fin/" TargetMode="External"/><Relationship Id="rId43" Type="http://schemas.openxmlformats.org/officeDocument/2006/relationships/hyperlink" Target="http://www.musiikinopetus.fi/fi/etusiv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D34F2C72.dotm</Template>
  <TotalTime>11</TotalTime>
  <Pages>2</Pages>
  <Words>862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Huuhka</dc:creator>
  <cp:lastModifiedBy>Heikki Huuhka</cp:lastModifiedBy>
  <cp:revision>1</cp:revision>
  <dcterms:created xsi:type="dcterms:W3CDTF">2016-01-28T12:55:00Z</dcterms:created>
  <dcterms:modified xsi:type="dcterms:W3CDTF">2016-01-28T13:06:00Z</dcterms:modified>
</cp:coreProperties>
</file>