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1BF" w:rsidRDefault="00F164A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1699895</wp:posOffset>
            </wp:positionH>
            <wp:positionV relativeFrom="paragraph">
              <wp:posOffset>-1829435</wp:posOffset>
            </wp:positionV>
            <wp:extent cx="2067560" cy="5802630"/>
            <wp:effectExtent l="0" t="635" r="8255" b="8255"/>
            <wp:wrapTight wrapText="bothSides">
              <wp:wrapPolygon edited="0">
                <wp:start x="21607" y="73"/>
                <wp:lineTo x="21408" y="73"/>
                <wp:lineTo x="18422" y="2"/>
                <wp:lineTo x="113" y="2"/>
                <wp:lineTo x="113" y="73"/>
                <wp:lineTo x="113" y="21489"/>
                <wp:lineTo x="2302" y="21560"/>
                <wp:lineTo x="18422" y="21560"/>
                <wp:lineTo x="21408" y="21489"/>
                <wp:lineTo x="21607" y="21489"/>
                <wp:lineTo x="21607" y="73"/>
              </wp:wrapPolygon>
            </wp:wrapTight>
            <wp:docPr id="2" name="Kuva 2" descr="Kuva, joka sisältää kohteen teksti, kilpikonn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zed_20200927_19493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67560" cy="580263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51BF">
        <w:rPr>
          <w:b/>
          <w:bCs/>
          <w:sz w:val="28"/>
          <w:szCs w:val="28"/>
        </w:rPr>
        <w:t>EKOPRINTTI – ECOPRINTING</w:t>
      </w:r>
      <w:r w:rsidR="009932BE">
        <w:rPr>
          <w:b/>
          <w:bCs/>
          <w:sz w:val="28"/>
          <w:szCs w:val="28"/>
        </w:rPr>
        <w:tab/>
      </w:r>
      <w:r w:rsidR="009932BE">
        <w:rPr>
          <w:b/>
          <w:bCs/>
          <w:sz w:val="28"/>
          <w:szCs w:val="28"/>
        </w:rPr>
        <w:tab/>
      </w:r>
      <w:r w:rsidR="009932BE">
        <w:rPr>
          <w:b/>
          <w:bCs/>
          <w:sz w:val="28"/>
          <w:szCs w:val="28"/>
        </w:rPr>
        <w:tab/>
      </w:r>
      <w:r w:rsidR="009932BE">
        <w:rPr>
          <w:sz w:val="24"/>
          <w:szCs w:val="24"/>
        </w:rPr>
        <w:t>Aino Sahi -21</w:t>
      </w:r>
    </w:p>
    <w:p w:rsidR="009A51BF" w:rsidRPr="008C6DCA" w:rsidRDefault="009A51BF">
      <w:pPr>
        <w:rPr>
          <w:b/>
          <w:bCs/>
          <w:sz w:val="24"/>
          <w:szCs w:val="24"/>
        </w:rPr>
      </w:pPr>
      <w:r w:rsidRPr="008C6DCA">
        <w:rPr>
          <w:b/>
          <w:bCs/>
          <w:sz w:val="24"/>
          <w:szCs w:val="24"/>
        </w:rPr>
        <w:t>YLEISTÄ LUONNONVÄREISTÄ</w:t>
      </w:r>
    </w:p>
    <w:p w:rsidR="009A51BF" w:rsidRDefault="009A51BF">
      <w:pPr>
        <w:rPr>
          <w:sz w:val="24"/>
          <w:szCs w:val="24"/>
        </w:rPr>
      </w:pPr>
      <w:r w:rsidRPr="009A51BF">
        <w:rPr>
          <w:sz w:val="24"/>
          <w:szCs w:val="24"/>
        </w:rPr>
        <w:t>Luonnonvärejä on käytetty tuhansia vuosia, 1800-luvulle saakka käytettiin vain luonnosta saatavia väriaineita. Synteettisten värien käyttö yleistyi vasta teollistumisen myötä 1800</w:t>
      </w:r>
      <w:r>
        <w:rPr>
          <w:sz w:val="24"/>
          <w:szCs w:val="24"/>
        </w:rPr>
        <w:t xml:space="preserve"> luvun</w:t>
      </w:r>
      <w:r w:rsidRPr="009A51BF">
        <w:rPr>
          <w:sz w:val="24"/>
          <w:szCs w:val="24"/>
        </w:rPr>
        <w:t xml:space="preserve"> lopulla.</w:t>
      </w:r>
    </w:p>
    <w:p w:rsidR="009A51BF" w:rsidRDefault="009A51BF">
      <w:pPr>
        <w:rPr>
          <w:sz w:val="24"/>
          <w:szCs w:val="24"/>
        </w:rPr>
      </w:pPr>
      <w:r>
        <w:rPr>
          <w:sz w:val="24"/>
          <w:szCs w:val="24"/>
        </w:rPr>
        <w:t>Luonnonvärien hyvät ominaisuudet</w:t>
      </w:r>
    </w:p>
    <w:p w:rsidR="009A51BF" w:rsidRDefault="009A51BF" w:rsidP="009A51B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uusiutuvia</w:t>
      </w:r>
    </w:p>
    <w:p w:rsidR="009A51BF" w:rsidRDefault="009A51BF" w:rsidP="009A51B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värit syntyvät ilman ympäristölle haitallisia aineita</w:t>
      </w:r>
    </w:p>
    <w:p w:rsidR="009A51BF" w:rsidRDefault="009A51BF" w:rsidP="009A51B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väriskaala on luonnollinen ja harmoninen</w:t>
      </w:r>
    </w:p>
    <w:p w:rsidR="009A51BF" w:rsidRDefault="009A51BF" w:rsidP="009A51BF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luonnonväreillä on hyvää tekeviä vaikutuksia ihmisen luontosuhteelle. Luonto on monelle jaksamisen, inspiraation ja voiman lähde. Lisäksi tutkitaan uv-suojaavuutta</w:t>
      </w:r>
      <w:r w:rsidR="003B5202">
        <w:rPr>
          <w:sz w:val="24"/>
          <w:szCs w:val="24"/>
        </w:rPr>
        <w:t xml:space="preserve"> ja </w:t>
      </w:r>
      <w:r>
        <w:rPr>
          <w:sz w:val="24"/>
          <w:szCs w:val="24"/>
        </w:rPr>
        <w:t>antimikrobisuutta</w:t>
      </w:r>
    </w:p>
    <w:p w:rsidR="003B5202" w:rsidRDefault="003B5202" w:rsidP="003B5202">
      <w:pPr>
        <w:rPr>
          <w:sz w:val="24"/>
          <w:szCs w:val="24"/>
        </w:rPr>
      </w:pPr>
      <w:r>
        <w:rPr>
          <w:sz w:val="24"/>
          <w:szCs w:val="24"/>
        </w:rPr>
        <w:t>Luonnonvärejä käytetään elintarvikeväreinä, kosmetiikkateollisuudessa, perinnemaaleissa ja taiteilijaväreissä, tekstiiliväreinä ja paperin ja nahan värjäyksessä.</w:t>
      </w:r>
    </w:p>
    <w:p w:rsidR="003B5202" w:rsidRDefault="003B5202" w:rsidP="003B5202">
      <w:pPr>
        <w:rPr>
          <w:sz w:val="24"/>
          <w:szCs w:val="24"/>
        </w:rPr>
      </w:pPr>
      <w:r>
        <w:rPr>
          <w:sz w:val="24"/>
          <w:szCs w:val="24"/>
        </w:rPr>
        <w:t>Luonnonvärejä saadaan kasveista, eläimistä ja maa-aineksista.</w:t>
      </w:r>
    </w:p>
    <w:p w:rsidR="003B5202" w:rsidRDefault="003B5202" w:rsidP="003B5202">
      <w:pPr>
        <w:rPr>
          <w:sz w:val="24"/>
          <w:szCs w:val="24"/>
        </w:rPr>
      </w:pPr>
      <w:r>
        <w:rPr>
          <w:sz w:val="24"/>
          <w:szCs w:val="24"/>
        </w:rPr>
        <w:t>KASVIEN KERÄÄMINEN</w:t>
      </w:r>
    </w:p>
    <w:p w:rsidR="003B5202" w:rsidRDefault="003B5202" w:rsidP="003B5202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kerää kasvit luontoa vahingoittamatta ja jokamiehenoikeudet huomioiden</w:t>
      </w:r>
    </w:p>
    <w:p w:rsidR="003B5202" w:rsidRDefault="003B5202" w:rsidP="003B5202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paras kasvien keruuaika on ennen kukkimista, mutta hyviä väriaineita saa muinakin aikoina</w:t>
      </w:r>
    </w:p>
    <w:p w:rsidR="003B5202" w:rsidRDefault="003B5202" w:rsidP="003B52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mm. tanniineja kasveihin kerääntyy eniten syksymmällä</w:t>
      </w:r>
    </w:p>
    <w:p w:rsidR="003B5202" w:rsidRDefault="003B5202" w:rsidP="003B5202">
      <w:pPr>
        <w:rPr>
          <w:sz w:val="24"/>
          <w:szCs w:val="24"/>
        </w:rPr>
      </w:pPr>
      <w:r w:rsidRPr="003B5202">
        <w:rPr>
          <w:sz w:val="24"/>
          <w:szCs w:val="24"/>
        </w:rPr>
        <w:t>VILJELLYT VÄRIKASVIT</w:t>
      </w:r>
    </w:p>
    <w:p w:rsidR="003B5202" w:rsidRDefault="003B5202" w:rsidP="003B5202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värikasveja ja väriä antavia</w:t>
      </w:r>
      <w:r w:rsidR="002E2414">
        <w:rPr>
          <w:sz w:val="24"/>
          <w:szCs w:val="24"/>
        </w:rPr>
        <w:t xml:space="preserve"> asioita </w:t>
      </w:r>
      <w:r>
        <w:rPr>
          <w:sz w:val="24"/>
          <w:szCs w:val="24"/>
        </w:rPr>
        <w:t xml:space="preserve">on viljelty </w:t>
      </w:r>
      <w:r w:rsidR="002E2414">
        <w:rPr>
          <w:sz w:val="24"/>
          <w:szCs w:val="24"/>
        </w:rPr>
        <w:t xml:space="preserve">ja käytetty </w:t>
      </w:r>
      <w:r>
        <w:rPr>
          <w:sz w:val="24"/>
          <w:szCs w:val="24"/>
        </w:rPr>
        <w:t>tuhansia vuosia</w:t>
      </w:r>
    </w:p>
    <w:p w:rsidR="003B5202" w:rsidRDefault="003B5202" w:rsidP="003B5202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parhaiten väriä antavia ovat reseda (keltainen), krappi (oranssinpunaruskea), </w:t>
      </w:r>
      <w:proofErr w:type="spellStart"/>
      <w:r>
        <w:rPr>
          <w:sz w:val="24"/>
          <w:szCs w:val="24"/>
        </w:rPr>
        <w:t>kokenilli</w:t>
      </w:r>
      <w:proofErr w:type="spellEnd"/>
      <w:r>
        <w:rPr>
          <w:sz w:val="24"/>
          <w:szCs w:val="24"/>
        </w:rPr>
        <w:t xml:space="preserve"> (punalila) ja sinistä antavat </w:t>
      </w:r>
      <w:proofErr w:type="spellStart"/>
      <w:r>
        <w:rPr>
          <w:sz w:val="24"/>
          <w:szCs w:val="24"/>
        </w:rPr>
        <w:t>Indigofera</w:t>
      </w:r>
      <w:proofErr w:type="spellEnd"/>
      <w:r>
        <w:rPr>
          <w:sz w:val="24"/>
          <w:szCs w:val="24"/>
        </w:rPr>
        <w:t xml:space="preserve">- ja </w:t>
      </w:r>
      <w:proofErr w:type="spellStart"/>
      <w:r>
        <w:rPr>
          <w:sz w:val="24"/>
          <w:szCs w:val="24"/>
        </w:rPr>
        <w:t>Isatis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tinctoria</w:t>
      </w:r>
      <w:proofErr w:type="spellEnd"/>
      <w:r>
        <w:rPr>
          <w:sz w:val="24"/>
          <w:szCs w:val="24"/>
        </w:rPr>
        <w:t xml:space="preserve"> -kasvit</w:t>
      </w:r>
      <w:r w:rsidR="002E2414">
        <w:rPr>
          <w:sz w:val="24"/>
          <w:szCs w:val="24"/>
        </w:rPr>
        <w:t>.</w:t>
      </w:r>
    </w:p>
    <w:p w:rsidR="002E2414" w:rsidRDefault="002E2414" w:rsidP="002E2414">
      <w:pPr>
        <w:rPr>
          <w:sz w:val="24"/>
          <w:szCs w:val="24"/>
        </w:rPr>
      </w:pPr>
      <w:r>
        <w:rPr>
          <w:sz w:val="24"/>
          <w:szCs w:val="24"/>
        </w:rPr>
        <w:t>LUONNONVÄRIEN VÄRINKESTO</w:t>
      </w:r>
    </w:p>
    <w:p w:rsidR="002E2414" w:rsidRDefault="002E2414" w:rsidP="002E241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oikeanlaisia värjäystapoja käytettäessä pesunkestot ovat yleensä hyviä</w:t>
      </w:r>
    </w:p>
    <w:p w:rsidR="002E2414" w:rsidRDefault="002E2414" w:rsidP="002E241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valonkesto-ominaisuudet ovat heikommat kuin synteettisillä väreillä</w:t>
      </w:r>
    </w:p>
    <w:p w:rsidR="002E2414" w:rsidRPr="00285CA0" w:rsidRDefault="002E2414" w:rsidP="00285CA0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285CA0">
        <w:rPr>
          <w:sz w:val="24"/>
          <w:szCs w:val="24"/>
        </w:rPr>
        <w:t>luonnonväreillä värjätyt materiaalit säilyttävät värinsä parhaiten kun käytetään neutraalia (</w:t>
      </w:r>
      <w:proofErr w:type="spellStart"/>
      <w:r w:rsidRPr="00285CA0">
        <w:rPr>
          <w:sz w:val="24"/>
          <w:szCs w:val="24"/>
        </w:rPr>
        <w:t>ph</w:t>
      </w:r>
      <w:proofErr w:type="spellEnd"/>
      <w:r w:rsidRPr="00285CA0">
        <w:rPr>
          <w:sz w:val="24"/>
          <w:szCs w:val="24"/>
        </w:rPr>
        <w:t xml:space="preserve"> 7) tai hiukan hapanta pesuainetta.</w:t>
      </w:r>
    </w:p>
    <w:p w:rsidR="00285CA0" w:rsidRDefault="00285CA0" w:rsidP="002E2414">
      <w:pPr>
        <w:rPr>
          <w:sz w:val="24"/>
          <w:szCs w:val="24"/>
        </w:rPr>
      </w:pPr>
    </w:p>
    <w:p w:rsidR="002E2414" w:rsidRDefault="002E2414" w:rsidP="002E2414">
      <w:pPr>
        <w:rPr>
          <w:sz w:val="24"/>
          <w:szCs w:val="24"/>
        </w:rPr>
      </w:pPr>
      <w:r>
        <w:rPr>
          <w:sz w:val="24"/>
          <w:szCs w:val="24"/>
        </w:rPr>
        <w:lastRenderedPageBreak/>
        <w:t>TYÖTURVALLISUUS</w:t>
      </w:r>
    </w:p>
    <w:p w:rsidR="002E2414" w:rsidRDefault="002E2414" w:rsidP="002E241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kerää vain kasveja joita tunnet ja jotka eivät ole myrkyllisiä</w:t>
      </w:r>
    </w:p>
    <w:p w:rsidR="002E2414" w:rsidRDefault="002E2414" w:rsidP="002E241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suojaa kätesi kun käsittelet puretusaineita tai muita kemikaaleja, myös kankaita huuhdellessa</w:t>
      </w:r>
    </w:p>
    <w:p w:rsidR="00532D96" w:rsidRDefault="00532D96" w:rsidP="002E241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käytä hengityssuojainta kun käsittelet hienojakoisia tai pölyäviä aineita</w:t>
      </w:r>
    </w:p>
    <w:p w:rsidR="002E2414" w:rsidRDefault="002E2414" w:rsidP="002E2414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älä hengitä höyryjä. Vältä myrkyllisten kasvien höyryttämistä sisällä, esim. pietaryrtti</w:t>
      </w:r>
      <w:r w:rsidR="00532D96">
        <w:rPr>
          <w:sz w:val="24"/>
          <w:szCs w:val="24"/>
        </w:rPr>
        <w:t>.</w:t>
      </w:r>
    </w:p>
    <w:p w:rsidR="007169EC" w:rsidRDefault="007169EC" w:rsidP="00230BE5">
      <w:pPr>
        <w:rPr>
          <w:b/>
          <w:bCs/>
          <w:sz w:val="28"/>
          <w:szCs w:val="28"/>
        </w:rPr>
      </w:pPr>
    </w:p>
    <w:p w:rsidR="00F2083C" w:rsidRDefault="00F2083C" w:rsidP="00230BE5">
      <w:pPr>
        <w:rPr>
          <w:b/>
          <w:bCs/>
          <w:sz w:val="28"/>
          <w:szCs w:val="28"/>
        </w:rPr>
      </w:pPr>
      <w:r w:rsidRPr="00230BE5">
        <w:rPr>
          <w:b/>
          <w:bCs/>
          <w:sz w:val="28"/>
          <w:szCs w:val="28"/>
        </w:rPr>
        <w:t xml:space="preserve">EKOPRINTTI-PERUSOHJE </w:t>
      </w:r>
      <w:r w:rsidRPr="00230BE5">
        <w:rPr>
          <w:b/>
          <w:bCs/>
          <w:sz w:val="28"/>
          <w:szCs w:val="28"/>
        </w:rPr>
        <w:tab/>
        <w:t>-KASVIKUIDUT JA SOIJAPOHJUSTUS</w:t>
      </w:r>
    </w:p>
    <w:p w:rsidR="00520174" w:rsidRPr="00520174" w:rsidRDefault="00520174">
      <w:pPr>
        <w:rPr>
          <w:sz w:val="24"/>
          <w:szCs w:val="24"/>
        </w:rPr>
      </w:pPr>
      <w:r w:rsidRPr="00520174">
        <w:rPr>
          <w:sz w:val="24"/>
          <w:szCs w:val="24"/>
        </w:rPr>
        <w:t>Ekoprint</w:t>
      </w:r>
      <w:r>
        <w:rPr>
          <w:sz w:val="24"/>
          <w:szCs w:val="24"/>
        </w:rPr>
        <w:t>issä kangas kuvioidaan kasvien väriaineita ja orgaanisia muotoja käyttäen. Lisäefektejä saadaan puretusaineilla, värjäyksillä ja printtauskertoja toistamalla. Työtapoja on monia ja menetelmä</w:t>
      </w:r>
      <w:r w:rsidR="00D47927">
        <w:rPr>
          <w:sz w:val="24"/>
          <w:szCs w:val="24"/>
        </w:rPr>
        <w:t>t</w:t>
      </w:r>
      <w:r>
        <w:rPr>
          <w:sz w:val="24"/>
          <w:szCs w:val="24"/>
        </w:rPr>
        <w:t xml:space="preserve"> valitaan kuvioitavan kankaan materiaalin </w:t>
      </w:r>
      <w:r w:rsidR="00D47927">
        <w:rPr>
          <w:sz w:val="24"/>
          <w:szCs w:val="24"/>
        </w:rPr>
        <w:t xml:space="preserve">ja halutun lopputuloksen </w:t>
      </w:r>
      <w:r>
        <w:rPr>
          <w:sz w:val="24"/>
          <w:szCs w:val="24"/>
        </w:rPr>
        <w:t>mukaan. Selluloosakuidut (puuvilla, pellava ym.) ja valkuaiskuidut (villa, silkki)</w:t>
      </w:r>
      <w:r w:rsidR="000046FD">
        <w:rPr>
          <w:sz w:val="24"/>
          <w:szCs w:val="24"/>
        </w:rPr>
        <w:t xml:space="preserve"> vaativat omanlaisensa käsittelyn ja aineet. Ekoprintti on kokeilevaa luonnonvärjäystä, missä lopputulos riippuu käytettävistä kasveista ja </w:t>
      </w:r>
      <w:r w:rsidR="00D47927">
        <w:rPr>
          <w:sz w:val="24"/>
          <w:szCs w:val="24"/>
        </w:rPr>
        <w:t>menetelmistä ja on aina yllätyksellinen.</w:t>
      </w:r>
    </w:p>
    <w:p w:rsidR="00F2083C" w:rsidRDefault="00F2083C" w:rsidP="003D6ECD">
      <w:r>
        <w:t>ESIVALMISTELUT</w:t>
      </w:r>
    </w:p>
    <w:p w:rsidR="00F2083C" w:rsidRDefault="00F2083C" w:rsidP="00F2083C">
      <w:pPr>
        <w:pStyle w:val="Luettelokappale"/>
        <w:numPr>
          <w:ilvl w:val="0"/>
          <w:numId w:val="2"/>
        </w:numPr>
      </w:pPr>
      <w:r>
        <w:t xml:space="preserve">pese </w:t>
      </w:r>
      <w:r w:rsidR="00520174">
        <w:t xml:space="preserve">kuvioitavat </w:t>
      </w:r>
      <w:r>
        <w:t>kankaat hyvin</w:t>
      </w:r>
    </w:p>
    <w:p w:rsidR="00F2083C" w:rsidRDefault="00F2083C" w:rsidP="007169EC">
      <w:pPr>
        <w:pStyle w:val="Luettelokappale"/>
        <w:numPr>
          <w:ilvl w:val="0"/>
          <w:numId w:val="2"/>
        </w:numPr>
      </w:pPr>
      <w:r>
        <w:t>kerää kasv</w:t>
      </w:r>
      <w:r w:rsidR="00520174">
        <w:t>eja edellisenä päivänä</w:t>
      </w:r>
      <w:r>
        <w:t xml:space="preserve">, kasvit voi laittaa </w:t>
      </w:r>
      <w:r w:rsidR="00520174">
        <w:t xml:space="preserve">papereiden väliin kevyen </w:t>
      </w:r>
      <w:r>
        <w:t>painon alle, litteitä kasveja on helpompi asetella kankaalle</w:t>
      </w:r>
    </w:p>
    <w:p w:rsidR="00F2083C" w:rsidRDefault="00F2083C" w:rsidP="003D6ECD">
      <w:r>
        <w:t>KANKAAN POHJUSTUS</w:t>
      </w:r>
    </w:p>
    <w:p w:rsidR="00F2083C" w:rsidRDefault="00F2083C" w:rsidP="00F2083C">
      <w:pPr>
        <w:pStyle w:val="Luettelokappale"/>
        <w:numPr>
          <w:ilvl w:val="0"/>
          <w:numId w:val="2"/>
        </w:numPr>
      </w:pPr>
      <w:r>
        <w:t>pohjusta kankaat soijamaidolla, anna vaikuttaa vähintään 1 vrk ennen värjäystä</w:t>
      </w:r>
    </w:p>
    <w:p w:rsidR="00427187" w:rsidRDefault="00427187" w:rsidP="007169EC">
      <w:pPr>
        <w:ind w:firstLine="720"/>
      </w:pPr>
      <w:r>
        <w:t xml:space="preserve">POHJUSTUSOHJE </w:t>
      </w:r>
      <w:r w:rsidR="0069153C">
        <w:t>SOIJAJUOMALLA</w:t>
      </w:r>
    </w:p>
    <w:p w:rsidR="00427187" w:rsidRDefault="00427187" w:rsidP="007169EC">
      <w:pPr>
        <w:ind w:left="720"/>
      </w:pPr>
      <w:r>
        <w:t xml:space="preserve">SOIJAJUOMA, valitse mahdollisimman käsittelemätön soijajuoma esim. Pirkka Luomu maustamaton tai </w:t>
      </w:r>
      <w:proofErr w:type="spellStart"/>
      <w:r>
        <w:t>Alpro</w:t>
      </w:r>
      <w:proofErr w:type="spellEnd"/>
      <w:r>
        <w:t xml:space="preserve"> makeuttamaton</w:t>
      </w:r>
    </w:p>
    <w:p w:rsidR="007169EC" w:rsidRDefault="00427187" w:rsidP="007169EC">
      <w:pPr>
        <w:ind w:left="720"/>
      </w:pPr>
      <w:r>
        <w:t>KANGAS, kankaaksi käyvät kaikki kasvikuituiset kankaat (puuvilla, pellava, viskoosi, hamppu)</w:t>
      </w:r>
      <w:r w:rsidR="007169EC">
        <w:t xml:space="preserve">, </w:t>
      </w:r>
      <w:r>
        <w:t>valkoinen tai valkaisematon, myös vanhat, käytetyt kankaat käyvät hyvin</w:t>
      </w:r>
    </w:p>
    <w:p w:rsidR="00427187" w:rsidRDefault="00427187" w:rsidP="007169EC">
      <w:pPr>
        <w:ind w:left="720"/>
      </w:pPr>
      <w:r>
        <w:t>- pohjusta 5-6 kangasta, kankaiden leveys n. 25 cm, että mahtuvat kattilaan</w:t>
      </w:r>
      <w:r w:rsidR="0069153C">
        <w:t xml:space="preserve"> höyrystymään</w:t>
      </w:r>
      <w:r>
        <w:t>, esim. 25 x 75 cm tai 25 x 150 cm ja halutessasi yksi leveämpi kangas höyrytettäväksi höyryttimeen, esim. 90 x 150 cm</w:t>
      </w:r>
    </w:p>
    <w:p w:rsidR="007169EC" w:rsidRDefault="00427187" w:rsidP="007169EC">
      <w:pPr>
        <w:ind w:firstLine="720"/>
      </w:pPr>
      <w:r>
        <w:t>Työvaiheet</w:t>
      </w:r>
    </w:p>
    <w:p w:rsidR="00427187" w:rsidRDefault="00427187" w:rsidP="007169EC">
      <w:pPr>
        <w:ind w:firstLine="720"/>
      </w:pPr>
      <w:r>
        <w:t>1.</w:t>
      </w:r>
      <w:r w:rsidR="007169EC">
        <w:t xml:space="preserve"> </w:t>
      </w:r>
      <w:r>
        <w:t>pese uudet kankaat</w:t>
      </w:r>
    </w:p>
    <w:p w:rsidR="00427187" w:rsidRDefault="00427187" w:rsidP="007169EC">
      <w:pPr>
        <w:ind w:firstLine="720"/>
      </w:pPr>
      <w:r>
        <w:t>2.</w:t>
      </w:r>
      <w:r w:rsidR="007169EC">
        <w:t xml:space="preserve"> </w:t>
      </w:r>
      <w:r>
        <w:t>laimenna soijajuoma: 1 osa juomaa, 2 osaa vettä</w:t>
      </w:r>
    </w:p>
    <w:p w:rsidR="00427187" w:rsidRDefault="00427187" w:rsidP="007169EC">
      <w:pPr>
        <w:ind w:left="720"/>
      </w:pPr>
      <w:r>
        <w:t>3.</w:t>
      </w:r>
      <w:r w:rsidR="007169EC">
        <w:t xml:space="preserve"> </w:t>
      </w:r>
      <w:r>
        <w:t>levitä kuiva kangas tasolle ja maalaa laimennetulla juomalla sivellintä käyttäen, kangas saa kastua kunnolla. Huolehdi että käsittelet joka kohdan kankaasta. Jätä kangas kuivamaan tasolle.</w:t>
      </w:r>
    </w:p>
    <w:p w:rsidR="00427187" w:rsidRDefault="00427187" w:rsidP="00945378">
      <w:pPr>
        <w:ind w:firstLine="720"/>
      </w:pPr>
      <w:r>
        <w:t>tai</w:t>
      </w:r>
    </w:p>
    <w:p w:rsidR="00427187" w:rsidRDefault="00427187" w:rsidP="00945378">
      <w:pPr>
        <w:ind w:left="720"/>
      </w:pPr>
      <w:r>
        <w:t>upota kangas laimennettuun juomaan noin tunniksi, nosta kangas kuivamaan mieluiten tasolle</w:t>
      </w:r>
    </w:p>
    <w:p w:rsidR="00945378" w:rsidRDefault="00945378"/>
    <w:p w:rsidR="00F2083C" w:rsidRDefault="003D6ECD">
      <w:r>
        <w:t>PRINTIN SOMMITTELU</w:t>
      </w:r>
    </w:p>
    <w:p w:rsidR="003D6ECD" w:rsidRPr="00325817" w:rsidRDefault="0069153C" w:rsidP="003D6ECD">
      <w:pPr>
        <w:pStyle w:val="Luettelokappale"/>
        <w:numPr>
          <w:ilvl w:val="0"/>
          <w:numId w:val="2"/>
        </w:numPr>
      </w:pPr>
      <w:r>
        <w:t xml:space="preserve">levitä kangas tasolle muovin ja leivinpaperin päälle, kostuta kangas ja </w:t>
      </w:r>
      <w:r w:rsidR="003D6ECD">
        <w:t xml:space="preserve">sommittele kasvit </w:t>
      </w:r>
      <w:r>
        <w:t>kankaalle</w:t>
      </w:r>
      <w:r w:rsidR="003D6ECD">
        <w:t xml:space="preserve">. </w:t>
      </w:r>
      <w:r w:rsidR="00313E23">
        <w:t>Rullaa</w:t>
      </w:r>
      <w:r w:rsidR="003D6ECD">
        <w:t xml:space="preserve"> kangas kasveineen mahdollisimman suorana </w:t>
      </w:r>
      <w:r>
        <w:t xml:space="preserve">ja tiiviisti </w:t>
      </w:r>
      <w:r w:rsidR="003D6ECD">
        <w:t>putken ympärille, sido narulla kiinni.</w:t>
      </w:r>
    </w:p>
    <w:p w:rsidR="003D6ECD" w:rsidRDefault="003D6ECD" w:rsidP="003D6ECD">
      <w:pPr>
        <w:pStyle w:val="Luettelokappale"/>
        <w:numPr>
          <w:ilvl w:val="0"/>
          <w:numId w:val="2"/>
        </w:numPr>
      </w:pPr>
      <w:r>
        <w:t>kasvien pitää olla tiiviissä kosketuksessa kankaaseen jotta kuviot syntyvät</w:t>
      </w:r>
    </w:p>
    <w:p w:rsidR="003D6ECD" w:rsidRDefault="003D6ECD" w:rsidP="003D6ECD">
      <w:pPr>
        <w:pStyle w:val="Luettelokappale"/>
        <w:numPr>
          <w:ilvl w:val="0"/>
          <w:numId w:val="2"/>
        </w:numPr>
      </w:pPr>
      <w:r>
        <w:t>kankaan ja kasvien pitää olla kosteita</w:t>
      </w:r>
      <w:r w:rsidR="00313E23">
        <w:t xml:space="preserve"> jotta värjääntyminen onnistuu</w:t>
      </w:r>
    </w:p>
    <w:p w:rsidR="00313E23" w:rsidRDefault="00313E23" w:rsidP="003D6ECD">
      <w:pPr>
        <w:pStyle w:val="Luettelokappale"/>
        <w:numPr>
          <w:ilvl w:val="0"/>
          <w:numId w:val="2"/>
        </w:numPr>
      </w:pPr>
      <w:r>
        <w:t>kuvioinnin suojaksi voi laitaa kankaan alle leivinpaperin ennen rullaamista</w:t>
      </w:r>
    </w:p>
    <w:p w:rsidR="0069153C" w:rsidRDefault="0069153C" w:rsidP="0069153C"/>
    <w:p w:rsidR="00313E23" w:rsidRDefault="00313E23" w:rsidP="00313E23">
      <w:r>
        <w:t>HÖYRYTYS</w:t>
      </w:r>
    </w:p>
    <w:p w:rsidR="00313E23" w:rsidRDefault="00313E23" w:rsidP="00313E23">
      <w:pPr>
        <w:pStyle w:val="Luettelokappale"/>
        <w:numPr>
          <w:ilvl w:val="0"/>
          <w:numId w:val="2"/>
        </w:numPr>
      </w:pPr>
      <w:r>
        <w:t>höyrytä kangasrullaa 1,5-2 tuntia kattilassa, mehumaijassa tai höyryttimessä. Tarkkaile veden määrää höyrytyksen aikana ja suojaa kangasrulla pisaroinnilta.</w:t>
      </w:r>
    </w:p>
    <w:p w:rsidR="00313E23" w:rsidRDefault="00313E23" w:rsidP="00313E23">
      <w:r>
        <w:t>HUUHTELU</w:t>
      </w:r>
    </w:p>
    <w:p w:rsidR="00ED7B88" w:rsidRDefault="00BA5C70" w:rsidP="000E0651">
      <w:pPr>
        <w:pStyle w:val="Luettelokappal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3827145</wp:posOffset>
            </wp:positionH>
            <wp:positionV relativeFrom="paragraph">
              <wp:posOffset>614680</wp:posOffset>
            </wp:positionV>
            <wp:extent cx="1447800" cy="2134235"/>
            <wp:effectExtent l="0" t="0" r="0" b="0"/>
            <wp:wrapTight wrapText="bothSides">
              <wp:wrapPolygon edited="0">
                <wp:start x="284" y="0"/>
                <wp:lineTo x="0" y="193"/>
                <wp:lineTo x="0" y="21015"/>
                <wp:lineTo x="284" y="21401"/>
                <wp:lineTo x="21032" y="21401"/>
                <wp:lineTo x="21316" y="21015"/>
                <wp:lineTo x="21316" y="193"/>
                <wp:lineTo x="21032" y="0"/>
                <wp:lineTo x="284" y="0"/>
              </wp:wrapPolygon>
            </wp:wrapTight>
            <wp:docPr id="1" name="Kuva 1" descr="Kuva, joka sisältää kohteen teksti, vuodevaatteet, tekstii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äärön aukais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13423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2267585</wp:posOffset>
            </wp:positionH>
            <wp:positionV relativeFrom="paragraph">
              <wp:posOffset>583565</wp:posOffset>
            </wp:positionV>
            <wp:extent cx="1412875" cy="2155825"/>
            <wp:effectExtent l="0" t="0" r="0" b="0"/>
            <wp:wrapTight wrapText="bothSides">
              <wp:wrapPolygon edited="0">
                <wp:start x="291" y="0"/>
                <wp:lineTo x="0" y="191"/>
                <wp:lineTo x="0" y="20996"/>
                <wp:lineTo x="291" y="21377"/>
                <wp:lineTo x="20969" y="21377"/>
                <wp:lineTo x="21260" y="20996"/>
                <wp:lineTo x="21260" y="191"/>
                <wp:lineTo x="20969" y="0"/>
                <wp:lineTo x="291" y="0"/>
              </wp:wrapPolygon>
            </wp:wrapTight>
            <wp:docPr id="4" name="Kuva 4" descr="Kuva, joka sisältää kohteen sisä, pannu, ruoanlaitto, ater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zed_20210923_18062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215582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615950</wp:posOffset>
            </wp:positionV>
            <wp:extent cx="1323975" cy="2162175"/>
            <wp:effectExtent l="0" t="0" r="9525" b="9525"/>
            <wp:wrapTight wrapText="bothSides">
              <wp:wrapPolygon edited="0">
                <wp:start x="311" y="0"/>
                <wp:lineTo x="0" y="190"/>
                <wp:lineTo x="0" y="21505"/>
                <wp:lineTo x="311" y="21505"/>
                <wp:lineTo x="21134" y="21505"/>
                <wp:lineTo x="21445" y="21505"/>
                <wp:lineTo x="21445" y="190"/>
                <wp:lineTo x="21134" y="0"/>
                <wp:lineTo x="311" y="0"/>
              </wp:wrapPolygon>
            </wp:wrapTight>
            <wp:docPr id="5" name="Kuva 5" descr="Kuva, joka sisältää kohteen astia, ruo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zed_20210923_17494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16217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E23">
        <w:t>anna kankaan jäähtyä ennen rullan avaamista. Poista kasvit ja huuhtele mieluummin vasta viikon päästä, värit kiinnittyvät paremmin!</w:t>
      </w:r>
      <w:r w:rsidR="00ED7B88">
        <w:t xml:space="preserve"> Huuhtele viileällä vedellä, pesuainetta ei tarvitse, ei linkousta</w:t>
      </w:r>
    </w:p>
    <w:p w:rsidR="000E0651" w:rsidRDefault="000E0651" w:rsidP="00F655E6"/>
    <w:p w:rsidR="000E0651" w:rsidRDefault="000E0651" w:rsidP="00F655E6"/>
    <w:p w:rsidR="000E0651" w:rsidRDefault="000E0651" w:rsidP="00F655E6"/>
    <w:p w:rsidR="00F655E6" w:rsidRDefault="00F655E6" w:rsidP="00F655E6">
      <w:r>
        <w:t>VAIHTOEHTOJA PRINTTAUKSEEN</w:t>
      </w:r>
    </w:p>
    <w:p w:rsidR="00F655E6" w:rsidRDefault="00F655E6" w:rsidP="00F655E6">
      <w:pPr>
        <w:pStyle w:val="Luettelokappale"/>
        <w:numPr>
          <w:ilvl w:val="0"/>
          <w:numId w:val="2"/>
        </w:numPr>
      </w:pPr>
      <w:r>
        <w:t>kasveja voi liottaa ennen kankaalle asettelua rautavihtrilliliuoksessa tai väriliuoksessa</w:t>
      </w:r>
    </w:p>
    <w:p w:rsidR="00087508" w:rsidRDefault="00087508" w:rsidP="00F655E6">
      <w:pPr>
        <w:pStyle w:val="Luettelokappale"/>
        <w:numPr>
          <w:ilvl w:val="0"/>
          <w:numId w:val="2"/>
        </w:numPr>
      </w:pPr>
      <w:r>
        <w:t>kankaan voi kastella ennen kasvien asettelua rautavihtrilli- tai tanniini- tai väriliuoksessa</w:t>
      </w:r>
    </w:p>
    <w:p w:rsidR="00087508" w:rsidRDefault="00087508" w:rsidP="00F655E6">
      <w:pPr>
        <w:pStyle w:val="Luettelokappale"/>
        <w:numPr>
          <w:ilvl w:val="0"/>
          <w:numId w:val="2"/>
        </w:numPr>
      </w:pPr>
      <w:r>
        <w:t>kasvien sommittelun jälkeen ne peitetään rautavihtrillissä tai väriliemessä kastellulla peittokankaalla minkä jälkeen rullataan</w:t>
      </w:r>
    </w:p>
    <w:p w:rsidR="00087508" w:rsidRDefault="00087508" w:rsidP="00F655E6">
      <w:pPr>
        <w:pStyle w:val="Luettelokappale"/>
        <w:numPr>
          <w:ilvl w:val="0"/>
          <w:numId w:val="2"/>
        </w:numPr>
      </w:pPr>
      <w:r>
        <w:t>edellisten yhdistelmät</w:t>
      </w:r>
    </w:p>
    <w:p w:rsidR="00087508" w:rsidRDefault="00087508" w:rsidP="00087508">
      <w:r>
        <w:t>Rautaliuoksen ohje</w:t>
      </w:r>
    </w:p>
    <w:p w:rsidR="00087508" w:rsidRDefault="00087508" w:rsidP="00087508">
      <w:pPr>
        <w:pStyle w:val="Luettelokappale"/>
        <w:numPr>
          <w:ilvl w:val="0"/>
          <w:numId w:val="2"/>
        </w:numPr>
      </w:pPr>
      <w:r>
        <w:t xml:space="preserve">punnitse rautavihtrilliä 0,2-3 g / litra vettä, sekoita </w:t>
      </w:r>
      <w:r w:rsidR="00A84312">
        <w:t xml:space="preserve">rauta hanakuumaan veteen </w:t>
      </w:r>
      <w:r>
        <w:t>kunnes rauta liukenee</w:t>
      </w:r>
    </w:p>
    <w:p w:rsidR="00087508" w:rsidRDefault="00087508" w:rsidP="00087508">
      <w:pPr>
        <w:pStyle w:val="Luettelokappale"/>
        <w:ind w:left="1080"/>
      </w:pPr>
      <w:bookmarkStart w:id="0" w:name="_Hlk83303698"/>
      <w:r>
        <w:t>rau</w:t>
      </w:r>
      <w:r w:rsidR="00A84312">
        <w:t>ta tummentaa</w:t>
      </w:r>
      <w:r>
        <w:t xml:space="preserve"> </w:t>
      </w:r>
      <w:r w:rsidR="00A84312">
        <w:t>lopputulosta</w:t>
      </w:r>
      <w:r w:rsidR="00966E50">
        <w:t>,</w:t>
      </w:r>
      <w:r w:rsidR="00A84312">
        <w:t xml:space="preserve"> harmaan sävy</w:t>
      </w:r>
    </w:p>
    <w:bookmarkEnd w:id="0"/>
    <w:p w:rsidR="00A84312" w:rsidRDefault="00A84312" w:rsidP="00087508">
      <w:pPr>
        <w:pStyle w:val="Luettelokappale"/>
        <w:ind w:left="1080"/>
      </w:pPr>
    </w:p>
    <w:p w:rsidR="00A84312" w:rsidRDefault="00A84312" w:rsidP="00A84312">
      <w:r>
        <w:t>Tanniini-liuoksen ohje</w:t>
      </w:r>
    </w:p>
    <w:p w:rsidR="00A84312" w:rsidRDefault="00A84312" w:rsidP="00A84312">
      <w:pPr>
        <w:pStyle w:val="Luettelokappale"/>
        <w:numPr>
          <w:ilvl w:val="0"/>
          <w:numId w:val="2"/>
        </w:numPr>
      </w:pPr>
      <w:r>
        <w:t>punnitse tanniinia 5-10 g / litra vettä, sekoita tanniini hanakuumaan veteen kunnes liukenee,</w:t>
      </w:r>
    </w:p>
    <w:p w:rsidR="0069153C" w:rsidRDefault="00A84312" w:rsidP="0069153C">
      <w:pPr>
        <w:pStyle w:val="Luettelokappale"/>
        <w:ind w:left="1080"/>
      </w:pPr>
      <w:r>
        <w:t>tarvittaessa keitä jonkin aikaa</w:t>
      </w:r>
      <w:r w:rsidR="0069153C">
        <w:t>, tanniini</w:t>
      </w:r>
      <w:r w:rsidR="0069153C">
        <w:t xml:space="preserve"> tummentaa lopputulosta</w:t>
      </w:r>
      <w:r w:rsidR="00966E50">
        <w:t>, vaalean</w:t>
      </w:r>
      <w:r w:rsidR="0069153C">
        <w:t xml:space="preserve"> </w:t>
      </w:r>
      <w:r w:rsidR="0069153C">
        <w:t>ruskea</w:t>
      </w:r>
      <w:r w:rsidR="0069153C">
        <w:t xml:space="preserve"> sävy</w:t>
      </w:r>
    </w:p>
    <w:p w:rsidR="00966E50" w:rsidRDefault="00966E50" w:rsidP="0069153C">
      <w:pPr>
        <w:pStyle w:val="Luettelokappale"/>
        <w:ind w:left="1080"/>
      </w:pPr>
    </w:p>
    <w:p w:rsidR="00966E50" w:rsidRDefault="00966E50" w:rsidP="00966E50">
      <w:r>
        <w:lastRenderedPageBreak/>
        <w:t>Sinipuu-väriliuoksen ohje</w:t>
      </w:r>
    </w:p>
    <w:p w:rsidR="00966E50" w:rsidRDefault="00966E50" w:rsidP="00966E50">
      <w:pPr>
        <w:pStyle w:val="Luettelokappale"/>
        <w:numPr>
          <w:ilvl w:val="0"/>
          <w:numId w:val="2"/>
        </w:numPr>
      </w:pPr>
      <w:r>
        <w:t>sinipuujauhetta 18 g / litra vettä</w:t>
      </w:r>
    </w:p>
    <w:p w:rsidR="00DE690E" w:rsidRDefault="00DE690E" w:rsidP="00966E50">
      <w:pPr>
        <w:pStyle w:val="Luettelokappale"/>
        <w:numPr>
          <w:ilvl w:val="0"/>
          <w:numId w:val="2"/>
        </w:numPr>
      </w:pPr>
      <w:r>
        <w:t>liota sinipuujauhetta vedessä ja keitä tarvittaessa</w:t>
      </w:r>
    </w:p>
    <w:p w:rsidR="00DE690E" w:rsidRDefault="00DE690E" w:rsidP="00DE690E">
      <w:r>
        <w:t>Krappiliuoksen ohje</w:t>
      </w:r>
    </w:p>
    <w:p w:rsidR="00DE690E" w:rsidRDefault="00B27A85" w:rsidP="00DE690E">
      <w:pPr>
        <w:pStyle w:val="Luettelokappale"/>
        <w:numPr>
          <w:ilvl w:val="0"/>
          <w:numId w:val="2"/>
        </w:numPr>
      </w:pPr>
      <w:r>
        <w:t>krappijauhetta 8 g / litra vettä, liuota krappi hanakuumaan veteen</w:t>
      </w:r>
    </w:p>
    <w:p w:rsidR="00A84312" w:rsidRPr="003D6ECD" w:rsidRDefault="00A84312" w:rsidP="00A84312">
      <w:pPr>
        <w:pStyle w:val="Luettelokappale"/>
        <w:ind w:left="1080"/>
      </w:pPr>
    </w:p>
    <w:p w:rsidR="00BA5C70" w:rsidRDefault="00716A34">
      <w:r>
        <w:t>POHJUSTUSTAPOJA KANKAILLE</w:t>
      </w:r>
    </w:p>
    <w:p w:rsidR="00716A34" w:rsidRDefault="00716A34" w:rsidP="00BA5C70">
      <w:pPr>
        <w:pStyle w:val="Luettelokappale"/>
        <w:numPr>
          <w:ilvl w:val="0"/>
          <w:numId w:val="3"/>
        </w:numPr>
      </w:pPr>
      <w:r>
        <w:t xml:space="preserve">kostuta </w:t>
      </w:r>
      <w:r w:rsidR="0007168C">
        <w:t xml:space="preserve">soijalla pohjustettu kangas ja lisää kasveja eri liuoksista (krappi, sinipuu, </w:t>
      </w:r>
      <w:r w:rsidR="0007168C">
        <w:t>rauta</w:t>
      </w:r>
      <w:r w:rsidR="0007168C">
        <w:t>, kuivaa rautaliemen kasveja hieman paperin välissä)</w:t>
      </w:r>
    </w:p>
    <w:p w:rsidR="00112561" w:rsidRDefault="00112561" w:rsidP="00112561">
      <w:pPr>
        <w:pStyle w:val="Luettelokappale"/>
        <w:ind w:left="1440"/>
      </w:pPr>
    </w:p>
    <w:p w:rsidR="0007168C" w:rsidRDefault="0007168C" w:rsidP="0007168C">
      <w:pPr>
        <w:pStyle w:val="Luettelokappale"/>
        <w:numPr>
          <w:ilvl w:val="0"/>
          <w:numId w:val="3"/>
        </w:numPr>
      </w:pPr>
      <w:r>
        <w:t>sivele kangas rautaliuoksella, lisää kasveja väriliuoksista</w:t>
      </w:r>
    </w:p>
    <w:p w:rsidR="00791914" w:rsidRDefault="00791914" w:rsidP="00791914">
      <w:pPr>
        <w:pStyle w:val="Luettelokappale"/>
      </w:pPr>
    </w:p>
    <w:p w:rsidR="00791914" w:rsidRDefault="00791914" w:rsidP="00791914">
      <w:pPr>
        <w:pStyle w:val="Luettelokappale"/>
        <w:ind w:left="1440"/>
      </w:pPr>
    </w:p>
    <w:p w:rsidR="00112561" w:rsidRDefault="00112561" w:rsidP="00791914">
      <w:pPr>
        <w:pStyle w:val="Luettelokappale"/>
        <w:numPr>
          <w:ilvl w:val="0"/>
          <w:numId w:val="3"/>
        </w:numPr>
      </w:pPr>
      <w:r>
        <w:t>sivele kangas rautaliuoksella, lisää liottamattomat kasvit</w:t>
      </w:r>
      <w:r w:rsidR="00791914">
        <w:t xml:space="preserve">, </w:t>
      </w:r>
      <w:r>
        <w:t>liota peittokangas sinipuu</w:t>
      </w:r>
      <w:r w:rsidR="00463883">
        <w:t>- tai krappi- tai tanniini</w:t>
      </w:r>
      <w:r>
        <w:t>liuoksessa, puristele kuivaksi ja laita kasvien päälle</w:t>
      </w:r>
    </w:p>
    <w:p w:rsidR="00952A56" w:rsidRDefault="00952A56" w:rsidP="00952A56">
      <w:pPr>
        <w:pStyle w:val="Luettelokappale"/>
        <w:ind w:left="1440"/>
      </w:pPr>
    </w:p>
    <w:p w:rsidR="00952A56" w:rsidRDefault="00952A56" w:rsidP="00952A56">
      <w:pPr>
        <w:pStyle w:val="Luettelokappale"/>
        <w:ind w:left="1440"/>
      </w:pPr>
      <w:r>
        <w:t xml:space="preserve">Jos peittona olleet kankaat halutaan ottaa käyttöön pitää ne sivellä soijajuomaliuoksella </w:t>
      </w:r>
    </w:p>
    <w:p w:rsidR="00791914" w:rsidRDefault="00952A56" w:rsidP="00952A56">
      <w:pPr>
        <w:pStyle w:val="Luettelokappale"/>
        <w:ind w:left="1440"/>
      </w:pPr>
      <w:r>
        <w:t>n. viikon kuluttua, anna soijan vaikuttaa pari viikkoa ennen huuhtelua.</w:t>
      </w:r>
    </w:p>
    <w:p w:rsidR="00952A56" w:rsidRDefault="00952A56" w:rsidP="00952A56">
      <w:pPr>
        <w:pStyle w:val="Luettelokappale"/>
        <w:ind w:left="1440"/>
      </w:pPr>
    </w:p>
    <w:p w:rsidR="00791914" w:rsidRDefault="00791914" w:rsidP="00791914">
      <w:pPr>
        <w:pStyle w:val="Luettelokappale"/>
        <w:numPr>
          <w:ilvl w:val="0"/>
          <w:numId w:val="3"/>
        </w:numPr>
      </w:pPr>
      <w:r>
        <w:t>pohjustus</w:t>
      </w:r>
      <w:r>
        <w:t xml:space="preserve"> väriliemellä </w:t>
      </w:r>
    </w:p>
    <w:p w:rsidR="00791914" w:rsidRDefault="00791914" w:rsidP="00791914">
      <w:pPr>
        <w:pStyle w:val="Luettelokappale"/>
      </w:pPr>
    </w:p>
    <w:p w:rsidR="00791914" w:rsidRDefault="00791914" w:rsidP="00791914">
      <w:pPr>
        <w:pStyle w:val="Luettelokappale"/>
        <w:ind w:left="1440"/>
      </w:pPr>
      <w:r>
        <w:t>Sinipuuliemi</w:t>
      </w:r>
    </w:p>
    <w:p w:rsidR="00791914" w:rsidRDefault="00791914" w:rsidP="00791914">
      <w:pPr>
        <w:pStyle w:val="Luettelokappale"/>
        <w:ind w:left="1440"/>
      </w:pPr>
      <w:r>
        <w:t>1,5 dl vettä, 2 g alunaa ja 0,5 dl sinipuulientä</w:t>
      </w:r>
    </w:p>
    <w:p w:rsidR="00791914" w:rsidRDefault="00791914" w:rsidP="00791914">
      <w:pPr>
        <w:pStyle w:val="Luettelokappale"/>
        <w:ind w:left="1440"/>
      </w:pPr>
      <w:bookmarkStart w:id="1" w:name="_Hlk83306799"/>
      <w:r>
        <w:t>liuota aluna lämpimään veteen ja lisää sinipuuliemi</w:t>
      </w:r>
    </w:p>
    <w:bookmarkEnd w:id="1"/>
    <w:p w:rsidR="00791914" w:rsidRDefault="00791914" w:rsidP="00791914">
      <w:pPr>
        <w:pStyle w:val="Luettelokappale"/>
        <w:ind w:left="1440"/>
      </w:pPr>
    </w:p>
    <w:p w:rsidR="00791914" w:rsidRDefault="00791914" w:rsidP="00791914">
      <w:pPr>
        <w:pStyle w:val="Luettelokappale"/>
        <w:ind w:left="1440"/>
      </w:pPr>
      <w:r>
        <w:t>Krappiliemi</w:t>
      </w:r>
    </w:p>
    <w:p w:rsidR="00791914" w:rsidRDefault="00791914" w:rsidP="00791914">
      <w:pPr>
        <w:pStyle w:val="Luettelokappale"/>
        <w:ind w:left="1440"/>
      </w:pPr>
      <w:r>
        <w:t>1,5 dl vettä, 2 g alunaa ja 0,5 dl krappilientä</w:t>
      </w:r>
    </w:p>
    <w:p w:rsidR="00791914" w:rsidRDefault="00791914" w:rsidP="00791914">
      <w:pPr>
        <w:pStyle w:val="Luettelokappale"/>
        <w:ind w:left="1440"/>
      </w:pPr>
      <w:r>
        <w:t>liuota aluna lämpimään veteen ja lisää sinipuuliemi</w:t>
      </w:r>
    </w:p>
    <w:p w:rsidR="00791914" w:rsidRDefault="00791914" w:rsidP="00791914">
      <w:pPr>
        <w:pStyle w:val="Luettelokappale"/>
        <w:ind w:left="1440"/>
      </w:pPr>
    </w:p>
    <w:p w:rsidR="00791914" w:rsidRDefault="00791914" w:rsidP="00791914">
      <w:pPr>
        <w:pStyle w:val="Luettelokappale"/>
        <w:ind w:left="1440"/>
      </w:pPr>
      <w:r>
        <w:t xml:space="preserve">sivele kangas sinipuuliemellä </w:t>
      </w:r>
      <w:r w:rsidR="00463883">
        <w:t xml:space="preserve">ja toinen </w:t>
      </w:r>
      <w:r>
        <w:t>kangas krappiliemellä ja anna kuivua yön yli</w:t>
      </w:r>
      <w:r w:rsidR="00463883">
        <w:t>,</w:t>
      </w:r>
    </w:p>
    <w:p w:rsidR="00791914" w:rsidRDefault="00463883" w:rsidP="00791914">
      <w:pPr>
        <w:pStyle w:val="Luettelokappale"/>
        <w:ind w:left="1440"/>
      </w:pPr>
      <w:r>
        <w:t xml:space="preserve">sivele </w:t>
      </w:r>
      <w:r w:rsidR="00351473">
        <w:t xml:space="preserve">sitten </w:t>
      </w:r>
      <w:r>
        <w:t xml:space="preserve">kankaat rautaliemellä ja sommittele </w:t>
      </w:r>
      <w:r w:rsidR="00891E82">
        <w:t xml:space="preserve">liotetut tai tuoreet </w:t>
      </w:r>
      <w:r>
        <w:t>kasvit</w:t>
      </w:r>
      <w:r w:rsidR="00891E82">
        <w:t>, laita sinipuu- tai krappipeitto</w:t>
      </w:r>
    </w:p>
    <w:p w:rsidR="00463883" w:rsidRDefault="00463883" w:rsidP="00791914">
      <w:pPr>
        <w:pStyle w:val="Luettelokappale"/>
        <w:ind w:left="1440"/>
      </w:pPr>
    </w:p>
    <w:p w:rsidR="00952A56" w:rsidRDefault="00952A56" w:rsidP="003B08C0">
      <w:pPr>
        <w:pStyle w:val="Luettelokappale"/>
        <w:numPr>
          <w:ilvl w:val="0"/>
          <w:numId w:val="3"/>
        </w:numPr>
      </w:pPr>
      <w:r>
        <w:t>peilaus</w:t>
      </w:r>
    </w:p>
    <w:p w:rsidR="00952A56" w:rsidRDefault="00952A56" w:rsidP="00952A56">
      <w:pPr>
        <w:pStyle w:val="Luettelokappale"/>
        <w:ind w:left="1440"/>
      </w:pPr>
      <w:r>
        <w:t>sommittele kasvit vain toiselle puolelle kangasta, taita kankaan toinen puoli päälle</w:t>
      </w:r>
    </w:p>
    <w:p w:rsidR="00230BE5" w:rsidRDefault="00230BE5" w:rsidP="00952A56">
      <w:pPr>
        <w:pStyle w:val="Luettelokappale"/>
        <w:ind w:left="1440"/>
      </w:pPr>
    </w:p>
    <w:p w:rsidR="00230BE5" w:rsidRDefault="00230BE5" w:rsidP="00230BE5">
      <w:r>
        <w:t>HANKINTAPAIKKOJA</w:t>
      </w:r>
    </w:p>
    <w:p w:rsidR="00230BE5" w:rsidRDefault="00230BE5" w:rsidP="00230BE5">
      <w:r>
        <w:t>Värikasvit ja värjäyskemikaalit</w:t>
      </w:r>
    </w:p>
    <w:p w:rsidR="00230BE5" w:rsidRDefault="00230BE5" w:rsidP="00230BE5">
      <w:r>
        <w:t xml:space="preserve">Riihivilla </w:t>
      </w:r>
      <w:hyperlink r:id="rId11" w:history="1">
        <w:r w:rsidRPr="00246757">
          <w:rPr>
            <w:rStyle w:val="Hyperlinkki"/>
          </w:rPr>
          <w:t>www.riihivilla.com</w:t>
        </w:r>
      </w:hyperlink>
    </w:p>
    <w:p w:rsidR="00230BE5" w:rsidRDefault="00230BE5" w:rsidP="00230BE5">
      <w:r>
        <w:t xml:space="preserve">Tetri design </w:t>
      </w:r>
      <w:hyperlink r:id="rId12" w:history="1">
        <w:r w:rsidRPr="00246757">
          <w:rPr>
            <w:rStyle w:val="Hyperlinkki"/>
          </w:rPr>
          <w:t>www.tetridesign.com</w:t>
        </w:r>
      </w:hyperlink>
    </w:p>
    <w:p w:rsidR="00230BE5" w:rsidRDefault="00230BE5" w:rsidP="00230BE5">
      <w:r>
        <w:t xml:space="preserve">RARA </w:t>
      </w:r>
      <w:proofErr w:type="spellStart"/>
      <w:r>
        <w:t>natura</w:t>
      </w:r>
      <w:proofErr w:type="spellEnd"/>
      <w:r>
        <w:t xml:space="preserve"> </w:t>
      </w:r>
      <w:hyperlink r:id="rId13" w:history="1">
        <w:r w:rsidRPr="00246757">
          <w:rPr>
            <w:rStyle w:val="Hyperlinkki"/>
          </w:rPr>
          <w:t>www.raranatura.fi</w:t>
        </w:r>
      </w:hyperlink>
    </w:p>
    <w:p w:rsidR="009932BE" w:rsidRDefault="00230BE5">
      <w:r>
        <w:t>Tanniinia voi hankkia viininvalmistusliikkeistä tai tehdä itse esim. pajunkuorista</w:t>
      </w:r>
      <w:r w:rsidR="00A10482">
        <w:t>.</w:t>
      </w:r>
    </w:p>
    <w:p w:rsidR="003B08C0" w:rsidRDefault="003B08C0">
      <w:r>
        <w:t>Lähde</w:t>
      </w:r>
      <w:r w:rsidR="00694119">
        <w:t>: Ulla Lapiolahti</w:t>
      </w:r>
      <w:r w:rsidR="00F34493">
        <w:t xml:space="preserve">, </w:t>
      </w:r>
      <w:r w:rsidR="00F34493" w:rsidRPr="00F34493">
        <w:t>Ekoprintti - kankaankuviointia luonnonväreillä</w:t>
      </w:r>
      <w:r w:rsidR="00F34493">
        <w:t xml:space="preserve"> -kurssi</w:t>
      </w:r>
      <w:bookmarkStart w:id="2" w:name="_GoBack"/>
      <w:bookmarkEnd w:id="2"/>
    </w:p>
    <w:sectPr w:rsidR="003B08C0" w:rsidSect="008C6DCA">
      <w:pgSz w:w="11906" w:h="16838"/>
      <w:pgMar w:top="851" w:right="1418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54" w:rsidRDefault="00465254" w:rsidP="008D3727">
      <w:pPr>
        <w:spacing w:after="0" w:line="240" w:lineRule="auto"/>
      </w:pPr>
      <w:r>
        <w:separator/>
      </w:r>
    </w:p>
  </w:endnote>
  <w:endnote w:type="continuationSeparator" w:id="0">
    <w:p w:rsidR="00465254" w:rsidRDefault="00465254" w:rsidP="008D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54" w:rsidRDefault="00465254" w:rsidP="008D3727">
      <w:pPr>
        <w:spacing w:after="0" w:line="240" w:lineRule="auto"/>
      </w:pPr>
      <w:r>
        <w:separator/>
      </w:r>
    </w:p>
  </w:footnote>
  <w:footnote w:type="continuationSeparator" w:id="0">
    <w:p w:rsidR="00465254" w:rsidRDefault="00465254" w:rsidP="008D3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37A59"/>
    <w:multiLevelType w:val="hybridMultilevel"/>
    <w:tmpl w:val="12A807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2DEF"/>
    <w:multiLevelType w:val="hybridMultilevel"/>
    <w:tmpl w:val="C80C29F6"/>
    <w:lvl w:ilvl="0" w:tplc="BE7C33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85485"/>
    <w:multiLevelType w:val="hybridMultilevel"/>
    <w:tmpl w:val="E190E742"/>
    <w:lvl w:ilvl="0" w:tplc="4C3E5B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DE29DB"/>
    <w:multiLevelType w:val="hybridMultilevel"/>
    <w:tmpl w:val="6EBA7710"/>
    <w:lvl w:ilvl="0" w:tplc="1BE47C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3C"/>
    <w:rsid w:val="000046FD"/>
    <w:rsid w:val="0007168C"/>
    <w:rsid w:val="00087508"/>
    <w:rsid w:val="000E0651"/>
    <w:rsid w:val="00112561"/>
    <w:rsid w:val="00230BE5"/>
    <w:rsid w:val="00285CA0"/>
    <w:rsid w:val="002E2414"/>
    <w:rsid w:val="00313E23"/>
    <w:rsid w:val="00325817"/>
    <w:rsid w:val="00351473"/>
    <w:rsid w:val="003B08C0"/>
    <w:rsid w:val="003B5202"/>
    <w:rsid w:val="003D6ECD"/>
    <w:rsid w:val="00427187"/>
    <w:rsid w:val="00442DB3"/>
    <w:rsid w:val="00463883"/>
    <w:rsid w:val="00465254"/>
    <w:rsid w:val="00520174"/>
    <w:rsid w:val="00532D96"/>
    <w:rsid w:val="005B3094"/>
    <w:rsid w:val="0069153C"/>
    <w:rsid w:val="00694119"/>
    <w:rsid w:val="007169EC"/>
    <w:rsid w:val="00716A34"/>
    <w:rsid w:val="00791914"/>
    <w:rsid w:val="0082350E"/>
    <w:rsid w:val="00891E82"/>
    <w:rsid w:val="008C3B5A"/>
    <w:rsid w:val="008C6DCA"/>
    <w:rsid w:val="008D3727"/>
    <w:rsid w:val="00945378"/>
    <w:rsid w:val="00952A56"/>
    <w:rsid w:val="00966E50"/>
    <w:rsid w:val="009932BE"/>
    <w:rsid w:val="009A51BF"/>
    <w:rsid w:val="00A10482"/>
    <w:rsid w:val="00A22D34"/>
    <w:rsid w:val="00A84312"/>
    <w:rsid w:val="00B27A85"/>
    <w:rsid w:val="00BA5C70"/>
    <w:rsid w:val="00C56946"/>
    <w:rsid w:val="00D47927"/>
    <w:rsid w:val="00D7004C"/>
    <w:rsid w:val="00DE690E"/>
    <w:rsid w:val="00ED7B88"/>
    <w:rsid w:val="00F164AB"/>
    <w:rsid w:val="00F2083C"/>
    <w:rsid w:val="00F34493"/>
    <w:rsid w:val="00F655E6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1F0D2"/>
  <w15:chartTrackingRefBased/>
  <w15:docId w15:val="{E25DFA62-AF97-4BB4-9F7B-54D8DA7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083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30BE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30BE5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E6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6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raranatura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etridesig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iihivill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767</Words>
  <Characters>6215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 Aino</dc:creator>
  <cp:keywords/>
  <dc:description/>
  <cp:lastModifiedBy>Sahi Aino</cp:lastModifiedBy>
  <cp:revision>31</cp:revision>
  <cp:lastPrinted>2021-09-23T15:44:00Z</cp:lastPrinted>
  <dcterms:created xsi:type="dcterms:W3CDTF">2021-09-16T12:03:00Z</dcterms:created>
  <dcterms:modified xsi:type="dcterms:W3CDTF">2021-09-23T16:17:00Z</dcterms:modified>
</cp:coreProperties>
</file>