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1722" w14:textId="77777777" w:rsidR="0043486C" w:rsidRPr="0043486C" w:rsidRDefault="0043486C" w:rsidP="0043486C">
      <w:pPr>
        <w:pStyle w:val="Otsikko1"/>
        <w:rPr>
          <w:b w:val="0"/>
          <w:bCs w:val="0"/>
          <w:sz w:val="36"/>
          <w:szCs w:val="36"/>
        </w:rPr>
      </w:pPr>
      <w:r w:rsidRPr="005861AA">
        <w:rPr>
          <w:b w:val="0"/>
          <w:bCs w:val="0"/>
          <w:sz w:val="36"/>
          <w:szCs w:val="36"/>
        </w:rPr>
        <w:t>Opiskelija osallistujana ja vaikuttajana 3 </w:t>
      </w:r>
      <w:proofErr w:type="spellStart"/>
      <w:r w:rsidRPr="005861AA">
        <w:rPr>
          <w:b w:val="0"/>
          <w:bCs w:val="0"/>
          <w:sz w:val="36"/>
          <w:szCs w:val="36"/>
        </w:rPr>
        <w:t>osp</w:t>
      </w:r>
      <w:proofErr w:type="spellEnd"/>
      <w:r w:rsidRPr="005861AA">
        <w:rPr>
          <w:b w:val="0"/>
          <w:bCs w:val="0"/>
          <w:sz w:val="36"/>
          <w:szCs w:val="36"/>
        </w:rPr>
        <w:t>, yhteisten tutkinnon osien valinnainen osa-alue</w:t>
      </w:r>
      <w:r>
        <w:rPr>
          <w:b w:val="0"/>
          <w:bCs w:val="0"/>
          <w:sz w:val="36"/>
          <w:szCs w:val="36"/>
        </w:rPr>
        <w:t>en osaamisen arviointi</w:t>
      </w:r>
      <w:bookmarkStart w:id="0" w:name="_GoBack"/>
      <w:bookmarkEnd w:id="0"/>
      <w:r>
        <w:rPr>
          <w:b w:val="0"/>
          <w:bCs w:val="0"/>
          <w:sz w:val="36"/>
          <w:szCs w:val="36"/>
        </w:rPr>
        <w:t>kriteerit</w:t>
      </w:r>
    </w:p>
    <w:p w14:paraId="2A0C635F" w14:textId="77777777" w:rsidR="0043486C" w:rsidRPr="002464C9" w:rsidRDefault="0043486C" w:rsidP="0043486C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fi-FI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175"/>
      </w:tblGrid>
      <w:tr w:rsidR="0043486C" w:rsidRPr="002464C9" w14:paraId="6E9F2B77" w14:textId="77777777" w:rsidTr="00536060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84CFC45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Edistää oppilaitosyhteisön ja opiskelijoiden hyvinvointia ja osallisuutta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7C76A4DA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  <w:tr w:rsidR="0043486C" w:rsidRPr="002464C9" w14:paraId="789E7AFC" w14:textId="77777777" w:rsidTr="00536060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36033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Opiskelija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  <w:tr w:rsidR="0043486C" w:rsidRPr="002464C9" w14:paraId="0A16C4FC" w14:textId="77777777" w:rsidTr="00536060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11C7D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T1 tyydyttävä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EECDC" w14:textId="77777777" w:rsidR="0043486C" w:rsidRPr="00E83A16" w:rsidRDefault="0043486C" w:rsidP="0043486C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E83A16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toimii opiskelijaryhmän (tutor, opiskelijakunta, joku muu) jäsenenä </w:t>
            </w:r>
            <w:r w:rsidRPr="00E83A16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74A17ABA" w14:textId="77777777" w:rsidR="0043486C" w:rsidRPr="00E83A16" w:rsidRDefault="0043486C" w:rsidP="0043486C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E83A16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osallistuu opiskelijoille järjestettyihin tapahtumiin ja tilaisuuksiin </w:t>
            </w:r>
            <w:r w:rsidRPr="00E83A16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71EE245C" w14:textId="77777777" w:rsidR="0043486C" w:rsidRPr="00E83A16" w:rsidRDefault="0043486C" w:rsidP="0043486C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E83A16">
              <w:rPr>
                <w:rFonts w:eastAsia="Times New Roman" w:cs="Arial"/>
                <w:sz w:val="24"/>
                <w:szCs w:val="24"/>
                <w:lang w:eastAsia="fi-FI"/>
              </w:rPr>
              <w:t>osallistuu oppilaitoksesta kiinnostuneiden henkilöiden ohjaukseen ja opastukseen </w:t>
            </w:r>
          </w:p>
          <w:p w14:paraId="57F5C1C0" w14:textId="77777777" w:rsidR="0043486C" w:rsidRPr="002464C9" w:rsidRDefault="0043486C" w:rsidP="00536060">
            <w:pPr>
              <w:spacing w:after="0" w:line="240" w:lineRule="auto"/>
              <w:ind w:left="255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  <w:tr w:rsidR="0043486C" w:rsidRPr="002464C9" w14:paraId="6F83404D" w14:textId="77777777" w:rsidTr="00536060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FB00B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T2 tyydyttävä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16E2F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opiskelijan osaamisen taso ylittää selkeästi T1-tason, mutta ei yllä H3-tasolle </w:t>
            </w:r>
          </w:p>
          <w:p w14:paraId="41CCF942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  <w:tr w:rsidR="0043486C" w:rsidRPr="002464C9" w14:paraId="35B3F399" w14:textId="77777777" w:rsidTr="00536060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6B652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H3 hyvä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D3471" w14:textId="77777777" w:rsidR="0043486C" w:rsidRPr="00F97813" w:rsidRDefault="0043486C" w:rsidP="0043486C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F97813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toimii opiskelijaryhmän (tutor, opiskelijakunta, joku muu) jäsenenä osallisuutta edistävästi</w:t>
            </w: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0361A5ED" w14:textId="77777777" w:rsidR="0043486C" w:rsidRPr="00F97813" w:rsidRDefault="0043486C" w:rsidP="0043486C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F97813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osallistuu opiskelijoille järjestettyihin tapahtumiin ja tilaisuuksiin muita osallistujia innostaen ja kannustaen</w:t>
            </w: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54272487" w14:textId="77777777" w:rsidR="0043486C" w:rsidRPr="00F97813" w:rsidRDefault="0043486C" w:rsidP="0043486C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ohjaa ja opastaa oppilaitoksesta kiinnostuneita henkilöitä </w:t>
            </w:r>
          </w:p>
          <w:p w14:paraId="7CB1280E" w14:textId="77777777" w:rsidR="0043486C" w:rsidRPr="00F97813" w:rsidRDefault="0043486C" w:rsidP="0043486C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osallistuu tilaisuuksien suunnitteluun </w:t>
            </w:r>
          </w:p>
          <w:p w14:paraId="335A9932" w14:textId="77777777" w:rsidR="0043486C" w:rsidRPr="002464C9" w:rsidRDefault="0043486C" w:rsidP="00536060">
            <w:pPr>
              <w:spacing w:after="0" w:line="240" w:lineRule="auto"/>
              <w:ind w:left="315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  <w:tr w:rsidR="0043486C" w:rsidRPr="002464C9" w14:paraId="5C7E3BFC" w14:textId="77777777" w:rsidTr="00536060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505A7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H4 hyvä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6C60A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opiskelijan osaamisen taso ylittää selkeästi H3-tason, mutta ei yllä K5-tasolle </w:t>
            </w:r>
          </w:p>
          <w:p w14:paraId="79E83676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  <w:tr w:rsidR="0043486C" w:rsidRPr="002464C9" w14:paraId="03785A2F" w14:textId="77777777" w:rsidTr="00536060">
        <w:trPr>
          <w:trHeight w:val="555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01AC5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K5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FEACE" w14:textId="77777777" w:rsidR="0043486C" w:rsidRPr="00F97813" w:rsidRDefault="0043486C" w:rsidP="0043486C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F97813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toimii opiskelijaryhmän (tutor, opiskelijakunta, joku muu) jäsenenä </w:t>
            </w: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vaikuttavasti ja</w:t>
            </w:r>
            <w:r w:rsidRPr="00F97813">
              <w:rPr>
                <w:rFonts w:eastAsia="Times New Roman" w:cs="Arial"/>
                <w:b/>
                <w:bCs/>
                <w:sz w:val="24"/>
                <w:szCs w:val="24"/>
                <w:lang w:eastAsia="fi-FI"/>
              </w:rPr>
              <w:t> </w:t>
            </w:r>
            <w:r w:rsidRPr="00F97813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osallisuutta edistävästi</w:t>
            </w: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2CFFC8C3" w14:textId="77777777" w:rsidR="0043486C" w:rsidRPr="00F97813" w:rsidRDefault="0043486C" w:rsidP="0043486C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F97813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osallistuu opiskelijoille järjestettyihin tapahtumiin ja tilaisuuksiin </w:t>
            </w: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itsenäisesti ja aktiivisesti </w:t>
            </w:r>
            <w:r w:rsidRPr="00F97813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sekä muita osallistujia innostaen ja kannustaen </w:t>
            </w: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6BC5B834" w14:textId="77777777" w:rsidR="0043486C" w:rsidRPr="00F97813" w:rsidRDefault="0043486C" w:rsidP="0043486C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ohjaa ja opastaa itsenäisesti oppilaitoksesta kiinnostuneita henkilöitä </w:t>
            </w:r>
          </w:p>
          <w:p w14:paraId="1B389B27" w14:textId="77777777" w:rsidR="0043486C" w:rsidRPr="00F97813" w:rsidRDefault="0043486C" w:rsidP="0043486C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F97813">
              <w:rPr>
                <w:rFonts w:eastAsia="Times New Roman" w:cs="Arial"/>
                <w:color w:val="1F1F1F"/>
                <w:sz w:val="24"/>
                <w:szCs w:val="24"/>
                <w:lang w:eastAsia="fi-FI"/>
              </w:rPr>
              <w:t>suunnittelee ja toteuttaa opiskelijoille tarkoitettuja tapahtumia työryhmän jäsenenä </w:t>
            </w:r>
            <w:r w:rsidRPr="00F97813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65A4EF2C" w14:textId="77777777" w:rsidR="0043486C" w:rsidRPr="002464C9" w:rsidRDefault="0043486C" w:rsidP="00536060">
            <w:pPr>
              <w:spacing w:after="0" w:line="240" w:lineRule="auto"/>
              <w:ind w:left="315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</w:tbl>
    <w:p w14:paraId="3B285F78" w14:textId="77777777" w:rsidR="0043486C" w:rsidRPr="002464C9" w:rsidRDefault="0043486C" w:rsidP="0043486C">
      <w:pPr>
        <w:spacing w:after="0" w:line="240" w:lineRule="auto"/>
        <w:ind w:left="720"/>
        <w:textAlignment w:val="baseline"/>
        <w:rPr>
          <w:rFonts w:eastAsia="Times New Roman" w:cs="Arial"/>
          <w:color w:val="666666"/>
          <w:sz w:val="24"/>
          <w:szCs w:val="24"/>
          <w:shd w:val="clear" w:color="auto" w:fill="FFFFFF"/>
          <w:lang w:eastAsia="fi-FI"/>
        </w:rPr>
      </w:pPr>
    </w:p>
    <w:p w14:paraId="16E34062" w14:textId="77777777" w:rsidR="0043486C" w:rsidRPr="002464C9" w:rsidRDefault="0043486C" w:rsidP="0043486C">
      <w:pPr>
        <w:spacing w:after="0" w:line="240" w:lineRule="auto"/>
        <w:ind w:left="720"/>
        <w:textAlignment w:val="baseline"/>
        <w:rPr>
          <w:rFonts w:eastAsia="Times New Roman" w:cs="Arial"/>
          <w:sz w:val="24"/>
          <w:szCs w:val="24"/>
          <w:lang w:eastAsia="fi-FI"/>
        </w:rPr>
      </w:pPr>
      <w:r w:rsidRPr="002464C9">
        <w:rPr>
          <w:rFonts w:eastAsia="Times New Roman" w:cs="Arial"/>
          <w:sz w:val="24"/>
          <w:szCs w:val="24"/>
          <w:lang w:eastAsia="fi-FI"/>
        </w:rPr>
        <w:t> </w:t>
      </w:r>
    </w:p>
    <w:tbl>
      <w:tblPr>
        <w:tblW w:w="907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7213"/>
      </w:tblGrid>
      <w:tr w:rsidR="0043486C" w:rsidRPr="002464C9" w14:paraId="5A811CAE" w14:textId="77777777" w:rsidTr="00536060">
        <w:trPr>
          <w:trHeight w:val="290"/>
        </w:trPr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729B583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Arvioi ja kehittää oman alansa ja koko oppilaitosyhteisön opiskelijatoimintaa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06252821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  <w:tr w:rsidR="0043486C" w:rsidRPr="002464C9" w14:paraId="3086E982" w14:textId="77777777" w:rsidTr="00536060">
        <w:trPr>
          <w:trHeight w:val="593"/>
        </w:trPr>
        <w:tc>
          <w:tcPr>
            <w:tcW w:w="9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61CE0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Opiskelija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04FE72CE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</w:tr>
      <w:tr w:rsidR="0043486C" w:rsidRPr="002464C9" w14:paraId="40595265" w14:textId="77777777" w:rsidTr="00536060">
        <w:trPr>
          <w:trHeight w:val="907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8DB32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lastRenderedPageBreak/>
              <w:t>T1 tyydyttävä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DE521" w14:textId="77777777" w:rsidR="0043486C" w:rsidRPr="002464C9" w:rsidRDefault="0043486C" w:rsidP="0043486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arvioi ja 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 xml:space="preserve">tekee pyydettäessä kehitysehdotuksia </w:t>
            </w:r>
            <w:r w:rsidRPr="002464C9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oman alansa ja koko oppilaitoksen</w:t>
            </w:r>
            <w:r w:rsidRPr="002464C9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i-FI"/>
              </w:rPr>
              <w:t> </w:t>
            </w:r>
            <w:r w:rsidRPr="002464C9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opiskelijatoimintaan</w:t>
            </w:r>
          </w:p>
          <w:p w14:paraId="380C0645" w14:textId="77777777" w:rsidR="0043486C" w:rsidRPr="00693848" w:rsidRDefault="0043486C" w:rsidP="00536060">
            <w:pPr>
              <w:pStyle w:val="Luettelokappale"/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</w:tr>
      <w:tr w:rsidR="0043486C" w:rsidRPr="002464C9" w14:paraId="5C8DA37B" w14:textId="77777777" w:rsidTr="00536060">
        <w:trPr>
          <w:trHeight w:val="610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AB18D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T2 tyydyttävä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454A" w14:textId="77777777" w:rsidR="0043486C" w:rsidRPr="00693848" w:rsidRDefault="0043486C" w:rsidP="0043486C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693848">
              <w:rPr>
                <w:rFonts w:eastAsia="Times New Roman" w:cs="Arial"/>
                <w:sz w:val="24"/>
                <w:szCs w:val="24"/>
                <w:lang w:eastAsia="fi-FI"/>
              </w:rPr>
              <w:t>opiskelijan osaamisen taso ylittää selkeästi T1-tason, mutta ei yllä H3-tasolle </w:t>
            </w:r>
          </w:p>
          <w:p w14:paraId="5C810445" w14:textId="77777777" w:rsidR="0043486C" w:rsidRPr="002464C9" w:rsidRDefault="0043486C" w:rsidP="00536060">
            <w:pPr>
              <w:spacing w:after="0" w:line="240" w:lineRule="auto"/>
              <w:ind w:firstLine="60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</w:tr>
      <w:tr w:rsidR="0043486C" w:rsidRPr="002464C9" w14:paraId="00614C2C" w14:textId="77777777" w:rsidTr="00536060">
        <w:trPr>
          <w:trHeight w:val="610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58C69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H3 hyvä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731B" w14:textId="77777777" w:rsidR="0043486C" w:rsidRPr="002464C9" w:rsidRDefault="0043486C" w:rsidP="0043486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arvioi 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ja kehittää ryhmässä o</w:t>
            </w:r>
            <w:r w:rsidRPr="002464C9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man alansa ja koko oppilaitosyhteisön opiskelijatoimintaa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5A54C047" w14:textId="77777777" w:rsidR="0043486C" w:rsidRPr="002464C9" w:rsidRDefault="0043486C" w:rsidP="00536060">
            <w:pPr>
              <w:spacing w:after="0" w:line="240" w:lineRule="auto"/>
              <w:ind w:left="315" w:firstLine="60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</w:tr>
      <w:tr w:rsidR="0043486C" w:rsidRPr="002464C9" w14:paraId="4CCEEAB6" w14:textId="77777777" w:rsidTr="00536060">
        <w:trPr>
          <w:trHeight w:val="610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3E86F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H4 hyvä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8C9DC" w14:textId="77777777" w:rsidR="0043486C" w:rsidRPr="00693848" w:rsidRDefault="0043486C" w:rsidP="0043486C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693848">
              <w:rPr>
                <w:rFonts w:eastAsia="Times New Roman" w:cs="Arial"/>
                <w:sz w:val="24"/>
                <w:szCs w:val="24"/>
                <w:lang w:eastAsia="fi-FI"/>
              </w:rPr>
              <w:t>opiskelijan osaamisen taso ylittää selkeästi H3-tason, mutta ei yllä K5-tasolle </w:t>
            </w:r>
          </w:p>
          <w:p w14:paraId="3494D57D" w14:textId="77777777" w:rsidR="0043486C" w:rsidRPr="002464C9" w:rsidRDefault="0043486C" w:rsidP="00536060">
            <w:pPr>
              <w:spacing w:after="0" w:line="240" w:lineRule="auto"/>
              <w:ind w:firstLine="60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</w:tr>
      <w:tr w:rsidR="0043486C" w:rsidRPr="002464C9" w14:paraId="059D8A20" w14:textId="77777777" w:rsidTr="00536060">
        <w:trPr>
          <w:trHeight w:val="907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F1AD7" w14:textId="77777777" w:rsidR="0043486C" w:rsidRPr="002464C9" w:rsidRDefault="0043486C" w:rsidP="00536060">
            <w:p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K5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571F7" w14:textId="77777777" w:rsidR="0043486C" w:rsidRPr="002464C9" w:rsidRDefault="0043486C" w:rsidP="0043486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arvioi oman alansa ja koko oppilaitosyhteisön opiskelijatoimintaa sekä antaa 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perusteltuja ehdotuksia </w:t>
            </w:r>
            <w:r w:rsidRPr="002464C9">
              <w:rPr>
                <w:rFonts w:eastAsia="Times New Roman" w:cs="Arial"/>
                <w:color w:val="000000"/>
                <w:sz w:val="24"/>
                <w:szCs w:val="24"/>
                <w:lang w:eastAsia="fi-FI"/>
              </w:rPr>
              <w:t>kehitystyötä varten</w:t>
            </w:r>
            <w:r w:rsidRPr="002464C9">
              <w:rPr>
                <w:rFonts w:eastAsia="Times New Roman" w:cs="Arial"/>
                <w:sz w:val="24"/>
                <w:szCs w:val="24"/>
                <w:lang w:eastAsia="fi-FI"/>
              </w:rPr>
              <w:t> </w:t>
            </w:r>
          </w:p>
          <w:p w14:paraId="0171CBA1" w14:textId="77777777" w:rsidR="0043486C" w:rsidRPr="002464C9" w:rsidRDefault="0043486C" w:rsidP="00536060">
            <w:pPr>
              <w:spacing w:after="0" w:line="240" w:lineRule="auto"/>
              <w:ind w:left="315" w:firstLine="60"/>
              <w:textAlignment w:val="baseline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</w:tr>
    </w:tbl>
    <w:p w14:paraId="07C8AEAB" w14:textId="77777777" w:rsidR="0043486C" w:rsidRPr="00347133" w:rsidRDefault="0043486C" w:rsidP="0043486C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fi-FI"/>
        </w:rPr>
      </w:pPr>
      <w:r w:rsidRPr="00347133">
        <w:rPr>
          <w:rFonts w:eastAsia="Times New Roman" w:cs="Arial"/>
          <w:sz w:val="24"/>
          <w:szCs w:val="24"/>
          <w:lang w:eastAsia="fi-FI"/>
        </w:rPr>
        <w:t> </w:t>
      </w:r>
    </w:p>
    <w:p w14:paraId="38E18835" w14:textId="77777777" w:rsidR="00B97CF0" w:rsidRDefault="00B97CF0"/>
    <w:sectPr w:rsidR="00B97C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579"/>
    <w:multiLevelType w:val="hybridMultilevel"/>
    <w:tmpl w:val="14CAD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3BC1"/>
    <w:multiLevelType w:val="hybridMultilevel"/>
    <w:tmpl w:val="57966D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0338"/>
    <w:multiLevelType w:val="hybridMultilevel"/>
    <w:tmpl w:val="38F45A4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3C018F"/>
    <w:multiLevelType w:val="hybridMultilevel"/>
    <w:tmpl w:val="D55827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6C"/>
    <w:rsid w:val="0043486C"/>
    <w:rsid w:val="00B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2370"/>
  <w15:chartTrackingRefBased/>
  <w15:docId w15:val="{75206891-9781-4BDA-AE3A-767EB8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486C"/>
    <w:rPr>
      <w:rFonts w:ascii="Arial" w:hAnsi="Arial"/>
    </w:rPr>
  </w:style>
  <w:style w:type="paragraph" w:styleId="Otsikko1">
    <w:name w:val="heading 1"/>
    <w:basedOn w:val="Normaali"/>
    <w:link w:val="Otsikko1Char"/>
    <w:uiPriority w:val="9"/>
    <w:qFormat/>
    <w:rsid w:val="0043486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0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486C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3486C"/>
    <w:rPr>
      <w:rFonts w:ascii="Arial" w:eastAsia="Times New Roman" w:hAnsi="Arial" w:cs="Times New Roman"/>
      <w:b/>
      <w:bCs/>
      <w:kern w:val="36"/>
      <w:sz w:val="40"/>
      <w:szCs w:val="4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44CB8F27769F40B62311726D37BBD6" ma:contentTypeVersion="10" ma:contentTypeDescription="Luo uusi asiakirja." ma:contentTypeScope="" ma:versionID="7ced73253e00b56644c74fd1156301f9">
  <xsd:schema xmlns:xsd="http://www.w3.org/2001/XMLSchema" xmlns:xs="http://www.w3.org/2001/XMLSchema" xmlns:p="http://schemas.microsoft.com/office/2006/metadata/properties" xmlns:ns3="f6e39f6c-a6f4-4d0d-99c3-2b43975556e7" xmlns:ns4="879bf49c-127d-4fbd-8a9a-17ffa5568eda" targetNamespace="http://schemas.microsoft.com/office/2006/metadata/properties" ma:root="true" ma:fieldsID="dee72239a4f0a7c7fb6f6f3349a7110f" ns3:_="" ns4:_="">
    <xsd:import namespace="f6e39f6c-a6f4-4d0d-99c3-2b43975556e7"/>
    <xsd:import namespace="879bf49c-127d-4fbd-8a9a-17ffa5568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39f6c-a6f4-4d0d-99c3-2b4397555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bf49c-127d-4fbd-8a9a-17ffa5568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339D6-AE39-4219-9C7E-0F4F4945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39f6c-a6f4-4d0d-99c3-2b43975556e7"/>
    <ds:schemaRef ds:uri="879bf49c-127d-4fbd-8a9a-17ffa5568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A4835-3A03-443A-B2F6-A9D85DE8E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EAA9E-4914-4CB9-B8A1-F2266CD8D7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 Kortesluoma</dc:creator>
  <cp:keywords/>
  <dc:description/>
  <cp:lastModifiedBy>Heini Kortesluoma</cp:lastModifiedBy>
  <cp:revision>1</cp:revision>
  <dcterms:created xsi:type="dcterms:W3CDTF">2020-09-10T06:24:00Z</dcterms:created>
  <dcterms:modified xsi:type="dcterms:W3CDTF">2020-09-10T06:29:00Z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0x0101006D44CB8F27769F40B62311726D37BBD6</vt:lpwstr>
  </property>
</Properties>
</file>